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52" w:rsidRDefault="00A63F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"/>
        <w:gridCol w:w="2898"/>
        <w:gridCol w:w="2718"/>
        <w:gridCol w:w="786"/>
        <w:gridCol w:w="2058"/>
      </w:tblGrid>
      <w:tr w:rsidR="003C34F6" w:rsidRPr="003C34F6" w:rsidTr="003C34F6">
        <w:tc>
          <w:tcPr>
            <w:tcW w:w="604" w:type="dxa"/>
            <w:shd w:val="clear" w:color="auto" w:fill="D9D9D9" w:themeFill="background1" w:themeFillShade="D9"/>
          </w:tcPr>
          <w:p w:rsidR="004A1875" w:rsidRPr="003C34F6" w:rsidRDefault="004A1875" w:rsidP="006B5424">
            <w:pPr>
              <w:rPr>
                <w:b/>
                <w:sz w:val="28"/>
                <w:szCs w:val="28"/>
              </w:rPr>
            </w:pPr>
            <w:bookmarkStart w:id="0" w:name="_Hlk85005798"/>
            <w:r w:rsidRPr="003C34F6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875" w:rsidRPr="003C34F6" w:rsidRDefault="004A1875" w:rsidP="006B5424">
            <w:pPr>
              <w:rPr>
                <w:b/>
                <w:sz w:val="28"/>
                <w:szCs w:val="28"/>
              </w:rPr>
            </w:pPr>
            <w:r w:rsidRPr="003C34F6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A1875" w:rsidRPr="003C34F6" w:rsidRDefault="00C35B4E" w:rsidP="004A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F6">
              <w:rPr>
                <w:rFonts w:ascii="Times New Roman" w:hAnsi="Times New Roman" w:cs="Times New Roman"/>
                <w:b/>
                <w:sz w:val="28"/>
                <w:szCs w:val="28"/>
              </w:rPr>
              <w:t>Specyfikacja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4A1875" w:rsidRPr="003C34F6" w:rsidRDefault="004A1875" w:rsidP="006B5424">
            <w:pPr>
              <w:rPr>
                <w:b/>
                <w:sz w:val="28"/>
                <w:szCs w:val="28"/>
              </w:rPr>
            </w:pPr>
            <w:r w:rsidRPr="003C34F6">
              <w:rPr>
                <w:b/>
                <w:sz w:val="28"/>
                <w:szCs w:val="28"/>
              </w:rPr>
              <w:t>Ilość (szt.)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4A1875" w:rsidRPr="003C34F6" w:rsidRDefault="004A1875" w:rsidP="006B5424">
            <w:pPr>
              <w:rPr>
                <w:b/>
                <w:sz w:val="28"/>
                <w:szCs w:val="28"/>
              </w:rPr>
            </w:pPr>
            <w:r w:rsidRPr="003C34F6">
              <w:rPr>
                <w:b/>
                <w:sz w:val="28"/>
                <w:szCs w:val="28"/>
              </w:rPr>
              <w:t>wartość</w:t>
            </w:r>
          </w:p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1.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drabinka wielofunkcyjna duża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A47A03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 xml:space="preserve">Szeroki zakres zastosowań </w:t>
            </w:r>
            <w:r w:rsidR="00F14B1A" w:rsidRPr="003C34F6">
              <w:rPr>
                <w:rFonts w:ascii="Times New Roman" w:hAnsi="Times New Roman" w:cs="Times New Roman"/>
              </w:rPr>
              <w:t>zjeżdżalnia liny z pierścieniami Drabinka  ze szczeblami drążki solidna konstrukcja zdejmowana tablica liczydło atrakcyjne połączenie kolorów</w:t>
            </w:r>
          </w:p>
          <w:p w:rsidR="00F14B1A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>Wysokość; 150 cm</w:t>
            </w:r>
          </w:p>
          <w:p w:rsidR="00F14B1A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>Wymiary podstawy 130x180cm</w:t>
            </w:r>
          </w:p>
          <w:p w:rsidR="00F14B1A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>Długość zjeżdżalni: 150cm Maksymalne obciążenie: 60 kg</w:t>
            </w:r>
          </w:p>
          <w:p w:rsidR="00F14B1A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>Waga: 30 kg</w:t>
            </w:r>
          </w:p>
          <w:p w:rsidR="00F14B1A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>Materiał buk, brzoza.</w:t>
            </w:r>
          </w:p>
        </w:tc>
        <w:tc>
          <w:tcPr>
            <w:tcW w:w="598" w:type="dxa"/>
          </w:tcPr>
          <w:p w:rsidR="004A1875" w:rsidRDefault="004A1875" w:rsidP="006B5424">
            <w:r>
              <w:t>2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2.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huśtawka bocianie gniazdo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 xml:space="preserve"> Podobna do bocianiego gniazda , ale z pełną matą na spodzie, a nie siatką jak przy typowym bocianim gnieździe. Średnica 100cm</w:t>
            </w:r>
          </w:p>
          <w:p w:rsidR="00F14B1A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 xml:space="preserve">Maksymalne obciążenie: 150 kg </w:t>
            </w:r>
          </w:p>
          <w:p w:rsidR="00F14B1A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>Długość lin 180cm</w:t>
            </w: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3.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zestaw pufy - emocje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>Surowce użyte do produkcji kształtek, cechują żywe kolory, a ich wielobarwność zachęca do zabawy.</w:t>
            </w:r>
          </w:p>
          <w:p w:rsidR="00F14B1A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 xml:space="preserve">W skład zestawu wchodzi 6 szt. </w:t>
            </w:r>
          </w:p>
          <w:p w:rsidR="00F14B1A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>Siedzisk z różnymi symbolami emocji.</w:t>
            </w:r>
          </w:p>
          <w:p w:rsidR="00F14B1A" w:rsidRPr="003C34F6" w:rsidRDefault="00F14B1A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>Wymiary 30x8 cm</w:t>
            </w: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4.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 xml:space="preserve">kokon huśtawka 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4A1875" w:rsidP="004A1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A1875" w:rsidRDefault="004A1875" w:rsidP="006B5424">
            <w:r>
              <w:t>2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5.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walec z otworem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3C34F6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Piankowy </w:t>
            </w:r>
            <w:r w:rsidRPr="003C34F6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walec</w:t>
            </w:r>
            <w:r w:rsidRPr="003C34F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pokryty trwałą tkaniną PCV, łatwą do utrzymania w czystości. Przeznaczony do ćwiczeń rozwijających sprawność ruchową.• śr. 70 cm</w:t>
            </w: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6.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 xml:space="preserve">trampolina elastyczna – pomoc terapii </w:t>
            </w:r>
            <w:proofErr w:type="spellStart"/>
            <w:r>
              <w:t>integr</w:t>
            </w:r>
            <w:proofErr w:type="spellEnd"/>
            <w:r>
              <w:t>.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3C34F6" w:rsidRPr="003C34F6" w:rsidRDefault="003C34F6" w:rsidP="003C34F6">
            <w:pPr>
              <w:pStyle w:val="NormalnyWeb"/>
              <w:shd w:val="clear" w:color="auto" w:fill="FFFFFF"/>
              <w:spacing w:before="0" w:beforeAutospacing="0" w:line="300" w:lineRule="atLeast"/>
              <w:rPr>
                <w:color w:val="000000"/>
              </w:rPr>
            </w:pPr>
            <w:r w:rsidRPr="003C34F6">
              <w:rPr>
                <w:color w:val="000000"/>
              </w:rPr>
              <w:t>Trampolina elastyczna uszyta z wytrzymałej lycry, zaczepy wykonane są z czarnej taśmy wzmacniającej.</w:t>
            </w:r>
          </w:p>
          <w:p w:rsidR="004A1875" w:rsidRPr="003C34F6" w:rsidRDefault="003C34F6" w:rsidP="003C34F6">
            <w:pPr>
              <w:pStyle w:val="NormalnyWeb"/>
              <w:shd w:val="clear" w:color="auto" w:fill="FFFFFF"/>
              <w:spacing w:before="0" w:beforeAutospacing="0" w:line="300" w:lineRule="atLeast"/>
              <w:rPr>
                <w:color w:val="000000"/>
              </w:rPr>
            </w:pPr>
            <w:r w:rsidRPr="003C34F6">
              <w:rPr>
                <w:color w:val="000000"/>
              </w:rPr>
              <w:t>Wymiar ok. 130 x 300 cm.</w:t>
            </w:r>
          </w:p>
        </w:tc>
        <w:tc>
          <w:tcPr>
            <w:tcW w:w="598" w:type="dxa"/>
          </w:tcPr>
          <w:p w:rsidR="004A1875" w:rsidRDefault="004A1875" w:rsidP="006B5424">
            <w:r>
              <w:t>2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lastRenderedPageBreak/>
              <w:t>7.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drabinka linowa</w:t>
            </w:r>
            <w:r w:rsidR="003C34F6">
              <w:t xml:space="preserve"> trójkątna dla dzieci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4A1875" w:rsidP="004A1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8.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stolik do ćwiczeń manualnych z obciążeniem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4A1875" w:rsidP="006B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9.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nietłukące lustra – gładkie i bąble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3C34F6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>Wymiary 1 lustra 84 x84</w:t>
            </w: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10.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drewniana tablica motoryczna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3C34F6" w:rsidP="004A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Wym. </w:t>
            </w:r>
            <w:r w:rsidRPr="003C34F6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>75x50 cm</w:t>
            </w:r>
          </w:p>
        </w:tc>
        <w:tc>
          <w:tcPr>
            <w:tcW w:w="598" w:type="dxa"/>
          </w:tcPr>
          <w:p w:rsidR="004A1875" w:rsidRDefault="004A1875" w:rsidP="006B5424">
            <w:r>
              <w:t>2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11.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Maty masujące     ORTOTOTO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2378DA" w:rsidP="004A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maty</w:t>
            </w: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12.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Trampolina hammer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4A1875" w:rsidP="004A1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13.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Pr="0060298D" w:rsidRDefault="004A1875" w:rsidP="0060298D">
            <w:r w:rsidRPr="0060298D">
              <w:t>Rower trening magnetyczny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4A1875" w:rsidP="004A1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14.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Pr="0060298D" w:rsidRDefault="004A1875" w:rsidP="0060298D">
            <w:r w:rsidRPr="0060298D">
              <w:t>Rower eliptyczny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4A1875" w:rsidP="004A1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A1875" w:rsidRDefault="004A1875" w:rsidP="006B5424">
            <w:r>
              <w:t>2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15.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Pr="0060298D" w:rsidRDefault="004A1875" w:rsidP="0060298D">
            <w:r w:rsidRPr="0060298D">
              <w:t>Sensoryczne płytki podłogowe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3C34F6" w:rsidRPr="003C34F6" w:rsidRDefault="003C34F6" w:rsidP="003C34F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pacing w:val="8"/>
                <w:sz w:val="21"/>
                <w:szCs w:val="21"/>
                <w:lang w:eastAsia="pl-PL"/>
              </w:rPr>
            </w:pPr>
            <w:r w:rsidRPr="003C34F6">
              <w:rPr>
                <w:rFonts w:ascii="Times New Roman" w:eastAsia="Times New Roman" w:hAnsi="Times New Roman" w:cs="Times New Roman"/>
                <w:color w:val="000000"/>
                <w:spacing w:val="8"/>
                <w:sz w:val="21"/>
                <w:szCs w:val="21"/>
                <w:lang w:eastAsia="pl-PL"/>
              </w:rPr>
              <w:t>antypoślizgowa podstaw,</w:t>
            </w:r>
          </w:p>
          <w:p w:rsidR="003C34F6" w:rsidRPr="003C34F6" w:rsidRDefault="003C34F6" w:rsidP="003C34F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pacing w:val="8"/>
                <w:sz w:val="21"/>
                <w:szCs w:val="21"/>
                <w:lang w:eastAsia="pl-PL"/>
              </w:rPr>
            </w:pPr>
            <w:r w:rsidRPr="003C34F6">
              <w:rPr>
                <w:rFonts w:ascii="Times New Roman" w:eastAsia="Times New Roman" w:hAnsi="Times New Roman" w:cs="Times New Roman"/>
                <w:color w:val="000000"/>
                <w:spacing w:val="8"/>
                <w:sz w:val="21"/>
                <w:szCs w:val="21"/>
                <w:lang w:eastAsia="pl-PL"/>
              </w:rPr>
              <w:t>6 płytek w zestawie, każda w innym kolorze,</w:t>
            </w:r>
          </w:p>
          <w:p w:rsidR="004A1875" w:rsidRPr="003C34F6" w:rsidRDefault="003C34F6" w:rsidP="003C34F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pl-PL"/>
              </w:rPr>
            </w:pPr>
            <w:r w:rsidRPr="003C34F6">
              <w:rPr>
                <w:rFonts w:ascii="Times New Roman" w:eastAsia="Times New Roman" w:hAnsi="Times New Roman" w:cs="Times New Roman"/>
                <w:color w:val="000000"/>
                <w:spacing w:val="8"/>
                <w:sz w:val="21"/>
                <w:szCs w:val="21"/>
                <w:lang w:eastAsia="pl-PL"/>
              </w:rPr>
              <w:t>wymiar 50 x 50 cm</w:t>
            </w: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16.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Zjeżdżalnia rolkowa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3C34F6" w:rsidRPr="003C34F6" w:rsidRDefault="003C34F6" w:rsidP="003C34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C34F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Wysokość 77cm i szerokość 62cm.</w:t>
            </w:r>
          </w:p>
          <w:p w:rsidR="003C34F6" w:rsidRPr="003C34F6" w:rsidRDefault="003C34F6" w:rsidP="003C34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C34F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Zjeżdżalnia ma długość całkowitą 240 cm.</w:t>
            </w:r>
          </w:p>
          <w:p w:rsidR="003C34F6" w:rsidRPr="003C34F6" w:rsidRDefault="003C34F6" w:rsidP="003C34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C34F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Wałki o długości ok. 60 cm i śr. 15 cm.</w:t>
            </w:r>
          </w:p>
          <w:p w:rsidR="004A1875" w:rsidRPr="003C34F6" w:rsidRDefault="004A1875" w:rsidP="004A1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17.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Huśtawka terapeutyczna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3C34F6" w:rsidRPr="003C34F6" w:rsidRDefault="003C34F6" w:rsidP="004A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Podwieszana platforma wym.50x100</w:t>
            </w: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18.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Pufa gruszka do siedzenia 2 sztuki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A403E1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</w:rPr>
              <w:t>Wygodne  siedzisko</w:t>
            </w:r>
          </w:p>
        </w:tc>
        <w:tc>
          <w:tcPr>
            <w:tcW w:w="598" w:type="dxa"/>
          </w:tcPr>
          <w:p w:rsidR="004A1875" w:rsidRDefault="004A1875" w:rsidP="006B5424">
            <w:r>
              <w:t>10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19.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 xml:space="preserve">Panel wyciszający akustyczny dekor 50 sztuk 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4A1875" w:rsidP="006B5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4A1875" w:rsidRDefault="004A1875" w:rsidP="006B5424">
            <w:r>
              <w:t>50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20.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3B035B">
            <w:r>
              <w:t>Zestaw piankowy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3C34F6" w:rsidRPr="003C34F6" w:rsidRDefault="003C34F6" w:rsidP="004A1875">
            <w:pPr>
              <w:rPr>
                <w:rStyle w:val="Pogrubienie"/>
                <w:rFonts w:ascii="Times New Roman" w:hAnsi="Times New Roman" w:cs="Times New Roman"/>
                <w:b w:val="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3C34F6">
              <w:rPr>
                <w:rStyle w:val="Pogrubienie"/>
                <w:rFonts w:ascii="Times New Roman" w:hAnsi="Times New Roman" w:cs="Times New Roman"/>
                <w:b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Kolorowy zestaw klocków piankowych, kształtek rehabilitacyjnych </w:t>
            </w:r>
          </w:p>
          <w:p w:rsidR="004A1875" w:rsidRPr="003C34F6" w:rsidRDefault="003C34F6" w:rsidP="004A1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C34F6">
              <w:rPr>
                <w:rStyle w:val="Pogrubienie"/>
                <w:rFonts w:ascii="Times New Roman" w:hAnsi="Times New Roman" w:cs="Times New Roman"/>
                <w:b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Zestaw składa się z 15 kształtek (najmniejszy 30 cm, największy 90 cm) o różnych kształtach.</w:t>
            </w: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21.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4A1875" w:rsidP="006B5424">
            <w:r>
              <w:t>Pełzak 2 sztuki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3C34F6" w:rsidP="004A1875">
            <w:pPr>
              <w:rPr>
                <w:rFonts w:ascii="Times New Roman" w:hAnsi="Times New Roman" w:cs="Times New Roman"/>
              </w:rPr>
            </w:pPr>
            <w:r w:rsidRPr="003C34F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Dziecięca deska przeznaczona do zabawy i gier ruchowych wym. 56 x 37 x 14 cm</w:t>
            </w:r>
          </w:p>
        </w:tc>
        <w:tc>
          <w:tcPr>
            <w:tcW w:w="598" w:type="dxa"/>
          </w:tcPr>
          <w:p w:rsidR="004A1875" w:rsidRDefault="004A1875" w:rsidP="006B5424">
            <w:r>
              <w:t>2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Tr="003C34F6">
        <w:tc>
          <w:tcPr>
            <w:tcW w:w="604" w:type="dxa"/>
          </w:tcPr>
          <w:p w:rsidR="004A1875" w:rsidRDefault="004A1875" w:rsidP="006B5424">
            <w:r>
              <w:t>22.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4A1875" w:rsidRDefault="002378DA" w:rsidP="006B5424">
            <w:r>
              <w:t xml:space="preserve"> </w:t>
            </w:r>
            <w:r w:rsidR="00851D86" w:rsidRPr="00851D86">
              <w:t>Tor świetlno- dźwiękowy</w:t>
            </w:r>
            <w:bookmarkStart w:id="1" w:name="_GoBack"/>
            <w:bookmarkEnd w:id="1"/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A1875" w:rsidRPr="003C34F6" w:rsidRDefault="003C34F6" w:rsidP="004A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kwadratów, </w:t>
            </w:r>
            <w:r w:rsidRPr="003C34F6">
              <w:rPr>
                <w:rFonts w:ascii="Times New Roman" w:hAnsi="Times New Roman" w:cs="Times New Roman"/>
                <w:bCs/>
                <w:color w:val="0A0601"/>
                <w:sz w:val="21"/>
                <w:szCs w:val="21"/>
                <w:shd w:val="clear" w:color="auto" w:fill="F6F6F6"/>
              </w:rPr>
              <w:t xml:space="preserve">obudowa : płyta laminowana #18mm kolor: dąb </w:t>
            </w:r>
            <w:proofErr w:type="spellStart"/>
            <w:r w:rsidRPr="003C34F6">
              <w:rPr>
                <w:rFonts w:ascii="Times New Roman" w:hAnsi="Times New Roman" w:cs="Times New Roman"/>
                <w:bCs/>
                <w:color w:val="0A0601"/>
                <w:sz w:val="21"/>
                <w:szCs w:val="21"/>
                <w:shd w:val="clear" w:color="auto" w:fill="F6F6F6"/>
              </w:rPr>
              <w:t>Cortona</w:t>
            </w:r>
            <w:proofErr w:type="spellEnd"/>
            <w:r w:rsidRPr="003C34F6">
              <w:rPr>
                <w:rFonts w:ascii="Times New Roman" w:hAnsi="Times New Roman" w:cs="Times New Roman"/>
                <w:bCs/>
                <w:color w:val="0A0601"/>
                <w:sz w:val="21"/>
                <w:szCs w:val="21"/>
                <w:shd w:val="clear" w:color="auto" w:fill="F6F6F6"/>
              </w:rPr>
              <w:t xml:space="preserve"> ( drewno bielone) płytki chodnikowe: poliwęglan #10mm 30x30cm ( 8 kafelek) chodnik: 130x67x13cm kuranty: 120x60x12cm</w:t>
            </w:r>
          </w:p>
        </w:tc>
        <w:tc>
          <w:tcPr>
            <w:tcW w:w="598" w:type="dxa"/>
          </w:tcPr>
          <w:p w:rsidR="004A1875" w:rsidRDefault="004A1875" w:rsidP="006B5424">
            <w:r>
              <w:t>1</w:t>
            </w:r>
          </w:p>
        </w:tc>
        <w:tc>
          <w:tcPr>
            <w:tcW w:w="2203" w:type="dxa"/>
          </w:tcPr>
          <w:p w:rsidR="004A1875" w:rsidRDefault="004A1875" w:rsidP="006B5424"/>
        </w:tc>
      </w:tr>
      <w:tr w:rsidR="003C34F6" w:rsidRPr="003C34F6" w:rsidTr="003C34F6">
        <w:tc>
          <w:tcPr>
            <w:tcW w:w="6487" w:type="dxa"/>
            <w:gridSpan w:val="3"/>
            <w:shd w:val="clear" w:color="auto" w:fill="D9D9D9" w:themeFill="background1" w:themeFillShade="D9"/>
          </w:tcPr>
          <w:p w:rsidR="003C34F6" w:rsidRPr="003C34F6" w:rsidRDefault="003C34F6" w:rsidP="004A1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F6">
              <w:rPr>
                <w:rFonts w:ascii="Times New Roman" w:hAnsi="Times New Roman" w:cs="Times New Roman"/>
                <w:b/>
                <w:sz w:val="28"/>
                <w:szCs w:val="28"/>
              </w:rPr>
              <w:t>RAZEM KWOTA BRUTTO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3C34F6" w:rsidRPr="003C34F6" w:rsidRDefault="003C34F6" w:rsidP="006B5424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3C34F6" w:rsidRPr="003C34F6" w:rsidRDefault="003C34F6" w:rsidP="006B5424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:rsidR="00A63F52" w:rsidRDefault="00A63F52"/>
    <w:sectPr w:rsidR="00A63F52" w:rsidSect="005634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8F" w:rsidRDefault="00326D8F" w:rsidP="003C34F6">
      <w:pPr>
        <w:spacing w:after="0" w:line="240" w:lineRule="auto"/>
      </w:pPr>
      <w:r>
        <w:separator/>
      </w:r>
    </w:p>
  </w:endnote>
  <w:endnote w:type="continuationSeparator" w:id="0">
    <w:p w:rsidR="00326D8F" w:rsidRDefault="00326D8F" w:rsidP="003C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8F" w:rsidRDefault="00326D8F" w:rsidP="003C34F6">
      <w:pPr>
        <w:spacing w:after="0" w:line="240" w:lineRule="auto"/>
      </w:pPr>
      <w:r>
        <w:separator/>
      </w:r>
    </w:p>
  </w:footnote>
  <w:footnote w:type="continuationSeparator" w:id="0">
    <w:p w:rsidR="00326D8F" w:rsidRDefault="00326D8F" w:rsidP="003C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4F6" w:rsidRDefault="003C34F6">
    <w:pPr>
      <w:pStyle w:val="Nagwek"/>
    </w:pPr>
    <w:r>
      <w:t>ZSP.KG.271.2.2021</w:t>
    </w:r>
    <w:r>
      <w:tab/>
      <w:t xml:space="preserve">                                        </w:t>
    </w:r>
    <w:r>
      <w:tab/>
      <w:t xml:space="preserve"> załącznik nr 2: propozycja ofertowa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B3FC9"/>
    <w:multiLevelType w:val="multilevel"/>
    <w:tmpl w:val="8C2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27206D"/>
    <w:multiLevelType w:val="multilevel"/>
    <w:tmpl w:val="4390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2"/>
    <w:rsid w:val="000B61A2"/>
    <w:rsid w:val="001001BD"/>
    <w:rsid w:val="00112314"/>
    <w:rsid w:val="001B5DD9"/>
    <w:rsid w:val="002378DA"/>
    <w:rsid w:val="00326D8F"/>
    <w:rsid w:val="00375B1B"/>
    <w:rsid w:val="003B035B"/>
    <w:rsid w:val="003C34F6"/>
    <w:rsid w:val="004A1875"/>
    <w:rsid w:val="005634B5"/>
    <w:rsid w:val="0060298D"/>
    <w:rsid w:val="00722E7A"/>
    <w:rsid w:val="00822947"/>
    <w:rsid w:val="00851D86"/>
    <w:rsid w:val="008A3178"/>
    <w:rsid w:val="009D1EAB"/>
    <w:rsid w:val="00A403E1"/>
    <w:rsid w:val="00A47A03"/>
    <w:rsid w:val="00A63F52"/>
    <w:rsid w:val="00BB626D"/>
    <w:rsid w:val="00C35B4E"/>
    <w:rsid w:val="00C46D5E"/>
    <w:rsid w:val="00C819AD"/>
    <w:rsid w:val="00D72E88"/>
    <w:rsid w:val="00E46581"/>
    <w:rsid w:val="00ED7EA1"/>
    <w:rsid w:val="00EE46B1"/>
    <w:rsid w:val="00F14B1A"/>
    <w:rsid w:val="00F3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BD1DB-A57B-4FDB-9A3C-898D7E76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029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3C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F6"/>
  </w:style>
  <w:style w:type="paragraph" w:styleId="Stopka">
    <w:name w:val="footer"/>
    <w:basedOn w:val="Normalny"/>
    <w:link w:val="StopkaZnak"/>
    <w:uiPriority w:val="99"/>
    <w:unhideWhenUsed/>
    <w:rsid w:val="003C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F6"/>
  </w:style>
  <w:style w:type="character" w:styleId="Uwydatnienie">
    <w:name w:val="Emphasis"/>
    <w:basedOn w:val="Domylnaczcionkaakapitu"/>
    <w:uiPriority w:val="20"/>
    <w:qFormat/>
    <w:rsid w:val="003C34F6"/>
    <w:rPr>
      <w:i/>
      <w:iCs/>
    </w:rPr>
  </w:style>
  <w:style w:type="paragraph" w:styleId="NormalnyWeb">
    <w:name w:val="Normal (Web)"/>
    <w:basedOn w:val="Normalny"/>
    <w:uiPriority w:val="99"/>
    <w:unhideWhenUsed/>
    <w:rsid w:val="003C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3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2021-10-07T08:32:00Z</cp:lastPrinted>
  <dcterms:created xsi:type="dcterms:W3CDTF">2021-10-13T07:14:00Z</dcterms:created>
  <dcterms:modified xsi:type="dcterms:W3CDTF">2021-10-13T10:13:00Z</dcterms:modified>
</cp:coreProperties>
</file>