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2318" w:type="pct"/>
        <w:tblLook w:val="04A0" w:firstRow="1" w:lastRow="0" w:firstColumn="1" w:lastColumn="0" w:noHBand="0" w:noVBand="1"/>
      </w:tblPr>
      <w:tblGrid>
        <w:gridCol w:w="1129"/>
        <w:gridCol w:w="2345"/>
        <w:gridCol w:w="1997"/>
        <w:gridCol w:w="3072"/>
        <w:gridCol w:w="1517"/>
        <w:gridCol w:w="1701"/>
      </w:tblGrid>
      <w:tr w:rsidR="00B30FFC" w:rsidRPr="00FD5E4A" w14:paraId="26D29561" w14:textId="77777777" w:rsidTr="00B30FFC">
        <w:trPr>
          <w:cantSplit/>
          <w:trHeight w:hRule="exact" w:val="1003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7DC12" w14:textId="1DE63BB7" w:rsidR="00B30FFC" w:rsidRPr="00FD5E4A" w:rsidRDefault="00B30FF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</w:rPr>
              <w:t>OPIS PRZEDMIOTU ZAMÓWIENIA CZĘŚCI NR 4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 xml:space="preserve"> –</w:t>
            </w:r>
            <w:r w:rsidRPr="005F72DC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Sprzęt fitness  </w:t>
            </w:r>
          </w:p>
        </w:tc>
      </w:tr>
      <w:tr w:rsidR="00B30FFC" w:rsidRPr="00FD5E4A" w14:paraId="7FC528B8" w14:textId="21343341" w:rsidTr="00B30FFC">
        <w:trPr>
          <w:cantSplit/>
          <w:trHeight w:hRule="exact" w:val="2130"/>
        </w:trPr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B30FFC" w:rsidRPr="00FD5E4A" w:rsidRDefault="00B30FFC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B30FFC" w:rsidRPr="00FD5E4A" w:rsidRDefault="00B30FF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B30FFC" w:rsidRPr="00FD5E4A" w:rsidRDefault="00B30FF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B30FFC" w:rsidRPr="00FD5E4A" w:rsidRDefault="00B30FF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B30FFC" w:rsidRPr="00FD5E4A" w:rsidRDefault="00B30FF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B30FFC" w:rsidRPr="00FD5E4A" w:rsidRDefault="00B30FF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B30FFC" w:rsidRPr="00FD5E4A" w:rsidRDefault="00B30FF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FFC" w:rsidRPr="00FD5E4A" w14:paraId="36AD5F8B" w14:textId="730A34B6" w:rsidTr="00B30FFC">
        <w:trPr>
          <w:trHeight w:hRule="exact" w:val="2115"/>
        </w:trPr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B30FFC" w:rsidRPr="00FD5E4A" w:rsidRDefault="00B30FFC" w:rsidP="0084659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F0A4" w14:textId="77777777" w:rsidR="00B30FFC" w:rsidRPr="00917C1D" w:rsidRDefault="00B30FFC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7C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Wioślarz </w:t>
            </w:r>
          </w:p>
          <w:p w14:paraId="3AA65CE5" w14:textId="0DAF800C" w:rsidR="00B30FFC" w:rsidRPr="00FD5E4A" w:rsidRDefault="00B30FFC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7C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Ergometr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562E" w14:textId="20D0163E" w:rsidR="00B30FFC" w:rsidRPr="00131156" w:rsidRDefault="00B30FFC" w:rsidP="008465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Concept 2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FFBE" w14:textId="77777777" w:rsidR="00B30FFC" w:rsidRDefault="00B30FFC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Wyświetlacz pokazujący ( czas, dystans, tempo, spalane kalorie, prędkość, watts ) </w:t>
            </w:r>
          </w:p>
          <w:p w14:paraId="03ED1736" w14:textId="77777777" w:rsidR="00B30FFC" w:rsidRDefault="00B30FFC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możliwość złożenia urządzenia </w:t>
            </w:r>
          </w:p>
          <w:p w14:paraId="39A01768" w14:textId="77777777" w:rsidR="00B30FFC" w:rsidRDefault="00B30FFC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regulacja obciążenia </w:t>
            </w:r>
          </w:p>
          <w:p w14:paraId="21C9E121" w14:textId="4DAED1BD" w:rsidR="00B30FFC" w:rsidRPr="00E71B72" w:rsidRDefault="00B30FFC" w:rsidP="008465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koło zamachowe napędzane powietrzem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71A88378" w:rsidR="00B30FFC" w:rsidRPr="00FD5E4A" w:rsidRDefault="00B30FFC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466E6D59" w:rsidR="00B30FFC" w:rsidRPr="00FD5E4A" w:rsidRDefault="00B30FFC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0FFC" w:rsidRPr="00FD5E4A" w14:paraId="55BB3591" w14:textId="16AE49C5" w:rsidTr="00B30FFC">
        <w:trPr>
          <w:trHeight w:hRule="exact" w:val="2565"/>
        </w:trPr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B30FFC" w:rsidRPr="00FD5E4A" w:rsidRDefault="00B30FFC" w:rsidP="0084659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31466641" w:rsidR="00B30FFC" w:rsidRPr="00FD5E4A" w:rsidRDefault="00D371AF" w:rsidP="008465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Airbike </w:t>
            </w:r>
            <w:r w:rsidR="00B30F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C98" w14:textId="06E7FA26" w:rsidR="00B30FFC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AirBike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inSPORTline Max</w:t>
            </w:r>
          </w:p>
          <w:p w14:paraId="0C744A64" w14:textId="74A9EF92" w:rsidR="00B30FFC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3658A7CE" w14:textId="5D052744" w:rsidR="00B30FFC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Assault Airbike - Assault Fitness</w:t>
            </w:r>
          </w:p>
          <w:p w14:paraId="29C047AD" w14:textId="4EB689A0" w:rsidR="00B30FFC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4BCA99CA" w14:textId="647FA2A7" w:rsidR="00B30FFC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nSPORTline Airbike® Pro</w:t>
            </w:r>
          </w:p>
          <w:p w14:paraId="6636AB10" w14:textId="1E1953FC" w:rsidR="00B30FFC" w:rsidRPr="00FD5E4A" w:rsidRDefault="00B30FFC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EAE" w14:textId="77777777" w:rsidR="00B30FFC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Regulacja siodełka </w:t>
            </w:r>
          </w:p>
          <w:p w14:paraId="31388C44" w14:textId="77777777" w:rsidR="00B30FFC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napęd łańcuchowy </w:t>
            </w:r>
          </w:p>
          <w:p w14:paraId="57317092" w14:textId="77777777" w:rsidR="00B30FFC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wykonany z wysokiej i wytrzymałej jakości materiałów </w:t>
            </w:r>
          </w:p>
          <w:p w14:paraId="4EA6E1C8" w14:textId="77777777" w:rsidR="00B30FFC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panel sterowania </w:t>
            </w:r>
          </w:p>
          <w:p w14:paraId="753D6001" w14:textId="77777777" w:rsidR="00B30FFC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-przeguby kulkowe </w:t>
            </w:r>
          </w:p>
          <w:p w14:paraId="607E014D" w14:textId="26EF146F" w:rsidR="00B30FFC" w:rsidRPr="00131156" w:rsidRDefault="00B30FFC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kółka ułatwiające transport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6D2B221A" w:rsidR="00B30FFC" w:rsidRPr="00FD5E4A" w:rsidRDefault="00B30FFC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2AC82F17" w:rsidR="00B30FFC" w:rsidRPr="00FD5E4A" w:rsidRDefault="00B30FFC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06E3DD7" w14:textId="77777777" w:rsidR="00DE3A35" w:rsidRDefault="00DE3A35">
      <w:bookmarkStart w:id="0" w:name="_GoBack"/>
      <w:bookmarkEnd w:id="0"/>
    </w:p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E1A1" w14:textId="77777777" w:rsidR="00447643" w:rsidRDefault="00447643" w:rsidP="00730149">
      <w:pPr>
        <w:spacing w:after="0" w:line="240" w:lineRule="auto"/>
      </w:pPr>
      <w:r>
        <w:separator/>
      </w:r>
    </w:p>
  </w:endnote>
  <w:endnote w:type="continuationSeparator" w:id="0">
    <w:p w14:paraId="7CB646CF" w14:textId="77777777" w:rsidR="00447643" w:rsidRDefault="00447643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657DB56C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FC">
          <w:rPr>
            <w:noProof/>
          </w:rPr>
          <w:t>1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8D47" w14:textId="77777777" w:rsidR="00447643" w:rsidRDefault="00447643" w:rsidP="00730149">
      <w:pPr>
        <w:spacing w:after="0" w:line="240" w:lineRule="auto"/>
      </w:pPr>
      <w:r>
        <w:separator/>
      </w:r>
    </w:p>
  </w:footnote>
  <w:footnote w:type="continuationSeparator" w:id="0">
    <w:p w14:paraId="2B90336C" w14:textId="77777777" w:rsidR="00447643" w:rsidRDefault="00447643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49"/>
    <w:rsid w:val="00061D1D"/>
    <w:rsid w:val="000A6C68"/>
    <w:rsid w:val="000C127A"/>
    <w:rsid w:val="000E6301"/>
    <w:rsid w:val="00125720"/>
    <w:rsid w:val="00131156"/>
    <w:rsid w:val="00173277"/>
    <w:rsid w:val="001A2715"/>
    <w:rsid w:val="001A3376"/>
    <w:rsid w:val="001A435B"/>
    <w:rsid w:val="001A6188"/>
    <w:rsid w:val="001B4252"/>
    <w:rsid w:val="001F0272"/>
    <w:rsid w:val="001F6612"/>
    <w:rsid w:val="002539E9"/>
    <w:rsid w:val="00274DE8"/>
    <w:rsid w:val="002A5A26"/>
    <w:rsid w:val="002B0390"/>
    <w:rsid w:val="002B1702"/>
    <w:rsid w:val="002C00E8"/>
    <w:rsid w:val="002C0E08"/>
    <w:rsid w:val="002D18CB"/>
    <w:rsid w:val="00314597"/>
    <w:rsid w:val="00331458"/>
    <w:rsid w:val="003316BA"/>
    <w:rsid w:val="003D1223"/>
    <w:rsid w:val="00410B95"/>
    <w:rsid w:val="004269A1"/>
    <w:rsid w:val="00444C21"/>
    <w:rsid w:val="00447643"/>
    <w:rsid w:val="00453688"/>
    <w:rsid w:val="00474FAA"/>
    <w:rsid w:val="004A7D75"/>
    <w:rsid w:val="004D4881"/>
    <w:rsid w:val="005171A1"/>
    <w:rsid w:val="005A18BC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B2511"/>
    <w:rsid w:val="006F3F55"/>
    <w:rsid w:val="00730149"/>
    <w:rsid w:val="007460EC"/>
    <w:rsid w:val="0075217B"/>
    <w:rsid w:val="00791BE0"/>
    <w:rsid w:val="00796320"/>
    <w:rsid w:val="007D76E8"/>
    <w:rsid w:val="00833CD0"/>
    <w:rsid w:val="00844E9A"/>
    <w:rsid w:val="0084659D"/>
    <w:rsid w:val="00874E68"/>
    <w:rsid w:val="00876330"/>
    <w:rsid w:val="00885BE2"/>
    <w:rsid w:val="00887EAA"/>
    <w:rsid w:val="008C3735"/>
    <w:rsid w:val="008D2612"/>
    <w:rsid w:val="00917C1D"/>
    <w:rsid w:val="00975B1E"/>
    <w:rsid w:val="00983FDB"/>
    <w:rsid w:val="009A3EA3"/>
    <w:rsid w:val="009C7184"/>
    <w:rsid w:val="009D5CF7"/>
    <w:rsid w:val="009E1E28"/>
    <w:rsid w:val="00A07747"/>
    <w:rsid w:val="00A44521"/>
    <w:rsid w:val="00A74F3A"/>
    <w:rsid w:val="00AC192E"/>
    <w:rsid w:val="00AE1FD0"/>
    <w:rsid w:val="00B16F34"/>
    <w:rsid w:val="00B30FFC"/>
    <w:rsid w:val="00B87E25"/>
    <w:rsid w:val="00BA7381"/>
    <w:rsid w:val="00BC2391"/>
    <w:rsid w:val="00C0193E"/>
    <w:rsid w:val="00C4016F"/>
    <w:rsid w:val="00C45F2C"/>
    <w:rsid w:val="00C5161C"/>
    <w:rsid w:val="00C56B5A"/>
    <w:rsid w:val="00D00B06"/>
    <w:rsid w:val="00D23FCF"/>
    <w:rsid w:val="00D371AF"/>
    <w:rsid w:val="00D37232"/>
    <w:rsid w:val="00D759C6"/>
    <w:rsid w:val="00D85181"/>
    <w:rsid w:val="00D95F11"/>
    <w:rsid w:val="00DB743F"/>
    <w:rsid w:val="00DD05AE"/>
    <w:rsid w:val="00DE3A35"/>
    <w:rsid w:val="00E136B8"/>
    <w:rsid w:val="00E32FB0"/>
    <w:rsid w:val="00E71B72"/>
    <w:rsid w:val="00E72AD1"/>
    <w:rsid w:val="00E80C1F"/>
    <w:rsid w:val="00EB70C2"/>
    <w:rsid w:val="00ED0FD1"/>
    <w:rsid w:val="00ED7381"/>
    <w:rsid w:val="00EE3E5B"/>
    <w:rsid w:val="00EE3FE2"/>
    <w:rsid w:val="00EE5E1C"/>
    <w:rsid w:val="00F05EA5"/>
    <w:rsid w:val="00F157E7"/>
    <w:rsid w:val="00FD077D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D95E0BD-60FF-459A-A907-678F77A719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5</cp:revision>
  <cp:lastPrinted>2024-11-08T06:16:00Z</cp:lastPrinted>
  <dcterms:created xsi:type="dcterms:W3CDTF">2024-11-08T06:16:00Z</dcterms:created>
  <dcterms:modified xsi:type="dcterms:W3CDTF">2024-11-15T07:26:00Z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9307fbe7-f973-46cd-a5f6-a6dc440688af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