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86FC5" w14:textId="56245099" w:rsidR="0061287E" w:rsidRDefault="006C09A0" w:rsidP="006C09A0">
      <w:pPr>
        <w:rPr>
          <w:b/>
          <w:bCs/>
        </w:rPr>
      </w:pPr>
      <w:r>
        <w:rPr>
          <w:b/>
          <w:bCs/>
        </w:rPr>
        <w:t>Zapytanie platforma zakupowa</w:t>
      </w:r>
    </w:p>
    <w:p w14:paraId="6D87B527" w14:textId="770F5064" w:rsidR="006C09A0" w:rsidRPr="004673BE" w:rsidRDefault="006C09A0" w:rsidP="006C09A0">
      <w:pPr>
        <w:rPr>
          <w:b/>
          <w:bCs/>
          <w:u w:val="single"/>
        </w:rPr>
      </w:pPr>
      <w:r w:rsidRPr="004673BE">
        <w:rPr>
          <w:b/>
          <w:bCs/>
          <w:u w:val="single"/>
        </w:rPr>
        <w:t>Przedmiot zapytania</w:t>
      </w:r>
    </w:p>
    <w:p w14:paraId="218C1440" w14:textId="75DD4532" w:rsidR="006C09A0" w:rsidRDefault="006C09A0" w:rsidP="006C09A0">
      <w:pPr>
        <w:rPr>
          <w:b/>
          <w:bCs/>
          <w:sz w:val="24"/>
          <w:szCs w:val="24"/>
        </w:rPr>
      </w:pPr>
      <w:r w:rsidRPr="006C09A0">
        <w:rPr>
          <w:b/>
          <w:bCs/>
          <w:sz w:val="24"/>
          <w:szCs w:val="24"/>
        </w:rPr>
        <w:t xml:space="preserve">Wykonanie usługi odśnieżania i sprzątania dachów </w:t>
      </w:r>
      <w:r>
        <w:rPr>
          <w:b/>
          <w:bCs/>
          <w:sz w:val="24"/>
          <w:szCs w:val="24"/>
        </w:rPr>
        <w:t xml:space="preserve">na terenie Zakładu Utylizacyjnego Gdańsk </w:t>
      </w:r>
      <w:r w:rsidRPr="006C09A0">
        <w:rPr>
          <w:b/>
          <w:bCs/>
          <w:sz w:val="24"/>
          <w:szCs w:val="24"/>
        </w:rPr>
        <w:t>w zakresie</w:t>
      </w:r>
      <w:r>
        <w:rPr>
          <w:b/>
          <w:bCs/>
          <w:sz w:val="24"/>
          <w:szCs w:val="24"/>
        </w:rPr>
        <w:t xml:space="preserve"> </w:t>
      </w:r>
      <w:r w:rsidRPr="006C09A0">
        <w:rPr>
          <w:b/>
          <w:bCs/>
          <w:sz w:val="24"/>
          <w:szCs w:val="24"/>
        </w:rPr>
        <w:t xml:space="preserve">i na warunkach określonych w umowie z </w:t>
      </w:r>
      <w:r>
        <w:rPr>
          <w:b/>
          <w:bCs/>
          <w:sz w:val="24"/>
          <w:szCs w:val="24"/>
        </w:rPr>
        <w:t>Z</w:t>
      </w:r>
      <w:r w:rsidRPr="006C09A0">
        <w:rPr>
          <w:b/>
          <w:bCs/>
          <w:sz w:val="24"/>
          <w:szCs w:val="24"/>
        </w:rPr>
        <w:t>amawiającym</w:t>
      </w:r>
    </w:p>
    <w:p w14:paraId="44B4979C" w14:textId="4C36ADD6" w:rsidR="006C09A0" w:rsidRDefault="006C09A0" w:rsidP="006C09A0">
      <w:pPr>
        <w:rPr>
          <w:b/>
          <w:bCs/>
          <w:sz w:val="24"/>
          <w:szCs w:val="24"/>
          <w:u w:val="single"/>
        </w:rPr>
      </w:pPr>
      <w:r w:rsidRPr="006C09A0">
        <w:rPr>
          <w:b/>
          <w:bCs/>
          <w:sz w:val="24"/>
          <w:szCs w:val="24"/>
          <w:u w:val="single"/>
        </w:rPr>
        <w:t>Zobowiązania wykonawcy</w:t>
      </w:r>
    </w:p>
    <w:p w14:paraId="68B7BC30" w14:textId="3580DED0" w:rsidR="006C09A0" w:rsidRPr="00D501B5" w:rsidRDefault="006C09A0" w:rsidP="00FB66E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D501B5">
        <w:rPr>
          <w:sz w:val="24"/>
          <w:szCs w:val="24"/>
        </w:rPr>
        <w:t>Przyjmowanie zleceń przekazywanych drogą telefoniczną oraz email</w:t>
      </w:r>
      <w:r w:rsidR="00FB66E5" w:rsidRPr="00D501B5">
        <w:rPr>
          <w:sz w:val="24"/>
          <w:szCs w:val="24"/>
        </w:rPr>
        <w:t xml:space="preserve"> i podejmowanie działań w terminie 24h od otrzymania zlecenia</w:t>
      </w:r>
    </w:p>
    <w:p w14:paraId="2BF094DA" w14:textId="1C0F40F2" w:rsidR="00FB66E5" w:rsidRPr="00D501B5" w:rsidRDefault="00FB66E5" w:rsidP="00FB66E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D501B5">
        <w:rPr>
          <w:sz w:val="24"/>
          <w:szCs w:val="24"/>
        </w:rPr>
        <w:t>Podejmowanie działań w przypadku zagrożenia życia i bezpieczeństwa</w:t>
      </w:r>
    </w:p>
    <w:p w14:paraId="103B579D" w14:textId="2443F223" w:rsidR="00FB66E5" w:rsidRPr="00D501B5" w:rsidRDefault="00FB66E5" w:rsidP="00FB66E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D501B5">
        <w:rPr>
          <w:sz w:val="24"/>
          <w:szCs w:val="24"/>
        </w:rPr>
        <w:t>Zatrudnienie pracowników posiadających zaświadczenia lekarskie o braku przeciwskazań do pracy na wysokości</w:t>
      </w:r>
    </w:p>
    <w:p w14:paraId="5DACEACD" w14:textId="6CFE4E19" w:rsidR="00FB66E5" w:rsidRPr="00D501B5" w:rsidRDefault="00FB66E5" w:rsidP="00FB66E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D501B5">
        <w:rPr>
          <w:sz w:val="24"/>
          <w:szCs w:val="24"/>
        </w:rPr>
        <w:t>Dokonywanie oględzin dachów przed rozpoczęciem usługi i oznakowania urządzeń zamontowanych na nich</w:t>
      </w:r>
    </w:p>
    <w:p w14:paraId="7306FAC2" w14:textId="5B508220" w:rsidR="00FB66E5" w:rsidRPr="00D501B5" w:rsidRDefault="00FB66E5" w:rsidP="00FB66E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D501B5">
        <w:rPr>
          <w:sz w:val="24"/>
          <w:szCs w:val="24"/>
        </w:rPr>
        <w:t>Wykonywanie usługi zgodnie z przepisami BHP</w:t>
      </w:r>
    </w:p>
    <w:p w14:paraId="3A9CEDB3" w14:textId="3AE50781" w:rsidR="00FB66E5" w:rsidRPr="00D501B5" w:rsidRDefault="00FB66E5" w:rsidP="00FB66E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D501B5">
        <w:rPr>
          <w:sz w:val="24"/>
          <w:szCs w:val="24"/>
        </w:rPr>
        <w:t>Zabezpieczenie na bieżąco terenu, na którym wykonywana jest usługa, w sposób uniemożliwiający wyrządzenie szkód w mieniu a także osobom trzecim</w:t>
      </w:r>
    </w:p>
    <w:p w14:paraId="7F5DBF65" w14:textId="5873D769" w:rsidR="00FB66E5" w:rsidRPr="00D501B5" w:rsidRDefault="00D501B5" w:rsidP="00FB66E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D501B5">
        <w:rPr>
          <w:sz w:val="24"/>
          <w:szCs w:val="24"/>
        </w:rPr>
        <w:t>Ubezpieczenie</w:t>
      </w:r>
      <w:r w:rsidR="00FB66E5" w:rsidRPr="00D501B5">
        <w:rPr>
          <w:sz w:val="24"/>
          <w:szCs w:val="24"/>
        </w:rPr>
        <w:t xml:space="preserve"> od </w:t>
      </w:r>
      <w:r w:rsidRPr="00D501B5">
        <w:rPr>
          <w:sz w:val="24"/>
          <w:szCs w:val="24"/>
        </w:rPr>
        <w:t>odpowiedzialności</w:t>
      </w:r>
      <w:r w:rsidR="00FB66E5" w:rsidRPr="00D501B5">
        <w:rPr>
          <w:sz w:val="24"/>
          <w:szCs w:val="24"/>
        </w:rPr>
        <w:t xml:space="preserve"> cywilnej oraz NNW dotyczących zatrudnionych pracowników oraz osób trzecich i mienia</w:t>
      </w:r>
    </w:p>
    <w:p w14:paraId="0A1D90D9" w14:textId="3A730940" w:rsidR="00FB66E5" w:rsidRDefault="00FB66E5" w:rsidP="00FB66E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D501B5">
        <w:rPr>
          <w:sz w:val="24"/>
          <w:szCs w:val="24"/>
        </w:rPr>
        <w:t xml:space="preserve">Wykonywanie usług w sposób, </w:t>
      </w:r>
      <w:r w:rsidR="00D501B5" w:rsidRPr="00D501B5">
        <w:rPr>
          <w:sz w:val="24"/>
          <w:szCs w:val="24"/>
        </w:rPr>
        <w:t>niepowodujący</w:t>
      </w:r>
      <w:r w:rsidRPr="00D501B5">
        <w:rPr>
          <w:sz w:val="24"/>
          <w:szCs w:val="24"/>
        </w:rPr>
        <w:t xml:space="preserve"> uszkodzenia</w:t>
      </w:r>
      <w:r w:rsidR="00D501B5" w:rsidRPr="00D501B5">
        <w:rPr>
          <w:sz w:val="24"/>
          <w:szCs w:val="24"/>
        </w:rPr>
        <w:t xml:space="preserve"> </w:t>
      </w:r>
      <w:r w:rsidRPr="00D501B5">
        <w:rPr>
          <w:sz w:val="24"/>
          <w:szCs w:val="24"/>
        </w:rPr>
        <w:t>elementów budynków z użyciem sprzętu nie powodującym uszkodzenia połaci membrany powierzchni dachów</w:t>
      </w:r>
    </w:p>
    <w:p w14:paraId="6A36C226" w14:textId="194180BA" w:rsidR="00D501B5" w:rsidRDefault="00D501B5" w:rsidP="00FB66E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Wykonanie usługi przy użyciu własnych narzędzi i urządzeń niezbędnych do realizacji przedmiotu umowy</w:t>
      </w:r>
    </w:p>
    <w:p w14:paraId="00F42C60" w14:textId="79FF83BD" w:rsidR="00D501B5" w:rsidRDefault="00D501B5" w:rsidP="00D501B5">
      <w:pPr>
        <w:jc w:val="both"/>
        <w:rPr>
          <w:b/>
          <w:bCs/>
          <w:sz w:val="24"/>
          <w:szCs w:val="24"/>
          <w:u w:val="single"/>
        </w:rPr>
      </w:pPr>
      <w:r w:rsidRPr="00D501B5">
        <w:rPr>
          <w:b/>
          <w:bCs/>
          <w:sz w:val="24"/>
          <w:szCs w:val="24"/>
          <w:u w:val="single"/>
        </w:rPr>
        <w:t>Zobowiązania zamawiającego</w:t>
      </w:r>
    </w:p>
    <w:p w14:paraId="5A6DE25E" w14:textId="35AAEA3D" w:rsidR="00D501B5" w:rsidRDefault="00D501B5" w:rsidP="00D501B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Przekazywanie zleceń wykonania usług objętych przedmiotem umowy</w:t>
      </w:r>
    </w:p>
    <w:p w14:paraId="78E8EC11" w14:textId="46F5DC35" w:rsidR="00D501B5" w:rsidRDefault="00D501B5" w:rsidP="00D501B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Dokonywania zapłaty za wykonanie przedmiotu umowy wg zasad określonych umową</w:t>
      </w:r>
    </w:p>
    <w:p w14:paraId="344AD000" w14:textId="67BFB3AC" w:rsidR="00D501B5" w:rsidRDefault="00D501B5" w:rsidP="00D501B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Współdziałanie z wykonawcą w sprawach związanych z wykonaniem czynności będących przedmiotem umowy</w:t>
      </w:r>
    </w:p>
    <w:p w14:paraId="6A24F516" w14:textId="1003FBDC" w:rsidR="00D501B5" w:rsidRDefault="00356F2E" w:rsidP="00356F2E">
      <w:pPr>
        <w:jc w:val="both"/>
        <w:rPr>
          <w:b/>
          <w:bCs/>
          <w:sz w:val="24"/>
          <w:szCs w:val="24"/>
          <w:u w:val="single"/>
        </w:rPr>
      </w:pPr>
      <w:r w:rsidRPr="00356F2E">
        <w:rPr>
          <w:b/>
          <w:bCs/>
          <w:sz w:val="24"/>
          <w:szCs w:val="24"/>
          <w:u w:val="single"/>
        </w:rPr>
        <w:t>Terminy</w:t>
      </w:r>
    </w:p>
    <w:p w14:paraId="29555205" w14:textId="080C14A1" w:rsidR="00356F2E" w:rsidRDefault="00356F2E" w:rsidP="00356F2E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56F2E">
        <w:rPr>
          <w:sz w:val="24"/>
          <w:szCs w:val="24"/>
        </w:rPr>
        <w:t>Umowa na 12 miesięcy od dat zawarcia lub do czasu wyczerpania</w:t>
      </w:r>
      <w:r>
        <w:rPr>
          <w:sz w:val="24"/>
          <w:szCs w:val="24"/>
        </w:rPr>
        <w:t xml:space="preserve"> kwoty wynikającej z umowy, po którym niniejsza umowa wygasa</w:t>
      </w:r>
      <w:r w:rsidR="004673BE">
        <w:rPr>
          <w:sz w:val="24"/>
          <w:szCs w:val="24"/>
        </w:rPr>
        <w:t>, nie mniej niż 3 razy w ciągu czasu trwania umowy.</w:t>
      </w:r>
    </w:p>
    <w:p w14:paraId="0F7D7287" w14:textId="3040C6EB" w:rsidR="00356F2E" w:rsidRDefault="00356F2E" w:rsidP="00356F2E">
      <w:pPr>
        <w:jc w:val="both"/>
        <w:rPr>
          <w:b/>
          <w:bCs/>
          <w:sz w:val="24"/>
          <w:szCs w:val="24"/>
          <w:u w:val="single"/>
        </w:rPr>
      </w:pPr>
      <w:r w:rsidRPr="00356F2E">
        <w:rPr>
          <w:b/>
          <w:bCs/>
          <w:sz w:val="24"/>
          <w:szCs w:val="24"/>
          <w:u w:val="single"/>
        </w:rPr>
        <w:t>Warunki realizacji</w:t>
      </w:r>
    </w:p>
    <w:p w14:paraId="401C00EF" w14:textId="0836D740" w:rsidR="00356F2E" w:rsidRPr="00356F2E" w:rsidRDefault="00356F2E" w:rsidP="00356F2E">
      <w:pPr>
        <w:pStyle w:val="Akapitzlist"/>
        <w:numPr>
          <w:ilvl w:val="0"/>
          <w:numId w:val="3"/>
        </w:num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Miejsce wykonania umowy – Zakład Utylizacyjny Gdańsk, ul. Jabłoniowa 55a</w:t>
      </w:r>
    </w:p>
    <w:p w14:paraId="3AEC5491" w14:textId="41CE734E" w:rsidR="00356F2E" w:rsidRPr="00356F2E" w:rsidRDefault="00356F2E" w:rsidP="00356F2E">
      <w:pPr>
        <w:pStyle w:val="Akapitzlist"/>
        <w:numPr>
          <w:ilvl w:val="0"/>
          <w:numId w:val="3"/>
        </w:num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Umowa realizowana częściami, na zasadach opisanych w umowie</w:t>
      </w:r>
    </w:p>
    <w:p w14:paraId="282A488F" w14:textId="2F2A06F1" w:rsidR="00356F2E" w:rsidRPr="00356F2E" w:rsidRDefault="00356F2E" w:rsidP="00356F2E">
      <w:pPr>
        <w:pStyle w:val="Akapitzlist"/>
        <w:numPr>
          <w:ilvl w:val="0"/>
          <w:numId w:val="3"/>
        </w:num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W zależności od potrzeb bieżących Zamawiający będzie składał Wykonawcy jednostkowe zlecenia na realizację przedmiotu umowy</w:t>
      </w:r>
    </w:p>
    <w:p w14:paraId="7A59211E" w14:textId="6B2C4FCB" w:rsidR="00356F2E" w:rsidRPr="00710FFF" w:rsidRDefault="00356F2E" w:rsidP="00356F2E">
      <w:pPr>
        <w:pStyle w:val="Akapitzlist"/>
        <w:numPr>
          <w:ilvl w:val="0"/>
          <w:numId w:val="3"/>
        </w:num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Potwierdzeniem wykonania zlecenia będzie protokół wykonania prac podpisany bez uwag przez Zamawiającego wraz dokumentacją zdjęciową.</w:t>
      </w:r>
    </w:p>
    <w:p w14:paraId="1DFE15B2" w14:textId="77777777" w:rsidR="00710FFF" w:rsidRPr="00286D57" w:rsidRDefault="00710FFF" w:rsidP="00710FFF">
      <w:pPr>
        <w:pStyle w:val="Akapitzlist"/>
        <w:jc w:val="both"/>
        <w:rPr>
          <w:b/>
          <w:bCs/>
          <w:sz w:val="24"/>
          <w:szCs w:val="24"/>
          <w:u w:val="single"/>
        </w:rPr>
      </w:pPr>
    </w:p>
    <w:p w14:paraId="79589D0C" w14:textId="79F1F5EB" w:rsidR="00286D57" w:rsidRDefault="00286D57" w:rsidP="00286D57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Przedstawiciele stron</w:t>
      </w:r>
    </w:p>
    <w:p w14:paraId="52743FD7" w14:textId="6D85A9F9" w:rsidR="00286D57" w:rsidRPr="00286D57" w:rsidRDefault="00286D57" w:rsidP="00286D57">
      <w:pPr>
        <w:pStyle w:val="Akapitzlist"/>
        <w:numPr>
          <w:ilvl w:val="0"/>
          <w:numId w:val="4"/>
        </w:num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Wykonawca wyznacza swego przedstawiciela do wykonania niniejszej umowy</w:t>
      </w:r>
    </w:p>
    <w:p w14:paraId="3BD6A8FF" w14:textId="41A13247" w:rsidR="00286D57" w:rsidRPr="00286D57" w:rsidRDefault="00286D57" w:rsidP="00286D57">
      <w:pPr>
        <w:pStyle w:val="Akapitzlist"/>
        <w:numPr>
          <w:ilvl w:val="0"/>
          <w:numId w:val="4"/>
        </w:num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Zamawiający wyznacza jako swego przedstawiciela do wykonania niniejszej umowy</w:t>
      </w:r>
    </w:p>
    <w:p w14:paraId="442DCB87" w14:textId="60129AE4" w:rsidR="00286D57" w:rsidRPr="00286D57" w:rsidRDefault="00286D57" w:rsidP="00286D57">
      <w:pPr>
        <w:pStyle w:val="Akapitzlist"/>
        <w:numPr>
          <w:ilvl w:val="0"/>
          <w:numId w:val="4"/>
        </w:num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Zmiana lub zastępstwo nie wymaga zmiany umowy i dokonywana będzie w drodze pisemnego powiadomienia</w:t>
      </w:r>
    </w:p>
    <w:p w14:paraId="25C2EA3F" w14:textId="70D6726F" w:rsidR="00286D57" w:rsidRDefault="004673BE" w:rsidP="004673BE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Wynagrodzenie </w:t>
      </w:r>
    </w:p>
    <w:p w14:paraId="6DF0FE23" w14:textId="5EAB7657" w:rsidR="004673BE" w:rsidRPr="004673BE" w:rsidRDefault="004673BE" w:rsidP="004673BE">
      <w:pPr>
        <w:pStyle w:val="Akapitzlist"/>
        <w:numPr>
          <w:ilvl w:val="0"/>
          <w:numId w:val="5"/>
        </w:num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Zgodnie z ofertą stanowiącą załącznik do umowy, cena brutto za wykonanie umowy w całości i w kresie jej obowiązywania, przy czym podstawą obliczania wynagrodzenia wykonawcy za poszczególne zlecenia będą ceny jednostkowe wskazane w ofercie wykonawcy</w:t>
      </w:r>
    </w:p>
    <w:p w14:paraId="72E7C663" w14:textId="05D718B3" w:rsidR="004673BE" w:rsidRPr="004673BE" w:rsidRDefault="004673BE" w:rsidP="004673BE">
      <w:pPr>
        <w:pStyle w:val="Akapitzlist"/>
        <w:numPr>
          <w:ilvl w:val="0"/>
          <w:numId w:val="5"/>
        </w:num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Cena jednostkowa za sprzątanie dachów…….</w:t>
      </w:r>
    </w:p>
    <w:p w14:paraId="0D60595B" w14:textId="5C0BEF14" w:rsidR="004673BE" w:rsidRPr="004673BE" w:rsidRDefault="004673BE" w:rsidP="004673BE">
      <w:pPr>
        <w:pStyle w:val="Akapitzlist"/>
        <w:numPr>
          <w:ilvl w:val="0"/>
          <w:numId w:val="5"/>
        </w:num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Cena jednostkowa net</w:t>
      </w:r>
      <w:r w:rsidR="002E583B">
        <w:rPr>
          <w:sz w:val="24"/>
          <w:szCs w:val="24"/>
        </w:rPr>
        <w:t>t</w:t>
      </w:r>
      <w:r>
        <w:rPr>
          <w:sz w:val="24"/>
          <w:szCs w:val="24"/>
        </w:rPr>
        <w:t>o za odśnieżanie dachów …….</w:t>
      </w:r>
    </w:p>
    <w:p w14:paraId="31720521" w14:textId="26FC933A" w:rsidR="004673BE" w:rsidRPr="004673BE" w:rsidRDefault="004673BE" w:rsidP="004673BE">
      <w:pPr>
        <w:pStyle w:val="Akapitzlist"/>
        <w:numPr>
          <w:ilvl w:val="0"/>
          <w:numId w:val="5"/>
        </w:num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Wartość faktury zostanie obliczona jako iloczyn cen jednostkowych i faktycznej odśnieżonej lub/ i posprzątanej powierzchni dachów</w:t>
      </w:r>
    </w:p>
    <w:p w14:paraId="42A8CFF8" w14:textId="3FDC4FD5" w:rsidR="004673BE" w:rsidRPr="002E583B" w:rsidRDefault="004673BE" w:rsidP="004673BE">
      <w:pPr>
        <w:pStyle w:val="Akapitzlist"/>
        <w:numPr>
          <w:ilvl w:val="0"/>
          <w:numId w:val="5"/>
        </w:num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Cena opisana w usłudze za wykonanie umowy w całości obejmuje koszty związane z prawidłową realizacją oraz warunkami stawianymi</w:t>
      </w:r>
      <w:r w:rsidR="002E583B">
        <w:rPr>
          <w:sz w:val="24"/>
          <w:szCs w:val="24"/>
        </w:rPr>
        <w:t xml:space="preserve"> przez zamawiającego w umowie oraz opisie przedmiotu zamówienia wraz z Vat.</w:t>
      </w:r>
    </w:p>
    <w:p w14:paraId="62F08AF9" w14:textId="41D94B8D" w:rsidR="002E583B" w:rsidRPr="00F53DD7" w:rsidRDefault="002E583B" w:rsidP="004673BE">
      <w:pPr>
        <w:pStyle w:val="Akapitzlist"/>
        <w:numPr>
          <w:ilvl w:val="0"/>
          <w:numId w:val="5"/>
        </w:num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Cena w okresie</w:t>
      </w:r>
      <w:r w:rsidR="00F53DD7">
        <w:rPr>
          <w:sz w:val="24"/>
          <w:szCs w:val="24"/>
        </w:rPr>
        <w:t xml:space="preserve"> obowiązującym umowy nie ulegnie zmianie.</w:t>
      </w:r>
    </w:p>
    <w:p w14:paraId="48342B60" w14:textId="21C9DF7D" w:rsidR="00F53DD7" w:rsidRPr="00F53DD7" w:rsidRDefault="00F53DD7" w:rsidP="004673BE">
      <w:pPr>
        <w:pStyle w:val="Akapitzlist"/>
        <w:numPr>
          <w:ilvl w:val="0"/>
          <w:numId w:val="5"/>
        </w:num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Zapłata wynagrodzenia wykonawcy będzie następować częściami po wykonaniu zleceń jednostkowych wraz protokołami odbioru oraz dokumentacją zdjęciową (nośnik)</w:t>
      </w:r>
    </w:p>
    <w:p w14:paraId="3B121A83" w14:textId="725EC9FF" w:rsidR="00F53DD7" w:rsidRPr="0070731A" w:rsidRDefault="00F53DD7" w:rsidP="004673BE">
      <w:pPr>
        <w:pStyle w:val="Akapitzlist"/>
        <w:numPr>
          <w:ilvl w:val="0"/>
          <w:numId w:val="5"/>
        </w:num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Zapłata będzie następować po doręczeniu Zamawiającemu wystawionej faktury przelewem na wskazane konto bankowe w ciągu 14 dni od dnia doręczenia zamawiającemu faktury z podpisanym protokołem odbioru.</w:t>
      </w:r>
    </w:p>
    <w:p w14:paraId="397833E6" w14:textId="588F74CF" w:rsidR="0070731A" w:rsidRPr="0070731A" w:rsidRDefault="0070731A" w:rsidP="004673BE">
      <w:pPr>
        <w:pStyle w:val="Akapitzlist"/>
        <w:numPr>
          <w:ilvl w:val="0"/>
          <w:numId w:val="5"/>
        </w:num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Strony oświadczają, że są podatnikami podatku od towarów usług i w związku z tym nadane im zostały numery NIP</w:t>
      </w:r>
    </w:p>
    <w:p w14:paraId="05FA7829" w14:textId="1280FE19" w:rsidR="0070731A" w:rsidRPr="0070731A" w:rsidRDefault="0070731A" w:rsidP="004673BE">
      <w:pPr>
        <w:pStyle w:val="Akapitzlist"/>
        <w:numPr>
          <w:ilvl w:val="0"/>
          <w:numId w:val="5"/>
        </w:num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W treści faktury wykonawca zobowiązany jest umieścić numer niniejszej umowy</w:t>
      </w:r>
    </w:p>
    <w:p w14:paraId="2472541A" w14:textId="52149FCF" w:rsidR="00455D86" w:rsidRPr="00455D86" w:rsidRDefault="00455D86" w:rsidP="00455D86">
      <w:pPr>
        <w:ind w:left="360"/>
        <w:jc w:val="both"/>
        <w:rPr>
          <w:b/>
          <w:bCs/>
          <w:sz w:val="24"/>
          <w:szCs w:val="24"/>
          <w:u w:val="single"/>
        </w:rPr>
      </w:pPr>
      <w:r w:rsidRPr="00455D86">
        <w:rPr>
          <w:b/>
          <w:bCs/>
          <w:sz w:val="24"/>
          <w:szCs w:val="24"/>
          <w:u w:val="single"/>
        </w:rPr>
        <w:t>Rozwiązanie umowy</w:t>
      </w:r>
    </w:p>
    <w:p w14:paraId="495BAEED" w14:textId="28287C8B" w:rsidR="00455D86" w:rsidRPr="00455D86" w:rsidRDefault="00455D86" w:rsidP="00455D86">
      <w:pPr>
        <w:pStyle w:val="Akapitzlist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Zamawiający uprawniony jest do rozwiązania umowy ze skutkiem natychmiastowym w przypadku nienależytego wykonywania postanowień umowy w szczególności niezgodności przedmiotu umowy z wymaganiami zamawiającego określonymi w umowie i opisie oraz nieuzasadnionego opóźnienia w wykonaniu przedmiotu umowy.</w:t>
      </w:r>
    </w:p>
    <w:p w14:paraId="343EAA74" w14:textId="4F51AC01" w:rsidR="00455D86" w:rsidRPr="00455D86" w:rsidRDefault="00455D86" w:rsidP="00455D86">
      <w:pPr>
        <w:pStyle w:val="Akapitzlist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Jednostronne rozwiązanie umowy wymaga dla swej ważności zachowania formy pisemnej.</w:t>
      </w:r>
    </w:p>
    <w:p w14:paraId="6DBD53E9" w14:textId="170B9D74" w:rsidR="00455D86" w:rsidRPr="001D6C4B" w:rsidRDefault="00455D86" w:rsidP="00455D86">
      <w:pPr>
        <w:jc w:val="both"/>
        <w:rPr>
          <w:b/>
          <w:bCs/>
          <w:sz w:val="24"/>
          <w:szCs w:val="24"/>
          <w:u w:val="single"/>
        </w:rPr>
      </w:pPr>
      <w:r w:rsidRPr="001D6C4B">
        <w:rPr>
          <w:b/>
          <w:bCs/>
          <w:sz w:val="24"/>
          <w:szCs w:val="24"/>
          <w:u w:val="single"/>
        </w:rPr>
        <w:t xml:space="preserve">Powiadomienia </w:t>
      </w:r>
    </w:p>
    <w:p w14:paraId="2A7AD08D" w14:textId="038622EF" w:rsidR="00455D86" w:rsidRPr="00455D86" w:rsidRDefault="00455D86" w:rsidP="00455D86">
      <w:pPr>
        <w:pStyle w:val="Akapitzlist"/>
        <w:numPr>
          <w:ilvl w:val="0"/>
          <w:numId w:val="8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wszelkie zawiadomienia, wezwania będą sporządzane w języku polskim i wysyłane pocztą, faksem lub e-mail na adresy zamawiającego i dla wykonawcy</w:t>
      </w:r>
    </w:p>
    <w:p w14:paraId="4BF6CF50" w14:textId="32E1D115" w:rsidR="00455D86" w:rsidRPr="00455D86" w:rsidRDefault="00455D86" w:rsidP="00455D86">
      <w:pPr>
        <w:pStyle w:val="Akapitzlist"/>
        <w:numPr>
          <w:ilvl w:val="0"/>
          <w:numId w:val="8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strony zobowiązane są do powiadomień o zmianie adresu i numerów.</w:t>
      </w:r>
    </w:p>
    <w:p w14:paraId="263F26BD" w14:textId="08EE0AB1" w:rsidR="00455D86" w:rsidRPr="001D6C4B" w:rsidRDefault="00455D86" w:rsidP="00455D86">
      <w:pPr>
        <w:jc w:val="both"/>
        <w:rPr>
          <w:b/>
          <w:bCs/>
          <w:sz w:val="24"/>
          <w:szCs w:val="24"/>
          <w:u w:val="single"/>
        </w:rPr>
      </w:pPr>
    </w:p>
    <w:p w14:paraId="43BC7079" w14:textId="0AB3BCEE" w:rsidR="001D6C4B" w:rsidRDefault="001D6C4B" w:rsidP="001D6C4B">
      <w:pPr>
        <w:rPr>
          <w:sz w:val="24"/>
          <w:szCs w:val="24"/>
        </w:rPr>
      </w:pPr>
    </w:p>
    <w:p w14:paraId="2C63B64D" w14:textId="7487B57F" w:rsidR="001D6C4B" w:rsidRDefault="001D6C4B" w:rsidP="001D6C4B">
      <w:pPr>
        <w:rPr>
          <w:b/>
          <w:bCs/>
          <w:sz w:val="24"/>
          <w:szCs w:val="24"/>
          <w:u w:val="single"/>
        </w:rPr>
      </w:pPr>
      <w:r w:rsidRPr="001D6C4B">
        <w:rPr>
          <w:b/>
          <w:bCs/>
          <w:sz w:val="24"/>
          <w:szCs w:val="24"/>
          <w:u w:val="single"/>
        </w:rPr>
        <w:lastRenderedPageBreak/>
        <w:t>Zestawienie powierzchni budynków – operat techniczny powierzchni</w:t>
      </w:r>
    </w:p>
    <w:p w14:paraId="154ABA35" w14:textId="71A43854" w:rsidR="001D6C4B" w:rsidRDefault="001D6C4B" w:rsidP="001D6C4B">
      <w:pPr>
        <w:pStyle w:val="Akapitzlist"/>
        <w:numPr>
          <w:ilvl w:val="0"/>
          <w:numId w:val="11"/>
        </w:numPr>
        <w:rPr>
          <w:b/>
          <w:bCs/>
          <w:sz w:val="24"/>
          <w:szCs w:val="24"/>
        </w:rPr>
      </w:pPr>
      <w:r w:rsidRPr="001D6C4B">
        <w:rPr>
          <w:b/>
          <w:bCs/>
          <w:sz w:val="24"/>
          <w:szCs w:val="24"/>
        </w:rPr>
        <w:t>Hale kompostowni -11482m2</w:t>
      </w:r>
    </w:p>
    <w:p w14:paraId="4411E01B" w14:textId="1EAB8DC6" w:rsidR="001D6C4B" w:rsidRDefault="001D6C4B" w:rsidP="001D6C4B">
      <w:pPr>
        <w:pStyle w:val="Akapitzlist"/>
        <w:numPr>
          <w:ilvl w:val="0"/>
          <w:numId w:val="1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Hale sortowni – 8872m2</w:t>
      </w:r>
    </w:p>
    <w:p w14:paraId="366AA1EC" w14:textId="68211F59" w:rsidR="001D6C4B" w:rsidRDefault="001D6C4B" w:rsidP="001D6C4B">
      <w:pPr>
        <w:pStyle w:val="Akapitzlist"/>
        <w:numPr>
          <w:ilvl w:val="0"/>
          <w:numId w:val="1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Hale starej kompostowni- 6085m2</w:t>
      </w:r>
    </w:p>
    <w:p w14:paraId="7F251E75" w14:textId="7E254F1A" w:rsidR="001D6C4B" w:rsidRDefault="001D6C4B" w:rsidP="001D6C4B">
      <w:pPr>
        <w:pStyle w:val="Akapitzlist"/>
        <w:numPr>
          <w:ilvl w:val="0"/>
          <w:numId w:val="1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Budynek 507 – 381m2</w:t>
      </w:r>
    </w:p>
    <w:p w14:paraId="78588490" w14:textId="1C5A883D" w:rsidR="001D6C4B" w:rsidRDefault="001D6C4B" w:rsidP="001D6C4B">
      <w:pPr>
        <w:pStyle w:val="Akapitzlist"/>
        <w:numPr>
          <w:ilvl w:val="0"/>
          <w:numId w:val="1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Hale warsztatowa, 501, 208, 207,206- 1467m2</w:t>
      </w:r>
    </w:p>
    <w:p w14:paraId="5829410F" w14:textId="3E514E25" w:rsidR="001D6C4B" w:rsidRDefault="001D6C4B" w:rsidP="001D6C4B">
      <w:pPr>
        <w:pStyle w:val="Akapitzlist"/>
        <w:numPr>
          <w:ilvl w:val="0"/>
          <w:numId w:val="1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Dach przy estakadzie 530m2</w:t>
      </w:r>
    </w:p>
    <w:p w14:paraId="502FB270" w14:textId="6A2C017F" w:rsidR="001D6C4B" w:rsidRDefault="001D6C4B" w:rsidP="001D6C4B">
      <w:pPr>
        <w:pStyle w:val="Akapitzlist"/>
        <w:numPr>
          <w:ilvl w:val="0"/>
          <w:numId w:val="1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Budynek 201- 264m2</w:t>
      </w:r>
    </w:p>
    <w:p w14:paraId="354258AD" w14:textId="7141ED3D" w:rsidR="001D6C4B" w:rsidRPr="001D6C4B" w:rsidRDefault="001D6C4B" w:rsidP="001D6C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Razem całościowo 29081m2</w:t>
      </w:r>
    </w:p>
    <w:p w14:paraId="6343CAEE" w14:textId="77777777" w:rsidR="00455D86" w:rsidRDefault="00455D86" w:rsidP="006C09A0">
      <w:pPr>
        <w:rPr>
          <w:sz w:val="24"/>
          <w:szCs w:val="24"/>
        </w:rPr>
      </w:pPr>
    </w:p>
    <w:p w14:paraId="2B20F82E" w14:textId="77777777" w:rsidR="00455D86" w:rsidRPr="00455D86" w:rsidRDefault="00455D86" w:rsidP="006C09A0">
      <w:pPr>
        <w:rPr>
          <w:sz w:val="24"/>
          <w:szCs w:val="24"/>
        </w:rPr>
      </w:pPr>
    </w:p>
    <w:p w14:paraId="282A2160" w14:textId="77777777" w:rsidR="006C09A0" w:rsidRPr="006C09A0" w:rsidRDefault="006C09A0" w:rsidP="006C09A0">
      <w:pPr>
        <w:rPr>
          <w:b/>
          <w:bCs/>
          <w:sz w:val="24"/>
          <w:szCs w:val="24"/>
        </w:rPr>
      </w:pPr>
    </w:p>
    <w:p w14:paraId="03F736C9" w14:textId="77777777" w:rsidR="006C09A0" w:rsidRPr="006C09A0" w:rsidRDefault="006C09A0" w:rsidP="006C09A0">
      <w:pPr>
        <w:jc w:val="center"/>
        <w:rPr>
          <w:b/>
          <w:bCs/>
        </w:rPr>
      </w:pPr>
    </w:p>
    <w:sectPr w:rsidR="006C09A0" w:rsidRPr="006C0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0264"/>
    <w:multiLevelType w:val="hybridMultilevel"/>
    <w:tmpl w:val="BDD66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D0501"/>
    <w:multiLevelType w:val="hybridMultilevel"/>
    <w:tmpl w:val="53C8A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01EAE"/>
    <w:multiLevelType w:val="hybridMultilevel"/>
    <w:tmpl w:val="592EA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E06BE"/>
    <w:multiLevelType w:val="hybridMultilevel"/>
    <w:tmpl w:val="BE344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D171B"/>
    <w:multiLevelType w:val="hybridMultilevel"/>
    <w:tmpl w:val="31C23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92FA2"/>
    <w:multiLevelType w:val="hybridMultilevel"/>
    <w:tmpl w:val="26609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03CBD"/>
    <w:multiLevelType w:val="hybridMultilevel"/>
    <w:tmpl w:val="BD8C3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117E0"/>
    <w:multiLevelType w:val="hybridMultilevel"/>
    <w:tmpl w:val="66B48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6767D"/>
    <w:multiLevelType w:val="hybridMultilevel"/>
    <w:tmpl w:val="B868F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1475C"/>
    <w:multiLevelType w:val="hybridMultilevel"/>
    <w:tmpl w:val="990A9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70914"/>
    <w:multiLevelType w:val="hybridMultilevel"/>
    <w:tmpl w:val="73C4C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402421">
    <w:abstractNumId w:val="5"/>
  </w:num>
  <w:num w:numId="2" w16cid:durableId="983923647">
    <w:abstractNumId w:val="2"/>
  </w:num>
  <w:num w:numId="3" w16cid:durableId="1957330754">
    <w:abstractNumId w:val="10"/>
  </w:num>
  <w:num w:numId="4" w16cid:durableId="1079905324">
    <w:abstractNumId w:val="3"/>
  </w:num>
  <w:num w:numId="5" w16cid:durableId="2027948611">
    <w:abstractNumId w:val="8"/>
  </w:num>
  <w:num w:numId="6" w16cid:durableId="1863472504">
    <w:abstractNumId w:val="6"/>
  </w:num>
  <w:num w:numId="7" w16cid:durableId="1538083128">
    <w:abstractNumId w:val="4"/>
  </w:num>
  <w:num w:numId="8" w16cid:durableId="275717631">
    <w:abstractNumId w:val="0"/>
  </w:num>
  <w:num w:numId="9" w16cid:durableId="355236746">
    <w:abstractNumId w:val="7"/>
  </w:num>
  <w:num w:numId="10" w16cid:durableId="1803839937">
    <w:abstractNumId w:val="9"/>
  </w:num>
  <w:num w:numId="11" w16cid:durableId="1524393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9A0"/>
    <w:rsid w:val="001D6C4B"/>
    <w:rsid w:val="00286D57"/>
    <w:rsid w:val="002E583B"/>
    <w:rsid w:val="00356F2E"/>
    <w:rsid w:val="00440850"/>
    <w:rsid w:val="00455D86"/>
    <w:rsid w:val="004673BE"/>
    <w:rsid w:val="004E5A6D"/>
    <w:rsid w:val="00522D06"/>
    <w:rsid w:val="0061287E"/>
    <w:rsid w:val="006431AB"/>
    <w:rsid w:val="006C09A0"/>
    <w:rsid w:val="0070731A"/>
    <w:rsid w:val="00710FFF"/>
    <w:rsid w:val="00D501B5"/>
    <w:rsid w:val="00F53DD7"/>
    <w:rsid w:val="00FB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7E90B"/>
  <w15:chartTrackingRefBased/>
  <w15:docId w15:val="{B979C1E4-19CB-4407-A0D1-47DDA1BF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6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643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Dobrzyński</dc:creator>
  <cp:keywords/>
  <dc:description/>
  <cp:lastModifiedBy>Krzysztof Dobrzyński</cp:lastModifiedBy>
  <cp:revision>11</cp:revision>
  <cp:lastPrinted>2023-02-09T07:39:00Z</cp:lastPrinted>
  <dcterms:created xsi:type="dcterms:W3CDTF">2023-02-09T06:11:00Z</dcterms:created>
  <dcterms:modified xsi:type="dcterms:W3CDTF">2023-02-09T07:47:00Z</dcterms:modified>
</cp:coreProperties>
</file>