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3" w:rsidRDefault="008F5173" w:rsidP="008F5173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Szczegółowy opis przedmiotu zamówienia</w:t>
      </w:r>
    </w:p>
    <w:p w:rsidR="008F5173" w:rsidRPr="0047784C" w:rsidRDefault="008F5173" w:rsidP="008F5173">
      <w:pPr>
        <w:rPr>
          <w:rFonts w:asciiTheme="majorHAnsi" w:hAnsiTheme="majorHAnsi" w:cs="Tahoma"/>
          <w:b/>
          <w:sz w:val="24"/>
          <w:szCs w:val="24"/>
          <w:u w:val="single"/>
          <w:shd w:val="clear" w:color="auto" w:fill="FFFFFF"/>
        </w:rPr>
      </w:pPr>
      <w:r w:rsidRPr="0047784C">
        <w:rPr>
          <w:rFonts w:asciiTheme="majorHAnsi" w:hAnsiTheme="majorHAnsi" w:cs="Tahoma"/>
          <w:b/>
          <w:sz w:val="24"/>
          <w:szCs w:val="24"/>
          <w:u w:val="single"/>
          <w:shd w:val="clear" w:color="auto" w:fill="FFFFFF"/>
        </w:rPr>
        <w:t>Szafy ubraniowe  BHP  2 komorowe jednodrzwiowe</w:t>
      </w:r>
    </w:p>
    <w:p w:rsidR="008F5173" w:rsidRDefault="008F5173" w:rsidP="008F5173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Wymiary szafy</w:t>
      </w:r>
    </w:p>
    <w:tbl>
      <w:tblPr>
        <w:tblW w:w="12375" w:type="dxa"/>
        <w:tblLook w:val="04A0"/>
      </w:tblPr>
      <w:tblGrid>
        <w:gridCol w:w="6408"/>
        <w:gridCol w:w="5967"/>
      </w:tblGrid>
      <w:tr w:rsidR="008F5173" w:rsidTr="008F5173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1800 mm</w:t>
            </w:r>
          </w:p>
        </w:tc>
      </w:tr>
      <w:tr w:rsidR="008F5173" w:rsidTr="008F5173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800 mm</w:t>
            </w:r>
          </w:p>
        </w:tc>
      </w:tr>
      <w:tr w:rsidR="008F5173" w:rsidTr="008F5173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5173" w:rsidRDefault="008F5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500 mm</w:t>
            </w:r>
          </w:p>
        </w:tc>
      </w:tr>
    </w:tbl>
    <w:p w:rsidR="008F5173" w:rsidRDefault="008F5173" w:rsidP="008F5173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Style w:val="Pogrubienie"/>
          <w:rFonts w:asciiTheme="majorHAnsi" w:hAnsiTheme="majorHAnsi" w:cs="Tahoma"/>
          <w:b w:val="0"/>
        </w:rPr>
        <w:t>Szafy  bhp</w:t>
      </w:r>
      <w:r>
        <w:rPr>
          <w:rFonts w:asciiTheme="majorHAnsi" w:hAnsiTheme="majorHAnsi" w:cs="Tahoma"/>
        </w:rPr>
        <w:t xml:space="preserve">  dwukomorowe z podziałem odzieży (czyste /brudne) z pionową przegrodą w każdej komorze. 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-Szerokość komór  40cm. 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Wyposażenie :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-półka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-wieszaki boczne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-drążek na ubrania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Wykonana z blachy o grubości 0,6mm-1,0 mm malowana farbami proszkowymi w kolorze palety RAL 7035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Drzwi szaf wyposażone w  otwory wentylacyjne.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Drzwi wyposażone w zamek</w:t>
      </w:r>
    </w:p>
    <w:p w:rsidR="008F5173" w:rsidRDefault="008F5173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Całość osadzona na cokole z blachy ocynkowanej (malowanej) o grubości 1,0 </w:t>
      </w:r>
      <w:proofErr w:type="spellStart"/>
      <w:r>
        <w:rPr>
          <w:rFonts w:asciiTheme="majorHAnsi" w:hAnsiTheme="majorHAnsi" w:cs="Tahoma"/>
        </w:rPr>
        <w:t>mm</w:t>
      </w:r>
      <w:proofErr w:type="spellEnd"/>
      <w:r>
        <w:rPr>
          <w:rFonts w:asciiTheme="majorHAnsi" w:hAnsiTheme="majorHAnsi" w:cs="Tahoma"/>
        </w:rPr>
        <w:t>.</w:t>
      </w:r>
    </w:p>
    <w:p w:rsidR="008F5173" w:rsidRDefault="0047784C" w:rsidP="008F5173">
      <w:pPr>
        <w:pStyle w:val="NormalnyWeb"/>
        <w:shd w:val="clear" w:color="auto" w:fill="FFFFFF"/>
        <w:spacing w:before="0" w:beforeAutospacing="0" w:after="192" w:afterAutospacing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Ilość szaf- 5 sztuk</w:t>
      </w:r>
    </w:p>
    <w:p w:rsidR="00A00667" w:rsidRDefault="004209A1"/>
    <w:sectPr w:rsidR="00A00667" w:rsidSect="00A4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173"/>
    <w:rsid w:val="003C3FFF"/>
    <w:rsid w:val="004209A1"/>
    <w:rsid w:val="0047784C"/>
    <w:rsid w:val="004A4860"/>
    <w:rsid w:val="008F5173"/>
    <w:rsid w:val="00A400EA"/>
    <w:rsid w:val="00E8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5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gosia.wojteczko</dc:creator>
  <cp:keywords/>
  <dc:description/>
  <cp:lastModifiedBy>gosia.wojteczko</cp:lastModifiedBy>
  <cp:revision>5</cp:revision>
  <cp:lastPrinted>2019-03-04T12:07:00Z</cp:lastPrinted>
  <dcterms:created xsi:type="dcterms:W3CDTF">2019-03-04T11:55:00Z</dcterms:created>
  <dcterms:modified xsi:type="dcterms:W3CDTF">2019-03-04T12:07:00Z</dcterms:modified>
</cp:coreProperties>
</file>