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3814A2">
      <w:pPr>
        <w:spacing w:line="276" w:lineRule="auto"/>
        <w:jc w:val="right"/>
        <w:rPr>
          <w:rFonts w:ascii="Arial" w:hAnsi="Arial" w:cs="Arial"/>
          <w:i/>
        </w:rPr>
      </w:pPr>
      <w:r w:rsidRPr="005D08D6">
        <w:rPr>
          <w:rFonts w:ascii="Arial" w:hAnsi="Arial" w:cs="Arial"/>
          <w:i/>
        </w:rPr>
        <w:t xml:space="preserve">Zał. </w:t>
      </w:r>
      <w:r w:rsidR="006C74BE" w:rsidRPr="005D08D6">
        <w:rPr>
          <w:rFonts w:ascii="Arial" w:hAnsi="Arial" w:cs="Arial"/>
          <w:i/>
        </w:rPr>
        <w:t>N</w:t>
      </w:r>
      <w:r w:rsidRPr="005D08D6">
        <w:rPr>
          <w:rFonts w:ascii="Arial" w:hAnsi="Arial" w:cs="Arial"/>
          <w:i/>
        </w:rPr>
        <w:t>r</w:t>
      </w:r>
      <w:r w:rsidR="006C74BE">
        <w:rPr>
          <w:rFonts w:ascii="Arial" w:hAnsi="Arial" w:cs="Arial"/>
          <w:i/>
        </w:rPr>
        <w:t xml:space="preserve"> </w:t>
      </w:r>
      <w:r w:rsidR="00243855">
        <w:rPr>
          <w:rFonts w:ascii="Arial" w:hAnsi="Arial" w:cs="Arial"/>
          <w:i/>
        </w:rPr>
        <w:t>3</w:t>
      </w:r>
      <w:r w:rsidR="006C74BE">
        <w:rPr>
          <w:rFonts w:ascii="Arial" w:hAnsi="Arial" w:cs="Arial"/>
          <w:i/>
        </w:rPr>
        <w:t xml:space="preserve"> 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6C74B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6C74BE">
        <w:rPr>
          <w:rFonts w:ascii="Arial" w:hAnsi="Arial" w:cs="Arial"/>
          <w:iCs/>
          <w:sz w:val="22"/>
          <w:szCs w:val="22"/>
        </w:rPr>
        <w:t xml:space="preserve"> </w:t>
      </w:r>
      <w:r w:rsidR="00243855" w:rsidRPr="00243855">
        <w:rPr>
          <w:rFonts w:ascii="Arial" w:hAnsi="Arial" w:cs="Arial"/>
          <w:b/>
          <w:bCs/>
          <w:sz w:val="22"/>
          <w:szCs w:val="22"/>
        </w:rPr>
        <w:t>Pełnienie funkcji inspektora nadzoru inwestorskiego nad zadaniem "Przebudowa wewnętrznej instalacji gazowej w budynku mieszkalnym jed</w:t>
      </w:r>
      <w:r w:rsidR="00243855">
        <w:rPr>
          <w:rFonts w:ascii="Arial" w:hAnsi="Arial" w:cs="Arial"/>
          <w:b/>
          <w:bCs/>
          <w:sz w:val="22"/>
          <w:szCs w:val="22"/>
        </w:rPr>
        <w:t>norodzinnym w Gajówce Chrostowa”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lastRenderedPageBreak/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681DAA" w:rsidRDefault="00243855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243855"/>
    <w:rsid w:val="002E5662"/>
    <w:rsid w:val="003814A2"/>
    <w:rsid w:val="004226E2"/>
    <w:rsid w:val="005A6F66"/>
    <w:rsid w:val="00676812"/>
    <w:rsid w:val="006C74BE"/>
    <w:rsid w:val="00851257"/>
    <w:rsid w:val="008C1C54"/>
    <w:rsid w:val="009D0AF2"/>
    <w:rsid w:val="00A328E5"/>
    <w:rsid w:val="00D664AF"/>
    <w:rsid w:val="00E16DED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 (Nadl. Brzesko)</cp:lastModifiedBy>
  <cp:revision>3</cp:revision>
  <dcterms:created xsi:type="dcterms:W3CDTF">2022-07-25T07:49:00Z</dcterms:created>
  <dcterms:modified xsi:type="dcterms:W3CDTF">2022-07-25T08:04:00Z</dcterms:modified>
</cp:coreProperties>
</file>