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0F" w:rsidRDefault="00A75A25" w:rsidP="004D498B">
      <w:pPr>
        <w:pStyle w:val="Standard"/>
        <w:jc w:val="right"/>
        <w:rPr>
          <w:rFonts w:ascii="Arial" w:hAnsi="Arial" w:cs="Arial"/>
        </w:rPr>
      </w:pPr>
      <w:r w:rsidRPr="00824F1D">
        <w:rPr>
          <w:rFonts w:ascii="Arial" w:hAnsi="Arial" w:cs="Arial"/>
        </w:rPr>
        <w:t xml:space="preserve">Gliwice, </w:t>
      </w:r>
      <w:r w:rsidR="00C70677">
        <w:rPr>
          <w:rFonts w:ascii="Arial" w:hAnsi="Arial" w:cs="Arial"/>
        </w:rPr>
        <w:t xml:space="preserve">dnia </w:t>
      </w:r>
      <w:r w:rsidR="00B07DD3">
        <w:rPr>
          <w:rFonts w:ascii="Arial" w:hAnsi="Arial" w:cs="Arial"/>
        </w:rPr>
        <w:t>0</w:t>
      </w:r>
      <w:r w:rsidR="00C70677">
        <w:rPr>
          <w:rFonts w:ascii="Arial" w:hAnsi="Arial" w:cs="Arial"/>
        </w:rPr>
        <w:t xml:space="preserve">1 kwietnia </w:t>
      </w:r>
      <w:r w:rsidRPr="00824F1D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  <w:r w:rsidR="000A7AB1">
        <w:rPr>
          <w:rFonts w:ascii="Arial" w:hAnsi="Arial" w:cs="Arial"/>
        </w:rPr>
        <w:t xml:space="preserve"> </w:t>
      </w:r>
      <w:r w:rsidRPr="00824F1D">
        <w:rPr>
          <w:rFonts w:ascii="Arial" w:hAnsi="Arial" w:cs="Arial"/>
        </w:rPr>
        <w:t>r.</w:t>
      </w:r>
      <w:r w:rsidR="00C70677">
        <w:rPr>
          <w:rFonts w:ascii="Arial" w:hAnsi="Arial" w:cs="Arial"/>
        </w:rPr>
        <w:t xml:space="preserve"> </w:t>
      </w:r>
    </w:p>
    <w:p w:rsidR="00E07E0F" w:rsidRDefault="00E07E0F">
      <w:pPr>
        <w:pStyle w:val="Standard"/>
        <w:rPr>
          <w:rFonts w:ascii="Arial" w:hAnsi="Arial" w:cs="Arial"/>
          <w:i/>
        </w:rPr>
      </w:pPr>
    </w:p>
    <w:p w:rsidR="003639B9" w:rsidRDefault="003639B9" w:rsidP="007126CF">
      <w:pPr>
        <w:pStyle w:val="Standard"/>
        <w:jc w:val="right"/>
        <w:rPr>
          <w:rFonts w:ascii="Arial" w:hAnsi="Arial" w:cs="Arial"/>
          <w:i/>
        </w:rPr>
      </w:pPr>
    </w:p>
    <w:p w:rsidR="00E7387D" w:rsidRPr="007126CF" w:rsidRDefault="007126CF" w:rsidP="007126CF">
      <w:pPr>
        <w:pStyle w:val="Standard"/>
        <w:jc w:val="right"/>
        <w:rPr>
          <w:rFonts w:ascii="Arial" w:hAnsi="Arial" w:cs="Arial"/>
          <w:i/>
        </w:rPr>
      </w:pPr>
      <w:r w:rsidRPr="007126CF">
        <w:rPr>
          <w:rFonts w:ascii="Arial" w:hAnsi="Arial" w:cs="Arial"/>
          <w:i/>
        </w:rPr>
        <w:t>poprzez platformazakupowa.pl</w:t>
      </w:r>
    </w:p>
    <w:p w:rsidR="00E07E0F" w:rsidRDefault="00E07E0F">
      <w:pPr>
        <w:pStyle w:val="Standard"/>
        <w:tabs>
          <w:tab w:val="left" w:pos="720"/>
          <w:tab w:val="left" w:pos="3976"/>
        </w:tabs>
        <w:snapToGrid w:val="0"/>
        <w:rPr>
          <w:rFonts w:ascii="Arial" w:eastAsia="Times New Roman" w:hAnsi="Arial" w:cs="Arial"/>
          <w:b/>
          <w:bCs/>
        </w:rPr>
      </w:pPr>
    </w:p>
    <w:p w:rsidR="003639B9" w:rsidRDefault="003639B9" w:rsidP="004C6085">
      <w:pPr>
        <w:pStyle w:val="Standard"/>
        <w:snapToGrid w:val="0"/>
        <w:rPr>
          <w:rFonts w:ascii="Arial" w:hAnsi="Arial" w:cs="Arial"/>
          <w:b/>
          <w:sz w:val="25"/>
          <w:szCs w:val="25"/>
        </w:rPr>
      </w:pPr>
    </w:p>
    <w:p w:rsidR="00E07E0F" w:rsidRPr="008A1CEC" w:rsidRDefault="008A1CEC" w:rsidP="00093781">
      <w:pPr>
        <w:pStyle w:val="Standard"/>
        <w:snapToGrid w:val="0"/>
        <w:jc w:val="center"/>
        <w:rPr>
          <w:rFonts w:ascii="Arial" w:eastAsia="Times New Roman" w:hAnsi="Arial" w:cs="Arial"/>
          <w:b/>
          <w:bCs/>
        </w:rPr>
      </w:pPr>
      <w:r w:rsidRPr="008A1CEC">
        <w:rPr>
          <w:rFonts w:ascii="Arial" w:hAnsi="Arial" w:cs="Arial"/>
          <w:b/>
          <w:sz w:val="25"/>
          <w:szCs w:val="25"/>
        </w:rPr>
        <w:t>WYJAŚNIENIE TREŚCI SPECYFIKACJI WARUNKÓW ZAMÓWIENIA</w:t>
      </w:r>
    </w:p>
    <w:p w:rsidR="00E07E0F" w:rsidRDefault="00E07E0F">
      <w:pPr>
        <w:pStyle w:val="Standard"/>
        <w:tabs>
          <w:tab w:val="left" w:pos="720"/>
          <w:tab w:val="left" w:pos="3976"/>
        </w:tabs>
        <w:snapToGrid w:val="0"/>
        <w:jc w:val="both"/>
        <w:rPr>
          <w:rFonts w:ascii="Arial" w:eastAsia="Times New Roman" w:hAnsi="Arial" w:cs="Arial"/>
          <w:b/>
          <w:bCs/>
        </w:rPr>
      </w:pPr>
    </w:p>
    <w:p w:rsidR="00AE44E2" w:rsidRDefault="00AE44E2">
      <w:pPr>
        <w:pStyle w:val="Standard"/>
        <w:tabs>
          <w:tab w:val="left" w:pos="720"/>
          <w:tab w:val="left" w:pos="3976"/>
        </w:tabs>
        <w:snapToGrid w:val="0"/>
        <w:jc w:val="both"/>
        <w:rPr>
          <w:rFonts w:ascii="Arial" w:eastAsia="Times New Roman" w:hAnsi="Arial" w:cs="Arial"/>
          <w:b/>
          <w:bCs/>
        </w:rPr>
      </w:pPr>
    </w:p>
    <w:p w:rsidR="00093781" w:rsidRDefault="002051D4" w:rsidP="00093781">
      <w:pPr>
        <w:spacing w:line="276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Nr sprawy: 4WOG.1200.2712.10</w:t>
      </w:r>
      <w:r w:rsidR="006365AD">
        <w:rPr>
          <w:rFonts w:ascii="Arial" w:eastAsia="Times New Roman" w:hAnsi="Arial" w:cs="Arial"/>
          <w:b/>
          <w:bCs/>
          <w:sz w:val="20"/>
          <w:szCs w:val="20"/>
        </w:rPr>
        <w:t>.2021</w:t>
      </w:r>
    </w:p>
    <w:p w:rsidR="009777C4" w:rsidRPr="004121ED" w:rsidRDefault="009777C4" w:rsidP="00093781">
      <w:pPr>
        <w:spacing w:line="276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E07E0F" w:rsidRPr="00B116F8" w:rsidRDefault="00093781" w:rsidP="00093781">
      <w:pPr>
        <w:ind w:left="851" w:hanging="851"/>
        <w:jc w:val="both"/>
        <w:rPr>
          <w:sz w:val="20"/>
          <w:szCs w:val="20"/>
        </w:rPr>
      </w:pPr>
      <w:r w:rsidRPr="00B116F8">
        <w:rPr>
          <w:rFonts w:ascii="Arial" w:eastAsia="Times New Roman" w:hAnsi="Arial" w:cs="Arial"/>
          <w:b/>
          <w:bCs/>
          <w:sz w:val="20"/>
          <w:szCs w:val="20"/>
        </w:rPr>
        <w:t>Dotyczy:</w:t>
      </w:r>
      <w:r w:rsidRPr="00B116F8">
        <w:rPr>
          <w:rFonts w:ascii="Arial" w:eastAsia="Times New Roman" w:hAnsi="Arial" w:cs="Arial"/>
          <w:sz w:val="20"/>
          <w:szCs w:val="20"/>
        </w:rPr>
        <w:t xml:space="preserve"> </w:t>
      </w:r>
      <w:r w:rsidRPr="00B116F8">
        <w:rPr>
          <w:rFonts w:ascii="Arial" w:hAnsi="Arial" w:cs="Arial"/>
          <w:i/>
          <w:sz w:val="20"/>
          <w:szCs w:val="20"/>
        </w:rPr>
        <w:t xml:space="preserve">postępowania o udzielenie zamówienia publicznego w trybie </w:t>
      </w:r>
      <w:r w:rsidR="00F67A54" w:rsidRPr="00B116F8">
        <w:rPr>
          <w:rFonts w:ascii="Arial" w:hAnsi="Arial" w:cs="Arial"/>
          <w:i/>
          <w:sz w:val="20"/>
          <w:szCs w:val="20"/>
        </w:rPr>
        <w:t>podstawowym</w:t>
      </w:r>
      <w:r w:rsidRPr="00B116F8">
        <w:rPr>
          <w:rFonts w:ascii="Arial" w:hAnsi="Arial" w:cs="Arial"/>
          <w:i/>
          <w:sz w:val="20"/>
          <w:szCs w:val="20"/>
        </w:rPr>
        <w:t xml:space="preserve"> </w:t>
      </w:r>
      <w:r w:rsidR="003639B9" w:rsidRPr="00B116F8">
        <w:rPr>
          <w:rFonts w:ascii="Arial" w:hAnsi="Arial" w:cs="Arial"/>
          <w:i/>
          <w:sz w:val="20"/>
          <w:szCs w:val="20"/>
        </w:rPr>
        <w:t xml:space="preserve">na podstawie art. 275 ust. 1 ustawy </w:t>
      </w:r>
      <w:proofErr w:type="spellStart"/>
      <w:r w:rsidR="003639B9" w:rsidRPr="00B116F8">
        <w:rPr>
          <w:rFonts w:ascii="Arial" w:hAnsi="Arial" w:cs="Arial"/>
          <w:i/>
          <w:sz w:val="20"/>
          <w:szCs w:val="20"/>
        </w:rPr>
        <w:t>Pzp</w:t>
      </w:r>
      <w:proofErr w:type="spellEnd"/>
      <w:r w:rsidR="003639B9" w:rsidRPr="00B116F8">
        <w:rPr>
          <w:rFonts w:ascii="Arial" w:hAnsi="Arial" w:cs="Arial"/>
          <w:i/>
          <w:sz w:val="20"/>
          <w:szCs w:val="20"/>
        </w:rPr>
        <w:t xml:space="preserve"> </w:t>
      </w:r>
      <w:r w:rsidRPr="00B116F8">
        <w:rPr>
          <w:rFonts w:ascii="Arial" w:hAnsi="Arial" w:cs="Arial"/>
          <w:i/>
          <w:sz w:val="20"/>
          <w:szCs w:val="20"/>
        </w:rPr>
        <w:t xml:space="preserve">pn.: </w:t>
      </w:r>
      <w:r w:rsidRPr="002051D4">
        <w:rPr>
          <w:rFonts w:ascii="Arial" w:hAnsi="Arial" w:cs="Arial"/>
          <w:i/>
          <w:sz w:val="20"/>
          <w:szCs w:val="20"/>
        </w:rPr>
        <w:t>„</w:t>
      </w:r>
      <w:sdt>
        <w:sdtPr>
          <w:rPr>
            <w:rFonts w:ascii="Arial" w:hAnsi="Arial" w:cs="Arial"/>
            <w:i/>
            <w:color w:val="000000"/>
            <w:sz w:val="20"/>
            <w:szCs w:val="20"/>
          </w:rPr>
          <w:id w:val="742757866"/>
          <w:placeholder>
            <w:docPart w:val="AA381762380C483B96D68E369D7F1AC5"/>
          </w:placeholder>
        </w:sdtPr>
        <w:sdtEndPr/>
        <w:sdtContent>
          <w:r w:rsidR="002051D4" w:rsidRPr="002051D4">
            <w:rPr>
              <w:rFonts w:ascii="Arial" w:hAnsi="Arial" w:cs="Arial"/>
              <w:i/>
              <w:sz w:val="20"/>
              <w:szCs w:val="20"/>
            </w:rPr>
            <w:t>Zakup i dostawa części zamiennych, opon, dętek oraz akumulatorów do pojazdów z podziałem na 4 części</w:t>
          </w:r>
          <w:r w:rsidR="002051D4">
            <w:rPr>
              <w:i/>
              <w:sz w:val="20"/>
              <w:szCs w:val="20"/>
            </w:rPr>
            <w:t xml:space="preserve"> </w:t>
          </w:r>
        </w:sdtContent>
      </w:sdt>
      <w:r w:rsidRPr="00B116F8">
        <w:rPr>
          <w:rFonts w:ascii="Arial" w:hAnsi="Arial" w:cs="Arial"/>
          <w:i/>
          <w:sz w:val="20"/>
          <w:szCs w:val="20"/>
        </w:rPr>
        <w:t>”.</w:t>
      </w:r>
      <w:r w:rsidR="007E391E" w:rsidRPr="00B116F8">
        <w:rPr>
          <w:rFonts w:ascii="Arial" w:hAnsi="Arial" w:cs="Arial"/>
          <w:i/>
          <w:sz w:val="20"/>
          <w:szCs w:val="20"/>
        </w:rPr>
        <w:t xml:space="preserve"> </w:t>
      </w:r>
    </w:p>
    <w:p w:rsidR="00E07E0F" w:rsidRPr="00B116F8" w:rsidRDefault="00E07E0F">
      <w:pPr>
        <w:pStyle w:val="Standard"/>
        <w:tabs>
          <w:tab w:val="left" w:pos="720"/>
          <w:tab w:val="left" w:pos="3976"/>
        </w:tabs>
        <w:snapToGrid w:val="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A1CEC" w:rsidRDefault="0051532D" w:rsidP="00D32BA9">
      <w:pPr>
        <w:spacing w:after="240"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284 ust. 6</w:t>
      </w:r>
      <w:r w:rsidR="008A1CEC" w:rsidRPr="008A1CEC">
        <w:rPr>
          <w:rFonts w:ascii="Arial" w:hAnsi="Arial" w:cs="Arial"/>
        </w:rPr>
        <w:t xml:space="preserve"> ustawy z dnia 11 września 2019 r. Prawo zamówień publicznych Zamawiający, 4 Wojskowy Oddział Gospodarczy w Gliwicach, udziela odpowiedzi na pytania Wykonawców: </w:t>
      </w:r>
    </w:p>
    <w:p w:rsidR="004D498B" w:rsidRPr="004D498B" w:rsidRDefault="004D498B" w:rsidP="00D32BA9">
      <w:pPr>
        <w:spacing w:after="240" w:line="276" w:lineRule="auto"/>
        <w:ind w:firstLine="426"/>
        <w:jc w:val="both"/>
        <w:rPr>
          <w:rFonts w:ascii="Arial" w:hAnsi="Arial" w:cs="Arial"/>
          <w:b/>
        </w:rPr>
      </w:pPr>
      <w:r w:rsidRPr="004D498B">
        <w:rPr>
          <w:rFonts w:ascii="Arial" w:hAnsi="Arial" w:cs="Arial"/>
          <w:b/>
        </w:rPr>
        <w:t xml:space="preserve">Dotyczy części 1: </w:t>
      </w:r>
    </w:p>
    <w:p w:rsidR="00D32BA9" w:rsidRPr="00D32BA9" w:rsidRDefault="00E17808" w:rsidP="003639B9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D32BA9">
        <w:rPr>
          <w:rFonts w:ascii="Arial" w:hAnsi="Arial" w:cs="Arial"/>
          <w:u w:val="single"/>
        </w:rPr>
        <w:t>P</w:t>
      </w:r>
      <w:r w:rsidR="00D32BA9" w:rsidRPr="00D32BA9">
        <w:rPr>
          <w:rFonts w:ascii="Arial" w:hAnsi="Arial" w:cs="Arial"/>
          <w:u w:val="single"/>
        </w:rPr>
        <w:t>ytanie</w:t>
      </w:r>
      <w:r w:rsidRPr="00D32BA9">
        <w:rPr>
          <w:rFonts w:ascii="Arial" w:hAnsi="Arial" w:cs="Arial"/>
          <w:u w:val="single"/>
        </w:rPr>
        <w:t xml:space="preserve"> </w:t>
      </w:r>
      <w:r w:rsidR="004C6085">
        <w:rPr>
          <w:rFonts w:ascii="Arial" w:hAnsi="Arial" w:cs="Arial"/>
          <w:u w:val="single"/>
        </w:rPr>
        <w:t>nr 1</w:t>
      </w:r>
      <w:r w:rsidRPr="00D32BA9">
        <w:rPr>
          <w:rFonts w:ascii="Arial" w:hAnsi="Arial" w:cs="Arial"/>
          <w:u w:val="single"/>
        </w:rPr>
        <w:t xml:space="preserve">: </w:t>
      </w:r>
    </w:p>
    <w:p w:rsidR="00C70677" w:rsidRPr="00C70677" w:rsidRDefault="00C70677" w:rsidP="00C70677">
      <w:pPr>
        <w:pStyle w:val="Nagwek"/>
        <w:jc w:val="both"/>
        <w:rPr>
          <w:rFonts w:ascii="Arial" w:hAnsi="Arial" w:cs="Arial"/>
          <w:szCs w:val="24"/>
        </w:rPr>
      </w:pPr>
      <w:r w:rsidRPr="00C70677">
        <w:rPr>
          <w:rFonts w:ascii="Arial" w:hAnsi="Arial" w:cs="Arial"/>
          <w:szCs w:val="24"/>
        </w:rPr>
        <w:t>Poz.116  Resor tylny 4-</w:t>
      </w:r>
      <w:r w:rsidR="000179CB">
        <w:rPr>
          <w:rFonts w:ascii="Arial" w:hAnsi="Arial" w:cs="Arial"/>
          <w:szCs w:val="24"/>
        </w:rPr>
        <w:t xml:space="preserve">pióra </w:t>
      </w:r>
      <w:proofErr w:type="spellStart"/>
      <w:r w:rsidR="000179CB">
        <w:rPr>
          <w:rFonts w:ascii="Arial" w:hAnsi="Arial" w:cs="Arial"/>
          <w:szCs w:val="24"/>
        </w:rPr>
        <w:t>honker</w:t>
      </w:r>
      <w:proofErr w:type="spellEnd"/>
      <w:r w:rsidR="000179CB">
        <w:rPr>
          <w:rFonts w:ascii="Arial" w:hAnsi="Arial" w:cs="Arial"/>
          <w:szCs w:val="24"/>
        </w:rPr>
        <w:t xml:space="preserve"> nr kat.33522912009</w:t>
      </w:r>
      <w:r w:rsidRPr="00C70677">
        <w:rPr>
          <w:rFonts w:ascii="Arial" w:hAnsi="Arial" w:cs="Arial"/>
          <w:szCs w:val="24"/>
        </w:rPr>
        <w:t xml:space="preserve"> numer katalogowy nieprawidłowy do zawartego opisu. Proszę o podanie prawidłowego numeru katalogowego lub wykreślenie pozycji z formularza</w:t>
      </w:r>
    </w:p>
    <w:p w:rsidR="004C6085" w:rsidRDefault="004C6085" w:rsidP="003639B9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</w:p>
    <w:p w:rsidR="000A7AB1" w:rsidRPr="005C27D8" w:rsidRDefault="00D32BA9" w:rsidP="005C27D8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D32BA9">
        <w:rPr>
          <w:rFonts w:ascii="Arial" w:hAnsi="Arial" w:cs="Arial"/>
          <w:u w:val="single"/>
        </w:rPr>
        <w:t>Odpowiedź</w:t>
      </w:r>
      <w:r w:rsidR="004C6085">
        <w:rPr>
          <w:rFonts w:ascii="Arial" w:hAnsi="Arial" w:cs="Arial"/>
          <w:u w:val="single"/>
        </w:rPr>
        <w:t xml:space="preserve"> nr 1</w:t>
      </w:r>
      <w:r w:rsidRPr="00D32BA9">
        <w:rPr>
          <w:rFonts w:ascii="Arial" w:hAnsi="Arial" w:cs="Arial"/>
          <w:u w:val="single"/>
        </w:rPr>
        <w:t>:</w:t>
      </w:r>
    </w:p>
    <w:p w:rsidR="004D498B" w:rsidRDefault="002051D4" w:rsidP="005C27D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Zamawiający informuje, że </w:t>
      </w:r>
      <w:r w:rsidR="00C70677">
        <w:rPr>
          <w:rFonts w:ascii="Arial" w:hAnsi="Arial" w:cs="Arial"/>
          <w:color w:val="000000"/>
        </w:rPr>
        <w:t xml:space="preserve">podany </w:t>
      </w:r>
      <w:r w:rsidR="000179CB">
        <w:rPr>
          <w:rFonts w:ascii="Arial" w:hAnsi="Arial" w:cs="Arial"/>
          <w:color w:val="000000"/>
        </w:rPr>
        <w:t>numer</w:t>
      </w:r>
      <w:r w:rsidR="00C70677">
        <w:rPr>
          <w:rFonts w:ascii="Arial" w:hAnsi="Arial" w:cs="Arial"/>
          <w:color w:val="000000"/>
        </w:rPr>
        <w:t xml:space="preserve"> katalogowy jest poprawny, tj.: 3352-2912009.</w:t>
      </w:r>
      <w:r w:rsidR="00B07DD3">
        <w:rPr>
          <w:rFonts w:ascii="Arial" w:hAnsi="Arial" w:cs="Arial"/>
          <w:color w:val="000000"/>
        </w:rPr>
        <w:t xml:space="preserve"> </w:t>
      </w:r>
      <w:r w:rsidR="0051532D">
        <w:rPr>
          <w:rFonts w:ascii="Arial" w:hAnsi="Arial" w:cs="Arial"/>
          <w:color w:val="000000"/>
        </w:rPr>
        <w:t xml:space="preserve">Jednocześnie </w:t>
      </w:r>
      <w:r w:rsidR="00B07DD3">
        <w:rPr>
          <w:rFonts w:ascii="Arial" w:hAnsi="Arial" w:cs="Arial"/>
          <w:color w:val="000000"/>
        </w:rPr>
        <w:t xml:space="preserve">Zamawiający </w:t>
      </w:r>
      <w:r w:rsidR="0051532D">
        <w:rPr>
          <w:rFonts w:ascii="Arial" w:hAnsi="Arial" w:cs="Arial"/>
          <w:color w:val="000000"/>
        </w:rPr>
        <w:t>dodaje dodatkowy opis:</w:t>
      </w:r>
      <w:r w:rsidR="00C70677">
        <w:rPr>
          <w:rFonts w:ascii="Arial" w:hAnsi="Arial" w:cs="Arial"/>
          <w:color w:val="000000"/>
        </w:rPr>
        <w:t xml:space="preserve"> </w:t>
      </w:r>
    </w:p>
    <w:p w:rsidR="00326901" w:rsidRDefault="0051532D" w:rsidP="005C27D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</w:t>
      </w:r>
      <w:r w:rsidR="00C70677">
        <w:rPr>
          <w:rFonts w:ascii="Arial" w:hAnsi="Arial" w:cs="Arial"/>
          <w:color w:val="000000"/>
        </w:rPr>
        <w:t xml:space="preserve">rupa/marka: LUBLIN 2,9 T.  </w:t>
      </w:r>
    </w:p>
    <w:p w:rsidR="009F0B28" w:rsidRDefault="009F0B28" w:rsidP="004C6085">
      <w:pPr>
        <w:spacing w:line="276" w:lineRule="auto"/>
        <w:ind w:firstLine="426"/>
        <w:jc w:val="both"/>
        <w:rPr>
          <w:rFonts w:ascii="Arial" w:hAnsi="Arial" w:cs="Arial"/>
          <w:color w:val="000000"/>
        </w:rPr>
      </w:pPr>
    </w:p>
    <w:p w:rsidR="004C6085" w:rsidRDefault="004C6085" w:rsidP="004C6085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D32BA9">
        <w:rPr>
          <w:rFonts w:ascii="Arial" w:hAnsi="Arial" w:cs="Arial"/>
          <w:u w:val="single"/>
        </w:rPr>
        <w:t xml:space="preserve">Pytanie </w:t>
      </w:r>
      <w:r>
        <w:rPr>
          <w:rFonts w:ascii="Arial" w:hAnsi="Arial" w:cs="Arial"/>
          <w:u w:val="single"/>
        </w:rPr>
        <w:t>nr 2</w:t>
      </w:r>
      <w:r w:rsidRPr="00D32BA9">
        <w:rPr>
          <w:rFonts w:ascii="Arial" w:hAnsi="Arial" w:cs="Arial"/>
          <w:u w:val="single"/>
        </w:rPr>
        <w:t xml:space="preserve">: </w:t>
      </w:r>
    </w:p>
    <w:p w:rsidR="00C70677" w:rsidRPr="00C70677" w:rsidRDefault="00C70677" w:rsidP="00C70677">
      <w:pPr>
        <w:pStyle w:val="Nagwek"/>
        <w:jc w:val="both"/>
        <w:rPr>
          <w:rFonts w:ascii="Arial" w:hAnsi="Arial" w:cs="Arial"/>
          <w:szCs w:val="24"/>
        </w:rPr>
      </w:pPr>
      <w:r w:rsidRPr="00C70677">
        <w:rPr>
          <w:rFonts w:ascii="Arial" w:hAnsi="Arial" w:cs="Arial"/>
          <w:szCs w:val="24"/>
        </w:rPr>
        <w:t>Poz.157 zestaw uszczelek silnika HONKER nr kat 4C92048100 numer katalogowy nieprawidłowy w</w:t>
      </w:r>
      <w:r>
        <w:rPr>
          <w:rFonts w:ascii="Arial" w:hAnsi="Arial" w:cs="Arial"/>
          <w:szCs w:val="24"/>
        </w:rPr>
        <w:t xml:space="preserve"> dostępnych katalogach nie wystę</w:t>
      </w:r>
      <w:r w:rsidRPr="00C70677">
        <w:rPr>
          <w:rFonts w:ascii="Arial" w:hAnsi="Arial" w:cs="Arial"/>
          <w:szCs w:val="24"/>
        </w:rPr>
        <w:t xml:space="preserve">puje zestaw uszczelek o </w:t>
      </w:r>
      <w:r>
        <w:rPr>
          <w:rFonts w:ascii="Arial" w:hAnsi="Arial" w:cs="Arial"/>
          <w:szCs w:val="24"/>
        </w:rPr>
        <w:t>taki przywołanym numerze. Proszę</w:t>
      </w:r>
      <w:r w:rsidRPr="00C70677">
        <w:rPr>
          <w:rFonts w:ascii="Arial" w:hAnsi="Arial" w:cs="Arial"/>
          <w:szCs w:val="24"/>
        </w:rPr>
        <w:t xml:space="preserve"> o podanie ukompletowania zestawu poprzez podanie numerów jego składowych lub wykreślenie pozycji z formularza</w:t>
      </w:r>
    </w:p>
    <w:p w:rsidR="004C6085" w:rsidRDefault="004C6085" w:rsidP="00C70677">
      <w:pPr>
        <w:spacing w:line="276" w:lineRule="auto"/>
        <w:jc w:val="both"/>
        <w:rPr>
          <w:rFonts w:ascii="Arial" w:hAnsi="Arial" w:cs="Arial"/>
          <w:u w:val="single"/>
        </w:rPr>
      </w:pPr>
    </w:p>
    <w:p w:rsidR="004C6085" w:rsidRPr="00D32BA9" w:rsidRDefault="004C6085" w:rsidP="004C6085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D32BA9">
        <w:rPr>
          <w:rFonts w:ascii="Arial" w:hAnsi="Arial" w:cs="Arial"/>
          <w:u w:val="single"/>
        </w:rPr>
        <w:t>Odpowiedź</w:t>
      </w:r>
      <w:r>
        <w:rPr>
          <w:rFonts w:ascii="Arial" w:hAnsi="Arial" w:cs="Arial"/>
          <w:u w:val="single"/>
        </w:rPr>
        <w:t xml:space="preserve"> nr 2</w:t>
      </w:r>
      <w:r w:rsidRPr="00D32BA9">
        <w:rPr>
          <w:rFonts w:ascii="Arial" w:hAnsi="Arial" w:cs="Arial"/>
          <w:u w:val="single"/>
        </w:rPr>
        <w:t>:</w:t>
      </w:r>
    </w:p>
    <w:p w:rsidR="004D498B" w:rsidRDefault="002051D4" w:rsidP="00BF7FF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Zamawiający informuje, że </w:t>
      </w:r>
      <w:r w:rsidR="00C70677">
        <w:rPr>
          <w:rFonts w:ascii="Arial" w:hAnsi="Arial" w:cs="Arial"/>
          <w:color w:val="000000"/>
        </w:rPr>
        <w:t xml:space="preserve">numer katalogowy jest poprawny dla zestawu uszczelek silnika, tj.: 4C92048100. </w:t>
      </w:r>
      <w:r w:rsidR="0051532D">
        <w:rPr>
          <w:rFonts w:ascii="Arial" w:hAnsi="Arial" w:cs="Arial"/>
          <w:color w:val="000000"/>
        </w:rPr>
        <w:t xml:space="preserve">Jednocześnie </w:t>
      </w:r>
      <w:r w:rsidR="00B07DD3">
        <w:rPr>
          <w:rFonts w:ascii="Arial" w:hAnsi="Arial" w:cs="Arial"/>
          <w:color w:val="000000"/>
        </w:rPr>
        <w:t xml:space="preserve">Zamawiający </w:t>
      </w:r>
      <w:r w:rsidR="0051532D">
        <w:rPr>
          <w:rFonts w:ascii="Arial" w:hAnsi="Arial" w:cs="Arial"/>
          <w:color w:val="000000"/>
        </w:rPr>
        <w:t xml:space="preserve">dodaje dodatkowy opis: </w:t>
      </w:r>
    </w:p>
    <w:p w:rsidR="00BF7FFD" w:rsidRDefault="0051532D" w:rsidP="00BF7FF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</w:t>
      </w:r>
      <w:r w:rsidR="00C70677">
        <w:rPr>
          <w:rFonts w:ascii="Arial" w:hAnsi="Arial" w:cs="Arial"/>
          <w:color w:val="000000"/>
        </w:rPr>
        <w:t>rupa/marka: LUBLIN 2,4.</w:t>
      </w:r>
    </w:p>
    <w:p w:rsidR="00CA6EFC" w:rsidRDefault="00CA6EFC" w:rsidP="009F0B28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70677" w:rsidRDefault="00C70677" w:rsidP="00C70677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D32BA9">
        <w:rPr>
          <w:rFonts w:ascii="Arial" w:hAnsi="Arial" w:cs="Arial"/>
          <w:u w:val="single"/>
        </w:rPr>
        <w:t xml:space="preserve">Pytanie </w:t>
      </w:r>
      <w:r>
        <w:rPr>
          <w:rFonts w:ascii="Arial" w:hAnsi="Arial" w:cs="Arial"/>
          <w:u w:val="single"/>
        </w:rPr>
        <w:t>nr 3</w:t>
      </w:r>
      <w:r w:rsidRPr="00D32BA9">
        <w:rPr>
          <w:rFonts w:ascii="Arial" w:hAnsi="Arial" w:cs="Arial"/>
          <w:u w:val="single"/>
        </w:rPr>
        <w:t xml:space="preserve">: </w:t>
      </w:r>
    </w:p>
    <w:p w:rsidR="00C70677" w:rsidRPr="00C70677" w:rsidRDefault="00C70677" w:rsidP="00C70677">
      <w:pPr>
        <w:pStyle w:val="Nagwek"/>
        <w:rPr>
          <w:rFonts w:ascii="Arial" w:hAnsi="Arial" w:cs="Arial"/>
          <w:szCs w:val="24"/>
        </w:rPr>
      </w:pPr>
      <w:r w:rsidRPr="00C70677">
        <w:rPr>
          <w:rFonts w:ascii="Arial" w:hAnsi="Arial" w:cs="Arial"/>
          <w:szCs w:val="24"/>
        </w:rPr>
        <w:t xml:space="preserve">Poz.172 obudowa łożyska nr kat KIA251704700 w katalogu </w:t>
      </w:r>
      <w:proofErr w:type="spellStart"/>
      <w:r w:rsidRPr="00C70677">
        <w:rPr>
          <w:rFonts w:ascii="Arial" w:hAnsi="Arial" w:cs="Arial"/>
          <w:szCs w:val="24"/>
        </w:rPr>
        <w:t>honkera</w:t>
      </w:r>
      <w:proofErr w:type="spellEnd"/>
      <w:r w:rsidRPr="00C70677">
        <w:rPr>
          <w:rFonts w:ascii="Arial" w:hAnsi="Arial" w:cs="Arial"/>
          <w:szCs w:val="24"/>
        </w:rPr>
        <w:t xml:space="preserve"> op</w:t>
      </w:r>
      <w:r>
        <w:rPr>
          <w:rFonts w:ascii="Arial" w:hAnsi="Arial" w:cs="Arial"/>
          <w:szCs w:val="24"/>
        </w:rPr>
        <w:t>is i rysunek jest nieprawidłowy. P</w:t>
      </w:r>
      <w:r w:rsidRPr="00C70677">
        <w:rPr>
          <w:rFonts w:ascii="Arial" w:hAnsi="Arial" w:cs="Arial"/>
          <w:szCs w:val="24"/>
        </w:rPr>
        <w:t>roszę o wskazanie z załączonego rysunku jakiej części zamawiający oczekuje lub wykreślenie pozycji z formularza</w:t>
      </w:r>
      <w:r>
        <w:rPr>
          <w:rFonts w:ascii="Arial" w:hAnsi="Arial" w:cs="Arial"/>
          <w:szCs w:val="24"/>
        </w:rPr>
        <w:t>.</w:t>
      </w:r>
    </w:p>
    <w:p w:rsidR="00C70677" w:rsidRDefault="00C70677" w:rsidP="00C70677">
      <w:pPr>
        <w:spacing w:line="276" w:lineRule="auto"/>
        <w:jc w:val="both"/>
        <w:rPr>
          <w:rFonts w:ascii="Arial" w:hAnsi="Arial" w:cs="Arial"/>
          <w:u w:val="single"/>
        </w:rPr>
      </w:pPr>
    </w:p>
    <w:p w:rsidR="00C70677" w:rsidRDefault="00C70677" w:rsidP="00C70677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D32BA9">
        <w:rPr>
          <w:rFonts w:ascii="Arial" w:hAnsi="Arial" w:cs="Arial"/>
          <w:u w:val="single"/>
        </w:rPr>
        <w:t>Odpowiedź</w:t>
      </w:r>
      <w:r>
        <w:rPr>
          <w:rFonts w:ascii="Arial" w:hAnsi="Arial" w:cs="Arial"/>
          <w:u w:val="single"/>
        </w:rPr>
        <w:t xml:space="preserve"> nr 3:</w:t>
      </w:r>
    </w:p>
    <w:p w:rsidR="004D498B" w:rsidRDefault="00C70677" w:rsidP="00C70677">
      <w:pPr>
        <w:spacing w:line="276" w:lineRule="auto"/>
        <w:jc w:val="both"/>
        <w:rPr>
          <w:rFonts w:ascii="Arial" w:hAnsi="Arial" w:cs="Arial"/>
        </w:rPr>
      </w:pPr>
      <w:r w:rsidRPr="001C2DB4">
        <w:rPr>
          <w:rFonts w:ascii="Arial" w:hAnsi="Arial" w:cs="Arial"/>
        </w:rPr>
        <w:t>Zamawiaj</w:t>
      </w:r>
      <w:r w:rsidR="001C2DB4">
        <w:rPr>
          <w:rFonts w:ascii="Arial" w:hAnsi="Arial" w:cs="Arial"/>
        </w:rPr>
        <w:t>ący informuje, że podany numer katalogowy jest poprawny dla obudowy łożyska skrzyni biegów, tj.: KIA251704700 dla modelu HONKER</w:t>
      </w:r>
      <w:r w:rsidR="004D498B">
        <w:rPr>
          <w:rFonts w:ascii="Arial" w:hAnsi="Arial" w:cs="Arial"/>
        </w:rPr>
        <w:t xml:space="preserve"> </w:t>
      </w:r>
      <w:r w:rsidR="001C2DB4">
        <w:rPr>
          <w:rFonts w:ascii="Arial" w:hAnsi="Arial" w:cs="Arial"/>
        </w:rPr>
        <w:t>2000.</w:t>
      </w:r>
      <w:r w:rsidR="004D498B">
        <w:rPr>
          <w:rFonts w:ascii="Arial" w:hAnsi="Arial" w:cs="Arial"/>
        </w:rPr>
        <w:t xml:space="preserve"> Jednocześnie </w:t>
      </w:r>
      <w:r w:rsidR="00B07DD3">
        <w:rPr>
          <w:rFonts w:ascii="Arial" w:hAnsi="Arial" w:cs="Arial"/>
          <w:color w:val="000000"/>
        </w:rPr>
        <w:t xml:space="preserve">Zamawiający </w:t>
      </w:r>
      <w:r w:rsidR="004D498B">
        <w:rPr>
          <w:rFonts w:ascii="Arial" w:hAnsi="Arial" w:cs="Arial"/>
        </w:rPr>
        <w:t>dodaje dodatkowy opis:</w:t>
      </w:r>
    </w:p>
    <w:p w:rsidR="004D498B" w:rsidRDefault="004D498B" w:rsidP="00C7067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obudowa skrzyni biegów KIA</w:t>
      </w:r>
    </w:p>
    <w:p w:rsidR="00C70677" w:rsidRDefault="004D498B" w:rsidP="00C7067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C2DB4">
        <w:rPr>
          <w:rFonts w:ascii="Arial" w:hAnsi="Arial" w:cs="Arial"/>
        </w:rPr>
        <w:t>atalog częśc</w:t>
      </w:r>
      <w:r>
        <w:rPr>
          <w:rFonts w:ascii="Arial" w:hAnsi="Arial" w:cs="Arial"/>
        </w:rPr>
        <w:t>i zamiennych nr: H2000-04-2010</w:t>
      </w:r>
    </w:p>
    <w:p w:rsidR="004D498B" w:rsidRDefault="004D498B" w:rsidP="00C7067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model: HONKER2000</w:t>
      </w:r>
    </w:p>
    <w:p w:rsidR="001C2DB4" w:rsidRPr="001C2DB4" w:rsidRDefault="001C2DB4" w:rsidP="00C70677">
      <w:pPr>
        <w:spacing w:line="276" w:lineRule="auto"/>
        <w:jc w:val="both"/>
        <w:rPr>
          <w:rFonts w:ascii="Arial" w:hAnsi="Arial" w:cs="Arial"/>
        </w:rPr>
      </w:pPr>
    </w:p>
    <w:p w:rsidR="001C2DB4" w:rsidRDefault="001C2DB4" w:rsidP="001C2DB4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D32BA9">
        <w:rPr>
          <w:rFonts w:ascii="Arial" w:hAnsi="Arial" w:cs="Arial"/>
          <w:u w:val="single"/>
        </w:rPr>
        <w:t xml:space="preserve">Pytanie </w:t>
      </w:r>
      <w:r>
        <w:rPr>
          <w:rFonts w:ascii="Arial" w:hAnsi="Arial" w:cs="Arial"/>
          <w:u w:val="single"/>
        </w:rPr>
        <w:t>nr 4</w:t>
      </w:r>
      <w:r w:rsidRPr="00D32BA9">
        <w:rPr>
          <w:rFonts w:ascii="Arial" w:hAnsi="Arial" w:cs="Arial"/>
          <w:u w:val="single"/>
        </w:rPr>
        <w:t xml:space="preserve">: </w:t>
      </w:r>
    </w:p>
    <w:p w:rsidR="001C2DB4" w:rsidRDefault="001C2DB4" w:rsidP="001C2DB4">
      <w:pPr>
        <w:pStyle w:val="Nagwek"/>
        <w:jc w:val="both"/>
        <w:rPr>
          <w:rFonts w:ascii="Arial" w:hAnsi="Arial" w:cs="Arial"/>
          <w:szCs w:val="24"/>
        </w:rPr>
      </w:pPr>
      <w:r w:rsidRPr="001C2DB4">
        <w:rPr>
          <w:rFonts w:ascii="Arial" w:hAnsi="Arial" w:cs="Arial"/>
          <w:szCs w:val="24"/>
        </w:rPr>
        <w:t xml:space="preserve">Poz.179 elektrozawór nr kat. 4810PL0574000 przywołany numer nie występuje </w:t>
      </w:r>
      <w:r>
        <w:rPr>
          <w:rFonts w:ascii="Arial" w:hAnsi="Arial" w:cs="Arial"/>
          <w:szCs w:val="24"/>
        </w:rPr>
        <w:br/>
      </w:r>
      <w:r w:rsidRPr="001C2DB4">
        <w:rPr>
          <w:rFonts w:ascii="Arial" w:hAnsi="Arial" w:cs="Arial"/>
          <w:szCs w:val="24"/>
        </w:rPr>
        <w:t>w dostępnych katalogach do pojazdu HONKER Proszę o podanie tablicy z katalogu w jakiej przedmiotowy elektrozawór występuje lub wykreślenie pozycji z formularza</w:t>
      </w:r>
      <w:r>
        <w:rPr>
          <w:rFonts w:ascii="Arial" w:hAnsi="Arial" w:cs="Arial"/>
          <w:szCs w:val="24"/>
        </w:rPr>
        <w:t>.</w:t>
      </w:r>
    </w:p>
    <w:p w:rsidR="001C2DB4" w:rsidRDefault="001C2DB4" w:rsidP="001C2DB4">
      <w:pPr>
        <w:pStyle w:val="Nagwek"/>
        <w:jc w:val="both"/>
        <w:rPr>
          <w:rFonts w:ascii="Arial" w:hAnsi="Arial" w:cs="Arial"/>
          <w:szCs w:val="24"/>
        </w:rPr>
      </w:pPr>
    </w:p>
    <w:p w:rsidR="001C2DB4" w:rsidRPr="001C2DB4" w:rsidRDefault="001C2DB4" w:rsidP="001C2DB4">
      <w:pPr>
        <w:pStyle w:val="Nagwek"/>
        <w:tabs>
          <w:tab w:val="clear" w:pos="4536"/>
        </w:tabs>
        <w:ind w:firstLine="426"/>
        <w:jc w:val="both"/>
        <w:rPr>
          <w:rFonts w:ascii="Arial" w:hAnsi="Arial" w:cs="Arial"/>
          <w:szCs w:val="24"/>
          <w:u w:val="single"/>
        </w:rPr>
      </w:pPr>
      <w:r w:rsidRPr="001C2DB4">
        <w:rPr>
          <w:rFonts w:ascii="Arial" w:hAnsi="Arial" w:cs="Arial"/>
          <w:szCs w:val="24"/>
          <w:u w:val="single"/>
        </w:rPr>
        <w:t xml:space="preserve">Odpowiedź nr 4: </w:t>
      </w:r>
    </w:p>
    <w:p w:rsidR="004D498B" w:rsidRDefault="000179CB" w:rsidP="001C2DB4">
      <w:pPr>
        <w:spacing w:line="276" w:lineRule="auto"/>
        <w:jc w:val="both"/>
        <w:rPr>
          <w:rFonts w:ascii="Arial" w:hAnsi="Arial" w:cs="Arial"/>
        </w:rPr>
      </w:pPr>
      <w:r w:rsidRPr="000179CB">
        <w:rPr>
          <w:rFonts w:ascii="Arial" w:hAnsi="Arial" w:cs="Arial"/>
        </w:rPr>
        <w:t>Zamawiający informuje,</w:t>
      </w:r>
      <w:r>
        <w:rPr>
          <w:rFonts w:ascii="Arial" w:hAnsi="Arial" w:cs="Arial"/>
        </w:rPr>
        <w:t xml:space="preserve"> że poprawny numer katalogowy dla ELEKTROZAWÓR to: 244521222000. </w:t>
      </w:r>
      <w:r w:rsidR="004D498B">
        <w:rPr>
          <w:rFonts w:ascii="Arial" w:hAnsi="Arial" w:cs="Arial"/>
        </w:rPr>
        <w:t xml:space="preserve">Jednocześnie </w:t>
      </w:r>
      <w:r w:rsidR="00B07DD3">
        <w:rPr>
          <w:rFonts w:ascii="Arial" w:hAnsi="Arial" w:cs="Arial"/>
          <w:color w:val="000000"/>
        </w:rPr>
        <w:t xml:space="preserve">Zamawiający </w:t>
      </w:r>
      <w:r w:rsidR="004D498B">
        <w:rPr>
          <w:rFonts w:ascii="Arial" w:hAnsi="Arial" w:cs="Arial"/>
        </w:rPr>
        <w:t>dodaje dodatkowy opis:</w:t>
      </w:r>
    </w:p>
    <w:p w:rsidR="004D498B" w:rsidRDefault="004D498B" w:rsidP="001C2DB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samochód: HONKER 2000</w:t>
      </w:r>
    </w:p>
    <w:p w:rsidR="004D498B" w:rsidRDefault="004D498B" w:rsidP="001C2DB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katalog nr: H2000-09-2005</w:t>
      </w:r>
    </w:p>
    <w:p w:rsidR="004D498B" w:rsidRDefault="000179CB" w:rsidP="001C2DB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grupa:</w:t>
      </w:r>
      <w:r w:rsidR="004D498B">
        <w:rPr>
          <w:rFonts w:ascii="Arial" w:hAnsi="Arial" w:cs="Arial"/>
        </w:rPr>
        <w:t xml:space="preserve"> 21307 – podgrzewacz rozruchowy</w:t>
      </w:r>
    </w:p>
    <w:p w:rsidR="001C2DB4" w:rsidRDefault="004D498B" w:rsidP="001C2DB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pozycja: 03</w:t>
      </w:r>
    </w:p>
    <w:p w:rsidR="00C70677" w:rsidRPr="00D32BA9" w:rsidRDefault="00C70677" w:rsidP="00C70677">
      <w:pPr>
        <w:spacing w:line="276" w:lineRule="auto"/>
        <w:jc w:val="both"/>
        <w:rPr>
          <w:rFonts w:ascii="Arial" w:hAnsi="Arial" w:cs="Arial"/>
          <w:u w:val="single"/>
        </w:rPr>
      </w:pPr>
    </w:p>
    <w:p w:rsidR="000179CB" w:rsidRDefault="000179CB" w:rsidP="000179CB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D32BA9">
        <w:rPr>
          <w:rFonts w:ascii="Arial" w:hAnsi="Arial" w:cs="Arial"/>
          <w:u w:val="single"/>
        </w:rPr>
        <w:t xml:space="preserve">Pytanie </w:t>
      </w:r>
      <w:r>
        <w:rPr>
          <w:rFonts w:ascii="Arial" w:hAnsi="Arial" w:cs="Arial"/>
          <w:u w:val="single"/>
        </w:rPr>
        <w:t>nr 5</w:t>
      </w:r>
      <w:r w:rsidRPr="00D32BA9">
        <w:rPr>
          <w:rFonts w:ascii="Arial" w:hAnsi="Arial" w:cs="Arial"/>
          <w:u w:val="single"/>
        </w:rPr>
        <w:t xml:space="preserve">: </w:t>
      </w:r>
    </w:p>
    <w:p w:rsidR="000179CB" w:rsidRPr="000179CB" w:rsidRDefault="000179CB" w:rsidP="000179CB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</w:t>
      </w:r>
      <w:r w:rsidRPr="000179CB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. </w:t>
      </w:r>
      <w:r w:rsidRPr="000179CB">
        <w:rPr>
          <w:rFonts w:ascii="Arial" w:hAnsi="Arial" w:cs="Arial"/>
          <w:szCs w:val="24"/>
        </w:rPr>
        <w:t>181 miska olejowa nr katalogowy 173114 Przedmiotowa miska dedykowana do pojazdu H</w:t>
      </w:r>
      <w:r>
        <w:rPr>
          <w:rFonts w:ascii="Arial" w:hAnsi="Arial" w:cs="Arial"/>
          <w:szCs w:val="24"/>
        </w:rPr>
        <w:t xml:space="preserve">ONKER 2324 wersja do roku 1999 </w:t>
      </w:r>
      <w:r w:rsidRPr="000179CB">
        <w:rPr>
          <w:rFonts w:ascii="Arial" w:hAnsi="Arial" w:cs="Arial"/>
          <w:szCs w:val="24"/>
        </w:rPr>
        <w:t>wycofana z produkcji. pozycja niedostępna. Proszę o wykreślenie pozycji z formularza lub zastąpienie miska do modelu HONKER 2000</w:t>
      </w:r>
    </w:p>
    <w:p w:rsidR="00C70677" w:rsidRDefault="00C70677" w:rsidP="009F0B28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179CB" w:rsidRPr="001C2DB4" w:rsidRDefault="000179CB" w:rsidP="000179CB">
      <w:pPr>
        <w:pStyle w:val="Nagwek"/>
        <w:tabs>
          <w:tab w:val="clear" w:pos="4536"/>
        </w:tabs>
        <w:ind w:firstLine="426"/>
        <w:jc w:val="both"/>
        <w:rPr>
          <w:rFonts w:ascii="Arial" w:hAnsi="Arial" w:cs="Arial"/>
          <w:szCs w:val="24"/>
          <w:u w:val="single"/>
        </w:rPr>
      </w:pPr>
      <w:r w:rsidRPr="001C2DB4">
        <w:rPr>
          <w:rFonts w:ascii="Arial" w:hAnsi="Arial" w:cs="Arial"/>
          <w:szCs w:val="24"/>
          <w:u w:val="single"/>
        </w:rPr>
        <w:t>Odpowiedź</w:t>
      </w:r>
      <w:r w:rsidR="0051532D">
        <w:rPr>
          <w:rFonts w:ascii="Arial" w:hAnsi="Arial" w:cs="Arial"/>
          <w:szCs w:val="24"/>
          <w:u w:val="single"/>
        </w:rPr>
        <w:t xml:space="preserve"> nr 5</w:t>
      </w:r>
      <w:r w:rsidRPr="001C2DB4">
        <w:rPr>
          <w:rFonts w:ascii="Arial" w:hAnsi="Arial" w:cs="Arial"/>
          <w:szCs w:val="24"/>
          <w:u w:val="single"/>
        </w:rPr>
        <w:t xml:space="preserve">: </w:t>
      </w:r>
    </w:p>
    <w:p w:rsidR="004D498B" w:rsidRDefault="000179CB" w:rsidP="009F0B28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informuje, że numer katalogowy </w:t>
      </w:r>
      <w:r w:rsidR="004D498B">
        <w:rPr>
          <w:rFonts w:ascii="Arial" w:hAnsi="Arial" w:cs="Arial"/>
          <w:sz w:val="24"/>
          <w:szCs w:val="24"/>
        </w:rPr>
        <w:t xml:space="preserve">1.7.3114 </w:t>
      </w:r>
      <w:r>
        <w:rPr>
          <w:rFonts w:ascii="Arial" w:hAnsi="Arial" w:cs="Arial"/>
          <w:sz w:val="24"/>
          <w:szCs w:val="24"/>
        </w:rPr>
        <w:t xml:space="preserve">jest poprawny dla miski olejowej. </w:t>
      </w:r>
      <w:r w:rsidR="004D498B">
        <w:rPr>
          <w:rFonts w:ascii="Arial" w:hAnsi="Arial" w:cs="Arial"/>
          <w:sz w:val="24"/>
          <w:szCs w:val="24"/>
        </w:rPr>
        <w:t xml:space="preserve">Jednocześnie </w:t>
      </w:r>
      <w:r w:rsidR="00B07DD3">
        <w:rPr>
          <w:rFonts w:ascii="Arial" w:hAnsi="Arial" w:cs="Arial"/>
          <w:color w:val="000000"/>
        </w:rPr>
        <w:t xml:space="preserve">Zamawiający </w:t>
      </w:r>
      <w:r w:rsidR="004D498B">
        <w:rPr>
          <w:rFonts w:ascii="Arial" w:hAnsi="Arial" w:cs="Arial"/>
          <w:sz w:val="24"/>
          <w:szCs w:val="24"/>
        </w:rPr>
        <w:t>dodaje dodatkowy opis:</w:t>
      </w:r>
    </w:p>
    <w:p w:rsidR="004D498B" w:rsidRDefault="004D498B" w:rsidP="009F0B28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179CB">
        <w:rPr>
          <w:rFonts w:ascii="Arial" w:hAnsi="Arial" w:cs="Arial"/>
          <w:sz w:val="24"/>
          <w:szCs w:val="24"/>
        </w:rPr>
        <w:t xml:space="preserve">amochód 4x4 </w:t>
      </w:r>
      <w:proofErr w:type="spellStart"/>
      <w:r w:rsidR="000179CB">
        <w:rPr>
          <w:rFonts w:ascii="Arial" w:hAnsi="Arial" w:cs="Arial"/>
          <w:sz w:val="24"/>
          <w:szCs w:val="24"/>
        </w:rPr>
        <w:t>Honker</w:t>
      </w:r>
      <w:proofErr w:type="spellEnd"/>
    </w:p>
    <w:p w:rsidR="004D498B" w:rsidRDefault="004D498B" w:rsidP="009F0B28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0179CB" w:rsidRPr="0051532D">
        <w:rPr>
          <w:rFonts w:ascii="Arial" w:hAnsi="Arial" w:cs="Arial"/>
          <w:sz w:val="24"/>
          <w:szCs w:val="24"/>
        </w:rPr>
        <w:t>atalog części z</w:t>
      </w:r>
      <w:r>
        <w:rPr>
          <w:rFonts w:ascii="Arial" w:hAnsi="Arial" w:cs="Arial"/>
          <w:sz w:val="24"/>
          <w:szCs w:val="24"/>
        </w:rPr>
        <w:t>amiennych: DAEWOO MOTOR POLSKA</w:t>
      </w:r>
    </w:p>
    <w:p w:rsidR="004D498B" w:rsidRDefault="004D498B" w:rsidP="009F0B28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wydanie: </w:t>
      </w:r>
      <w:r w:rsidR="000179CB" w:rsidRPr="0051532D">
        <w:rPr>
          <w:rFonts w:ascii="Arial" w:hAnsi="Arial" w:cs="Arial"/>
          <w:sz w:val="24"/>
          <w:szCs w:val="24"/>
        </w:rPr>
        <w:t>sierpień 1996 r.</w:t>
      </w:r>
    </w:p>
    <w:p w:rsidR="004D498B" w:rsidRDefault="004D498B" w:rsidP="009F0B28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tablica: 10.24 – miska oleju</w:t>
      </w:r>
    </w:p>
    <w:p w:rsidR="004D498B" w:rsidRDefault="004D498B" w:rsidP="009F0B28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pozycja: 3</w:t>
      </w:r>
    </w:p>
    <w:p w:rsidR="00C70677" w:rsidRDefault="000179CB" w:rsidP="009F0B28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katalogowy 1.7.3114. </w:t>
      </w:r>
    </w:p>
    <w:p w:rsidR="000179CB" w:rsidRDefault="000179CB" w:rsidP="009F0B28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35F16" w:rsidRDefault="0051532D" w:rsidP="003639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Zmodyfikowany formularz cenowy dla części 1 (załącznik nr 5 do SWZ) stanowi</w:t>
      </w:r>
      <w:r w:rsidR="00B07DD3">
        <w:rPr>
          <w:rFonts w:ascii="Arial" w:hAnsi="Arial" w:cs="Arial"/>
          <w:b/>
        </w:rPr>
        <w:t xml:space="preserve"> załącznik do niniejszego pisma</w:t>
      </w:r>
      <w:r>
        <w:rPr>
          <w:rFonts w:ascii="Arial" w:hAnsi="Arial" w:cs="Arial"/>
          <w:b/>
        </w:rPr>
        <w:t xml:space="preserve">. </w:t>
      </w:r>
    </w:p>
    <w:p w:rsidR="0051532D" w:rsidRDefault="0051532D" w:rsidP="003639B9">
      <w:pPr>
        <w:rPr>
          <w:rFonts w:ascii="Arial" w:hAnsi="Arial" w:cs="Arial"/>
          <w:b/>
        </w:rPr>
      </w:pPr>
    </w:p>
    <w:p w:rsidR="0051532D" w:rsidRDefault="004D498B" w:rsidP="0051532D">
      <w:pPr>
        <w:spacing w:after="240"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</w:t>
      </w:r>
      <w:r w:rsidR="0051532D">
        <w:rPr>
          <w:rFonts w:ascii="Arial" w:hAnsi="Arial" w:cs="Arial"/>
        </w:rPr>
        <w:t xml:space="preserve"> z</w:t>
      </w:r>
      <w:r w:rsidR="0051532D" w:rsidRPr="008A1CEC">
        <w:rPr>
          <w:rFonts w:ascii="Arial" w:hAnsi="Arial" w:cs="Arial"/>
        </w:rPr>
        <w:t xml:space="preserve">godnie z art. 284 ust. </w:t>
      </w:r>
      <w:r w:rsidR="0051532D">
        <w:rPr>
          <w:rFonts w:ascii="Arial" w:hAnsi="Arial" w:cs="Arial"/>
        </w:rPr>
        <w:t>3</w:t>
      </w:r>
      <w:r w:rsidR="0051532D" w:rsidRPr="008A1CEC">
        <w:rPr>
          <w:rFonts w:ascii="Arial" w:hAnsi="Arial" w:cs="Arial"/>
        </w:rPr>
        <w:t xml:space="preserve"> ustawy</w:t>
      </w:r>
      <w:r w:rsidR="0051532D">
        <w:rPr>
          <w:rFonts w:ascii="Arial" w:hAnsi="Arial" w:cs="Arial"/>
        </w:rPr>
        <w:t xml:space="preserve"> </w:t>
      </w:r>
      <w:proofErr w:type="spellStart"/>
      <w:r w:rsidR="0051532D">
        <w:rPr>
          <w:rFonts w:ascii="Arial" w:hAnsi="Arial" w:cs="Arial"/>
        </w:rPr>
        <w:t>Pzp</w:t>
      </w:r>
      <w:proofErr w:type="spellEnd"/>
      <w:r w:rsidR="0051532D" w:rsidRPr="008A1CEC">
        <w:rPr>
          <w:rFonts w:ascii="Arial" w:hAnsi="Arial" w:cs="Arial"/>
        </w:rPr>
        <w:t xml:space="preserve"> Zamawiający </w:t>
      </w:r>
      <w:r w:rsidR="0051532D">
        <w:rPr>
          <w:rFonts w:ascii="Arial" w:hAnsi="Arial" w:cs="Arial"/>
        </w:rPr>
        <w:t>zmienia termin składania, otwarcia ofert oraz termin związania ofert</w:t>
      </w:r>
      <w:r>
        <w:rPr>
          <w:rFonts w:ascii="Arial" w:hAnsi="Arial" w:cs="Arial"/>
        </w:rPr>
        <w:t xml:space="preserve">ą poprzez zmianę następujących </w:t>
      </w:r>
      <w:r w:rsidR="0051532D">
        <w:rPr>
          <w:rFonts w:ascii="Arial" w:hAnsi="Arial" w:cs="Arial"/>
        </w:rPr>
        <w:t>zapisów SWZ</w:t>
      </w:r>
      <w:r w:rsidR="00B07DD3">
        <w:rPr>
          <w:rFonts w:ascii="Arial" w:hAnsi="Arial" w:cs="Arial"/>
        </w:rPr>
        <w:t>:</w:t>
      </w:r>
    </w:p>
    <w:p w:rsidR="0051532D" w:rsidRDefault="0051532D" w:rsidP="0051532D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760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18"/>
        <w:gridCol w:w="2959"/>
        <w:gridCol w:w="2927"/>
      </w:tblGrid>
      <w:tr w:rsidR="0051532D" w:rsidTr="0074606A">
        <w:tc>
          <w:tcPr>
            <w:tcW w:w="1718" w:type="dxa"/>
          </w:tcPr>
          <w:p w:rsidR="0051532D" w:rsidRPr="00A57B52" w:rsidRDefault="0051532D" w:rsidP="0074606A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57B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Miejsce zmiany</w:t>
            </w:r>
          </w:p>
        </w:tc>
        <w:tc>
          <w:tcPr>
            <w:tcW w:w="2959" w:type="dxa"/>
          </w:tcPr>
          <w:p w:rsidR="0051532D" w:rsidRPr="00A57B52" w:rsidRDefault="0051532D" w:rsidP="0074606A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57B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Treść przed zmianą</w:t>
            </w:r>
          </w:p>
        </w:tc>
        <w:tc>
          <w:tcPr>
            <w:tcW w:w="2927" w:type="dxa"/>
          </w:tcPr>
          <w:p w:rsidR="0051532D" w:rsidRPr="00A57B52" w:rsidRDefault="0051532D" w:rsidP="0074606A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57B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Treść po zmianie</w:t>
            </w:r>
          </w:p>
        </w:tc>
      </w:tr>
      <w:tr w:rsidR="0051532D" w:rsidTr="0074606A">
        <w:tc>
          <w:tcPr>
            <w:tcW w:w="1718" w:type="dxa"/>
          </w:tcPr>
          <w:p w:rsidR="0051532D" w:rsidRPr="000A1E20" w:rsidRDefault="0051532D" w:rsidP="0074606A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Rozdział IX pkt 1 S</w:t>
            </w:r>
            <w:r w:rsidRPr="000A1E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WZ</w:t>
            </w:r>
          </w:p>
        </w:tc>
        <w:tc>
          <w:tcPr>
            <w:tcW w:w="2959" w:type="dxa"/>
          </w:tcPr>
          <w:p w:rsidR="0051532D" w:rsidRPr="00972C0C" w:rsidRDefault="0051532D" w:rsidP="0074606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2C0C">
              <w:rPr>
                <w:rFonts w:ascii="Arial" w:hAnsi="Arial" w:cs="Arial"/>
                <w:sz w:val="20"/>
                <w:szCs w:val="20"/>
              </w:rPr>
              <w:t xml:space="preserve">Wykonawca jest związany ofertą od dnia upływu terminu składania ofert do dnia </w:t>
            </w: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.2021r</w:t>
            </w:r>
            <w:r w:rsidRPr="004730E6">
              <w:rPr>
                <w:rFonts w:ascii="Arial" w:hAnsi="Arial" w:cs="Arial"/>
              </w:rPr>
              <w:t>.</w:t>
            </w:r>
            <w:r w:rsidRPr="00893BB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27" w:type="dxa"/>
          </w:tcPr>
          <w:p w:rsidR="0051532D" w:rsidRPr="000A1E20" w:rsidRDefault="0051532D" w:rsidP="0074606A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72C0C">
              <w:rPr>
                <w:rFonts w:ascii="Arial" w:hAnsi="Arial" w:cs="Arial"/>
                <w:sz w:val="20"/>
                <w:szCs w:val="20"/>
              </w:rPr>
              <w:t xml:space="preserve">Wykonawca jest związany ofertą od dnia upływu terminu składania ofert do dnia </w:t>
            </w: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.2021r</w:t>
            </w:r>
            <w:r w:rsidRPr="004730E6">
              <w:rPr>
                <w:rFonts w:ascii="Arial" w:hAnsi="Arial" w:cs="Arial"/>
              </w:rPr>
              <w:t>.</w:t>
            </w:r>
          </w:p>
        </w:tc>
      </w:tr>
      <w:tr w:rsidR="0051532D" w:rsidTr="0074606A">
        <w:tc>
          <w:tcPr>
            <w:tcW w:w="1718" w:type="dxa"/>
          </w:tcPr>
          <w:p w:rsidR="0051532D" w:rsidRPr="000A1E20" w:rsidRDefault="0051532D" w:rsidP="0074606A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Rozdział XI pkt 1 S</w:t>
            </w:r>
            <w:r w:rsidRPr="000A1E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WZ</w:t>
            </w:r>
          </w:p>
        </w:tc>
        <w:tc>
          <w:tcPr>
            <w:tcW w:w="2959" w:type="dxa"/>
          </w:tcPr>
          <w:p w:rsidR="0051532D" w:rsidRPr="00972C0C" w:rsidRDefault="0051532D" w:rsidP="0074606A">
            <w:pPr>
              <w:tabs>
                <w:tab w:val="left" w:pos="-2268"/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2C0C">
              <w:rPr>
                <w:rFonts w:ascii="Arial" w:hAnsi="Arial" w:cs="Arial"/>
                <w:sz w:val="20"/>
                <w:szCs w:val="20"/>
              </w:rPr>
              <w:t xml:space="preserve">Ofertę należy przesłać do Platformy Zakupowej pod adresem: </w:t>
            </w:r>
            <w:hyperlink r:id="rId8" w:history="1">
              <w:r w:rsidRPr="00972C0C">
                <w:rPr>
                  <w:rFonts w:ascii="Arial" w:hAnsi="Arial" w:cs="Arial"/>
                  <w:b/>
                  <w:bCs/>
                  <w:color w:val="70AD47"/>
                  <w:sz w:val="20"/>
                  <w:szCs w:val="20"/>
                </w:rPr>
                <w:t xml:space="preserve"> https://platformazakupowa.p</w:t>
              </w:r>
              <w:r w:rsidRPr="00972C0C">
                <w:rPr>
                  <w:rFonts w:ascii="Arial" w:hAnsi="Arial" w:cs="Arial"/>
                  <w:b/>
                  <w:bCs/>
                  <w:color w:val="70AD47"/>
                  <w:sz w:val="20"/>
                  <w:szCs w:val="20"/>
                </w:rPr>
                <w:lastRenderedPageBreak/>
                <w:t xml:space="preserve">l/pn/4wog </w:t>
              </w:r>
            </w:hyperlink>
            <w:r w:rsidRPr="00972C0C">
              <w:rPr>
                <w:rFonts w:ascii="Arial" w:hAnsi="Arial" w:cs="Arial"/>
                <w:sz w:val="20"/>
                <w:szCs w:val="20"/>
              </w:rPr>
              <w:t xml:space="preserve">w formularzu ofertowym  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 xml:space="preserve">do dnia </w:t>
            </w: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.2021 r. do godz. 07:30.</w:t>
            </w:r>
          </w:p>
        </w:tc>
        <w:tc>
          <w:tcPr>
            <w:tcW w:w="2927" w:type="dxa"/>
          </w:tcPr>
          <w:p w:rsidR="0051532D" w:rsidRPr="000A1E20" w:rsidRDefault="0051532D" w:rsidP="0074606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72C0C">
              <w:rPr>
                <w:rFonts w:ascii="Arial" w:hAnsi="Arial" w:cs="Arial"/>
                <w:sz w:val="20"/>
                <w:szCs w:val="20"/>
              </w:rPr>
              <w:lastRenderedPageBreak/>
              <w:t xml:space="preserve">Ofertę należy przesłać do Platformy Zakupowej pod adresem: </w:t>
            </w:r>
            <w:hyperlink r:id="rId9" w:history="1">
              <w:r w:rsidRPr="00972C0C">
                <w:rPr>
                  <w:rFonts w:ascii="Arial" w:hAnsi="Arial" w:cs="Arial"/>
                  <w:b/>
                  <w:bCs/>
                  <w:color w:val="70AD47"/>
                  <w:sz w:val="20"/>
                  <w:szCs w:val="20"/>
                </w:rPr>
                <w:t xml:space="preserve"> https://platformazakupowa.</w:t>
              </w:r>
              <w:r w:rsidRPr="00972C0C">
                <w:rPr>
                  <w:rFonts w:ascii="Arial" w:hAnsi="Arial" w:cs="Arial"/>
                  <w:b/>
                  <w:bCs/>
                  <w:color w:val="70AD47"/>
                  <w:sz w:val="20"/>
                  <w:szCs w:val="20"/>
                </w:rPr>
                <w:lastRenderedPageBreak/>
                <w:t xml:space="preserve">pl/pn/4wog </w:t>
              </w:r>
            </w:hyperlink>
            <w:r w:rsidRPr="00972C0C">
              <w:rPr>
                <w:rFonts w:ascii="Arial" w:hAnsi="Arial" w:cs="Arial"/>
                <w:sz w:val="20"/>
                <w:szCs w:val="20"/>
              </w:rPr>
              <w:t xml:space="preserve">w formularzu ofertowym  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 xml:space="preserve">do dnia </w:t>
            </w: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.2021 r. do godz. 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:30.</w:t>
            </w:r>
            <w:r w:rsidRPr="000A1E20">
              <w:rPr>
                <w:rFonts w:ascii="Arial" w:hAnsi="Arial" w:cs="Arial"/>
                <w:b/>
                <w:sz w:val="20"/>
                <w:szCs w:val="20"/>
                <w:highlight w:val="green"/>
                <w:u w:val="single"/>
              </w:rPr>
              <w:t xml:space="preserve"> </w:t>
            </w:r>
          </w:p>
        </w:tc>
      </w:tr>
      <w:tr w:rsidR="0051532D" w:rsidRPr="000A1E20" w:rsidTr="0074606A">
        <w:tc>
          <w:tcPr>
            <w:tcW w:w="1718" w:type="dxa"/>
          </w:tcPr>
          <w:p w:rsidR="0051532D" w:rsidRPr="000A1E20" w:rsidRDefault="0051532D" w:rsidP="0074606A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A1E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 xml:space="preserve">Rozdział XI pkt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 S</w:t>
            </w:r>
            <w:r w:rsidRPr="000A1E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WZ</w:t>
            </w:r>
          </w:p>
        </w:tc>
        <w:tc>
          <w:tcPr>
            <w:tcW w:w="2959" w:type="dxa"/>
          </w:tcPr>
          <w:p w:rsidR="0051532D" w:rsidRPr="00972C0C" w:rsidRDefault="0051532D" w:rsidP="0074606A">
            <w:pPr>
              <w:ind w:righ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2C0C">
              <w:rPr>
                <w:rFonts w:ascii="Arial" w:hAnsi="Arial" w:cs="Arial"/>
                <w:sz w:val="20"/>
                <w:szCs w:val="20"/>
              </w:rPr>
              <w:t xml:space="preserve">Otwarcie ofert nastąpi w dniu </w:t>
            </w: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.2021 r. o godzinie 08:00</w:t>
            </w:r>
            <w:r w:rsidRPr="00972C0C">
              <w:rPr>
                <w:rFonts w:ascii="Arial" w:hAnsi="Arial" w:cs="Arial"/>
                <w:sz w:val="20"/>
                <w:szCs w:val="20"/>
              </w:rPr>
              <w:t xml:space="preserve"> za pośrednictwem </w:t>
            </w:r>
            <w:hyperlink r:id="rId10" w:history="1">
              <w:r w:rsidRPr="00972C0C">
                <w:rPr>
                  <w:rStyle w:val="Hipercze"/>
                  <w:rFonts w:ascii="Arial" w:hAnsi="Arial" w:cs="Arial"/>
                  <w:color w:val="92D050"/>
                </w:rPr>
                <w:t>platformazakupowa.pl</w:t>
              </w:r>
            </w:hyperlink>
          </w:p>
        </w:tc>
        <w:tc>
          <w:tcPr>
            <w:tcW w:w="2927" w:type="dxa"/>
          </w:tcPr>
          <w:p w:rsidR="0051532D" w:rsidRPr="00972C0C" w:rsidRDefault="0051532D" w:rsidP="007460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2C0C">
              <w:rPr>
                <w:rFonts w:ascii="Arial" w:hAnsi="Arial" w:cs="Arial"/>
                <w:sz w:val="20"/>
                <w:szCs w:val="20"/>
              </w:rPr>
              <w:t xml:space="preserve">Otwarcie ofert nastąpi w dniu </w:t>
            </w: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.2021 r. o godzinie 0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Pr="00972C0C">
              <w:rPr>
                <w:rFonts w:ascii="Arial" w:hAnsi="Arial" w:cs="Arial"/>
                <w:sz w:val="20"/>
                <w:szCs w:val="20"/>
              </w:rPr>
              <w:t xml:space="preserve"> za pośrednictwem </w:t>
            </w:r>
            <w:hyperlink r:id="rId11" w:history="1">
              <w:r w:rsidRPr="00972C0C">
                <w:rPr>
                  <w:rStyle w:val="Hipercze"/>
                  <w:rFonts w:ascii="Arial" w:hAnsi="Arial" w:cs="Arial"/>
                  <w:color w:val="92D050"/>
                </w:rPr>
                <w:t>platformazakupowa.pl</w:t>
              </w:r>
            </w:hyperlink>
          </w:p>
        </w:tc>
      </w:tr>
    </w:tbl>
    <w:p w:rsidR="00B07DD3" w:rsidRDefault="00B07DD3" w:rsidP="003639B9">
      <w:pPr>
        <w:rPr>
          <w:rFonts w:ascii="Arial" w:hAnsi="Arial" w:cs="Arial"/>
          <w:b/>
        </w:rPr>
      </w:pPr>
    </w:p>
    <w:p w:rsidR="004C6085" w:rsidRDefault="004C6085" w:rsidP="004D43B3">
      <w:pPr>
        <w:spacing w:line="360" w:lineRule="auto"/>
        <w:ind w:left="4320" w:firstLine="720"/>
        <w:rPr>
          <w:rFonts w:ascii="Arial" w:hAnsi="Arial" w:cs="Arial"/>
          <w:b/>
        </w:rPr>
      </w:pPr>
    </w:p>
    <w:p w:rsidR="00E07E0F" w:rsidRDefault="007E391E" w:rsidP="004D43B3">
      <w:pPr>
        <w:spacing w:line="360" w:lineRule="auto"/>
        <w:ind w:left="43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KOMENDANT</w:t>
      </w:r>
    </w:p>
    <w:p w:rsidR="00E07E0F" w:rsidRDefault="00E07E0F">
      <w:pPr>
        <w:rPr>
          <w:rFonts w:ascii="Arial" w:hAnsi="Arial" w:cs="Arial"/>
          <w:b/>
        </w:rPr>
      </w:pPr>
    </w:p>
    <w:p w:rsidR="007126CF" w:rsidRDefault="007126CF">
      <w:pPr>
        <w:rPr>
          <w:rFonts w:ascii="Arial" w:hAnsi="Arial" w:cs="Arial"/>
          <w:b/>
        </w:rPr>
      </w:pPr>
    </w:p>
    <w:p w:rsidR="00E07E0F" w:rsidRDefault="007E391E" w:rsidP="007126CF">
      <w:pPr>
        <w:ind w:left="3600" w:firstLine="720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pl-PL"/>
        </w:rPr>
        <w:t xml:space="preserve"> </w:t>
      </w:r>
      <w:r w:rsidR="007126CF">
        <w:rPr>
          <w:rFonts w:ascii="Arial" w:eastAsia="Times New Roman" w:hAnsi="Arial" w:cs="Arial"/>
          <w:b/>
          <w:lang w:eastAsia="pl-PL"/>
        </w:rPr>
        <w:t>wz. p</w:t>
      </w:r>
      <w:r w:rsidR="0078059E">
        <w:rPr>
          <w:rFonts w:ascii="Arial" w:eastAsia="Times New Roman" w:hAnsi="Arial" w:cs="Arial"/>
          <w:b/>
          <w:lang w:eastAsia="pl-PL"/>
        </w:rPr>
        <w:t xml:space="preserve">płk </w:t>
      </w:r>
      <w:r w:rsidR="007126CF">
        <w:rPr>
          <w:rFonts w:ascii="Arial" w:eastAsia="Times New Roman" w:hAnsi="Arial" w:cs="Arial"/>
          <w:b/>
          <w:lang w:eastAsia="pl-PL"/>
        </w:rPr>
        <w:t>Wojciech GĘBKA</w:t>
      </w:r>
    </w:p>
    <w:p w:rsidR="00E07E0F" w:rsidRDefault="00E07E0F">
      <w:pPr>
        <w:pStyle w:val="Stopka"/>
        <w:rPr>
          <w:rFonts w:ascii="Arial" w:hAnsi="Arial" w:cs="Arial"/>
        </w:rPr>
      </w:pPr>
    </w:p>
    <w:p w:rsidR="005515E9" w:rsidRDefault="005515E9">
      <w:pPr>
        <w:pStyle w:val="Stopka"/>
        <w:rPr>
          <w:rFonts w:ascii="Arial" w:hAnsi="Arial" w:cs="Arial"/>
          <w:sz w:val="20"/>
          <w:szCs w:val="20"/>
        </w:rPr>
      </w:pPr>
    </w:p>
    <w:p w:rsidR="000A7AB1" w:rsidRDefault="000A7AB1">
      <w:pPr>
        <w:pStyle w:val="Stopka"/>
        <w:rPr>
          <w:rFonts w:ascii="Arial" w:hAnsi="Arial" w:cs="Arial"/>
          <w:sz w:val="20"/>
          <w:szCs w:val="20"/>
        </w:rPr>
      </w:pPr>
    </w:p>
    <w:p w:rsidR="00B07DD3" w:rsidRPr="00B07DD3" w:rsidRDefault="00B07DD3">
      <w:pPr>
        <w:pStyle w:val="Stopka"/>
        <w:rPr>
          <w:rFonts w:ascii="Arial" w:hAnsi="Arial" w:cs="Arial"/>
          <w:sz w:val="20"/>
          <w:szCs w:val="20"/>
        </w:rPr>
      </w:pPr>
      <w:r w:rsidRPr="00B07DD3">
        <w:rPr>
          <w:rFonts w:ascii="Arial" w:hAnsi="Arial" w:cs="Arial"/>
          <w:sz w:val="20"/>
          <w:szCs w:val="20"/>
        </w:rPr>
        <w:t>Załączniki:</w:t>
      </w:r>
    </w:p>
    <w:p w:rsidR="00B07DD3" w:rsidRPr="00B07DD3" w:rsidRDefault="00B07DD3" w:rsidP="00B07DD3">
      <w:pPr>
        <w:pStyle w:val="Stopka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B07DD3">
        <w:rPr>
          <w:rFonts w:ascii="Arial" w:hAnsi="Arial" w:cs="Arial"/>
          <w:sz w:val="20"/>
          <w:szCs w:val="20"/>
        </w:rPr>
        <w:t>Formularz cenowy – część 1. (zał. 5 do SWZ)</w:t>
      </w:r>
    </w:p>
    <w:p w:rsidR="000A7AB1" w:rsidRPr="00B07DD3" w:rsidRDefault="000A7AB1">
      <w:pPr>
        <w:pStyle w:val="Stopka"/>
        <w:rPr>
          <w:rFonts w:ascii="Arial" w:hAnsi="Arial" w:cs="Arial"/>
          <w:sz w:val="20"/>
          <w:szCs w:val="20"/>
        </w:rPr>
      </w:pPr>
    </w:p>
    <w:p w:rsidR="004C6085" w:rsidRPr="00B07DD3" w:rsidRDefault="004C6085">
      <w:pPr>
        <w:pStyle w:val="Stopka"/>
        <w:rPr>
          <w:rFonts w:ascii="Arial" w:hAnsi="Arial" w:cs="Arial"/>
          <w:sz w:val="20"/>
          <w:szCs w:val="20"/>
        </w:rPr>
      </w:pPr>
    </w:p>
    <w:p w:rsidR="004C6085" w:rsidRDefault="004C6085">
      <w:pPr>
        <w:pStyle w:val="Stopka"/>
        <w:rPr>
          <w:rFonts w:ascii="Arial" w:hAnsi="Arial" w:cs="Arial"/>
          <w:sz w:val="20"/>
          <w:szCs w:val="20"/>
        </w:rPr>
      </w:pPr>
    </w:p>
    <w:p w:rsidR="004C6085" w:rsidRDefault="004C6085">
      <w:pPr>
        <w:pStyle w:val="Stopka"/>
        <w:rPr>
          <w:rFonts w:ascii="Arial" w:hAnsi="Arial" w:cs="Arial"/>
          <w:sz w:val="20"/>
          <w:szCs w:val="20"/>
        </w:rPr>
      </w:pPr>
    </w:p>
    <w:p w:rsidR="0057465A" w:rsidRDefault="0057465A">
      <w:pPr>
        <w:pStyle w:val="Stopka"/>
        <w:rPr>
          <w:rFonts w:ascii="Arial" w:hAnsi="Arial" w:cs="Arial"/>
          <w:sz w:val="20"/>
          <w:szCs w:val="20"/>
        </w:rPr>
      </w:pPr>
    </w:p>
    <w:p w:rsidR="0057465A" w:rsidRDefault="0057465A">
      <w:pPr>
        <w:pStyle w:val="Stopka"/>
        <w:rPr>
          <w:rFonts w:ascii="Arial" w:hAnsi="Arial" w:cs="Arial"/>
          <w:sz w:val="20"/>
          <w:szCs w:val="20"/>
        </w:rPr>
      </w:pPr>
    </w:p>
    <w:p w:rsidR="0057465A" w:rsidRDefault="0057465A">
      <w:pPr>
        <w:pStyle w:val="Stopka"/>
        <w:rPr>
          <w:rFonts w:ascii="Arial" w:hAnsi="Arial" w:cs="Arial"/>
          <w:sz w:val="20"/>
          <w:szCs w:val="20"/>
        </w:rPr>
      </w:pPr>
    </w:p>
    <w:p w:rsidR="0057465A" w:rsidRDefault="0057465A">
      <w:pPr>
        <w:pStyle w:val="Stopka"/>
        <w:rPr>
          <w:rFonts w:ascii="Arial" w:hAnsi="Arial" w:cs="Arial"/>
          <w:sz w:val="20"/>
          <w:szCs w:val="20"/>
        </w:rPr>
      </w:pPr>
    </w:p>
    <w:p w:rsidR="0057465A" w:rsidRDefault="0057465A">
      <w:pPr>
        <w:pStyle w:val="Stopka"/>
        <w:rPr>
          <w:rFonts w:ascii="Arial" w:hAnsi="Arial" w:cs="Arial"/>
          <w:sz w:val="20"/>
          <w:szCs w:val="20"/>
        </w:rPr>
      </w:pPr>
    </w:p>
    <w:p w:rsidR="0057465A" w:rsidRDefault="0057465A">
      <w:pPr>
        <w:pStyle w:val="Stopka"/>
        <w:rPr>
          <w:rFonts w:ascii="Arial" w:hAnsi="Arial" w:cs="Arial"/>
          <w:sz w:val="20"/>
          <w:szCs w:val="20"/>
        </w:rPr>
      </w:pPr>
    </w:p>
    <w:p w:rsidR="0057465A" w:rsidRDefault="0057465A">
      <w:pPr>
        <w:pStyle w:val="Stopka"/>
        <w:rPr>
          <w:rFonts w:ascii="Arial" w:hAnsi="Arial" w:cs="Arial"/>
          <w:sz w:val="20"/>
          <w:szCs w:val="20"/>
        </w:rPr>
      </w:pPr>
    </w:p>
    <w:p w:rsidR="0057465A" w:rsidRDefault="0057465A">
      <w:pPr>
        <w:pStyle w:val="Stopka"/>
        <w:rPr>
          <w:rFonts w:ascii="Arial" w:hAnsi="Arial" w:cs="Arial"/>
          <w:sz w:val="20"/>
          <w:szCs w:val="20"/>
        </w:rPr>
      </w:pPr>
    </w:p>
    <w:p w:rsidR="0057465A" w:rsidRDefault="0057465A">
      <w:pPr>
        <w:pStyle w:val="Stopka"/>
        <w:rPr>
          <w:rFonts w:ascii="Arial" w:hAnsi="Arial" w:cs="Arial"/>
          <w:sz w:val="20"/>
          <w:szCs w:val="20"/>
        </w:rPr>
      </w:pPr>
    </w:p>
    <w:p w:rsidR="0057465A" w:rsidRDefault="0057465A">
      <w:pPr>
        <w:pStyle w:val="Stopka"/>
        <w:rPr>
          <w:rFonts w:ascii="Arial" w:hAnsi="Arial" w:cs="Arial"/>
          <w:sz w:val="20"/>
          <w:szCs w:val="20"/>
        </w:rPr>
      </w:pPr>
    </w:p>
    <w:p w:rsidR="0057465A" w:rsidRDefault="0057465A">
      <w:pPr>
        <w:pStyle w:val="Stopka"/>
        <w:rPr>
          <w:rFonts w:ascii="Arial" w:hAnsi="Arial" w:cs="Arial"/>
          <w:sz w:val="20"/>
          <w:szCs w:val="20"/>
        </w:rPr>
      </w:pPr>
    </w:p>
    <w:p w:rsidR="0057465A" w:rsidRDefault="0057465A">
      <w:pPr>
        <w:pStyle w:val="Stopka"/>
        <w:rPr>
          <w:rFonts w:ascii="Arial" w:hAnsi="Arial" w:cs="Arial"/>
          <w:sz w:val="20"/>
          <w:szCs w:val="20"/>
        </w:rPr>
      </w:pPr>
    </w:p>
    <w:p w:rsidR="0057465A" w:rsidRDefault="0057465A">
      <w:pPr>
        <w:pStyle w:val="Stopka"/>
        <w:rPr>
          <w:rFonts w:ascii="Arial" w:hAnsi="Arial" w:cs="Arial"/>
          <w:sz w:val="20"/>
          <w:szCs w:val="20"/>
        </w:rPr>
      </w:pPr>
    </w:p>
    <w:p w:rsidR="0057465A" w:rsidRDefault="0057465A">
      <w:pPr>
        <w:pStyle w:val="Stopka"/>
        <w:rPr>
          <w:rFonts w:ascii="Arial" w:hAnsi="Arial" w:cs="Arial"/>
          <w:sz w:val="20"/>
          <w:szCs w:val="20"/>
        </w:rPr>
      </w:pPr>
    </w:p>
    <w:p w:rsidR="0057465A" w:rsidRDefault="0057465A">
      <w:pPr>
        <w:pStyle w:val="Stopka"/>
        <w:rPr>
          <w:rFonts w:ascii="Arial" w:hAnsi="Arial" w:cs="Arial"/>
          <w:sz w:val="20"/>
          <w:szCs w:val="20"/>
        </w:rPr>
      </w:pPr>
    </w:p>
    <w:p w:rsidR="00BF7FFD" w:rsidRDefault="00BF7FFD">
      <w:pPr>
        <w:pStyle w:val="Stopka"/>
        <w:rPr>
          <w:rFonts w:ascii="Arial" w:hAnsi="Arial" w:cs="Arial"/>
          <w:sz w:val="20"/>
          <w:szCs w:val="20"/>
        </w:rPr>
      </w:pPr>
    </w:p>
    <w:p w:rsidR="00BF7FFD" w:rsidRDefault="00BF7FFD">
      <w:pPr>
        <w:pStyle w:val="Stopka"/>
        <w:rPr>
          <w:rFonts w:ascii="Arial" w:hAnsi="Arial" w:cs="Arial"/>
          <w:sz w:val="20"/>
          <w:szCs w:val="20"/>
        </w:rPr>
      </w:pPr>
    </w:p>
    <w:p w:rsidR="00BF7FFD" w:rsidRDefault="00BF7FFD">
      <w:pPr>
        <w:pStyle w:val="Stopka"/>
        <w:rPr>
          <w:rFonts w:ascii="Arial" w:hAnsi="Arial" w:cs="Arial"/>
          <w:sz w:val="20"/>
          <w:szCs w:val="20"/>
        </w:rPr>
      </w:pPr>
    </w:p>
    <w:p w:rsidR="00BF7FFD" w:rsidRDefault="00BF7FFD">
      <w:pPr>
        <w:pStyle w:val="Stopka"/>
        <w:rPr>
          <w:rFonts w:ascii="Arial" w:hAnsi="Arial" w:cs="Arial"/>
          <w:sz w:val="20"/>
          <w:szCs w:val="20"/>
        </w:rPr>
      </w:pPr>
    </w:p>
    <w:p w:rsidR="00BF7FFD" w:rsidRDefault="00BF7FFD">
      <w:pPr>
        <w:pStyle w:val="Stopka"/>
        <w:rPr>
          <w:rFonts w:ascii="Arial" w:hAnsi="Arial" w:cs="Arial"/>
          <w:sz w:val="20"/>
          <w:szCs w:val="20"/>
        </w:rPr>
      </w:pPr>
    </w:p>
    <w:p w:rsidR="00BF7FFD" w:rsidRDefault="00BF7FFD">
      <w:pPr>
        <w:pStyle w:val="Stopka"/>
        <w:rPr>
          <w:rFonts w:ascii="Arial" w:hAnsi="Arial" w:cs="Arial"/>
          <w:sz w:val="20"/>
          <w:szCs w:val="20"/>
        </w:rPr>
      </w:pPr>
    </w:p>
    <w:p w:rsidR="00BF7FFD" w:rsidRDefault="00BF7FFD">
      <w:pPr>
        <w:pStyle w:val="Stopka"/>
        <w:rPr>
          <w:rFonts w:ascii="Arial" w:hAnsi="Arial" w:cs="Arial"/>
          <w:sz w:val="20"/>
          <w:szCs w:val="20"/>
        </w:rPr>
      </w:pPr>
    </w:p>
    <w:p w:rsidR="00BF7FFD" w:rsidRDefault="00BF7FFD">
      <w:pPr>
        <w:pStyle w:val="Stopka"/>
        <w:rPr>
          <w:rFonts w:ascii="Arial" w:hAnsi="Arial" w:cs="Arial"/>
          <w:sz w:val="20"/>
          <w:szCs w:val="20"/>
        </w:rPr>
      </w:pPr>
    </w:p>
    <w:p w:rsidR="00BF7FFD" w:rsidRDefault="00BF7FFD">
      <w:pPr>
        <w:pStyle w:val="Stopka"/>
        <w:rPr>
          <w:rFonts w:ascii="Arial" w:hAnsi="Arial" w:cs="Arial"/>
          <w:sz w:val="20"/>
          <w:szCs w:val="20"/>
        </w:rPr>
      </w:pPr>
    </w:p>
    <w:p w:rsidR="00BF7FFD" w:rsidRDefault="00BF7FFD">
      <w:pPr>
        <w:pStyle w:val="Stopka"/>
        <w:rPr>
          <w:rFonts w:ascii="Arial" w:hAnsi="Arial" w:cs="Arial"/>
          <w:sz w:val="20"/>
          <w:szCs w:val="20"/>
        </w:rPr>
      </w:pPr>
    </w:p>
    <w:p w:rsidR="00BF7FFD" w:rsidRDefault="00BF7FFD">
      <w:pPr>
        <w:pStyle w:val="Stopka"/>
        <w:rPr>
          <w:rFonts w:ascii="Arial" w:hAnsi="Arial" w:cs="Arial"/>
          <w:sz w:val="20"/>
          <w:szCs w:val="20"/>
        </w:rPr>
      </w:pPr>
    </w:p>
    <w:p w:rsidR="00BF7FFD" w:rsidRDefault="00BF7FFD">
      <w:pPr>
        <w:pStyle w:val="Stopka"/>
        <w:rPr>
          <w:rFonts w:ascii="Arial" w:hAnsi="Arial" w:cs="Arial"/>
          <w:sz w:val="20"/>
          <w:szCs w:val="20"/>
        </w:rPr>
      </w:pPr>
    </w:p>
    <w:p w:rsidR="00BF7FFD" w:rsidRDefault="00BF7FFD">
      <w:pPr>
        <w:pStyle w:val="Stopka"/>
        <w:rPr>
          <w:rFonts w:ascii="Arial" w:hAnsi="Arial" w:cs="Arial"/>
          <w:sz w:val="20"/>
          <w:szCs w:val="20"/>
        </w:rPr>
      </w:pPr>
    </w:p>
    <w:p w:rsidR="00BF7FFD" w:rsidRDefault="00BF7FFD">
      <w:pPr>
        <w:pStyle w:val="Stopka"/>
        <w:rPr>
          <w:rFonts w:ascii="Arial" w:hAnsi="Arial" w:cs="Arial"/>
          <w:sz w:val="20"/>
          <w:szCs w:val="20"/>
        </w:rPr>
      </w:pPr>
    </w:p>
    <w:p w:rsidR="00BF7FFD" w:rsidRDefault="00BF7FFD">
      <w:pPr>
        <w:pStyle w:val="Stopka"/>
        <w:rPr>
          <w:rFonts w:ascii="Arial" w:hAnsi="Arial" w:cs="Arial"/>
          <w:sz w:val="20"/>
          <w:szCs w:val="20"/>
        </w:rPr>
      </w:pPr>
    </w:p>
    <w:p w:rsidR="00BF7FFD" w:rsidRDefault="00BF7FFD">
      <w:pPr>
        <w:pStyle w:val="Stopka"/>
        <w:rPr>
          <w:rFonts w:ascii="Arial" w:hAnsi="Arial" w:cs="Arial"/>
          <w:sz w:val="20"/>
          <w:szCs w:val="20"/>
        </w:rPr>
      </w:pPr>
    </w:p>
    <w:p w:rsidR="001556E4" w:rsidRDefault="001556E4">
      <w:pPr>
        <w:pStyle w:val="Stopka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07DD3" w:rsidRDefault="00B07DD3">
      <w:pPr>
        <w:pStyle w:val="Stopka"/>
        <w:rPr>
          <w:rFonts w:ascii="Arial" w:hAnsi="Arial" w:cs="Arial"/>
          <w:sz w:val="20"/>
          <w:szCs w:val="20"/>
        </w:rPr>
      </w:pPr>
    </w:p>
    <w:p w:rsidR="00B07DD3" w:rsidRDefault="00B07DD3">
      <w:pPr>
        <w:pStyle w:val="Stopka"/>
        <w:rPr>
          <w:rFonts w:ascii="Arial" w:hAnsi="Arial" w:cs="Arial"/>
          <w:sz w:val="20"/>
          <w:szCs w:val="20"/>
        </w:rPr>
      </w:pPr>
    </w:p>
    <w:p w:rsidR="00B07DD3" w:rsidRDefault="00B07DD3">
      <w:pPr>
        <w:pStyle w:val="Stopka"/>
        <w:rPr>
          <w:rFonts w:ascii="Arial" w:hAnsi="Arial" w:cs="Arial"/>
          <w:sz w:val="20"/>
          <w:szCs w:val="20"/>
        </w:rPr>
      </w:pPr>
    </w:p>
    <w:p w:rsidR="00B07DD3" w:rsidRDefault="00B07DD3">
      <w:pPr>
        <w:pStyle w:val="Stopka"/>
        <w:rPr>
          <w:rFonts w:ascii="Arial" w:hAnsi="Arial" w:cs="Arial"/>
          <w:sz w:val="20"/>
          <w:szCs w:val="20"/>
        </w:rPr>
      </w:pPr>
    </w:p>
    <w:p w:rsidR="00B07DD3" w:rsidRDefault="00B07DD3">
      <w:pPr>
        <w:pStyle w:val="Stopk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Alicja Kalisz</w:t>
      </w:r>
    </w:p>
    <w:p w:rsidR="00E07E0F" w:rsidRDefault="00C70677">
      <w:pPr>
        <w:pStyle w:val="Stopk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01.04</w:t>
      </w:r>
      <w:r w:rsidR="009777C4">
        <w:rPr>
          <w:rFonts w:ascii="Arial" w:hAnsi="Arial" w:cs="Arial"/>
          <w:sz w:val="20"/>
          <w:szCs w:val="20"/>
        </w:rPr>
        <w:t>.2021</w:t>
      </w:r>
      <w:r w:rsidR="007E391E">
        <w:rPr>
          <w:rFonts w:ascii="Arial" w:hAnsi="Arial" w:cs="Arial"/>
          <w:sz w:val="20"/>
          <w:szCs w:val="20"/>
        </w:rPr>
        <w:t xml:space="preserve"> r.</w:t>
      </w:r>
    </w:p>
    <w:p w:rsidR="00E07E0F" w:rsidRDefault="000A086E">
      <w:pPr>
        <w:pStyle w:val="Stopka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4WOG.1200.2712.10</w:t>
      </w:r>
      <w:r w:rsidR="007126CF">
        <w:rPr>
          <w:rFonts w:ascii="Arial" w:eastAsia="Times New Roman" w:hAnsi="Arial" w:cs="Arial"/>
          <w:bCs/>
          <w:color w:val="000000"/>
          <w:sz w:val="20"/>
          <w:szCs w:val="20"/>
        </w:rPr>
        <w:t>.2021</w:t>
      </w:r>
      <w:r w:rsidR="007E391E">
        <w:rPr>
          <w:rFonts w:ascii="Arial" w:hAnsi="Arial" w:cs="Arial"/>
        </w:rPr>
        <w:tab/>
      </w:r>
    </w:p>
    <w:sectPr w:rsidR="00E07E0F" w:rsidSect="0057465A">
      <w:footerReference w:type="default" r:id="rId12"/>
      <w:pgSz w:w="11906" w:h="16838"/>
      <w:pgMar w:top="851" w:right="991" w:bottom="851" w:left="1985" w:header="283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98B" w:rsidRDefault="00C1698B">
      <w:r>
        <w:separator/>
      </w:r>
    </w:p>
  </w:endnote>
  <w:endnote w:type="continuationSeparator" w:id="0">
    <w:p w:rsidR="00C1698B" w:rsidRDefault="00C1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Helvetica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574065"/>
      <w:docPartObj>
        <w:docPartGallery w:val="Page Numbers (Top of Page)"/>
        <w:docPartUnique/>
      </w:docPartObj>
    </w:sdtPr>
    <w:sdtEndPr/>
    <w:sdtContent>
      <w:p w:rsidR="00E07E0F" w:rsidRDefault="00E07E0F">
        <w:pPr>
          <w:pStyle w:val="Stopka"/>
          <w:rPr>
            <w:rFonts w:ascii="Arial" w:hAnsi="Arial" w:cs="Arial"/>
          </w:rPr>
        </w:pPr>
      </w:p>
      <w:p w:rsidR="00E07E0F" w:rsidRDefault="007E391E">
        <w:pPr>
          <w:pStyle w:val="Stopka"/>
          <w:rPr>
            <w:rFonts w:ascii="Arial" w:hAnsi="Arial" w:cs="Arial"/>
          </w:rPr>
        </w:pP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  <w:t xml:space="preserve">Strona </w:t>
        </w:r>
        <w:r>
          <w:rPr>
            <w:rFonts w:ascii="Arial" w:hAnsi="Arial" w:cs="Arial"/>
            <w:b/>
            <w:szCs w:val="24"/>
          </w:rPr>
          <w:fldChar w:fldCharType="begin"/>
        </w:r>
        <w:r>
          <w:rPr>
            <w:rFonts w:ascii="Arial" w:hAnsi="Arial" w:cs="Arial"/>
            <w:b/>
            <w:szCs w:val="24"/>
          </w:rPr>
          <w:instrText>PAGE</w:instrText>
        </w:r>
        <w:r>
          <w:rPr>
            <w:rFonts w:ascii="Arial" w:hAnsi="Arial" w:cs="Arial"/>
            <w:b/>
            <w:szCs w:val="24"/>
          </w:rPr>
          <w:fldChar w:fldCharType="separate"/>
        </w:r>
        <w:r w:rsidR="001C0E5C">
          <w:rPr>
            <w:rFonts w:ascii="Arial" w:hAnsi="Arial" w:cs="Arial"/>
            <w:b/>
            <w:noProof/>
            <w:szCs w:val="24"/>
          </w:rPr>
          <w:t>3</w:t>
        </w:r>
        <w:r>
          <w:rPr>
            <w:rFonts w:ascii="Arial" w:hAnsi="Arial" w:cs="Arial"/>
            <w:b/>
            <w:szCs w:val="24"/>
          </w:rPr>
          <w:fldChar w:fldCharType="end"/>
        </w:r>
        <w:r>
          <w:rPr>
            <w:rFonts w:ascii="Arial" w:hAnsi="Arial" w:cs="Arial"/>
          </w:rPr>
          <w:t xml:space="preserve"> z </w:t>
        </w:r>
        <w:r>
          <w:rPr>
            <w:rFonts w:ascii="Arial" w:hAnsi="Arial" w:cs="Arial"/>
            <w:b/>
            <w:szCs w:val="24"/>
          </w:rPr>
          <w:fldChar w:fldCharType="begin"/>
        </w:r>
        <w:r>
          <w:rPr>
            <w:rFonts w:ascii="Arial" w:hAnsi="Arial" w:cs="Arial"/>
            <w:b/>
            <w:szCs w:val="24"/>
          </w:rPr>
          <w:instrText>NUMPAGES</w:instrText>
        </w:r>
        <w:r>
          <w:rPr>
            <w:rFonts w:ascii="Arial" w:hAnsi="Arial" w:cs="Arial"/>
            <w:b/>
            <w:szCs w:val="24"/>
          </w:rPr>
          <w:fldChar w:fldCharType="separate"/>
        </w:r>
        <w:r w:rsidR="001C0E5C">
          <w:rPr>
            <w:rFonts w:ascii="Arial" w:hAnsi="Arial" w:cs="Arial"/>
            <w:b/>
            <w:noProof/>
            <w:szCs w:val="24"/>
          </w:rPr>
          <w:t>3</w:t>
        </w:r>
        <w:r>
          <w:rPr>
            <w:rFonts w:ascii="Arial" w:hAnsi="Arial" w:cs="Arial"/>
            <w:b/>
            <w:szCs w:val="24"/>
          </w:rPr>
          <w:fldChar w:fldCharType="end"/>
        </w:r>
      </w:p>
    </w:sdtContent>
  </w:sdt>
  <w:p w:rsidR="00E07E0F" w:rsidRDefault="00E07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98B" w:rsidRDefault="00C1698B">
      <w:r>
        <w:separator/>
      </w:r>
    </w:p>
  </w:footnote>
  <w:footnote w:type="continuationSeparator" w:id="0">
    <w:p w:rsidR="00C1698B" w:rsidRDefault="00C1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8E3"/>
    <w:multiLevelType w:val="hybridMultilevel"/>
    <w:tmpl w:val="56B6E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7849"/>
    <w:multiLevelType w:val="hybridMultilevel"/>
    <w:tmpl w:val="5E08F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6C15"/>
    <w:multiLevelType w:val="hybridMultilevel"/>
    <w:tmpl w:val="C9962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E007DB"/>
    <w:multiLevelType w:val="hybridMultilevel"/>
    <w:tmpl w:val="3ECA3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54291"/>
    <w:multiLevelType w:val="multilevel"/>
    <w:tmpl w:val="CAF24B1E"/>
    <w:styleLink w:val="WW8Num3"/>
    <w:lvl w:ilvl="0">
      <w:start w:val="1"/>
      <w:numFmt w:val="decimal"/>
      <w:pStyle w:val="Normalny12pt"/>
      <w:lvlText w:val="%1."/>
      <w:lvlJc w:val="left"/>
      <w:rPr>
        <w:sz w:val="18"/>
        <w:szCs w:val="18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sz w:val="18"/>
        <w:szCs w:val="18"/>
      </w:rPr>
    </w:lvl>
    <w:lvl w:ilvl="3">
      <w:start w:val="1"/>
      <w:numFmt w:val="decimal"/>
      <w:lvlText w:val="%4."/>
      <w:lvlJc w:val="left"/>
      <w:rPr>
        <w:sz w:val="18"/>
        <w:szCs w:val="18"/>
      </w:rPr>
    </w:lvl>
    <w:lvl w:ilvl="4">
      <w:start w:val="1"/>
      <w:numFmt w:val="decimal"/>
      <w:lvlText w:val="%5."/>
      <w:lvlJc w:val="left"/>
      <w:rPr>
        <w:sz w:val="18"/>
        <w:szCs w:val="18"/>
      </w:rPr>
    </w:lvl>
    <w:lvl w:ilvl="5">
      <w:start w:val="1"/>
      <w:numFmt w:val="decimal"/>
      <w:lvlText w:val="%6."/>
      <w:lvlJc w:val="left"/>
      <w:rPr>
        <w:sz w:val="18"/>
        <w:szCs w:val="18"/>
      </w:rPr>
    </w:lvl>
    <w:lvl w:ilvl="6">
      <w:start w:val="1"/>
      <w:numFmt w:val="decimal"/>
      <w:lvlText w:val="%7."/>
      <w:lvlJc w:val="left"/>
      <w:rPr>
        <w:sz w:val="18"/>
        <w:szCs w:val="18"/>
      </w:rPr>
    </w:lvl>
    <w:lvl w:ilvl="7">
      <w:start w:val="1"/>
      <w:numFmt w:val="decimal"/>
      <w:lvlText w:val="%8."/>
      <w:lvlJc w:val="left"/>
      <w:rPr>
        <w:sz w:val="18"/>
        <w:szCs w:val="18"/>
      </w:rPr>
    </w:lvl>
    <w:lvl w:ilvl="8">
      <w:start w:val="1"/>
      <w:numFmt w:val="decimal"/>
      <w:lvlText w:val="%9."/>
      <w:lvlJc w:val="left"/>
      <w:rPr>
        <w:sz w:val="18"/>
        <w:szCs w:val="18"/>
      </w:rPr>
    </w:lvl>
  </w:abstractNum>
  <w:abstractNum w:abstractNumId="5" w15:restartNumberingAfterBreak="0">
    <w:nsid w:val="0B044B30"/>
    <w:multiLevelType w:val="hybridMultilevel"/>
    <w:tmpl w:val="3DCC1A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F54363"/>
    <w:multiLevelType w:val="hybridMultilevel"/>
    <w:tmpl w:val="90DA6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53A3E"/>
    <w:multiLevelType w:val="hybridMultilevel"/>
    <w:tmpl w:val="6EF8B926"/>
    <w:lvl w:ilvl="0" w:tplc="22DE22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6EB68AD"/>
    <w:multiLevelType w:val="hybridMultilevel"/>
    <w:tmpl w:val="19DEDF4A"/>
    <w:lvl w:ilvl="0" w:tplc="B150C0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62A0D"/>
    <w:multiLevelType w:val="hybridMultilevel"/>
    <w:tmpl w:val="0136C7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DE10689"/>
    <w:multiLevelType w:val="hybridMultilevel"/>
    <w:tmpl w:val="B992B6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FE30C72"/>
    <w:multiLevelType w:val="hybridMultilevel"/>
    <w:tmpl w:val="4D88B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B4CD9"/>
    <w:multiLevelType w:val="hybridMultilevel"/>
    <w:tmpl w:val="BCEA0672"/>
    <w:lvl w:ilvl="0" w:tplc="B150C02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20791E"/>
    <w:multiLevelType w:val="hybridMultilevel"/>
    <w:tmpl w:val="159EA1C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29B77E8B"/>
    <w:multiLevelType w:val="hybridMultilevel"/>
    <w:tmpl w:val="E1C838BE"/>
    <w:lvl w:ilvl="0" w:tplc="B150C0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92569"/>
    <w:multiLevelType w:val="hybridMultilevel"/>
    <w:tmpl w:val="D5166532"/>
    <w:lvl w:ilvl="0" w:tplc="B150C026">
      <w:start w:val="1"/>
      <w:numFmt w:val="bullet"/>
      <w:lvlText w:val="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2E1C31CC"/>
    <w:multiLevelType w:val="hybridMultilevel"/>
    <w:tmpl w:val="280CD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B77AC"/>
    <w:multiLevelType w:val="hybridMultilevel"/>
    <w:tmpl w:val="CCD6DD8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0FE3A5D"/>
    <w:multiLevelType w:val="hybridMultilevel"/>
    <w:tmpl w:val="9A3C8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D4D09"/>
    <w:multiLevelType w:val="hybridMultilevel"/>
    <w:tmpl w:val="DC7C3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83C8A"/>
    <w:multiLevelType w:val="hybridMultilevel"/>
    <w:tmpl w:val="052E24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538743F"/>
    <w:multiLevelType w:val="hybridMultilevel"/>
    <w:tmpl w:val="D95A097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391340E4"/>
    <w:multiLevelType w:val="hybridMultilevel"/>
    <w:tmpl w:val="41EA0A1A"/>
    <w:lvl w:ilvl="0" w:tplc="F9A84ADA">
      <w:start w:val="1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421F0E">
      <w:start w:val="1"/>
      <w:numFmt w:val="lowerLetter"/>
      <w:lvlText w:val="%2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F4A2C8">
      <w:start w:val="1"/>
      <w:numFmt w:val="lowerRoman"/>
      <w:lvlText w:val="%3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32C2CA">
      <w:start w:val="1"/>
      <w:numFmt w:val="decimal"/>
      <w:lvlText w:val="%4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36B930">
      <w:start w:val="1"/>
      <w:numFmt w:val="lowerLetter"/>
      <w:lvlText w:val="%5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EE67DC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C28E76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2ED646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2EA84A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A70537"/>
    <w:multiLevelType w:val="hybridMultilevel"/>
    <w:tmpl w:val="7E502366"/>
    <w:lvl w:ilvl="0" w:tplc="B150C02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463083"/>
    <w:multiLevelType w:val="hybridMultilevel"/>
    <w:tmpl w:val="8A5EC8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85835"/>
    <w:multiLevelType w:val="hybridMultilevel"/>
    <w:tmpl w:val="7B6E9F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6DC74BD"/>
    <w:multiLevelType w:val="hybridMultilevel"/>
    <w:tmpl w:val="6C8EF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86516"/>
    <w:multiLevelType w:val="hybridMultilevel"/>
    <w:tmpl w:val="A8DCA46E"/>
    <w:lvl w:ilvl="0" w:tplc="B150C02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F9E79C1"/>
    <w:multiLevelType w:val="hybridMultilevel"/>
    <w:tmpl w:val="769A5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F117B"/>
    <w:multiLevelType w:val="hybridMultilevel"/>
    <w:tmpl w:val="BCBAA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A26B3"/>
    <w:multiLevelType w:val="hybridMultilevel"/>
    <w:tmpl w:val="AE904C2C"/>
    <w:lvl w:ilvl="0" w:tplc="B150C02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EA565A3"/>
    <w:multiLevelType w:val="hybridMultilevel"/>
    <w:tmpl w:val="F656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1"/>
  </w:num>
  <w:num w:numId="4">
    <w:abstractNumId w:val="26"/>
  </w:num>
  <w:num w:numId="5">
    <w:abstractNumId w:val="25"/>
  </w:num>
  <w:num w:numId="6">
    <w:abstractNumId w:val="17"/>
  </w:num>
  <w:num w:numId="7">
    <w:abstractNumId w:val="5"/>
  </w:num>
  <w:num w:numId="8">
    <w:abstractNumId w:val="9"/>
  </w:num>
  <w:num w:numId="9">
    <w:abstractNumId w:val="10"/>
  </w:num>
  <w:num w:numId="10">
    <w:abstractNumId w:val="4"/>
  </w:num>
  <w:num w:numId="11">
    <w:abstractNumId w:val="20"/>
  </w:num>
  <w:num w:numId="12">
    <w:abstractNumId w:val="13"/>
  </w:num>
  <w:num w:numId="13">
    <w:abstractNumId w:val="27"/>
  </w:num>
  <w:num w:numId="14">
    <w:abstractNumId w:val="12"/>
  </w:num>
  <w:num w:numId="15">
    <w:abstractNumId w:val="0"/>
  </w:num>
  <w:num w:numId="16">
    <w:abstractNumId w:val="3"/>
  </w:num>
  <w:num w:numId="17">
    <w:abstractNumId w:val="21"/>
  </w:num>
  <w:num w:numId="18">
    <w:abstractNumId w:val="16"/>
  </w:num>
  <w:num w:numId="19">
    <w:abstractNumId w:val="29"/>
  </w:num>
  <w:num w:numId="20">
    <w:abstractNumId w:val="24"/>
  </w:num>
  <w:num w:numId="21">
    <w:abstractNumId w:val="7"/>
  </w:num>
  <w:num w:numId="22">
    <w:abstractNumId w:val="28"/>
  </w:num>
  <w:num w:numId="23">
    <w:abstractNumId w:val="23"/>
  </w:num>
  <w:num w:numId="24">
    <w:abstractNumId w:val="15"/>
  </w:num>
  <w:num w:numId="25">
    <w:abstractNumId w:val="11"/>
  </w:num>
  <w:num w:numId="26">
    <w:abstractNumId w:val="19"/>
  </w:num>
  <w:num w:numId="27">
    <w:abstractNumId w:val="18"/>
  </w:num>
  <w:num w:numId="28">
    <w:abstractNumId w:val="2"/>
  </w:num>
  <w:num w:numId="29">
    <w:abstractNumId w:val="8"/>
  </w:num>
  <w:num w:numId="30">
    <w:abstractNumId w:val="22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0F"/>
    <w:rsid w:val="000157F1"/>
    <w:rsid w:val="000179CB"/>
    <w:rsid w:val="00030A76"/>
    <w:rsid w:val="00070AFF"/>
    <w:rsid w:val="00093781"/>
    <w:rsid w:val="000A004E"/>
    <w:rsid w:val="000A086E"/>
    <w:rsid w:val="000A7AB1"/>
    <w:rsid w:val="000C7191"/>
    <w:rsid w:val="00141F25"/>
    <w:rsid w:val="00147D3F"/>
    <w:rsid w:val="001556E4"/>
    <w:rsid w:val="001912DD"/>
    <w:rsid w:val="00193DDD"/>
    <w:rsid w:val="001C0E5C"/>
    <w:rsid w:val="001C25EE"/>
    <w:rsid w:val="001C2DB4"/>
    <w:rsid w:val="001C744A"/>
    <w:rsid w:val="001F2ED4"/>
    <w:rsid w:val="001F53AC"/>
    <w:rsid w:val="001F6E7C"/>
    <w:rsid w:val="002051D4"/>
    <w:rsid w:val="002077A1"/>
    <w:rsid w:val="00275DA5"/>
    <w:rsid w:val="00277072"/>
    <w:rsid w:val="002B5732"/>
    <w:rsid w:val="002C6DEB"/>
    <w:rsid w:val="002E511B"/>
    <w:rsid w:val="00326901"/>
    <w:rsid w:val="00337DE3"/>
    <w:rsid w:val="003639B9"/>
    <w:rsid w:val="00386623"/>
    <w:rsid w:val="003A6D38"/>
    <w:rsid w:val="003B21E5"/>
    <w:rsid w:val="003B5964"/>
    <w:rsid w:val="004864C1"/>
    <w:rsid w:val="004A4FD4"/>
    <w:rsid w:val="004B42EA"/>
    <w:rsid w:val="004C3666"/>
    <w:rsid w:val="004C6085"/>
    <w:rsid w:val="004D43B3"/>
    <w:rsid w:val="004D498B"/>
    <w:rsid w:val="004F449F"/>
    <w:rsid w:val="0051532D"/>
    <w:rsid w:val="00520AFD"/>
    <w:rsid w:val="005515E9"/>
    <w:rsid w:val="00552410"/>
    <w:rsid w:val="0057465A"/>
    <w:rsid w:val="00594916"/>
    <w:rsid w:val="005C27D8"/>
    <w:rsid w:val="005E28D7"/>
    <w:rsid w:val="00600882"/>
    <w:rsid w:val="00631D91"/>
    <w:rsid w:val="006365AD"/>
    <w:rsid w:val="00653B8E"/>
    <w:rsid w:val="006B194C"/>
    <w:rsid w:val="006D3AE1"/>
    <w:rsid w:val="007126CF"/>
    <w:rsid w:val="00714E6B"/>
    <w:rsid w:val="007329BD"/>
    <w:rsid w:val="00732CA3"/>
    <w:rsid w:val="00734174"/>
    <w:rsid w:val="00763A70"/>
    <w:rsid w:val="0078059E"/>
    <w:rsid w:val="007870AA"/>
    <w:rsid w:val="007C4A37"/>
    <w:rsid w:val="007C6DE1"/>
    <w:rsid w:val="007E391E"/>
    <w:rsid w:val="0084789E"/>
    <w:rsid w:val="008A1CEC"/>
    <w:rsid w:val="008E7D20"/>
    <w:rsid w:val="008F35BD"/>
    <w:rsid w:val="009220CF"/>
    <w:rsid w:val="00926870"/>
    <w:rsid w:val="009339AE"/>
    <w:rsid w:val="0094480F"/>
    <w:rsid w:val="009777C4"/>
    <w:rsid w:val="009871E6"/>
    <w:rsid w:val="009A6FBD"/>
    <w:rsid w:val="009B3468"/>
    <w:rsid w:val="009C2FAA"/>
    <w:rsid w:val="009C338B"/>
    <w:rsid w:val="009F0B28"/>
    <w:rsid w:val="00A45F09"/>
    <w:rsid w:val="00A46E6D"/>
    <w:rsid w:val="00A60045"/>
    <w:rsid w:val="00A746D5"/>
    <w:rsid w:val="00A75A25"/>
    <w:rsid w:val="00A97B07"/>
    <w:rsid w:val="00AE44E2"/>
    <w:rsid w:val="00B07DD3"/>
    <w:rsid w:val="00B116F8"/>
    <w:rsid w:val="00B35F16"/>
    <w:rsid w:val="00B90C0A"/>
    <w:rsid w:val="00BF0E33"/>
    <w:rsid w:val="00BF7FFD"/>
    <w:rsid w:val="00C1698B"/>
    <w:rsid w:val="00C24BA9"/>
    <w:rsid w:val="00C25C2B"/>
    <w:rsid w:val="00C32D22"/>
    <w:rsid w:val="00C70677"/>
    <w:rsid w:val="00C80B0D"/>
    <w:rsid w:val="00C90CE7"/>
    <w:rsid w:val="00C94E92"/>
    <w:rsid w:val="00CA6EFC"/>
    <w:rsid w:val="00CB709D"/>
    <w:rsid w:val="00CE255B"/>
    <w:rsid w:val="00CE609D"/>
    <w:rsid w:val="00CF3033"/>
    <w:rsid w:val="00D32BA9"/>
    <w:rsid w:val="00D371C5"/>
    <w:rsid w:val="00D46D8F"/>
    <w:rsid w:val="00D60F01"/>
    <w:rsid w:val="00DE27E6"/>
    <w:rsid w:val="00E07E0F"/>
    <w:rsid w:val="00E17808"/>
    <w:rsid w:val="00E2166F"/>
    <w:rsid w:val="00E7387D"/>
    <w:rsid w:val="00ED275A"/>
    <w:rsid w:val="00F05259"/>
    <w:rsid w:val="00F278DC"/>
    <w:rsid w:val="00F67A54"/>
    <w:rsid w:val="00F86591"/>
    <w:rsid w:val="00F93E7F"/>
    <w:rsid w:val="00FA38C0"/>
    <w:rsid w:val="00FA539C"/>
    <w:rsid w:val="00F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DCE6"/>
  <w15:docId w15:val="{8FE4DC4E-B8C1-4FBB-AABB-D693AEED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ucida Sans Unicode" w:hAnsi="Liberation Serif" w:cs="Mang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B8F"/>
    <w:pPr>
      <w:widowControl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0407EE"/>
    <w:pPr>
      <w:keepNext/>
      <w:widowControl/>
      <w:suppressAutoHyphens w:val="0"/>
      <w:spacing w:before="240" w:after="60"/>
      <w:textAlignment w:val="auto"/>
      <w:outlineLvl w:val="0"/>
    </w:pPr>
    <w:rPr>
      <w:rFonts w:ascii="Arial" w:eastAsia="Times New Roman" w:hAnsi="Arial" w:cs="Times New Roman"/>
      <w:b/>
      <w:sz w:val="28"/>
      <w:szCs w:val="20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4A37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16F8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9248B8"/>
    <w:rPr>
      <w:color w:val="0000FF"/>
      <w:u w:val="single"/>
    </w:rPr>
  </w:style>
  <w:style w:type="character" w:customStyle="1" w:styleId="Znakiwypunktowania">
    <w:name w:val="Znaki wypunktowania"/>
    <w:qFormat/>
    <w:rsid w:val="00625B67"/>
    <w:rPr>
      <w:rFonts w:ascii="OpenSymbol" w:eastAsia="OpenSymbol" w:hAnsi="OpenSymbol" w:cs="OpenSymbol"/>
    </w:rPr>
  </w:style>
  <w:style w:type="character" w:customStyle="1" w:styleId="WW8Num1z0">
    <w:name w:val="WW8Num1z0"/>
    <w:qFormat/>
    <w:rsid w:val="00625B67"/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WW8Num1z1">
    <w:name w:val="WW8Num1z1"/>
    <w:qFormat/>
    <w:rsid w:val="00625B67"/>
  </w:style>
  <w:style w:type="character" w:customStyle="1" w:styleId="WW8Num1z2">
    <w:name w:val="WW8Num1z2"/>
    <w:qFormat/>
    <w:rsid w:val="00625B67"/>
  </w:style>
  <w:style w:type="character" w:customStyle="1" w:styleId="WW8Num1z3">
    <w:name w:val="WW8Num1z3"/>
    <w:qFormat/>
    <w:rsid w:val="00625B67"/>
  </w:style>
  <w:style w:type="character" w:customStyle="1" w:styleId="WW8Num1z4">
    <w:name w:val="WW8Num1z4"/>
    <w:qFormat/>
    <w:rsid w:val="00625B67"/>
  </w:style>
  <w:style w:type="character" w:customStyle="1" w:styleId="WW8Num1z5">
    <w:name w:val="WW8Num1z5"/>
    <w:qFormat/>
    <w:rsid w:val="00625B67"/>
  </w:style>
  <w:style w:type="character" w:customStyle="1" w:styleId="WW8Num1z6">
    <w:name w:val="WW8Num1z6"/>
    <w:qFormat/>
    <w:rsid w:val="00625B67"/>
  </w:style>
  <w:style w:type="character" w:customStyle="1" w:styleId="WW8Num1z7">
    <w:name w:val="WW8Num1z7"/>
    <w:qFormat/>
    <w:rsid w:val="00625B67"/>
  </w:style>
  <w:style w:type="character" w:customStyle="1" w:styleId="WW8Num1z8">
    <w:name w:val="WW8Num1z8"/>
    <w:qFormat/>
    <w:rsid w:val="00625B67"/>
  </w:style>
  <w:style w:type="character" w:customStyle="1" w:styleId="Znakinumeracji">
    <w:name w:val="Znaki numeracji"/>
    <w:qFormat/>
    <w:rsid w:val="00625B67"/>
  </w:style>
  <w:style w:type="character" w:styleId="Pogrubienie">
    <w:name w:val="Strong"/>
    <w:basedOn w:val="Domylnaczcionkaakapitu"/>
    <w:uiPriority w:val="22"/>
    <w:qFormat/>
    <w:rsid w:val="009248B8"/>
    <w:rPr>
      <w:b/>
      <w:bCs/>
    </w:rPr>
  </w:style>
  <w:style w:type="character" w:customStyle="1" w:styleId="NagwekZnak">
    <w:name w:val="Nagłówek Znak"/>
    <w:basedOn w:val="Domylnaczcionkaakapitu"/>
    <w:link w:val="Nagwek10"/>
    <w:uiPriority w:val="99"/>
    <w:qFormat/>
    <w:rsid w:val="00A35124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35124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35124"/>
    <w:rPr>
      <w:rFonts w:ascii="Tahoma" w:hAnsi="Tahoma"/>
      <w:sz w:val="16"/>
      <w:szCs w:val="14"/>
    </w:rPr>
  </w:style>
  <w:style w:type="character" w:customStyle="1" w:styleId="Nagwek1Znak">
    <w:name w:val="Nagłówek 1 Znak"/>
    <w:basedOn w:val="Domylnaczcionkaakapitu"/>
    <w:link w:val="Nagwek1"/>
    <w:qFormat/>
    <w:rsid w:val="000407EE"/>
    <w:rPr>
      <w:rFonts w:ascii="Arial" w:eastAsia="Times New Roman" w:hAnsi="Arial" w:cs="Times New Roman"/>
      <w:b/>
      <w:kern w:val="2"/>
      <w:sz w:val="28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E5E91"/>
    <w:rPr>
      <w:sz w:val="20"/>
      <w:szCs w:val="18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E5E91"/>
    <w:rPr>
      <w:vertAlign w:val="superscript"/>
    </w:rPr>
  </w:style>
  <w:style w:type="character" w:customStyle="1" w:styleId="highlight">
    <w:name w:val="highlight"/>
    <w:basedOn w:val="Domylnaczcionkaakapitu"/>
    <w:qFormat/>
    <w:rsid w:val="006B62B1"/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qFormat/>
    <w:locked/>
    <w:rsid w:val="00D87A70"/>
    <w:rPr>
      <w:szCs w:val="21"/>
    </w:rPr>
  </w:style>
  <w:style w:type="paragraph" w:customStyle="1" w:styleId="Nagwek10">
    <w:name w:val="Nagłówek1"/>
    <w:basedOn w:val="Standard"/>
    <w:next w:val="Textbody"/>
    <w:link w:val="NagwekZnak"/>
    <w:qFormat/>
    <w:rsid w:val="00625B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625B67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rsid w:val="00625B67"/>
    <w:pPr>
      <w:suppressLineNumbers/>
    </w:pPr>
  </w:style>
  <w:style w:type="paragraph" w:customStyle="1" w:styleId="Standard">
    <w:name w:val="Standard"/>
    <w:qFormat/>
    <w:rsid w:val="00625B67"/>
    <w:pPr>
      <w:widowControl w:val="0"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rsid w:val="00625B67"/>
    <w:pPr>
      <w:spacing w:after="140" w:line="288" w:lineRule="auto"/>
    </w:pPr>
  </w:style>
  <w:style w:type="paragraph" w:customStyle="1" w:styleId="Legenda1">
    <w:name w:val="Legenda1"/>
    <w:basedOn w:val="Standard"/>
    <w:qFormat/>
    <w:rsid w:val="00625B67"/>
    <w:pPr>
      <w:suppressLineNumbers/>
      <w:spacing w:before="120" w:after="120"/>
    </w:pPr>
    <w:rPr>
      <w:i/>
      <w:iCs/>
    </w:rPr>
  </w:style>
  <w:style w:type="paragraph" w:customStyle="1" w:styleId="Textbodyindent">
    <w:name w:val="Text body indent"/>
    <w:basedOn w:val="Standard"/>
    <w:qFormat/>
    <w:rsid w:val="00625B67"/>
    <w:pPr>
      <w:widowControl/>
      <w:suppressAutoHyphens w:val="0"/>
      <w:spacing w:after="120"/>
      <w:ind w:left="283"/>
    </w:pPr>
    <w:rPr>
      <w:rFonts w:eastAsia="Times New Roman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unhideWhenUsed/>
    <w:rsid w:val="00A35124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A35124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35124"/>
    <w:rPr>
      <w:rFonts w:ascii="Tahoma" w:hAnsi="Tahoma"/>
      <w:sz w:val="16"/>
      <w:szCs w:val="14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14524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5E91"/>
    <w:rPr>
      <w:sz w:val="20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  <w:rsid w:val="00625B67"/>
  </w:style>
  <w:style w:type="table" w:styleId="Tabela-Siatka">
    <w:name w:val="Table Grid"/>
    <w:basedOn w:val="Standardowy"/>
    <w:uiPriority w:val="59"/>
    <w:rsid w:val="0092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2pt">
    <w:name w:val="Normalny + 12 pt"/>
    <w:basedOn w:val="Standard"/>
    <w:rsid w:val="003B5964"/>
    <w:pPr>
      <w:numPr>
        <w:numId w:val="10"/>
      </w:numPr>
      <w:autoSpaceDN w:val="0"/>
    </w:pPr>
    <w:rPr>
      <w:rFonts w:ascii="Times New Roman" w:hAnsi="Times New Roman" w:cs="Tahoma"/>
      <w:kern w:val="3"/>
    </w:rPr>
  </w:style>
  <w:style w:type="numbering" w:customStyle="1" w:styleId="WW8Num3">
    <w:name w:val="WW8Num3"/>
    <w:basedOn w:val="Bezlisty"/>
    <w:rsid w:val="003B5964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A97B07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A1CEC"/>
    <w:pPr>
      <w:widowControl/>
      <w:suppressAutoHyphens w:val="0"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A1CEC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16F8"/>
    <w:rPr>
      <w:rFonts w:asciiTheme="majorHAnsi" w:eastAsiaTheme="majorEastAsia" w:hAnsiTheme="majorHAnsi"/>
      <w:color w:val="243F60" w:themeColor="accent1" w:themeShade="7F"/>
      <w:sz w:val="24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4A37"/>
    <w:rPr>
      <w:rFonts w:asciiTheme="majorHAnsi" w:eastAsiaTheme="majorEastAsia" w:hAnsiTheme="majorHAnsi"/>
      <w:color w:val="365F91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wog.eb2b.com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wog.eb2b.com.pl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381762380C483B96D68E369D7F1A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D98D06-426E-4E61-9CB0-AB5454B45A06}"/>
      </w:docPartPr>
      <w:docPartBody>
        <w:p w:rsidR="00F13159" w:rsidRDefault="00294671" w:rsidP="00294671">
          <w:pPr>
            <w:pStyle w:val="AA381762380C483B96D68E369D7F1AC5"/>
          </w:pPr>
          <w:r w:rsidRPr="0045398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Helvetic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71"/>
    <w:rsid w:val="000E60CC"/>
    <w:rsid w:val="001A26B5"/>
    <w:rsid w:val="00294671"/>
    <w:rsid w:val="002F4685"/>
    <w:rsid w:val="00355B21"/>
    <w:rsid w:val="004425CC"/>
    <w:rsid w:val="004A5737"/>
    <w:rsid w:val="004D0D16"/>
    <w:rsid w:val="00786EC3"/>
    <w:rsid w:val="007B5B8D"/>
    <w:rsid w:val="008C4075"/>
    <w:rsid w:val="0096433C"/>
    <w:rsid w:val="00A345A9"/>
    <w:rsid w:val="00AD3269"/>
    <w:rsid w:val="00C24EA6"/>
    <w:rsid w:val="00C4012C"/>
    <w:rsid w:val="00D752B9"/>
    <w:rsid w:val="00D91CE0"/>
    <w:rsid w:val="00DB6848"/>
    <w:rsid w:val="00E353C1"/>
    <w:rsid w:val="00F1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94671"/>
    <w:rPr>
      <w:color w:val="808080"/>
    </w:rPr>
  </w:style>
  <w:style w:type="paragraph" w:customStyle="1" w:styleId="AA381762380C483B96D68E369D7F1AC5">
    <w:name w:val="AA381762380C483B96D68E369D7F1AC5"/>
    <w:rsid w:val="00294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1DB1B-2A6F-41E9-97E5-D3AD7501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Kacy Witold</dc:creator>
  <dc:description/>
  <cp:lastModifiedBy>Kalisz Alicja</cp:lastModifiedBy>
  <cp:revision>4</cp:revision>
  <cp:lastPrinted>2021-04-01T09:20:00Z</cp:lastPrinted>
  <dcterms:created xsi:type="dcterms:W3CDTF">2021-04-01T08:30:00Z</dcterms:created>
  <dcterms:modified xsi:type="dcterms:W3CDTF">2021-04-01T09:20:00Z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-564185065</vt:i4>
  </property>
</Properties>
</file>