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C324F2" w:rsidRPr="004704C6" w:rsidRDefault="00D4759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0</w:t>
      </w:r>
      <w:r w:rsidR="000F273F">
        <w:rPr>
          <w:rFonts w:ascii="CG Omega" w:hAnsi="CG Omega"/>
        </w:rPr>
        <w:t>7.08</w:t>
      </w:r>
      <w:r>
        <w:rPr>
          <w:rFonts w:ascii="CG Omega" w:hAnsi="CG Omega"/>
        </w:rPr>
        <w:t>.2023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117B88">
        <w:rPr>
          <w:rFonts w:ascii="CG Omega" w:hAnsi="CG Omega" w:cs="Tahoma"/>
          <w:spacing w:val="1"/>
          <w:lang w:eastAsia="ar-SA"/>
        </w:rPr>
        <w:t>IZ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D47594">
        <w:rPr>
          <w:rFonts w:ascii="CG Omega" w:hAnsi="CG Omega" w:cs="Tahoma"/>
          <w:spacing w:val="1"/>
          <w:lang w:eastAsia="ar-SA"/>
        </w:rPr>
        <w:t>271.24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.2022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2E717E">
      <w:pPr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D47594">
        <w:rPr>
          <w:rFonts w:ascii="CG Omega" w:hAnsi="CG Omega"/>
        </w:rPr>
        <w:t xml:space="preserve"> publicznych (t.j. Dz. U. z 2022 poz. 1710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4C5E51" w:rsidRPr="004C5E51">
        <w:rPr>
          <w:rFonts w:ascii="CG Omega" w:eastAsia="Times New Roman" w:hAnsi="CG Omega" w:cs="Tahoma"/>
          <w:b/>
        </w:rPr>
        <w:t>„</w:t>
      </w:r>
      <w:r w:rsidR="000F273F">
        <w:rPr>
          <w:rFonts w:ascii="CG Omega" w:eastAsia="Times New Roman" w:hAnsi="CG Omega" w:cs="Times New Roman"/>
          <w:b/>
        </w:rPr>
        <w:t>B</w:t>
      </w:r>
      <w:r w:rsidR="00117B88">
        <w:rPr>
          <w:rFonts w:ascii="CG Omega" w:eastAsia="Times New Roman" w:hAnsi="CG Omega" w:cs="Times New Roman"/>
          <w:b/>
        </w:rPr>
        <w:t xml:space="preserve">udowa </w:t>
      </w:r>
      <w:r w:rsidR="000F273F">
        <w:rPr>
          <w:rFonts w:ascii="CG Omega" w:eastAsia="Times New Roman" w:hAnsi="CG Omega" w:cs="Times New Roman"/>
          <w:b/>
        </w:rPr>
        <w:t xml:space="preserve">i modernizacja dróg dojazdowych do gruntów rolnych </w:t>
      </w:r>
      <w:r w:rsidR="00117B88">
        <w:rPr>
          <w:rFonts w:ascii="CG Omega" w:eastAsia="Times New Roman" w:hAnsi="CG Omega" w:cs="Times New Roman"/>
          <w:b/>
        </w:rPr>
        <w:t xml:space="preserve">w m. </w:t>
      </w:r>
      <w:r w:rsidR="00D47594">
        <w:rPr>
          <w:rFonts w:ascii="CG Omega" w:eastAsia="Times New Roman" w:hAnsi="CG Omega" w:cs="Times New Roman"/>
          <w:b/>
        </w:rPr>
        <w:t>Piwoda</w:t>
      </w:r>
      <w:r w:rsidR="004C5E51" w:rsidRPr="004C5E51">
        <w:rPr>
          <w:rFonts w:ascii="CG Omega" w:eastAsia="Times New Roman" w:hAnsi="CG Omega" w:cs="Tahoma"/>
          <w:b/>
        </w:rPr>
        <w:t>”</w:t>
      </w:r>
      <w:r w:rsidR="002E717E">
        <w:rPr>
          <w:rFonts w:ascii="CG Omega" w:hAnsi="CG Omeg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łącznej </w:t>
      </w:r>
      <w:r w:rsidR="002F0ED6">
        <w:rPr>
          <w:rFonts w:ascii="CG Omega" w:hAnsi="CG Omega"/>
        </w:rPr>
        <w:t>wysokości</w:t>
      </w:r>
      <w:r w:rsidR="00D47594">
        <w:rPr>
          <w:rFonts w:ascii="CG Omega" w:hAnsi="CG Omega"/>
        </w:rPr>
        <w:t xml:space="preserve"> 139 900 </w:t>
      </w:r>
      <w:r w:rsidR="00282392">
        <w:rPr>
          <w:rFonts w:ascii="CG Omega" w:hAnsi="CG Omega"/>
        </w:rPr>
        <w:t>zł.</w:t>
      </w:r>
      <w:r w:rsidR="000F273F">
        <w:rPr>
          <w:rFonts w:ascii="CG Omega" w:hAnsi="CG Omega"/>
        </w:rPr>
        <w:t xml:space="preserve"> 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1E60C9" w:rsidRDefault="001E60C9" w:rsidP="00117B88">
      <w:pPr>
        <w:spacing w:after="0" w:line="240" w:lineRule="auto"/>
        <w:jc w:val="both"/>
        <w:rPr>
          <w:rFonts w:ascii="CG Omega" w:hAnsi="CG Omega"/>
        </w:rPr>
      </w:pPr>
    </w:p>
    <w:p w:rsidR="00117B88" w:rsidRPr="001E60C9" w:rsidRDefault="00117B88" w:rsidP="00117B88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bookmarkStart w:id="0" w:name="_GoBack"/>
      <w:bookmarkEnd w:id="0"/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Wójt Gminy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29" w:rsidRDefault="00A52729" w:rsidP="00D47594">
      <w:pPr>
        <w:spacing w:after="0" w:line="240" w:lineRule="auto"/>
      </w:pPr>
      <w:r>
        <w:separator/>
      </w:r>
    </w:p>
  </w:endnote>
  <w:endnote w:type="continuationSeparator" w:id="0">
    <w:p w:rsidR="00A52729" w:rsidRDefault="00A52729" w:rsidP="00D4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29" w:rsidRDefault="00A52729" w:rsidP="00D47594">
      <w:pPr>
        <w:spacing w:after="0" w:line="240" w:lineRule="auto"/>
      </w:pPr>
      <w:r>
        <w:separator/>
      </w:r>
    </w:p>
  </w:footnote>
  <w:footnote w:type="continuationSeparator" w:id="0">
    <w:p w:rsidR="00A52729" w:rsidRDefault="00A52729" w:rsidP="00D4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mallCaps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 w:rsidRPr="00D47594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D47594" w:rsidRDefault="00D475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0F273F"/>
    <w:rsid w:val="00117B88"/>
    <w:rsid w:val="001A2510"/>
    <w:rsid w:val="001E60C9"/>
    <w:rsid w:val="00282392"/>
    <w:rsid w:val="002E717E"/>
    <w:rsid w:val="002F0ED6"/>
    <w:rsid w:val="004606B0"/>
    <w:rsid w:val="004704C6"/>
    <w:rsid w:val="004C5E51"/>
    <w:rsid w:val="004D2AF8"/>
    <w:rsid w:val="00574398"/>
    <w:rsid w:val="00882F90"/>
    <w:rsid w:val="00A4270B"/>
    <w:rsid w:val="00A52729"/>
    <w:rsid w:val="00C222CA"/>
    <w:rsid w:val="00D47594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594"/>
  </w:style>
  <w:style w:type="paragraph" w:styleId="Stopka">
    <w:name w:val="footer"/>
    <w:basedOn w:val="Normalny"/>
    <w:link w:val="Stopka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cp:lastPrinted>2023-08-07T07:17:00Z</cp:lastPrinted>
  <dcterms:created xsi:type="dcterms:W3CDTF">2021-03-09T08:04:00Z</dcterms:created>
  <dcterms:modified xsi:type="dcterms:W3CDTF">2023-08-07T07:18:00Z</dcterms:modified>
</cp:coreProperties>
</file>