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DC4" w:rsidRPr="009127B8" w:rsidRDefault="004F4DC4" w:rsidP="004F4DC4">
      <w:pPr>
        <w:pStyle w:val="Domylne"/>
        <w:shd w:val="clear" w:color="auto" w:fill="FFFFFF" w:themeFill="background1"/>
        <w:spacing w:line="276" w:lineRule="auto"/>
        <w:contextualSpacing/>
        <w:jc w:val="right"/>
        <w:rPr>
          <w:rFonts w:ascii="Times New Roman" w:hAnsi="Times New Roman" w:cs="Times New Roman"/>
          <w:b/>
          <w:bCs/>
          <w:color w:val="auto"/>
          <w:sz w:val="18"/>
          <w:szCs w:val="18"/>
        </w:rPr>
      </w:pPr>
      <w:r w:rsidRPr="009127B8">
        <w:rPr>
          <w:rFonts w:ascii="Times New Roman" w:hAnsi="Times New Roman" w:cs="Times New Roman"/>
          <w:b/>
          <w:sz w:val="18"/>
          <w:szCs w:val="18"/>
        </w:rPr>
        <w:t xml:space="preserve">Załącznik nr </w:t>
      </w:r>
      <w:r>
        <w:rPr>
          <w:rFonts w:ascii="Times New Roman" w:hAnsi="Times New Roman" w:cs="Times New Roman"/>
          <w:b/>
          <w:sz w:val="18"/>
          <w:szCs w:val="18"/>
        </w:rPr>
        <w:t>4a</w:t>
      </w:r>
      <w:r w:rsidRPr="009127B8">
        <w:rPr>
          <w:rFonts w:ascii="Times New Roman" w:hAnsi="Times New Roman" w:cs="Times New Roman"/>
          <w:b/>
          <w:sz w:val="18"/>
          <w:szCs w:val="18"/>
        </w:rPr>
        <w:t xml:space="preserve"> do SIWZ dla zamówienia publicznego na</w:t>
      </w:r>
      <w:r w:rsidRPr="009127B8">
        <w:rPr>
          <w:rFonts w:ascii="Times New Roman" w:hAnsi="Times New Roman" w:cs="Times New Roman"/>
          <w:b/>
          <w:sz w:val="18"/>
          <w:szCs w:val="18"/>
        </w:rPr>
        <w:br/>
      </w:r>
      <w:r w:rsidRPr="009127B8">
        <w:rPr>
          <w:rFonts w:ascii="Times New Roman" w:hAnsi="Times New Roman" w:cs="Times New Roman"/>
          <w:b/>
          <w:bCs/>
          <w:color w:val="auto"/>
          <w:sz w:val="18"/>
          <w:szCs w:val="18"/>
        </w:rPr>
        <w:t xml:space="preserve">Przebudowę i rozbudowę krytej pływalni miejskiej </w:t>
      </w:r>
      <w:r w:rsidRPr="009127B8">
        <w:rPr>
          <w:rFonts w:ascii="Times New Roman" w:hAnsi="Times New Roman" w:cs="Times New Roman"/>
          <w:color w:val="auto"/>
          <w:sz w:val="18"/>
          <w:szCs w:val="18"/>
        </w:rPr>
        <w:br/>
      </w:r>
      <w:r w:rsidRPr="009127B8">
        <w:rPr>
          <w:rFonts w:ascii="Times New Roman" w:hAnsi="Times New Roman" w:cs="Times New Roman"/>
          <w:b/>
          <w:bCs/>
          <w:color w:val="auto"/>
          <w:sz w:val="18"/>
          <w:szCs w:val="18"/>
        </w:rPr>
        <w:t>znajdującej się w Ośrodku Sportu i Rekreacji OSiR Stargard Sp. z o.o. w Stargardzie</w:t>
      </w:r>
      <w:r>
        <w:rPr>
          <w:rFonts w:ascii="Times New Roman" w:hAnsi="Times New Roman" w:cs="Times New Roman"/>
          <w:b/>
          <w:bCs/>
          <w:color w:val="auto"/>
          <w:sz w:val="18"/>
          <w:szCs w:val="18"/>
        </w:rPr>
        <w:br/>
        <w:t>OSiR/1/2019</w:t>
      </w:r>
      <w:r w:rsidRPr="009127B8">
        <w:rPr>
          <w:rFonts w:ascii="Times New Roman" w:hAnsi="Times New Roman" w:cs="Times New Roman"/>
          <w:b/>
          <w:bCs/>
          <w:color w:val="auto"/>
          <w:sz w:val="18"/>
          <w:szCs w:val="18"/>
        </w:rPr>
        <w:t xml:space="preserve"> </w:t>
      </w:r>
    </w:p>
    <w:p w:rsidR="00016417" w:rsidRPr="000265C1" w:rsidRDefault="00016417" w:rsidP="00256A4D">
      <w:pPr>
        <w:jc w:val="center"/>
        <w:rPr>
          <w:b/>
          <w:sz w:val="24"/>
          <w:szCs w:val="24"/>
          <w:lang w:val="es-ES"/>
        </w:rPr>
      </w:pPr>
    </w:p>
    <w:p w:rsidR="00256A4D" w:rsidRPr="00FF2957" w:rsidRDefault="00256A4D" w:rsidP="00256A4D">
      <w:pPr>
        <w:jc w:val="center"/>
        <w:rPr>
          <w:b/>
          <w:color w:val="FF0000"/>
          <w:sz w:val="24"/>
          <w:szCs w:val="24"/>
        </w:rPr>
      </w:pPr>
      <w:r w:rsidRPr="00256A4D">
        <w:rPr>
          <w:b/>
          <w:sz w:val="24"/>
          <w:szCs w:val="24"/>
        </w:rPr>
        <w:t>ZOBOWIĄZANIE</w:t>
      </w:r>
      <w:r w:rsidR="00FF2957">
        <w:rPr>
          <w:b/>
          <w:sz w:val="24"/>
          <w:szCs w:val="24"/>
        </w:rPr>
        <w:t xml:space="preserve"> </w:t>
      </w:r>
    </w:p>
    <w:p w:rsidR="00256A4D" w:rsidRPr="00256A4D" w:rsidRDefault="00256A4D" w:rsidP="00256A4D">
      <w:pPr>
        <w:jc w:val="center"/>
      </w:pPr>
      <w:r w:rsidRPr="00256A4D">
        <w:t>(wypełnia podmiot, na którego zasobach wykonawca polega</w:t>
      </w:r>
      <w:r>
        <w:br/>
      </w:r>
      <w:r w:rsidRPr="00256A4D">
        <w:t>dla wykazania spełnienia warunków udziału w postępowaniu)</w:t>
      </w:r>
    </w:p>
    <w:p w:rsidR="00256A4D" w:rsidRPr="006E174E" w:rsidRDefault="00256A4D" w:rsidP="00256A4D">
      <w:pPr>
        <w:jc w:val="center"/>
        <w:rPr>
          <w:b/>
          <w:sz w:val="22"/>
          <w:szCs w:val="22"/>
        </w:rPr>
      </w:pPr>
    </w:p>
    <w:p w:rsidR="00256A4D" w:rsidRPr="000265C1" w:rsidRDefault="00256A4D" w:rsidP="000265C1">
      <w:pPr>
        <w:pStyle w:val="Domylne"/>
        <w:shd w:val="clear" w:color="auto" w:fill="FFFFFF" w:themeFill="background1"/>
        <w:spacing w:line="276" w:lineRule="auto"/>
        <w:contextualSpacing/>
        <w:jc w:val="both"/>
        <w:rPr>
          <w:rFonts w:ascii="Times New Roman" w:hAnsi="Times New Roman" w:cs="Times New Roman"/>
          <w:b/>
          <w:bCs/>
          <w:color w:val="auto"/>
        </w:rPr>
      </w:pPr>
      <w:r w:rsidRPr="004F4DC4">
        <w:rPr>
          <w:rFonts w:ascii="Times New Roman" w:hAnsi="Times New Roman" w:cs="Times New Roman"/>
        </w:rPr>
        <w:t xml:space="preserve">Niniejszym oświadczam, że w przypadku wybrania w postępowaniu o udzielenie zamówienia publicznego na </w:t>
      </w:r>
      <w:r w:rsidR="004F4DC4" w:rsidRPr="004F4DC4">
        <w:rPr>
          <w:rFonts w:ascii="Times New Roman" w:hAnsi="Times New Roman" w:cs="Times New Roman"/>
          <w:b/>
          <w:bCs/>
          <w:color w:val="auto"/>
        </w:rPr>
        <w:t>przebudowę i rozbudowę krytej pływalni miejskiej znajdującej się w Ośrodku Sportu i Rekreacji OSiR Stargard Sp. z o.o. w Stargardzie</w:t>
      </w:r>
      <w:r w:rsidRPr="004F4DC4">
        <w:rPr>
          <w:rFonts w:ascii="Times New Roman" w:hAnsi="Times New Roman" w:cs="Times New Roman"/>
          <w:bCs/>
          <w:iCs/>
        </w:rPr>
        <w:t xml:space="preserve">, </w:t>
      </w:r>
      <w:r w:rsidRPr="004F4DC4">
        <w:rPr>
          <w:rFonts w:ascii="Times New Roman" w:hAnsi="Times New Roman" w:cs="Times New Roman"/>
        </w:rPr>
        <w:t>jako</w:t>
      </w:r>
      <w:r w:rsidRPr="000265C1">
        <w:rPr>
          <w:rFonts w:ascii="Times New Roman" w:hAnsi="Times New Roman" w:cs="Times New Roman"/>
        </w:rPr>
        <w:t xml:space="preserve"> najkorzystniejszej oferty Wykonawcy:</w:t>
      </w:r>
    </w:p>
    <w:p w:rsidR="00256A4D" w:rsidRPr="006E174E" w:rsidRDefault="00256A4D" w:rsidP="00256A4D">
      <w:pPr>
        <w:jc w:val="both"/>
        <w:rPr>
          <w:sz w:val="22"/>
          <w:szCs w:val="22"/>
        </w:rPr>
      </w:pPr>
      <w:r w:rsidRPr="006E174E">
        <w:rPr>
          <w:sz w:val="22"/>
          <w:szCs w:val="22"/>
        </w:rPr>
        <w:t>………………………………………………………………………………………………………………………………………………………………………………………………………………</w:t>
      </w:r>
      <w:r>
        <w:rPr>
          <w:sz w:val="22"/>
          <w:szCs w:val="22"/>
        </w:rPr>
        <w:t>……….</w:t>
      </w:r>
    </w:p>
    <w:p w:rsidR="00256A4D" w:rsidRPr="00256A4D" w:rsidRDefault="00256A4D" w:rsidP="00256A4D">
      <w:pPr>
        <w:jc w:val="center"/>
      </w:pPr>
      <w:r w:rsidRPr="00256A4D">
        <w:t>(należy podać pełną nazwę i adres Wykonawcy )</w:t>
      </w:r>
    </w:p>
    <w:p w:rsidR="00256A4D" w:rsidRPr="006E174E" w:rsidRDefault="00256A4D" w:rsidP="00256A4D">
      <w:pPr>
        <w:jc w:val="both"/>
        <w:rPr>
          <w:b/>
          <w:sz w:val="22"/>
          <w:szCs w:val="22"/>
        </w:rPr>
      </w:pPr>
    </w:p>
    <w:p w:rsidR="00256A4D" w:rsidRPr="006E174E" w:rsidRDefault="00256A4D" w:rsidP="00256A4D">
      <w:pPr>
        <w:shd w:val="clear" w:color="auto" w:fill="FFFFFF"/>
        <w:jc w:val="both"/>
        <w:rPr>
          <w:sz w:val="22"/>
          <w:szCs w:val="22"/>
        </w:rPr>
      </w:pPr>
      <w:r w:rsidRPr="006E174E">
        <w:rPr>
          <w:sz w:val="22"/>
          <w:szCs w:val="22"/>
        </w:rPr>
        <w:t xml:space="preserve">jako podmiot, na którego </w:t>
      </w:r>
      <w:r w:rsidRPr="006E174E">
        <w:rPr>
          <w:sz w:val="22"/>
          <w:szCs w:val="22"/>
          <w:shd w:val="clear" w:color="auto" w:fill="FFFFFF"/>
        </w:rPr>
        <w:t xml:space="preserve">zdolnościach technicznych lub zawodowych lub sytuacji finansowej lub ekonomicznej </w:t>
      </w:r>
      <w:r w:rsidRPr="006E174E">
        <w:rPr>
          <w:sz w:val="22"/>
          <w:szCs w:val="22"/>
        </w:rPr>
        <w:t>polega Wykonawca dla wykazania spełnieniu warunku sytuacji ekonomicznej lub finansowej bądź zdolności technicznej lub zawodowej prowadzonego postępowania</w:t>
      </w:r>
    </w:p>
    <w:p w:rsidR="00256A4D" w:rsidRPr="006E174E" w:rsidRDefault="00256A4D" w:rsidP="00256A4D">
      <w:pPr>
        <w:jc w:val="both"/>
        <w:rPr>
          <w:b/>
          <w:sz w:val="22"/>
          <w:szCs w:val="22"/>
        </w:rPr>
      </w:pPr>
    </w:p>
    <w:p w:rsidR="00256A4D" w:rsidRPr="006E174E" w:rsidRDefault="00256A4D" w:rsidP="00256A4D">
      <w:pPr>
        <w:jc w:val="both"/>
        <w:rPr>
          <w:b/>
          <w:sz w:val="22"/>
          <w:szCs w:val="22"/>
          <w:shd w:val="clear" w:color="auto" w:fill="FFFFFF"/>
        </w:rPr>
      </w:pPr>
      <w:r w:rsidRPr="006E174E">
        <w:rPr>
          <w:b/>
          <w:sz w:val="22"/>
          <w:szCs w:val="22"/>
          <w:shd w:val="clear" w:color="auto" w:fill="FFFFFF"/>
        </w:rPr>
        <w:t>zobowiązuję się do oddania Wykonawcy do dyspozycji niezbędnych zasobów na potrzeby realizacji przedmiotowego zamówienia.</w:t>
      </w:r>
    </w:p>
    <w:p w:rsidR="00256A4D" w:rsidRPr="006E174E" w:rsidRDefault="00256A4D" w:rsidP="00256A4D">
      <w:pPr>
        <w:jc w:val="both"/>
        <w:rPr>
          <w:b/>
          <w:sz w:val="22"/>
          <w:szCs w:val="22"/>
          <w:shd w:val="clear" w:color="auto" w:fill="FFFFFF"/>
        </w:rPr>
      </w:pPr>
    </w:p>
    <w:p w:rsidR="00256A4D" w:rsidRDefault="00256A4D" w:rsidP="00256A4D">
      <w:pPr>
        <w:shd w:val="clear" w:color="auto" w:fill="FFFFFF"/>
        <w:jc w:val="both"/>
        <w:rPr>
          <w:sz w:val="22"/>
          <w:szCs w:val="22"/>
          <w:shd w:val="clear" w:color="auto" w:fill="FFFFFF"/>
        </w:rPr>
      </w:pPr>
      <w:r w:rsidRPr="006E174E">
        <w:rPr>
          <w:sz w:val="22"/>
          <w:szCs w:val="22"/>
          <w:shd w:val="clear" w:color="auto" w:fill="FFFFFF"/>
        </w:rPr>
        <w:t xml:space="preserve">W celu oceny, czy wykonawca polegając na zdolnościach lub sytuacji innych podmiotów na zasadach określonych w </w:t>
      </w:r>
      <w:r w:rsidRPr="006E174E">
        <w:rPr>
          <w:sz w:val="22"/>
          <w:szCs w:val="22"/>
        </w:rPr>
        <w:t>art. 22a</w:t>
      </w:r>
      <w:r w:rsidRPr="006E174E">
        <w:rPr>
          <w:sz w:val="22"/>
          <w:szCs w:val="22"/>
          <w:shd w:val="clear" w:color="auto" w:fill="FFFFFF"/>
        </w:rPr>
        <w:t xml:space="preserve"> ustawy </w:t>
      </w:r>
      <w:proofErr w:type="spellStart"/>
      <w:r w:rsidRPr="006E174E">
        <w:rPr>
          <w:sz w:val="22"/>
          <w:szCs w:val="22"/>
          <w:shd w:val="clear" w:color="auto" w:fill="FFFFFF"/>
        </w:rPr>
        <w:t>Pzp</w:t>
      </w:r>
      <w:proofErr w:type="spellEnd"/>
      <w:r w:rsidRPr="006E174E">
        <w:rPr>
          <w:sz w:val="22"/>
          <w:szCs w:val="22"/>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256A4D" w:rsidRPr="006E174E" w:rsidRDefault="00256A4D" w:rsidP="00256A4D">
      <w:pPr>
        <w:shd w:val="clear" w:color="auto" w:fill="FFFFFF"/>
        <w:jc w:val="both"/>
        <w:rPr>
          <w:sz w:val="22"/>
          <w:szCs w:val="22"/>
        </w:rPr>
      </w:pPr>
    </w:p>
    <w:p w:rsidR="00256A4D" w:rsidRPr="006E174E" w:rsidRDefault="00256A4D" w:rsidP="00256A4D">
      <w:pPr>
        <w:numPr>
          <w:ilvl w:val="0"/>
          <w:numId w:val="12"/>
        </w:numPr>
        <w:shd w:val="clear" w:color="auto" w:fill="FFFFFF"/>
        <w:jc w:val="both"/>
        <w:rPr>
          <w:sz w:val="22"/>
          <w:szCs w:val="22"/>
        </w:rPr>
      </w:pPr>
      <w:r w:rsidRPr="006E174E">
        <w:rPr>
          <w:sz w:val="22"/>
          <w:szCs w:val="22"/>
        </w:rPr>
        <w:t>zakres dostępnych wykonawcy zasobów innego podmiotu</w:t>
      </w:r>
    </w:p>
    <w:p w:rsidR="00256A4D" w:rsidRDefault="00256A4D" w:rsidP="00256A4D">
      <w:pPr>
        <w:shd w:val="clear" w:color="auto" w:fill="FFFFFF"/>
        <w:ind w:left="709"/>
        <w:jc w:val="both"/>
        <w:rPr>
          <w:sz w:val="22"/>
          <w:szCs w:val="22"/>
        </w:rPr>
      </w:pPr>
      <w:r w:rsidRPr="006E174E">
        <w:rPr>
          <w:sz w:val="22"/>
          <w:szCs w:val="22"/>
        </w:rPr>
        <w:t>……………………………………………………………………………………………………………………………………………………………………………………………...;</w:t>
      </w:r>
    </w:p>
    <w:p w:rsidR="00256A4D" w:rsidRPr="006E174E" w:rsidRDefault="00256A4D" w:rsidP="00256A4D">
      <w:pPr>
        <w:shd w:val="clear" w:color="auto" w:fill="FFFFFF"/>
        <w:ind w:left="709"/>
        <w:jc w:val="both"/>
        <w:rPr>
          <w:sz w:val="22"/>
          <w:szCs w:val="22"/>
        </w:rPr>
      </w:pPr>
    </w:p>
    <w:p w:rsidR="00256A4D" w:rsidRPr="006E174E" w:rsidRDefault="00256A4D" w:rsidP="00256A4D">
      <w:pPr>
        <w:numPr>
          <w:ilvl w:val="0"/>
          <w:numId w:val="12"/>
        </w:numPr>
        <w:shd w:val="clear" w:color="auto" w:fill="FFFFFF"/>
        <w:jc w:val="both"/>
        <w:rPr>
          <w:sz w:val="22"/>
          <w:szCs w:val="22"/>
        </w:rPr>
      </w:pPr>
      <w:r w:rsidRPr="006E174E">
        <w:rPr>
          <w:sz w:val="22"/>
          <w:szCs w:val="22"/>
        </w:rPr>
        <w:t>sposób wykorzystania zasobów innego podmiotu, przez wykonawcę, przy wykonywaniu zamówienia publicznego</w:t>
      </w:r>
    </w:p>
    <w:p w:rsidR="00256A4D" w:rsidRDefault="00256A4D" w:rsidP="00256A4D">
      <w:pPr>
        <w:shd w:val="clear" w:color="auto" w:fill="FFFFFF"/>
        <w:ind w:left="709"/>
        <w:jc w:val="both"/>
        <w:rPr>
          <w:sz w:val="22"/>
          <w:szCs w:val="22"/>
        </w:rPr>
      </w:pPr>
      <w:r w:rsidRPr="006E174E">
        <w:rPr>
          <w:sz w:val="22"/>
          <w:szCs w:val="22"/>
        </w:rPr>
        <w:t>……………………………………………………………………………………………………………………………………………………………………………………………...;</w:t>
      </w:r>
    </w:p>
    <w:p w:rsidR="00256A4D" w:rsidRPr="006E174E" w:rsidRDefault="00256A4D" w:rsidP="00256A4D">
      <w:pPr>
        <w:shd w:val="clear" w:color="auto" w:fill="FFFFFF"/>
        <w:ind w:left="709"/>
        <w:jc w:val="both"/>
        <w:rPr>
          <w:sz w:val="22"/>
          <w:szCs w:val="22"/>
        </w:rPr>
      </w:pPr>
    </w:p>
    <w:p w:rsidR="00256A4D" w:rsidRPr="006E174E" w:rsidRDefault="00256A4D" w:rsidP="00256A4D">
      <w:pPr>
        <w:numPr>
          <w:ilvl w:val="0"/>
          <w:numId w:val="12"/>
        </w:numPr>
        <w:shd w:val="clear" w:color="auto" w:fill="FFFFFF"/>
        <w:jc w:val="both"/>
        <w:rPr>
          <w:sz w:val="22"/>
          <w:szCs w:val="22"/>
        </w:rPr>
      </w:pPr>
      <w:r w:rsidRPr="006E174E">
        <w:rPr>
          <w:sz w:val="22"/>
          <w:szCs w:val="22"/>
        </w:rPr>
        <w:t>zakres i okres udziału innego podmiotu przy wykonywaniu zamówienia publicznego</w:t>
      </w:r>
    </w:p>
    <w:p w:rsidR="00256A4D" w:rsidRDefault="00256A4D" w:rsidP="00256A4D">
      <w:pPr>
        <w:shd w:val="clear" w:color="auto" w:fill="FFFFFF"/>
        <w:ind w:left="709"/>
        <w:jc w:val="both"/>
        <w:rPr>
          <w:sz w:val="22"/>
          <w:szCs w:val="22"/>
        </w:rPr>
      </w:pPr>
      <w:r w:rsidRPr="006E174E">
        <w:rPr>
          <w:sz w:val="22"/>
          <w:szCs w:val="22"/>
        </w:rPr>
        <w:t>……………………………………………………………………………………………………………………………………………………………………………………………...;</w:t>
      </w:r>
    </w:p>
    <w:p w:rsidR="00256A4D" w:rsidRPr="006E174E" w:rsidRDefault="00256A4D" w:rsidP="00256A4D">
      <w:pPr>
        <w:shd w:val="clear" w:color="auto" w:fill="FFFFFF"/>
        <w:ind w:left="709"/>
        <w:jc w:val="both"/>
        <w:rPr>
          <w:sz w:val="22"/>
          <w:szCs w:val="22"/>
        </w:rPr>
      </w:pPr>
    </w:p>
    <w:p w:rsidR="00256A4D" w:rsidRPr="006E174E" w:rsidRDefault="00256A4D" w:rsidP="00256A4D">
      <w:pPr>
        <w:numPr>
          <w:ilvl w:val="0"/>
          <w:numId w:val="12"/>
        </w:numPr>
        <w:shd w:val="clear" w:color="auto" w:fill="FFFFFF"/>
        <w:jc w:val="both"/>
        <w:rPr>
          <w:sz w:val="22"/>
          <w:szCs w:val="22"/>
        </w:rPr>
      </w:pPr>
      <w:r w:rsidRPr="006E174E">
        <w:rPr>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256A4D" w:rsidRPr="006E174E" w:rsidRDefault="00256A4D" w:rsidP="00256A4D">
      <w:pPr>
        <w:shd w:val="clear" w:color="auto" w:fill="FFFFFF"/>
        <w:ind w:left="709"/>
        <w:jc w:val="both"/>
        <w:rPr>
          <w:sz w:val="22"/>
          <w:szCs w:val="22"/>
        </w:rPr>
      </w:pPr>
      <w:r w:rsidRPr="006E174E">
        <w:rPr>
          <w:sz w:val="22"/>
          <w:szCs w:val="22"/>
        </w:rPr>
        <w:t>……………………………………………………………………………………………………………………………………………………………………………………………...;</w:t>
      </w:r>
    </w:p>
    <w:p w:rsidR="00256A4D" w:rsidRDefault="00256A4D" w:rsidP="00F85A86">
      <w:pPr>
        <w:pStyle w:val="Tekstpodstawowy"/>
        <w:spacing w:line="276" w:lineRule="auto"/>
        <w:rPr>
          <w:sz w:val="22"/>
          <w:szCs w:val="22"/>
        </w:rPr>
      </w:pPr>
    </w:p>
    <w:p w:rsidR="009E1986" w:rsidRDefault="009E1986" w:rsidP="004F4DC4">
      <w:pPr>
        <w:pStyle w:val="Tekstpodstawowy"/>
        <w:spacing w:line="276" w:lineRule="auto"/>
        <w:rPr>
          <w:sz w:val="18"/>
          <w:szCs w:val="18"/>
        </w:rPr>
      </w:pPr>
    </w:p>
    <w:p w:rsidR="009E1986" w:rsidRPr="009E1986" w:rsidRDefault="009E1986" w:rsidP="009E1986">
      <w:pPr>
        <w:pStyle w:val="Tekstpodstawowy"/>
        <w:spacing w:line="276" w:lineRule="auto"/>
        <w:rPr>
          <w:b/>
          <w:sz w:val="22"/>
          <w:szCs w:val="22"/>
        </w:rPr>
      </w:pPr>
      <w:r w:rsidRPr="009E1986">
        <w:rPr>
          <w:b/>
          <w:sz w:val="22"/>
          <w:szCs w:val="22"/>
        </w:rPr>
        <w:t xml:space="preserve">Dodatkowo </w:t>
      </w:r>
      <w:r w:rsidRPr="009E1986">
        <w:rPr>
          <w:b/>
          <w:sz w:val="22"/>
          <w:szCs w:val="22"/>
        </w:rPr>
        <w:t xml:space="preserve">oświadczam, że w przypadku wybrania w postępowaniu o udzielenie zamówienia publicznego na </w:t>
      </w:r>
      <w:r w:rsidRPr="009E1986">
        <w:rPr>
          <w:b/>
          <w:bCs/>
          <w:sz w:val="22"/>
          <w:szCs w:val="22"/>
        </w:rPr>
        <w:t xml:space="preserve">Przebudowę i rozbudowę krytej pływalni miejskiej znajdującej się w Ośrodku Sportu i Rekreacji </w:t>
      </w:r>
      <w:proofErr w:type="spellStart"/>
      <w:r w:rsidRPr="009E1986">
        <w:rPr>
          <w:b/>
          <w:bCs/>
          <w:sz w:val="22"/>
          <w:szCs w:val="22"/>
        </w:rPr>
        <w:t>OSiR</w:t>
      </w:r>
      <w:proofErr w:type="spellEnd"/>
      <w:r w:rsidRPr="009E1986">
        <w:rPr>
          <w:b/>
          <w:bCs/>
          <w:sz w:val="22"/>
          <w:szCs w:val="22"/>
        </w:rPr>
        <w:t xml:space="preserve"> Stargard Sp. z o.o. w Stargardzie</w:t>
      </w:r>
      <w:r w:rsidRPr="009E1986">
        <w:rPr>
          <w:b/>
          <w:sz w:val="22"/>
          <w:szCs w:val="22"/>
        </w:rPr>
        <w:t xml:space="preserve"> </w:t>
      </w:r>
      <w:r w:rsidRPr="009E1986">
        <w:rPr>
          <w:b/>
          <w:sz w:val="22"/>
          <w:szCs w:val="22"/>
        </w:rPr>
        <w:t xml:space="preserve">oferty </w:t>
      </w:r>
    </w:p>
    <w:p w:rsidR="009E1986" w:rsidRPr="009E1986" w:rsidRDefault="009E1986" w:rsidP="009E1986">
      <w:pPr>
        <w:rPr>
          <w:b/>
          <w:sz w:val="22"/>
          <w:szCs w:val="22"/>
        </w:rPr>
      </w:pPr>
    </w:p>
    <w:p w:rsidR="009E1986" w:rsidRPr="009E1986" w:rsidRDefault="009E1986" w:rsidP="009E1986">
      <w:pPr>
        <w:rPr>
          <w:b/>
          <w:sz w:val="22"/>
          <w:szCs w:val="22"/>
        </w:rPr>
      </w:pPr>
      <w:r w:rsidRPr="009E1986">
        <w:rPr>
          <w:b/>
          <w:sz w:val="22"/>
          <w:szCs w:val="22"/>
        </w:rPr>
        <w:t>Wykonawcy ………………………………………………………..</w:t>
      </w:r>
    </w:p>
    <w:p w:rsidR="009E1986" w:rsidRPr="009E1986" w:rsidRDefault="009E1986" w:rsidP="009E1986">
      <w:r w:rsidRPr="009E1986">
        <w:t>(należy podać pełną nazwę i adres Wykonawcy)</w:t>
      </w:r>
    </w:p>
    <w:p w:rsidR="009E1986" w:rsidRPr="009E1986" w:rsidRDefault="009E1986" w:rsidP="009E1986">
      <w:pPr>
        <w:rPr>
          <w:b/>
          <w:sz w:val="22"/>
          <w:szCs w:val="22"/>
        </w:rPr>
      </w:pPr>
    </w:p>
    <w:p w:rsidR="009E1986" w:rsidRPr="009E1986" w:rsidRDefault="009E1986" w:rsidP="009E1986">
      <w:pPr>
        <w:rPr>
          <w:b/>
          <w:sz w:val="22"/>
          <w:szCs w:val="22"/>
        </w:rPr>
      </w:pPr>
    </w:p>
    <w:p w:rsidR="009E1986" w:rsidRPr="009E1986" w:rsidRDefault="009E1986" w:rsidP="009E1986">
      <w:pPr>
        <w:jc w:val="both"/>
        <w:rPr>
          <w:b/>
          <w:sz w:val="22"/>
          <w:szCs w:val="22"/>
        </w:rPr>
      </w:pPr>
      <w:r w:rsidRPr="009E1986">
        <w:rPr>
          <w:b/>
          <w:sz w:val="22"/>
          <w:szCs w:val="22"/>
        </w:rPr>
        <w:lastRenderedPageBreak/>
        <w:t>zobowiązujemy się jako podmiot, na którego zasobach Wykonawca polega dla wykazania spełnieniu warunku zdolności technicznej (w zakresie doświadczenia) prowadzonego postępowania, oddać do dyspozycji Wykonawcy niezbędne zasoby, tj. na pierwsze wezwanie Wykonawcy zawrzeć z tym Wykonawcą umowę o podwykonawstwo na wykonywanie przez nas osobiście</w:t>
      </w:r>
      <w:r>
        <w:rPr>
          <w:b/>
          <w:sz w:val="22"/>
          <w:szCs w:val="22"/>
        </w:rPr>
        <w:t xml:space="preserve"> roboty budowlane.</w:t>
      </w:r>
      <w:bookmarkStart w:id="0" w:name="_GoBack"/>
      <w:bookmarkEnd w:id="0"/>
      <w:r w:rsidRPr="009E1986">
        <w:rPr>
          <w:b/>
          <w:sz w:val="22"/>
          <w:szCs w:val="22"/>
        </w:rPr>
        <w:t xml:space="preserve"> </w:t>
      </w:r>
      <w:r>
        <w:rPr>
          <w:b/>
          <w:sz w:val="22"/>
          <w:szCs w:val="22"/>
        </w:rPr>
        <w:t>*</w:t>
      </w:r>
    </w:p>
    <w:p w:rsidR="009E1986" w:rsidRDefault="009E1986" w:rsidP="009E1986">
      <w:pPr>
        <w:jc w:val="both"/>
        <w:rPr>
          <w:rFonts w:ascii="Arial" w:hAnsi="Arial" w:cs="Arial"/>
        </w:rPr>
      </w:pPr>
    </w:p>
    <w:p w:rsidR="009E1986" w:rsidRDefault="009E1986" w:rsidP="009E1986">
      <w:pPr>
        <w:pStyle w:val="Tekstpodstawowy"/>
        <w:spacing w:line="276" w:lineRule="auto"/>
        <w:ind w:right="139"/>
        <w:jc w:val="right"/>
        <w:rPr>
          <w:sz w:val="22"/>
          <w:szCs w:val="22"/>
        </w:rPr>
      </w:pPr>
      <w:r>
        <w:rPr>
          <w:sz w:val="22"/>
          <w:szCs w:val="22"/>
        </w:rPr>
        <w:t>Dane podmiotu</w:t>
      </w:r>
      <w:r>
        <w:rPr>
          <w:sz w:val="22"/>
          <w:szCs w:val="22"/>
        </w:rPr>
        <w:tab/>
        <w:t xml:space="preserve">: </w:t>
      </w:r>
      <w:r w:rsidRPr="00A02D44">
        <w:rPr>
          <w:sz w:val="22"/>
          <w:szCs w:val="22"/>
        </w:rPr>
        <w:t xml:space="preserve"> .................................................................</w:t>
      </w:r>
    </w:p>
    <w:p w:rsidR="009E1986" w:rsidRDefault="009E1986" w:rsidP="009E1986">
      <w:pPr>
        <w:pStyle w:val="Tekstpodstawowy"/>
        <w:spacing w:line="276" w:lineRule="auto"/>
        <w:ind w:right="139"/>
        <w:jc w:val="right"/>
        <w:rPr>
          <w:sz w:val="22"/>
          <w:szCs w:val="22"/>
        </w:rPr>
      </w:pPr>
      <w:r w:rsidRPr="00A02D44">
        <w:rPr>
          <w:sz w:val="22"/>
          <w:szCs w:val="22"/>
        </w:rPr>
        <w:t>.................................................................</w:t>
      </w:r>
    </w:p>
    <w:p w:rsidR="009E1986" w:rsidRDefault="009E1986" w:rsidP="009E1986">
      <w:pPr>
        <w:pStyle w:val="Tekstpodstawowy"/>
        <w:spacing w:line="276" w:lineRule="auto"/>
        <w:ind w:right="139"/>
        <w:jc w:val="right"/>
        <w:rPr>
          <w:sz w:val="22"/>
          <w:szCs w:val="22"/>
        </w:rPr>
      </w:pPr>
    </w:p>
    <w:p w:rsidR="009E1986" w:rsidRPr="00A02D44" w:rsidRDefault="009E1986" w:rsidP="009E1986">
      <w:pPr>
        <w:pStyle w:val="Tekstpodstawowy"/>
        <w:spacing w:line="276" w:lineRule="auto"/>
        <w:ind w:right="139"/>
        <w:jc w:val="left"/>
        <w:rPr>
          <w:b/>
          <w:sz w:val="22"/>
          <w:szCs w:val="22"/>
        </w:rPr>
      </w:pPr>
      <w:r>
        <w:rPr>
          <w:sz w:val="22"/>
          <w:szCs w:val="22"/>
        </w:rPr>
        <w:t>*Nie dotyczy przypadku polegania na sytuacji finansowej podmiotu.</w:t>
      </w:r>
    </w:p>
    <w:p w:rsidR="009E1986" w:rsidRDefault="009E1986" w:rsidP="004F4DC4">
      <w:pPr>
        <w:pStyle w:val="Tekstpodstawowy"/>
        <w:spacing w:line="276" w:lineRule="auto"/>
        <w:rPr>
          <w:sz w:val="18"/>
          <w:szCs w:val="18"/>
        </w:rPr>
      </w:pPr>
    </w:p>
    <w:p w:rsidR="009E1986" w:rsidRDefault="009E1986" w:rsidP="004F4DC4">
      <w:pPr>
        <w:pStyle w:val="Tekstpodstawowy"/>
        <w:spacing w:line="276" w:lineRule="auto"/>
        <w:rPr>
          <w:sz w:val="18"/>
          <w:szCs w:val="18"/>
        </w:rPr>
      </w:pPr>
    </w:p>
    <w:p w:rsidR="009E1986" w:rsidRDefault="009E1986" w:rsidP="004F4DC4">
      <w:pPr>
        <w:pStyle w:val="Tekstpodstawowy"/>
        <w:spacing w:line="276" w:lineRule="auto"/>
        <w:rPr>
          <w:sz w:val="18"/>
          <w:szCs w:val="18"/>
        </w:rPr>
      </w:pPr>
    </w:p>
    <w:p w:rsidR="006E2C58" w:rsidRPr="00FF2957" w:rsidRDefault="00A7343B" w:rsidP="004F4DC4">
      <w:pPr>
        <w:pStyle w:val="Tekstpodstawowy"/>
        <w:spacing w:line="276" w:lineRule="auto"/>
        <w:rPr>
          <w:b/>
          <w:color w:val="FF0000"/>
          <w:szCs w:val="24"/>
        </w:rPr>
      </w:pPr>
      <w:r>
        <w:rPr>
          <w:sz w:val="18"/>
          <w:szCs w:val="18"/>
        </w:rPr>
        <w:br/>
      </w:r>
    </w:p>
    <w:sectPr w:rsidR="006E2C58" w:rsidRPr="00FF2957" w:rsidSect="00DA327F">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26F11"/>
    <w:multiLevelType w:val="hybridMultilevel"/>
    <w:tmpl w:val="671E8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C54F8E"/>
    <w:multiLevelType w:val="hybridMultilevel"/>
    <w:tmpl w:val="8BD041EC"/>
    <w:lvl w:ilvl="0" w:tplc="04150011">
      <w:start w:val="1"/>
      <w:numFmt w:val="decimal"/>
      <w:lvlText w:val="%1)"/>
      <w:lvlJc w:val="left"/>
      <w:pPr>
        <w:ind w:left="144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B0075D9"/>
    <w:multiLevelType w:val="hybridMultilevel"/>
    <w:tmpl w:val="9B86F37E"/>
    <w:name w:val="WW8Num102"/>
    <w:lvl w:ilvl="0" w:tplc="E5605882">
      <w:start w:val="1"/>
      <w:numFmt w:val="decimal"/>
      <w:lvlText w:val="%1."/>
      <w:lvlJc w:val="left"/>
      <w:pPr>
        <w:tabs>
          <w:tab w:val="num" w:pos="720"/>
        </w:tabs>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E07E22"/>
    <w:multiLevelType w:val="hybridMultilevel"/>
    <w:tmpl w:val="5914CBC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554D44AA"/>
    <w:multiLevelType w:val="hybridMultilevel"/>
    <w:tmpl w:val="DBD07784"/>
    <w:lvl w:ilvl="0" w:tplc="7108986E">
      <w:start w:val="1"/>
      <w:numFmt w:val="decimal"/>
      <w:lvlText w:val="%1)"/>
      <w:lvlJc w:val="left"/>
      <w:pPr>
        <w:tabs>
          <w:tab w:val="num" w:pos="360"/>
        </w:tabs>
        <w:ind w:left="360" w:hanging="360"/>
      </w:pPr>
      <w:rPr>
        <w:rFonts w:hint="default"/>
      </w:rPr>
    </w:lvl>
    <w:lvl w:ilvl="1" w:tplc="24E49078">
      <w:start w:val="1"/>
      <w:numFmt w:val="decimal"/>
      <w:lvlText w:val="%2)"/>
      <w:lvlJc w:val="left"/>
      <w:pPr>
        <w:tabs>
          <w:tab w:val="num" w:pos="1440"/>
        </w:tabs>
        <w:ind w:left="1440" w:hanging="360"/>
      </w:pPr>
      <w:rPr>
        <w:rFonts w:hint="default"/>
      </w:rPr>
    </w:lvl>
    <w:lvl w:ilvl="2" w:tplc="04150011">
      <w:start w:val="1"/>
      <w:numFmt w:val="decimal"/>
      <w:lvlText w:val="%3)"/>
      <w:lvlJc w:val="left"/>
      <w:pPr>
        <w:ind w:left="360" w:hanging="360"/>
      </w:pPr>
      <w:rPr>
        <w:rFonts w:hint="default"/>
        <w:b w:val="0"/>
        <w:sz w:val="24"/>
        <w:szCs w:val="24"/>
      </w:rPr>
    </w:lvl>
    <w:lvl w:ilvl="3" w:tplc="FC1C7704">
      <w:start w:val="1"/>
      <w:numFmt w:val="lowerLetter"/>
      <w:lvlText w:val="%4)"/>
      <w:lvlJc w:val="left"/>
      <w:pPr>
        <w:ind w:left="2880" w:hanging="360"/>
      </w:pPr>
      <w:rPr>
        <w:rFonts w:hint="default"/>
        <w:sz w:val="23"/>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775478F"/>
    <w:multiLevelType w:val="hybridMultilevel"/>
    <w:tmpl w:val="21004EA8"/>
    <w:lvl w:ilvl="0" w:tplc="0EAC4314">
      <w:start w:val="1"/>
      <w:numFmt w:val="decimal"/>
      <w:lvlText w:val="%1)"/>
      <w:lvlJc w:val="left"/>
      <w:pPr>
        <w:tabs>
          <w:tab w:val="num" w:pos="357"/>
        </w:tabs>
        <w:ind w:left="357" w:hanging="357"/>
      </w:pPr>
      <w:rPr>
        <w:rFonts w:hint="default"/>
        <w:b w:val="0"/>
        <w:i w:val="0"/>
        <w:color w:val="auto"/>
        <w:sz w:val="24"/>
        <w:szCs w:val="24"/>
      </w:rPr>
    </w:lvl>
    <w:lvl w:ilvl="1" w:tplc="DF92A346">
      <w:start w:val="2"/>
      <w:numFmt w:val="lowerLetter"/>
      <w:lvlText w:val="%2)"/>
      <w:lvlJc w:val="left"/>
      <w:pPr>
        <w:tabs>
          <w:tab w:val="num" w:pos="1072"/>
        </w:tabs>
        <w:ind w:left="1072" w:hanging="358"/>
      </w:pPr>
      <w:rPr>
        <w:rFonts w:hint="default"/>
        <w:b w:val="0"/>
        <w:i w:val="0"/>
        <w:color w:val="auto"/>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F822492"/>
    <w:multiLevelType w:val="hybridMultilevel"/>
    <w:tmpl w:val="00D07904"/>
    <w:lvl w:ilvl="0" w:tplc="EDB0307E">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 w15:restartNumberingAfterBreak="0">
    <w:nsid w:val="72A5699E"/>
    <w:multiLevelType w:val="hybridMultilevel"/>
    <w:tmpl w:val="4B488436"/>
    <w:lvl w:ilvl="0" w:tplc="008A1BA0">
      <w:start w:val="1"/>
      <w:numFmt w:val="decimal"/>
      <w:lvlText w:val="%1)"/>
      <w:lvlJc w:val="left"/>
      <w:pPr>
        <w:tabs>
          <w:tab w:val="num" w:pos="360"/>
        </w:tabs>
        <w:ind w:left="360" w:hanging="360"/>
      </w:pPr>
      <w:rPr>
        <w:rFonts w:hint="default"/>
        <w:b w:val="0"/>
        <w:i w:val="0"/>
        <w:color w:val="auto"/>
        <w:sz w:val="24"/>
        <w:szCs w:val="24"/>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 w15:restartNumberingAfterBreak="0">
    <w:nsid w:val="72F022D7"/>
    <w:multiLevelType w:val="hybridMultilevel"/>
    <w:tmpl w:val="98D8432C"/>
    <w:lvl w:ilvl="0" w:tplc="217E3DB6">
      <w:start w:val="1"/>
      <w:numFmt w:val="lowerLetter"/>
      <w:lvlText w:val="%1)"/>
      <w:lvlJc w:val="left"/>
      <w:pPr>
        <w:tabs>
          <w:tab w:val="num" w:pos="720"/>
        </w:tabs>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5438F6"/>
    <w:multiLevelType w:val="hybridMultilevel"/>
    <w:tmpl w:val="FB14D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CD3CC0"/>
    <w:multiLevelType w:val="hybridMultilevel"/>
    <w:tmpl w:val="8E720E6C"/>
    <w:lvl w:ilvl="0" w:tplc="DE3C62A4">
      <w:start w:val="1"/>
      <w:numFmt w:val="bullet"/>
      <w:lvlText w:val="–"/>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5A386C"/>
    <w:multiLevelType w:val="hybridMultilevel"/>
    <w:tmpl w:val="749AB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6"/>
  </w:num>
  <w:num w:numId="5">
    <w:abstractNumId w:val="11"/>
  </w:num>
  <w:num w:numId="6">
    <w:abstractNumId w:val="5"/>
  </w:num>
  <w:num w:numId="7">
    <w:abstractNumId w:val="7"/>
  </w:num>
  <w:num w:numId="8">
    <w:abstractNumId w:val="8"/>
  </w:num>
  <w:num w:numId="9">
    <w:abstractNumId w:val="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22179"/>
    <w:rsid w:val="00016417"/>
    <w:rsid w:val="000265C1"/>
    <w:rsid w:val="00031794"/>
    <w:rsid w:val="000F0261"/>
    <w:rsid w:val="00143BB3"/>
    <w:rsid w:val="001D2A39"/>
    <w:rsid w:val="00256A4D"/>
    <w:rsid w:val="003A3B83"/>
    <w:rsid w:val="003C185A"/>
    <w:rsid w:val="0042789F"/>
    <w:rsid w:val="0048266C"/>
    <w:rsid w:val="004C40AE"/>
    <w:rsid w:val="004F4DC4"/>
    <w:rsid w:val="00543FA6"/>
    <w:rsid w:val="005C4113"/>
    <w:rsid w:val="006A18B6"/>
    <w:rsid w:val="006E2C58"/>
    <w:rsid w:val="007012F6"/>
    <w:rsid w:val="0074615E"/>
    <w:rsid w:val="007B256D"/>
    <w:rsid w:val="007F37DA"/>
    <w:rsid w:val="008433AB"/>
    <w:rsid w:val="00877868"/>
    <w:rsid w:val="008C66F0"/>
    <w:rsid w:val="009720B9"/>
    <w:rsid w:val="009E1986"/>
    <w:rsid w:val="00A22179"/>
    <w:rsid w:val="00A35904"/>
    <w:rsid w:val="00A7343B"/>
    <w:rsid w:val="00AB4D63"/>
    <w:rsid w:val="00AC6622"/>
    <w:rsid w:val="00AE2FF6"/>
    <w:rsid w:val="00B85AEE"/>
    <w:rsid w:val="00BC4F06"/>
    <w:rsid w:val="00BF67C8"/>
    <w:rsid w:val="00C84C56"/>
    <w:rsid w:val="00D111DE"/>
    <w:rsid w:val="00D603E3"/>
    <w:rsid w:val="00D64C13"/>
    <w:rsid w:val="00D7094F"/>
    <w:rsid w:val="00DA327F"/>
    <w:rsid w:val="00DF276C"/>
    <w:rsid w:val="00E328B1"/>
    <w:rsid w:val="00F85A86"/>
    <w:rsid w:val="00FC1200"/>
    <w:rsid w:val="00FE217B"/>
    <w:rsid w:val="00FF2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56E7"/>
  <w15:docId w15:val="{5EA168A0-2778-46DD-8F47-27003E87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21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22179"/>
    <w:pPr>
      <w:keepNext/>
      <w:jc w:val="center"/>
      <w:outlineLvl w:val="0"/>
    </w:pPr>
    <w:rPr>
      <w:b/>
      <w:sz w:val="32"/>
    </w:rPr>
  </w:style>
  <w:style w:type="paragraph" w:styleId="Nagwek2">
    <w:name w:val="heading 2"/>
    <w:basedOn w:val="Normalny"/>
    <w:next w:val="Normalny"/>
    <w:link w:val="Nagwek2Znak"/>
    <w:uiPriority w:val="9"/>
    <w:unhideWhenUsed/>
    <w:qFormat/>
    <w:rsid w:val="00543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21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A22179"/>
    <w:pPr>
      <w:jc w:val="center"/>
    </w:pPr>
    <w:rPr>
      <w:b/>
      <w:sz w:val="32"/>
    </w:rPr>
  </w:style>
  <w:style w:type="character" w:customStyle="1" w:styleId="Tekstpodstawowy2Znak">
    <w:name w:val="Tekst podstawowy 2 Znak"/>
    <w:basedOn w:val="Domylnaczcionkaakapitu"/>
    <w:link w:val="Tekstpodstawowy2"/>
    <w:rsid w:val="00A22179"/>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A22179"/>
    <w:pPr>
      <w:jc w:val="both"/>
    </w:pPr>
    <w:rPr>
      <w:sz w:val="24"/>
    </w:rPr>
  </w:style>
  <w:style w:type="character" w:customStyle="1" w:styleId="TekstpodstawowyZnak">
    <w:name w:val="Tekst podstawowy Znak"/>
    <w:basedOn w:val="Domylnaczcionkaakapitu"/>
    <w:link w:val="Tekstpodstawowy"/>
    <w:rsid w:val="00A22179"/>
    <w:rPr>
      <w:rFonts w:ascii="Times New Roman" w:eastAsia="Times New Roman" w:hAnsi="Times New Roman" w:cs="Times New Roman"/>
      <w:sz w:val="24"/>
      <w:szCs w:val="20"/>
    </w:rPr>
  </w:style>
  <w:style w:type="character" w:customStyle="1" w:styleId="FontStyle28">
    <w:name w:val="Font Style28"/>
    <w:rsid w:val="00A22179"/>
    <w:rPr>
      <w:rFonts w:ascii="Times New Roman" w:hAnsi="Times New Roman" w:cs="Times New Roman"/>
      <w:b/>
      <w:bCs/>
      <w:i/>
      <w:iCs/>
      <w:sz w:val="20"/>
      <w:szCs w:val="20"/>
    </w:rPr>
  </w:style>
  <w:style w:type="paragraph" w:customStyle="1" w:styleId="ft00p4">
    <w:name w:val="ft00p4"/>
    <w:basedOn w:val="Normalny"/>
    <w:rsid w:val="00A22179"/>
    <w:pPr>
      <w:spacing w:before="100" w:beforeAutospacing="1" w:after="100" w:afterAutospacing="1"/>
    </w:pPr>
    <w:rPr>
      <w:sz w:val="24"/>
      <w:szCs w:val="24"/>
    </w:rPr>
  </w:style>
  <w:style w:type="paragraph" w:styleId="Akapitzlist">
    <w:name w:val="List Paragraph"/>
    <w:basedOn w:val="Normalny"/>
    <w:uiPriority w:val="34"/>
    <w:qFormat/>
    <w:rsid w:val="00D64C13"/>
    <w:pPr>
      <w:ind w:left="720"/>
      <w:contextualSpacing/>
    </w:pPr>
  </w:style>
  <w:style w:type="character" w:customStyle="1" w:styleId="Nagwek2Znak">
    <w:name w:val="Nagłówek 2 Znak"/>
    <w:basedOn w:val="Domylnaczcionkaakapitu"/>
    <w:link w:val="Nagwek2"/>
    <w:uiPriority w:val="9"/>
    <w:rsid w:val="00543FA6"/>
    <w:rPr>
      <w:rFonts w:asciiTheme="majorHAnsi" w:eastAsiaTheme="majorEastAsia" w:hAnsiTheme="majorHAnsi" w:cstheme="majorBidi"/>
      <w:b/>
      <w:bCs/>
      <w:color w:val="4F81BD" w:themeColor="accent1"/>
      <w:sz w:val="26"/>
      <w:szCs w:val="26"/>
      <w:lang w:eastAsia="pl-PL"/>
    </w:rPr>
  </w:style>
  <w:style w:type="paragraph" w:customStyle="1" w:styleId="Style11">
    <w:name w:val="Style11"/>
    <w:basedOn w:val="Normalny"/>
    <w:rsid w:val="00F85A86"/>
    <w:pPr>
      <w:widowControl w:val="0"/>
      <w:autoSpaceDE w:val="0"/>
      <w:autoSpaceDN w:val="0"/>
      <w:adjustRightInd w:val="0"/>
    </w:pPr>
    <w:rPr>
      <w:sz w:val="24"/>
      <w:szCs w:val="24"/>
    </w:rPr>
  </w:style>
  <w:style w:type="paragraph" w:customStyle="1" w:styleId="Style13">
    <w:name w:val="Style13"/>
    <w:basedOn w:val="Normalny"/>
    <w:rsid w:val="00F85A86"/>
    <w:pPr>
      <w:widowControl w:val="0"/>
      <w:autoSpaceDE w:val="0"/>
      <w:autoSpaceDN w:val="0"/>
      <w:adjustRightInd w:val="0"/>
    </w:pPr>
    <w:rPr>
      <w:sz w:val="24"/>
      <w:szCs w:val="24"/>
    </w:rPr>
  </w:style>
  <w:style w:type="paragraph" w:customStyle="1" w:styleId="Style26">
    <w:name w:val="Style26"/>
    <w:basedOn w:val="Normalny"/>
    <w:rsid w:val="00F85A86"/>
    <w:pPr>
      <w:widowControl w:val="0"/>
      <w:autoSpaceDE w:val="0"/>
      <w:autoSpaceDN w:val="0"/>
      <w:adjustRightInd w:val="0"/>
      <w:spacing w:line="250" w:lineRule="exact"/>
    </w:pPr>
    <w:rPr>
      <w:sz w:val="24"/>
      <w:szCs w:val="24"/>
    </w:rPr>
  </w:style>
  <w:style w:type="character" w:customStyle="1" w:styleId="FontStyle36">
    <w:name w:val="Font Style36"/>
    <w:rsid w:val="00F85A86"/>
    <w:rPr>
      <w:rFonts w:ascii="Times New Roman" w:hAnsi="Times New Roman" w:cs="Times New Roman"/>
      <w:sz w:val="32"/>
      <w:szCs w:val="32"/>
    </w:rPr>
  </w:style>
  <w:style w:type="character" w:customStyle="1" w:styleId="FontStyle37">
    <w:name w:val="Font Style37"/>
    <w:rsid w:val="00F85A86"/>
    <w:rPr>
      <w:rFonts w:ascii="Times New Roman" w:hAnsi="Times New Roman" w:cs="Times New Roman"/>
      <w:b/>
      <w:bCs/>
      <w:sz w:val="18"/>
      <w:szCs w:val="18"/>
    </w:rPr>
  </w:style>
  <w:style w:type="table" w:styleId="Tabela-Siatka">
    <w:name w:val="Table Grid"/>
    <w:basedOn w:val="Standardowy"/>
    <w:uiPriority w:val="59"/>
    <w:rsid w:val="00DA32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327F"/>
    <w:rPr>
      <w:rFonts w:ascii="Tahoma" w:hAnsi="Tahoma" w:cs="Tahoma"/>
      <w:sz w:val="16"/>
      <w:szCs w:val="16"/>
    </w:rPr>
  </w:style>
  <w:style w:type="character" w:customStyle="1" w:styleId="TekstdymkaZnak">
    <w:name w:val="Tekst dymka Znak"/>
    <w:basedOn w:val="Domylnaczcionkaakapitu"/>
    <w:link w:val="Tekstdymka"/>
    <w:uiPriority w:val="99"/>
    <w:semiHidden/>
    <w:rsid w:val="00DA327F"/>
    <w:rPr>
      <w:rFonts w:ascii="Tahoma" w:eastAsia="Times New Roman" w:hAnsi="Tahoma" w:cs="Tahoma"/>
      <w:sz w:val="16"/>
      <w:szCs w:val="16"/>
      <w:lang w:eastAsia="pl-PL"/>
    </w:rPr>
  </w:style>
  <w:style w:type="character" w:styleId="Numerstrony">
    <w:name w:val="page number"/>
    <w:basedOn w:val="Domylnaczcionkaakapitu"/>
    <w:rsid w:val="007012F6"/>
  </w:style>
  <w:style w:type="paragraph" w:customStyle="1" w:styleId="Domylne">
    <w:name w:val="Domyślne"/>
    <w:rsid w:val="000265C1"/>
    <w:pPr>
      <w:shd w:val="clear" w:color="auto" w:fill="FFFFFF"/>
      <w:autoSpaceDN w:val="0"/>
      <w:spacing w:after="0" w:line="240" w:lineRule="auto"/>
      <w:textAlignment w:val="baseline"/>
    </w:pPr>
    <w:rPr>
      <w:rFonts w:ascii="Helvetica Neue" w:eastAsia="Arial Unicode MS" w:hAnsi="Helvetica Neue" w:cs="Arial Unicode MS"/>
      <w:color w:val="000000"/>
      <w:kern w:val="3"/>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65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460</Words>
  <Characters>2763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hsiry</dc:creator>
  <cp:keywords/>
  <dc:description/>
  <cp:lastModifiedBy>Paulina Gębala</cp:lastModifiedBy>
  <cp:revision>25</cp:revision>
  <dcterms:created xsi:type="dcterms:W3CDTF">2016-11-15T11:20:00Z</dcterms:created>
  <dcterms:modified xsi:type="dcterms:W3CDTF">2019-02-06T14:56:00Z</dcterms:modified>
</cp:coreProperties>
</file>