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64" w:rsidRDefault="00AA0864" w:rsidP="00B0360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Załącznik nr 2</w:t>
      </w:r>
    </w:p>
    <w:p w:rsidR="00AA0864" w:rsidRDefault="00AA0864" w:rsidP="00B03600">
      <w:pPr>
        <w:pStyle w:val="Default"/>
        <w:spacing w:line="276" w:lineRule="auto"/>
        <w:jc w:val="center"/>
        <w:rPr>
          <w:b/>
          <w:bCs/>
        </w:rPr>
      </w:pPr>
    </w:p>
    <w:p w:rsidR="00B03600" w:rsidRPr="0029783D" w:rsidRDefault="002C1818" w:rsidP="00B03600">
      <w:pPr>
        <w:pStyle w:val="Default"/>
        <w:spacing w:line="276" w:lineRule="auto"/>
        <w:jc w:val="center"/>
        <w:rPr>
          <w:b/>
          <w:bCs/>
        </w:rPr>
      </w:pPr>
      <w:r w:rsidRPr="0029783D">
        <w:rPr>
          <w:b/>
          <w:bCs/>
        </w:rPr>
        <w:t>OPIS PRZEDMIOTU ZAMÓWIENIA</w:t>
      </w:r>
    </w:p>
    <w:p w:rsidR="00B03600" w:rsidRPr="0029783D" w:rsidRDefault="00B03600" w:rsidP="002C181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F7F5B" w:rsidRPr="0029783D" w:rsidRDefault="00CF7F5B" w:rsidP="002C181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29783D">
        <w:rPr>
          <w:b/>
          <w:bCs/>
          <w:sz w:val="22"/>
          <w:szCs w:val="22"/>
        </w:rPr>
        <w:t>Przedmiot zamówienia dotyczy</w:t>
      </w:r>
      <w:r w:rsidR="007D6936">
        <w:rPr>
          <w:b/>
          <w:bCs/>
          <w:sz w:val="22"/>
          <w:szCs w:val="22"/>
        </w:rPr>
        <w:t xml:space="preserve"> zakupu oraz montażu, tj</w:t>
      </w:r>
      <w:r w:rsidRPr="0029783D">
        <w:rPr>
          <w:b/>
          <w:bCs/>
          <w:sz w:val="22"/>
          <w:szCs w:val="22"/>
        </w:rPr>
        <w:t>:</w:t>
      </w:r>
    </w:p>
    <w:p w:rsidR="00CF7F5B" w:rsidRPr="0029783D" w:rsidRDefault="00CF7F5B" w:rsidP="002C181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2C1818" w:rsidRPr="0029783D" w:rsidRDefault="002C1818" w:rsidP="00CF7F5B">
      <w:pPr>
        <w:pStyle w:val="Default"/>
        <w:numPr>
          <w:ilvl w:val="0"/>
          <w:numId w:val="22"/>
        </w:numPr>
        <w:spacing w:line="276" w:lineRule="auto"/>
        <w:jc w:val="both"/>
        <w:rPr>
          <w:b/>
          <w:bCs/>
          <w:sz w:val="22"/>
          <w:szCs w:val="22"/>
        </w:rPr>
      </w:pPr>
      <w:proofErr w:type="spellStart"/>
      <w:r w:rsidRPr="0029783D">
        <w:rPr>
          <w:b/>
          <w:bCs/>
          <w:sz w:val="22"/>
          <w:szCs w:val="22"/>
        </w:rPr>
        <w:t>T</w:t>
      </w:r>
      <w:r w:rsidR="00B03600" w:rsidRPr="0029783D">
        <w:rPr>
          <w:b/>
          <w:bCs/>
          <w:sz w:val="22"/>
          <w:szCs w:val="22"/>
        </w:rPr>
        <w:t>yflomapa</w:t>
      </w:r>
      <w:proofErr w:type="spellEnd"/>
      <w:r w:rsidRPr="0029783D">
        <w:rPr>
          <w:b/>
          <w:bCs/>
          <w:sz w:val="22"/>
          <w:szCs w:val="22"/>
        </w:rPr>
        <w:t xml:space="preserve"> </w:t>
      </w:r>
      <w:r w:rsidR="00EE7BAA" w:rsidRPr="0029783D">
        <w:rPr>
          <w:b/>
          <w:bCs/>
          <w:sz w:val="22"/>
          <w:szCs w:val="22"/>
        </w:rPr>
        <w:t>mała</w:t>
      </w:r>
      <w:r w:rsidRPr="0029783D">
        <w:rPr>
          <w:b/>
          <w:bCs/>
          <w:sz w:val="22"/>
          <w:szCs w:val="22"/>
        </w:rPr>
        <w:t xml:space="preserve"> </w:t>
      </w:r>
      <w:r w:rsidR="00086973" w:rsidRPr="0029783D">
        <w:rPr>
          <w:b/>
          <w:bCs/>
          <w:sz w:val="22"/>
          <w:szCs w:val="22"/>
        </w:rPr>
        <w:t>w</w:t>
      </w:r>
      <w:r w:rsidR="00B03600" w:rsidRPr="0029783D">
        <w:rPr>
          <w:b/>
          <w:bCs/>
          <w:sz w:val="22"/>
          <w:szCs w:val="22"/>
        </w:rPr>
        <w:t>isząca</w:t>
      </w:r>
    </w:p>
    <w:p w:rsidR="002C1818" w:rsidRPr="0029783D" w:rsidRDefault="002C1818" w:rsidP="002C1818">
      <w:pPr>
        <w:pStyle w:val="Default"/>
        <w:spacing w:line="276" w:lineRule="auto"/>
        <w:jc w:val="both"/>
        <w:rPr>
          <w:sz w:val="22"/>
          <w:szCs w:val="22"/>
        </w:rPr>
      </w:pPr>
    </w:p>
    <w:p w:rsidR="002C1818" w:rsidRPr="0029783D" w:rsidRDefault="002C1818" w:rsidP="002C1818">
      <w:pPr>
        <w:pStyle w:val="Default"/>
        <w:spacing w:line="276" w:lineRule="auto"/>
        <w:jc w:val="both"/>
        <w:rPr>
          <w:sz w:val="22"/>
          <w:szCs w:val="22"/>
        </w:rPr>
      </w:pPr>
      <w:r w:rsidRPr="0029783D">
        <w:rPr>
          <w:sz w:val="22"/>
          <w:szCs w:val="22"/>
        </w:rPr>
        <w:t>Wymagania Zamawiającego dotyczące poszczególnych elementów:</w:t>
      </w:r>
    </w:p>
    <w:p w:rsidR="002C1818" w:rsidRPr="0029783D" w:rsidRDefault="002C1818" w:rsidP="002C1818">
      <w:pPr>
        <w:pStyle w:val="Default"/>
        <w:spacing w:line="276" w:lineRule="auto"/>
        <w:jc w:val="both"/>
        <w:rPr>
          <w:sz w:val="22"/>
          <w:szCs w:val="22"/>
        </w:rPr>
      </w:pPr>
    </w:p>
    <w:p w:rsidR="002C1818" w:rsidRPr="0029783D" w:rsidRDefault="002C1818" w:rsidP="002C1818">
      <w:pPr>
        <w:pStyle w:val="Default"/>
        <w:spacing w:line="276" w:lineRule="auto"/>
        <w:jc w:val="both"/>
        <w:rPr>
          <w:sz w:val="22"/>
          <w:szCs w:val="22"/>
        </w:rPr>
      </w:pPr>
      <w:r w:rsidRPr="0029783D">
        <w:rPr>
          <w:sz w:val="22"/>
          <w:szCs w:val="22"/>
        </w:rPr>
        <w:t xml:space="preserve">Przedmiot zamówienia musi być wykonana zgodnie z opisanymi poniżej wymaganiami: </w:t>
      </w:r>
    </w:p>
    <w:p w:rsidR="002C1818" w:rsidRPr="0029783D" w:rsidRDefault="002C1818" w:rsidP="002C1818">
      <w:pPr>
        <w:pStyle w:val="Default"/>
        <w:spacing w:line="276" w:lineRule="auto"/>
        <w:jc w:val="both"/>
        <w:rPr>
          <w:sz w:val="22"/>
          <w:szCs w:val="22"/>
        </w:rPr>
      </w:pPr>
    </w:p>
    <w:p w:rsidR="002C1818" w:rsidRPr="0029783D" w:rsidRDefault="002C1818" w:rsidP="002C1818">
      <w:pPr>
        <w:pStyle w:val="Default"/>
        <w:spacing w:line="276" w:lineRule="auto"/>
        <w:jc w:val="both"/>
        <w:rPr>
          <w:sz w:val="22"/>
          <w:szCs w:val="22"/>
        </w:rPr>
      </w:pPr>
      <w:r w:rsidRPr="0029783D">
        <w:rPr>
          <w:sz w:val="22"/>
          <w:szCs w:val="22"/>
        </w:rPr>
        <w:t>- opracowanie projektu graficznego tyflomapy warstwowo, w sposób spójny graficznie oraz zgodnie z zasadą uniwersalnego projektowania.</w:t>
      </w:r>
    </w:p>
    <w:p w:rsidR="002C1818" w:rsidRPr="0029783D" w:rsidRDefault="002C1818" w:rsidP="002C1818">
      <w:pPr>
        <w:pStyle w:val="Default"/>
        <w:spacing w:line="276" w:lineRule="auto"/>
        <w:jc w:val="both"/>
        <w:rPr>
          <w:sz w:val="22"/>
          <w:szCs w:val="22"/>
        </w:rPr>
      </w:pPr>
    </w:p>
    <w:p w:rsidR="002C1818" w:rsidRPr="0029783D" w:rsidRDefault="002C1818" w:rsidP="002C1818">
      <w:pPr>
        <w:pStyle w:val="Default"/>
        <w:spacing w:line="276" w:lineRule="auto"/>
        <w:jc w:val="both"/>
        <w:rPr>
          <w:sz w:val="22"/>
          <w:szCs w:val="22"/>
        </w:rPr>
      </w:pPr>
      <w:r w:rsidRPr="0029783D">
        <w:rPr>
          <w:sz w:val="22"/>
          <w:szCs w:val="22"/>
        </w:rPr>
        <w:t xml:space="preserve">- zapisy brajlowskie w standardzie Marburg Medium, przy czym wysokość punktu od podstawy musi wynosić min. 0,50 mm na całej długości tekstu. </w:t>
      </w:r>
    </w:p>
    <w:p w:rsidR="002C1818" w:rsidRPr="0029783D" w:rsidRDefault="002C1818" w:rsidP="002C1818">
      <w:pPr>
        <w:pStyle w:val="Default"/>
        <w:spacing w:line="276" w:lineRule="auto"/>
        <w:jc w:val="both"/>
        <w:rPr>
          <w:sz w:val="22"/>
          <w:szCs w:val="22"/>
        </w:rPr>
      </w:pPr>
    </w:p>
    <w:p w:rsidR="002C1818" w:rsidRPr="0029783D" w:rsidRDefault="002C1818" w:rsidP="002C1818">
      <w:pPr>
        <w:pStyle w:val="Default"/>
        <w:spacing w:after="139" w:line="276" w:lineRule="auto"/>
        <w:jc w:val="both"/>
        <w:rPr>
          <w:sz w:val="22"/>
          <w:szCs w:val="22"/>
        </w:rPr>
      </w:pPr>
      <w:r w:rsidRPr="0029783D">
        <w:rPr>
          <w:sz w:val="22"/>
          <w:szCs w:val="22"/>
        </w:rPr>
        <w:t xml:space="preserve">- opisy czarnodrukowe dla słabowidzących powinny być wykonane w czcionce bezszeryfowej (np. Arial CE) o rozmiarze min. 18 punktów w wersji polskiej. Rozmiar czcionki powinien być dostosowany do informacji zawartych na planszy. </w:t>
      </w:r>
    </w:p>
    <w:p w:rsidR="002C1818" w:rsidRPr="0029783D" w:rsidRDefault="002C1818" w:rsidP="002C1818">
      <w:pPr>
        <w:pStyle w:val="Default"/>
        <w:spacing w:after="139" w:line="276" w:lineRule="auto"/>
        <w:jc w:val="both"/>
        <w:rPr>
          <w:sz w:val="22"/>
          <w:szCs w:val="22"/>
        </w:rPr>
      </w:pPr>
      <w:r w:rsidRPr="0029783D">
        <w:rPr>
          <w:sz w:val="22"/>
          <w:szCs w:val="22"/>
        </w:rPr>
        <w:t xml:space="preserve">- mapa tyflograficzna w formacie adekwatnym do rzeczywistej powierzchni, wykonana w technologii wysokociśnieniowego druku wraz z warstwą wypukłą oraz bezpośredniego naniesienia pełnokolorowego solwentowego nadruku na tworzywo o wysokiej trwałości np. </w:t>
      </w:r>
      <w:proofErr w:type="spellStart"/>
      <w:r w:rsidRPr="0029783D">
        <w:rPr>
          <w:sz w:val="22"/>
          <w:szCs w:val="22"/>
        </w:rPr>
        <w:t>dibond</w:t>
      </w:r>
      <w:proofErr w:type="spellEnd"/>
      <w:r w:rsidRPr="0029783D">
        <w:rPr>
          <w:sz w:val="22"/>
          <w:szCs w:val="22"/>
        </w:rPr>
        <w:t xml:space="preserve">, PMMA, ADA o grubości około 3,2 mm). </w:t>
      </w:r>
    </w:p>
    <w:p w:rsidR="002C1818" w:rsidRPr="0029783D" w:rsidRDefault="002C1818" w:rsidP="002C1818">
      <w:pPr>
        <w:pStyle w:val="Default"/>
        <w:spacing w:line="276" w:lineRule="auto"/>
        <w:jc w:val="both"/>
        <w:rPr>
          <w:sz w:val="22"/>
          <w:szCs w:val="22"/>
        </w:rPr>
      </w:pPr>
      <w:r w:rsidRPr="0029783D">
        <w:rPr>
          <w:sz w:val="22"/>
          <w:szCs w:val="22"/>
        </w:rPr>
        <w:t>- krawędzie bezpieczne dla użytkownika – zaokrąglone i fazowane.</w:t>
      </w:r>
    </w:p>
    <w:p w:rsidR="002C1818" w:rsidRPr="0029783D" w:rsidRDefault="002C1818" w:rsidP="002C1818">
      <w:pPr>
        <w:pStyle w:val="Default"/>
        <w:spacing w:line="276" w:lineRule="auto"/>
        <w:jc w:val="both"/>
        <w:rPr>
          <w:sz w:val="22"/>
          <w:szCs w:val="22"/>
        </w:rPr>
      </w:pPr>
    </w:p>
    <w:p w:rsidR="002C1818" w:rsidRPr="0029783D" w:rsidRDefault="002C1818" w:rsidP="002C1818">
      <w:pPr>
        <w:pStyle w:val="Default"/>
        <w:spacing w:line="276" w:lineRule="auto"/>
        <w:jc w:val="both"/>
        <w:rPr>
          <w:sz w:val="22"/>
          <w:szCs w:val="22"/>
        </w:rPr>
      </w:pPr>
      <w:r w:rsidRPr="0029783D">
        <w:rPr>
          <w:sz w:val="22"/>
          <w:szCs w:val="22"/>
        </w:rPr>
        <w:t>- sposób wykonania i użyte materiały muszą zapewnić wysoką trwałość i odporność na odkształcenia oraz nie mogą zawierać związków/substancji szkodliwych.</w:t>
      </w:r>
    </w:p>
    <w:p w:rsidR="002C1818" w:rsidRPr="0029783D" w:rsidRDefault="002C1818" w:rsidP="002C1818">
      <w:pPr>
        <w:pStyle w:val="Default"/>
        <w:spacing w:line="276" w:lineRule="auto"/>
        <w:jc w:val="both"/>
        <w:rPr>
          <w:sz w:val="22"/>
          <w:szCs w:val="22"/>
        </w:rPr>
      </w:pPr>
    </w:p>
    <w:p w:rsidR="002C1818" w:rsidRPr="0029783D" w:rsidRDefault="002C1818" w:rsidP="002C18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</w:rPr>
        <w:t xml:space="preserve">- plan zawieszony do ściany pod kątem </w:t>
      </w:r>
      <w:r w:rsidRPr="0029783D">
        <w:rPr>
          <w:rFonts w:ascii="Arial" w:hAnsi="Arial" w:cs="Arial"/>
          <w:color w:val="231F20"/>
        </w:rPr>
        <w:t>20-30</w:t>
      </w:r>
      <w:r w:rsidRPr="0029783D">
        <w:rPr>
          <w:rFonts w:ascii="Arial" w:hAnsi="Arial" w:cs="Arial"/>
          <w:color w:val="231F20"/>
          <w:vertAlign w:val="superscript"/>
        </w:rPr>
        <w:t>o</w:t>
      </w:r>
      <w:r w:rsidRPr="0029783D">
        <w:rPr>
          <w:rFonts w:ascii="Arial" w:hAnsi="Arial" w:cs="Arial"/>
          <w:color w:val="231F20"/>
        </w:rPr>
        <w:t xml:space="preserve"> względem poziomu, a jego przednia krawędź musi znajdować się na wysokości min. 90cm. Takie położenie pozwala osobie z niepełnosprawnością wzroku wygodnie oprzeć dłonie na planszy i zapoznać się z przedstawioną treścią.</w:t>
      </w:r>
    </w:p>
    <w:p w:rsidR="002C1818" w:rsidRPr="0029783D" w:rsidRDefault="002C1818" w:rsidP="002C18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</w:p>
    <w:p w:rsidR="002C1818" w:rsidRPr="0029783D" w:rsidRDefault="002C1818" w:rsidP="002C18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  <w:color w:val="231F20"/>
        </w:rPr>
        <w:t>- obudowa planu przeznaczona do jego montażu do ściany, wykonana z tworzywa sztucznego w kolorze białym.</w:t>
      </w:r>
    </w:p>
    <w:p w:rsidR="00CF7F5B" w:rsidRPr="0029783D" w:rsidRDefault="00CF7F5B" w:rsidP="002C18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</w:p>
    <w:p w:rsidR="00CF7F5B" w:rsidRPr="0029783D" w:rsidRDefault="00CF7F5B" w:rsidP="002C18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</w:p>
    <w:p w:rsidR="00CF7F5B" w:rsidRPr="0029783D" w:rsidRDefault="00CF7F5B" w:rsidP="003408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31F20"/>
        </w:rPr>
      </w:pPr>
      <w:r w:rsidRPr="0029783D">
        <w:rPr>
          <w:rFonts w:ascii="Arial" w:hAnsi="Arial" w:cs="Arial"/>
          <w:b/>
          <w:color w:val="231F20"/>
        </w:rPr>
        <w:t xml:space="preserve">Dzwonek przywołujący do </w:t>
      </w:r>
      <w:proofErr w:type="spellStart"/>
      <w:r w:rsidRPr="0029783D">
        <w:rPr>
          <w:rFonts w:ascii="Arial" w:hAnsi="Arial" w:cs="Arial"/>
          <w:b/>
          <w:color w:val="231F20"/>
        </w:rPr>
        <w:t>tyflomaty</w:t>
      </w:r>
      <w:proofErr w:type="spellEnd"/>
      <w:r w:rsidR="0029783D" w:rsidRPr="0029783D">
        <w:rPr>
          <w:rFonts w:ascii="Arial" w:hAnsi="Arial" w:cs="Arial"/>
          <w:b/>
          <w:color w:val="231F20"/>
        </w:rPr>
        <w:t>.</w:t>
      </w:r>
    </w:p>
    <w:p w:rsidR="0029783D" w:rsidRPr="0029783D" w:rsidRDefault="0029783D" w:rsidP="003408F8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color w:val="231F20"/>
        </w:rPr>
      </w:pPr>
    </w:p>
    <w:p w:rsidR="00CF7F5B" w:rsidRPr="0029783D" w:rsidRDefault="00CF7F5B" w:rsidP="003408F8">
      <w:pPr>
        <w:tabs>
          <w:tab w:val="left" w:pos="3285"/>
        </w:tabs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>Przedmiot zamówienia musi spełniać minimalne parametry określone poniżej:</w:t>
      </w:r>
    </w:p>
    <w:p w:rsidR="00CF7F5B" w:rsidRPr="0029783D" w:rsidRDefault="00CF7F5B" w:rsidP="003408F8">
      <w:pPr>
        <w:tabs>
          <w:tab w:val="left" w:pos="3285"/>
        </w:tabs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>Znacznik elektroniczny z możliwością wgrania dodatkowych komunikatów.</w:t>
      </w:r>
    </w:p>
    <w:p w:rsidR="00CF7F5B" w:rsidRPr="0029783D" w:rsidRDefault="00CF7F5B" w:rsidP="003408F8">
      <w:pPr>
        <w:tabs>
          <w:tab w:val="left" w:pos="3285"/>
        </w:tabs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lastRenderedPageBreak/>
        <w:t>- urządzenie posiada możliwość emisji dźwięku ułatwiającego lokalizację określonego miejsca za pomocą słuchu</w:t>
      </w:r>
    </w:p>
    <w:p w:rsidR="00CF7F5B" w:rsidRPr="0029783D" w:rsidRDefault="00CF7F5B" w:rsidP="003408F8">
      <w:pPr>
        <w:tabs>
          <w:tab w:val="left" w:pos="3285"/>
        </w:tabs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 xml:space="preserve"> - urządzenie umożliwia emisję sygnałów świetlnych ułatwiających lokalizację miejsca osobom </w:t>
      </w:r>
      <w:proofErr w:type="spellStart"/>
      <w:r w:rsidRPr="0029783D">
        <w:rPr>
          <w:rFonts w:ascii="Arial" w:hAnsi="Arial" w:cs="Arial"/>
        </w:rPr>
        <w:t>słabowidzącym</w:t>
      </w:r>
      <w:proofErr w:type="spellEnd"/>
    </w:p>
    <w:p w:rsidR="00CF7F5B" w:rsidRPr="0029783D" w:rsidRDefault="00CF7F5B" w:rsidP="003408F8">
      <w:pPr>
        <w:tabs>
          <w:tab w:val="left" w:pos="3285"/>
        </w:tabs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>- sygnał dźwiękowy i świetlny mogą zostać uruchomione niezależnie</w:t>
      </w:r>
    </w:p>
    <w:p w:rsidR="00CF7F5B" w:rsidRPr="0029783D" w:rsidRDefault="00CF7F5B" w:rsidP="003408F8">
      <w:pPr>
        <w:tabs>
          <w:tab w:val="left" w:pos="3285"/>
        </w:tabs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>- urządzenie obsługuje zmianę głośności komunikatów dźwiękowych</w:t>
      </w:r>
    </w:p>
    <w:p w:rsidR="00CF7F5B" w:rsidRPr="0029783D" w:rsidRDefault="00CF7F5B" w:rsidP="003408F8">
      <w:pPr>
        <w:tabs>
          <w:tab w:val="left" w:pos="3285"/>
        </w:tabs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>- urządzenie obsługuje co najmniej 4 komunikaty dźwiękowe, w tym jeden w postaci słownego oznaczenia miejsca powiązanego z urządzeniem.</w:t>
      </w:r>
    </w:p>
    <w:p w:rsidR="00CF7F5B" w:rsidRPr="0029783D" w:rsidRDefault="00CF7F5B" w:rsidP="003408F8">
      <w:pPr>
        <w:jc w:val="both"/>
        <w:rPr>
          <w:rFonts w:ascii="Arial" w:hAnsi="Arial" w:cs="Arial"/>
        </w:rPr>
      </w:pPr>
    </w:p>
    <w:p w:rsidR="00CF7F5B" w:rsidRPr="0029783D" w:rsidRDefault="00CF7F5B" w:rsidP="003408F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29783D">
        <w:rPr>
          <w:rFonts w:ascii="Arial" w:hAnsi="Arial" w:cs="Arial"/>
          <w:b/>
        </w:rPr>
        <w:t xml:space="preserve">Tabliczki </w:t>
      </w:r>
      <w:proofErr w:type="spellStart"/>
      <w:r w:rsidRPr="0029783D">
        <w:rPr>
          <w:rFonts w:ascii="Arial" w:hAnsi="Arial" w:cs="Arial"/>
          <w:b/>
        </w:rPr>
        <w:t>przydrzwiowe</w:t>
      </w:r>
      <w:proofErr w:type="spellEnd"/>
    </w:p>
    <w:p w:rsidR="00CF7F5B" w:rsidRPr="0029783D" w:rsidRDefault="00CF7F5B" w:rsidP="003408F8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29783D">
        <w:rPr>
          <w:sz w:val="22"/>
          <w:szCs w:val="22"/>
        </w:rPr>
        <w:t>Wymagania Zamawiającego dotyczące poszczególnych elementów:</w:t>
      </w:r>
    </w:p>
    <w:p w:rsidR="00CF7F5B" w:rsidRPr="0029783D" w:rsidRDefault="00CF7F5B" w:rsidP="003408F8">
      <w:pPr>
        <w:pStyle w:val="Default"/>
        <w:spacing w:line="276" w:lineRule="auto"/>
        <w:ind w:left="1080"/>
        <w:jc w:val="both"/>
        <w:rPr>
          <w:sz w:val="22"/>
          <w:szCs w:val="22"/>
        </w:rPr>
      </w:pPr>
    </w:p>
    <w:p w:rsidR="00CF7F5B" w:rsidRPr="0029783D" w:rsidRDefault="00CF7F5B" w:rsidP="00340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</w:rPr>
        <w:t xml:space="preserve">- opracowanie projektu graficznego tabliczki warstwowo, w sposób spójny graficznie oraz zgodnie z zasadą uniwersalnego projektowania. Uwypuklenie numeru pokoju, zamieszczenie kodu QR oraz opisów w alfabecie </w:t>
      </w:r>
      <w:proofErr w:type="spellStart"/>
      <w:r w:rsidRPr="0029783D">
        <w:rPr>
          <w:rFonts w:ascii="Arial" w:hAnsi="Arial" w:cs="Arial"/>
        </w:rPr>
        <w:t>Braille’a</w:t>
      </w:r>
      <w:proofErr w:type="spellEnd"/>
      <w:r w:rsidRPr="0029783D">
        <w:rPr>
          <w:rFonts w:ascii="Arial" w:hAnsi="Arial" w:cs="Arial"/>
        </w:rPr>
        <w:t xml:space="preserve">. </w:t>
      </w:r>
      <w:r w:rsidRPr="0029783D">
        <w:rPr>
          <w:rFonts w:ascii="Arial" w:hAnsi="Arial" w:cs="Arial"/>
          <w:color w:val="231F20"/>
        </w:rPr>
        <w:t>System informacji wizualnej powinien być zaprojektowany w spójny dla całego budynku sposób.</w:t>
      </w:r>
    </w:p>
    <w:p w:rsidR="00CF7F5B" w:rsidRPr="0029783D" w:rsidRDefault="00CF7F5B" w:rsidP="003408F8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231F20"/>
        </w:rPr>
      </w:pPr>
    </w:p>
    <w:p w:rsidR="00CF7F5B" w:rsidRPr="0029783D" w:rsidRDefault="00CF7F5B" w:rsidP="00340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  <w:color w:val="231F20"/>
        </w:rPr>
        <w:t>- konieczne jest zapewnienie odpowiedniego kontrastu pomiędzy znakami a ich tłem. Uzyskany kontrast nie może być mniejszy niż 60 stopni w skali RV</w:t>
      </w:r>
    </w:p>
    <w:p w:rsidR="00CF7F5B" w:rsidRPr="0029783D" w:rsidRDefault="00CF7F5B" w:rsidP="003408F8">
      <w:pPr>
        <w:pStyle w:val="Default"/>
        <w:spacing w:line="276" w:lineRule="auto"/>
        <w:ind w:left="1080"/>
        <w:jc w:val="both"/>
        <w:rPr>
          <w:b/>
          <w:bCs/>
          <w:sz w:val="22"/>
          <w:szCs w:val="22"/>
        </w:rPr>
      </w:pPr>
    </w:p>
    <w:p w:rsidR="00CF7F5B" w:rsidRPr="0029783D" w:rsidRDefault="00CF7F5B" w:rsidP="00340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  <w:b/>
          <w:bCs/>
        </w:rPr>
        <w:t xml:space="preserve">- </w:t>
      </w:r>
      <w:r w:rsidRPr="0029783D">
        <w:rPr>
          <w:rFonts w:ascii="Arial" w:hAnsi="Arial" w:cs="Arial"/>
          <w:color w:val="231F20"/>
        </w:rPr>
        <w:t>minimalna wysokość piktogramów powinna być obliczana na podstawie wzoru:</w:t>
      </w:r>
    </w:p>
    <w:p w:rsidR="00CF7F5B" w:rsidRPr="0029783D" w:rsidRDefault="00CF7F5B" w:rsidP="00340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  <w:color w:val="231F20"/>
        </w:rPr>
        <w:t>HZ = 0,09 x L</w:t>
      </w:r>
    </w:p>
    <w:p w:rsidR="00CF7F5B" w:rsidRPr="0029783D" w:rsidRDefault="00CF7F5B" w:rsidP="00340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  <w:color w:val="231F20"/>
        </w:rPr>
        <w:t>HZ – wysokość znaku, L – odległość od znaku 33.</w:t>
      </w:r>
    </w:p>
    <w:p w:rsidR="00CF7F5B" w:rsidRPr="0029783D" w:rsidRDefault="00CF7F5B" w:rsidP="00340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  <w:color w:val="231F20"/>
        </w:rPr>
        <w:t>Zaleca się, żeby minimalna wysokość tekstu wynosiła 15 mm i była obliczana</w:t>
      </w:r>
      <w:r w:rsidR="0029783D" w:rsidRPr="0029783D">
        <w:rPr>
          <w:rFonts w:ascii="Arial" w:hAnsi="Arial" w:cs="Arial"/>
          <w:color w:val="231F20"/>
        </w:rPr>
        <w:t xml:space="preserve"> </w:t>
      </w:r>
      <w:r w:rsidRPr="0029783D">
        <w:rPr>
          <w:rFonts w:ascii="Arial" w:hAnsi="Arial" w:cs="Arial"/>
          <w:color w:val="231F20"/>
        </w:rPr>
        <w:t>na podstawie wzoru:</w:t>
      </w:r>
    </w:p>
    <w:p w:rsidR="00CF7F5B" w:rsidRPr="0029783D" w:rsidRDefault="00CF7F5B" w:rsidP="00340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  <w:color w:val="231F20"/>
        </w:rPr>
        <w:t>HT = 0,02-0,03 x L</w:t>
      </w:r>
    </w:p>
    <w:p w:rsidR="00CF7F5B" w:rsidRPr="0029783D" w:rsidRDefault="00CF7F5B" w:rsidP="00340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  <w:color w:val="231F20"/>
        </w:rPr>
        <w:t>HT – wysokość tekstu, L – odległość od tekstu 34.</w:t>
      </w:r>
    </w:p>
    <w:p w:rsidR="00CF7F5B" w:rsidRPr="0029783D" w:rsidRDefault="00CF7F5B" w:rsidP="003408F8">
      <w:pPr>
        <w:pStyle w:val="Default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CF7F5B" w:rsidRPr="0029783D" w:rsidRDefault="00CF7F5B" w:rsidP="003408F8">
      <w:pPr>
        <w:pStyle w:val="Default"/>
        <w:spacing w:line="276" w:lineRule="auto"/>
        <w:jc w:val="both"/>
        <w:rPr>
          <w:sz w:val="22"/>
          <w:szCs w:val="22"/>
        </w:rPr>
      </w:pPr>
      <w:r w:rsidRPr="0029783D">
        <w:rPr>
          <w:sz w:val="22"/>
          <w:szCs w:val="22"/>
        </w:rPr>
        <w:t xml:space="preserve">- zapisy brajlowskie w standardzie Marburg Medium, przy czym wysokość punktu od podstawy musi wynosić min. 0,50 mm na całej długości tekstu. </w:t>
      </w:r>
    </w:p>
    <w:p w:rsidR="00CF7F5B" w:rsidRPr="0029783D" w:rsidRDefault="00CF7F5B" w:rsidP="003408F8">
      <w:pPr>
        <w:pStyle w:val="Default"/>
        <w:spacing w:line="276" w:lineRule="auto"/>
        <w:ind w:left="1080"/>
        <w:jc w:val="both"/>
        <w:rPr>
          <w:sz w:val="22"/>
          <w:szCs w:val="22"/>
        </w:rPr>
      </w:pPr>
    </w:p>
    <w:p w:rsidR="00CF7F5B" w:rsidRPr="0029783D" w:rsidRDefault="00CF7F5B" w:rsidP="003408F8">
      <w:pPr>
        <w:pStyle w:val="Default"/>
        <w:spacing w:after="139" w:line="276" w:lineRule="auto"/>
        <w:jc w:val="both"/>
        <w:rPr>
          <w:sz w:val="22"/>
          <w:szCs w:val="22"/>
        </w:rPr>
      </w:pPr>
      <w:r w:rsidRPr="0029783D">
        <w:rPr>
          <w:sz w:val="22"/>
          <w:szCs w:val="22"/>
        </w:rPr>
        <w:t xml:space="preserve">- opisy </w:t>
      </w:r>
      <w:proofErr w:type="spellStart"/>
      <w:r w:rsidRPr="0029783D">
        <w:rPr>
          <w:sz w:val="22"/>
          <w:szCs w:val="22"/>
        </w:rPr>
        <w:t>czarnodrukowe</w:t>
      </w:r>
      <w:proofErr w:type="spellEnd"/>
      <w:r w:rsidRPr="0029783D">
        <w:rPr>
          <w:sz w:val="22"/>
          <w:szCs w:val="22"/>
        </w:rPr>
        <w:t xml:space="preserve"> dla </w:t>
      </w:r>
      <w:proofErr w:type="spellStart"/>
      <w:r w:rsidRPr="0029783D">
        <w:rPr>
          <w:sz w:val="22"/>
          <w:szCs w:val="22"/>
        </w:rPr>
        <w:t>słabowidzących</w:t>
      </w:r>
      <w:proofErr w:type="spellEnd"/>
      <w:r w:rsidRPr="0029783D">
        <w:rPr>
          <w:sz w:val="22"/>
          <w:szCs w:val="22"/>
        </w:rPr>
        <w:t xml:space="preserve"> powinny być wykonane w czcionce </w:t>
      </w:r>
      <w:proofErr w:type="spellStart"/>
      <w:r w:rsidRPr="0029783D">
        <w:rPr>
          <w:sz w:val="22"/>
          <w:szCs w:val="22"/>
        </w:rPr>
        <w:t>bezszeryfowej</w:t>
      </w:r>
      <w:proofErr w:type="spellEnd"/>
      <w:r w:rsidRPr="0029783D">
        <w:rPr>
          <w:sz w:val="22"/>
          <w:szCs w:val="22"/>
        </w:rPr>
        <w:t xml:space="preserve"> (np. Arial CE) o rozmiarze min. 18 punktów w wersji polskiej. Rozmiar czcionki powinien być dostosowany do informacji zawartych na planszy. </w:t>
      </w:r>
    </w:p>
    <w:p w:rsidR="00CF7F5B" w:rsidRPr="0029783D" w:rsidRDefault="00CF7F5B" w:rsidP="003408F8">
      <w:pPr>
        <w:pStyle w:val="Default"/>
        <w:spacing w:after="139" w:line="276" w:lineRule="auto"/>
        <w:jc w:val="both"/>
        <w:rPr>
          <w:sz w:val="22"/>
          <w:szCs w:val="22"/>
        </w:rPr>
      </w:pPr>
      <w:r w:rsidRPr="0029783D">
        <w:rPr>
          <w:sz w:val="22"/>
          <w:szCs w:val="22"/>
        </w:rPr>
        <w:t xml:space="preserve">- tabliczki wykonane w technologii </w:t>
      </w:r>
      <w:proofErr w:type="spellStart"/>
      <w:r w:rsidRPr="0029783D">
        <w:rPr>
          <w:sz w:val="22"/>
          <w:szCs w:val="22"/>
        </w:rPr>
        <w:t>wysokościśnieniowego</w:t>
      </w:r>
      <w:proofErr w:type="spellEnd"/>
      <w:r w:rsidRPr="0029783D">
        <w:rPr>
          <w:sz w:val="22"/>
          <w:szCs w:val="22"/>
        </w:rPr>
        <w:t xml:space="preserve"> druku wraz z warstwą wypukłą oraz bezpośredniego naniesienia </w:t>
      </w:r>
      <w:proofErr w:type="spellStart"/>
      <w:r w:rsidRPr="0029783D">
        <w:rPr>
          <w:sz w:val="22"/>
          <w:szCs w:val="22"/>
        </w:rPr>
        <w:t>pełnokolorowego</w:t>
      </w:r>
      <w:proofErr w:type="spellEnd"/>
      <w:r w:rsidRPr="0029783D">
        <w:rPr>
          <w:sz w:val="22"/>
          <w:szCs w:val="22"/>
        </w:rPr>
        <w:t xml:space="preserve"> </w:t>
      </w:r>
      <w:proofErr w:type="spellStart"/>
      <w:r w:rsidRPr="0029783D">
        <w:rPr>
          <w:sz w:val="22"/>
          <w:szCs w:val="22"/>
        </w:rPr>
        <w:t>solwentowego</w:t>
      </w:r>
      <w:proofErr w:type="spellEnd"/>
      <w:r w:rsidRPr="0029783D">
        <w:rPr>
          <w:sz w:val="22"/>
          <w:szCs w:val="22"/>
        </w:rPr>
        <w:t xml:space="preserve"> nadruku na tworzywo o wysokiej trwałości np. </w:t>
      </w:r>
      <w:proofErr w:type="spellStart"/>
      <w:r w:rsidRPr="0029783D">
        <w:rPr>
          <w:sz w:val="22"/>
          <w:szCs w:val="22"/>
        </w:rPr>
        <w:t>dibond</w:t>
      </w:r>
      <w:proofErr w:type="spellEnd"/>
      <w:r w:rsidRPr="0029783D">
        <w:rPr>
          <w:sz w:val="22"/>
          <w:szCs w:val="22"/>
        </w:rPr>
        <w:t xml:space="preserve">, PMMA, ADA o grubości około 3,2 </w:t>
      </w:r>
      <w:proofErr w:type="spellStart"/>
      <w:r w:rsidRPr="0029783D">
        <w:rPr>
          <w:sz w:val="22"/>
          <w:szCs w:val="22"/>
        </w:rPr>
        <w:t>mm</w:t>
      </w:r>
      <w:proofErr w:type="spellEnd"/>
      <w:r w:rsidRPr="0029783D">
        <w:rPr>
          <w:sz w:val="22"/>
          <w:szCs w:val="22"/>
        </w:rPr>
        <w:t xml:space="preserve">. </w:t>
      </w:r>
    </w:p>
    <w:p w:rsidR="00CF7F5B" w:rsidRPr="0029783D" w:rsidRDefault="00CF7F5B" w:rsidP="003408F8">
      <w:pPr>
        <w:pStyle w:val="Default"/>
        <w:spacing w:line="276" w:lineRule="auto"/>
        <w:jc w:val="both"/>
        <w:rPr>
          <w:sz w:val="22"/>
          <w:szCs w:val="22"/>
        </w:rPr>
      </w:pPr>
      <w:r w:rsidRPr="0029783D">
        <w:rPr>
          <w:sz w:val="22"/>
          <w:szCs w:val="22"/>
        </w:rPr>
        <w:t>- krawędzie bezpieczne dla użytkownika – zaokrąglone i fazowane.</w:t>
      </w:r>
    </w:p>
    <w:p w:rsidR="00CF7F5B" w:rsidRPr="0029783D" w:rsidRDefault="00CF7F5B" w:rsidP="003408F8">
      <w:pPr>
        <w:pStyle w:val="Default"/>
        <w:spacing w:line="276" w:lineRule="auto"/>
        <w:ind w:left="1080"/>
        <w:jc w:val="both"/>
        <w:rPr>
          <w:sz w:val="22"/>
          <w:szCs w:val="22"/>
        </w:rPr>
      </w:pPr>
    </w:p>
    <w:p w:rsidR="00CF7F5B" w:rsidRPr="0029783D" w:rsidRDefault="00CF7F5B" w:rsidP="003408F8">
      <w:pPr>
        <w:pStyle w:val="Default"/>
        <w:spacing w:line="276" w:lineRule="auto"/>
        <w:jc w:val="both"/>
        <w:rPr>
          <w:sz w:val="22"/>
          <w:szCs w:val="22"/>
        </w:rPr>
      </w:pPr>
      <w:r w:rsidRPr="0029783D">
        <w:rPr>
          <w:sz w:val="22"/>
          <w:szCs w:val="22"/>
        </w:rPr>
        <w:t>- sposób wykonania i użyte materiały muszą zapewnić wysoką trwałość i odporność na odkształcenia oraz nie mogą zawierać związków/substancji szkodliwych.</w:t>
      </w:r>
    </w:p>
    <w:p w:rsidR="00CF7F5B" w:rsidRPr="0029783D" w:rsidRDefault="00CF7F5B" w:rsidP="003408F8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231F20"/>
        </w:rPr>
      </w:pPr>
    </w:p>
    <w:p w:rsidR="00CF7F5B" w:rsidRPr="0029783D" w:rsidRDefault="00CF7F5B" w:rsidP="00340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  <w:color w:val="231F20"/>
        </w:rPr>
        <w:lastRenderedPageBreak/>
        <w:t>- tabliczki należy zamontować na wysokości 120cm-160cm obok drzwi po stronie klamki.</w:t>
      </w:r>
    </w:p>
    <w:p w:rsidR="0029783D" w:rsidRPr="0029783D" w:rsidRDefault="0029783D" w:rsidP="00340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31F20"/>
        </w:rPr>
      </w:pPr>
    </w:p>
    <w:p w:rsidR="0029783D" w:rsidRPr="0029783D" w:rsidRDefault="0029783D" w:rsidP="003408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31F20"/>
        </w:rPr>
      </w:pPr>
      <w:r w:rsidRPr="0029783D">
        <w:rPr>
          <w:rFonts w:ascii="Arial" w:hAnsi="Arial" w:cs="Arial"/>
          <w:b/>
          <w:color w:val="231F20"/>
        </w:rPr>
        <w:t>Tablice informacyjne</w:t>
      </w:r>
    </w:p>
    <w:p w:rsidR="0029783D" w:rsidRPr="0029783D" w:rsidRDefault="0029783D" w:rsidP="003408F8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color w:val="231F20"/>
        </w:rPr>
      </w:pPr>
    </w:p>
    <w:p w:rsidR="0029783D" w:rsidRPr="0029783D" w:rsidRDefault="0029783D" w:rsidP="003408F8">
      <w:pPr>
        <w:tabs>
          <w:tab w:val="left" w:pos="3285"/>
        </w:tabs>
        <w:ind w:left="360"/>
        <w:jc w:val="both"/>
        <w:rPr>
          <w:rFonts w:ascii="Arial" w:eastAsiaTheme="minorHAnsi" w:hAnsi="Arial" w:cs="Arial"/>
          <w:color w:val="000000"/>
        </w:rPr>
      </w:pPr>
      <w:r w:rsidRPr="0029783D">
        <w:rPr>
          <w:rFonts w:ascii="Arial" w:eastAsiaTheme="minorHAnsi" w:hAnsi="Arial" w:cs="Arial"/>
          <w:color w:val="000000"/>
        </w:rPr>
        <w:t>Wielkość tablicy 150 cm x 100 cm</w:t>
      </w:r>
    </w:p>
    <w:p w:rsidR="0029783D" w:rsidRPr="0029783D" w:rsidRDefault="0029783D" w:rsidP="003408F8">
      <w:pPr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 xml:space="preserve">Tablice informacyjne powinny być wykonane z trwałych materiałów o matowym wykończeniu (niedającym odblasków), aby informacje na nich zawarte były widoczne pod różnym kątem. </w:t>
      </w:r>
    </w:p>
    <w:p w:rsidR="0029783D" w:rsidRPr="0029783D" w:rsidRDefault="0029783D" w:rsidP="003408F8">
      <w:pPr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 xml:space="preserve">Oświetlenie tablic informacyjnych i napisów nie może powodować efektu olśnienia u użytkowników. </w:t>
      </w:r>
    </w:p>
    <w:p w:rsidR="0029783D" w:rsidRPr="0029783D" w:rsidRDefault="0029783D" w:rsidP="003408F8">
      <w:pPr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>Czcionka pisma bez szeryfowa.</w:t>
      </w:r>
    </w:p>
    <w:p w:rsidR="0029783D" w:rsidRPr="0029783D" w:rsidRDefault="0029783D" w:rsidP="003408F8">
      <w:pPr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>Wielkość pisma pomiędzy 3,5 cm do 7 cm</w:t>
      </w:r>
    </w:p>
    <w:p w:rsidR="0029783D" w:rsidRPr="0029783D" w:rsidRDefault="0029783D" w:rsidP="003408F8">
      <w:pPr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>Należy zachować kontrast pomiędzy powierzchnią a pismem.</w:t>
      </w:r>
    </w:p>
    <w:p w:rsidR="0029783D" w:rsidRPr="0029783D" w:rsidRDefault="0029783D" w:rsidP="003408F8">
      <w:pPr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>Treść napisów uzgodnić z Zamawiającym.</w:t>
      </w:r>
    </w:p>
    <w:p w:rsidR="0029783D" w:rsidRPr="0029783D" w:rsidRDefault="0029783D" w:rsidP="003408F8">
      <w:pPr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>Ułożenie napisów do ustalenia z Zamawiającym.</w:t>
      </w:r>
    </w:p>
    <w:p w:rsidR="0029783D" w:rsidRDefault="0029783D" w:rsidP="003408F8">
      <w:pPr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>Kolorystyka do uzgodnienia z Zamawiającym.</w:t>
      </w:r>
    </w:p>
    <w:p w:rsidR="007F1F8E" w:rsidRPr="0029783D" w:rsidRDefault="007F1F8E" w:rsidP="003408F8">
      <w:pPr>
        <w:jc w:val="both"/>
        <w:rPr>
          <w:rFonts w:ascii="Arial" w:hAnsi="Arial" w:cs="Arial"/>
        </w:rPr>
      </w:pPr>
    </w:p>
    <w:p w:rsidR="0029783D" w:rsidRPr="0029783D" w:rsidRDefault="0029783D" w:rsidP="003408F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29783D">
        <w:rPr>
          <w:rFonts w:ascii="Arial" w:hAnsi="Arial" w:cs="Arial"/>
          <w:b/>
        </w:rPr>
        <w:t>Ramki do podpisów</w:t>
      </w:r>
    </w:p>
    <w:p w:rsidR="0029783D" w:rsidRPr="0029783D" w:rsidRDefault="0029783D" w:rsidP="003408F8">
      <w:pPr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 xml:space="preserve">Ramka jest przeznaczona dla osób niewidomych, </w:t>
      </w:r>
      <w:proofErr w:type="spellStart"/>
      <w:r w:rsidRPr="0029783D">
        <w:rPr>
          <w:rFonts w:ascii="Arial" w:hAnsi="Arial" w:cs="Arial"/>
        </w:rPr>
        <w:t>słabowidzących</w:t>
      </w:r>
      <w:proofErr w:type="spellEnd"/>
      <w:r w:rsidRPr="0029783D">
        <w:rPr>
          <w:rFonts w:ascii="Arial" w:hAnsi="Arial" w:cs="Arial"/>
        </w:rPr>
        <w:t xml:space="preserve"> i z problemami motorycznymi. Pozwala na złożenie odręcznego podpisu w prawidłowym miejscu.</w:t>
      </w:r>
    </w:p>
    <w:p w:rsidR="0029783D" w:rsidRPr="0029783D" w:rsidRDefault="0029783D" w:rsidP="003408F8">
      <w:pPr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>Minimalne parametry:</w:t>
      </w:r>
    </w:p>
    <w:p w:rsidR="0029783D" w:rsidRPr="0029783D" w:rsidRDefault="0029783D" w:rsidP="003408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>Materiał wykonania ADA</w:t>
      </w:r>
    </w:p>
    <w:p w:rsidR="0029783D" w:rsidRPr="0029783D" w:rsidRDefault="0029783D" w:rsidP="003408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29783D">
        <w:rPr>
          <w:rFonts w:ascii="Arial" w:hAnsi="Arial" w:cs="Arial"/>
        </w:rPr>
        <w:t>Wymiary 100 x 40 mm</w:t>
      </w:r>
    </w:p>
    <w:p w:rsidR="0029783D" w:rsidRPr="0029783D" w:rsidRDefault="0029783D" w:rsidP="0029783D">
      <w:pPr>
        <w:pStyle w:val="Akapitzlist"/>
        <w:spacing w:after="0" w:line="240" w:lineRule="auto"/>
        <w:rPr>
          <w:rFonts w:ascii="Arial" w:hAnsi="Arial" w:cs="Arial"/>
        </w:rPr>
      </w:pPr>
    </w:p>
    <w:p w:rsidR="0029783D" w:rsidRPr="0029783D" w:rsidRDefault="0029783D" w:rsidP="0029783D">
      <w:pPr>
        <w:spacing w:after="0" w:line="240" w:lineRule="auto"/>
        <w:rPr>
          <w:rFonts w:ascii="Arial" w:hAnsi="Arial" w:cs="Arial"/>
        </w:rPr>
      </w:pPr>
    </w:p>
    <w:p w:rsidR="0029783D" w:rsidRPr="0029783D" w:rsidRDefault="0029783D" w:rsidP="0029783D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29783D">
        <w:rPr>
          <w:rFonts w:ascii="Arial" w:hAnsi="Arial" w:cs="Arial"/>
          <w:b/>
        </w:rPr>
        <w:t>Piktogramy</w:t>
      </w:r>
    </w:p>
    <w:p w:rsidR="0029783D" w:rsidRPr="0029783D" w:rsidRDefault="0029783D" w:rsidP="0029783D">
      <w:pPr>
        <w:pStyle w:val="Akapitzlist"/>
        <w:ind w:left="1080"/>
        <w:rPr>
          <w:rFonts w:ascii="Arial" w:hAnsi="Arial" w:cs="Arial"/>
        </w:rPr>
      </w:pPr>
    </w:p>
    <w:p w:rsidR="0029783D" w:rsidRPr="0029783D" w:rsidRDefault="0029783D" w:rsidP="0029783D">
      <w:pPr>
        <w:rPr>
          <w:rFonts w:ascii="Arial" w:hAnsi="Arial" w:cs="Arial"/>
        </w:rPr>
      </w:pPr>
      <w:r w:rsidRPr="0029783D">
        <w:rPr>
          <w:rFonts w:ascii="Arial" w:hAnsi="Arial" w:cs="Arial"/>
        </w:rPr>
        <w:t>Wykonanie oznaczeń za pomocą piktogramów – tabliczki</w:t>
      </w:r>
    </w:p>
    <w:p w:rsidR="0029783D" w:rsidRPr="0029783D" w:rsidRDefault="0029783D" w:rsidP="0029783D">
      <w:pPr>
        <w:pStyle w:val="Default"/>
        <w:spacing w:line="276" w:lineRule="auto"/>
        <w:jc w:val="both"/>
        <w:rPr>
          <w:sz w:val="22"/>
          <w:szCs w:val="22"/>
        </w:rPr>
      </w:pPr>
      <w:r w:rsidRPr="0029783D">
        <w:rPr>
          <w:sz w:val="22"/>
          <w:szCs w:val="22"/>
        </w:rPr>
        <w:t>Wymagania Zamawiającego dotyczące poszczególnych elementów:</w:t>
      </w:r>
    </w:p>
    <w:p w:rsidR="0029783D" w:rsidRPr="0029783D" w:rsidRDefault="0029783D" w:rsidP="0029783D">
      <w:pPr>
        <w:pStyle w:val="Default"/>
        <w:spacing w:line="276" w:lineRule="auto"/>
        <w:jc w:val="both"/>
        <w:rPr>
          <w:sz w:val="22"/>
          <w:szCs w:val="22"/>
        </w:rPr>
      </w:pPr>
    </w:p>
    <w:p w:rsidR="0029783D" w:rsidRPr="0029783D" w:rsidRDefault="0029783D" w:rsidP="002978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</w:rPr>
        <w:t xml:space="preserve">- opracowanie projektu graficznego tabliczki warstwowo, w sposób spójny graficznie oraz zgodnie z zasadą uniwersalnego projektowania. Uwypuklenie piktogramu. </w:t>
      </w:r>
      <w:r w:rsidRPr="0029783D">
        <w:rPr>
          <w:rFonts w:ascii="Arial" w:hAnsi="Arial" w:cs="Arial"/>
          <w:color w:val="231F20"/>
        </w:rPr>
        <w:t>System informacji wizualnej powinien być zaprojektowany w spójny dla całego budynku sposób.</w:t>
      </w:r>
    </w:p>
    <w:p w:rsidR="0029783D" w:rsidRPr="0029783D" w:rsidRDefault="0029783D" w:rsidP="002978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</w:p>
    <w:p w:rsidR="0029783D" w:rsidRPr="0029783D" w:rsidRDefault="0029783D" w:rsidP="002978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  <w:color w:val="231F20"/>
        </w:rPr>
        <w:t>- konieczne jest zapewnienie odpowiedniego kontrastu pomiędzy znakami a ich tłem. Uzyskany kontrast nie może być mniejszy niż 60 stopni w skali RV</w:t>
      </w:r>
    </w:p>
    <w:p w:rsidR="0029783D" w:rsidRPr="0029783D" w:rsidRDefault="0029783D" w:rsidP="0029783D">
      <w:pPr>
        <w:pStyle w:val="Default"/>
        <w:spacing w:line="276" w:lineRule="auto"/>
        <w:ind w:left="1080"/>
        <w:jc w:val="both"/>
        <w:rPr>
          <w:b/>
          <w:bCs/>
          <w:sz w:val="22"/>
          <w:szCs w:val="22"/>
        </w:rPr>
      </w:pPr>
    </w:p>
    <w:p w:rsidR="0029783D" w:rsidRPr="0029783D" w:rsidRDefault="0029783D" w:rsidP="002978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  <w:b/>
          <w:bCs/>
        </w:rPr>
        <w:t xml:space="preserve">- </w:t>
      </w:r>
      <w:r w:rsidRPr="0029783D">
        <w:rPr>
          <w:rFonts w:ascii="Arial" w:hAnsi="Arial" w:cs="Arial"/>
          <w:color w:val="231F20"/>
        </w:rPr>
        <w:t>minimalna wysokość piktogramów powinna być obliczana na podstawie wzoru:</w:t>
      </w:r>
    </w:p>
    <w:p w:rsidR="0029783D" w:rsidRPr="0029783D" w:rsidRDefault="0029783D" w:rsidP="002978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  <w:color w:val="231F20"/>
        </w:rPr>
        <w:t>HZ = 0,09 x L</w:t>
      </w:r>
    </w:p>
    <w:p w:rsidR="0029783D" w:rsidRPr="0029783D" w:rsidRDefault="0029783D" w:rsidP="002978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  <w:color w:val="231F20"/>
        </w:rPr>
        <w:lastRenderedPageBreak/>
        <w:t>HZ – wysokość znaku, L – odległość od znaku 33.</w:t>
      </w:r>
    </w:p>
    <w:p w:rsidR="0029783D" w:rsidRPr="0029783D" w:rsidRDefault="0029783D" w:rsidP="002978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  <w:color w:val="231F20"/>
        </w:rPr>
        <w:t>Zaleca się, żeby minimalna wysokość tekstu wynosiła 15 mm i była obliczana</w:t>
      </w:r>
    </w:p>
    <w:p w:rsidR="0029783D" w:rsidRPr="0029783D" w:rsidRDefault="0029783D" w:rsidP="002978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  <w:color w:val="231F20"/>
        </w:rPr>
        <w:t>na podstawie wzoru:</w:t>
      </w:r>
    </w:p>
    <w:p w:rsidR="0029783D" w:rsidRPr="0029783D" w:rsidRDefault="0029783D" w:rsidP="002978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  <w:color w:val="231F20"/>
        </w:rPr>
        <w:t>HT = 0,02-0,03 x L</w:t>
      </w:r>
    </w:p>
    <w:p w:rsidR="0029783D" w:rsidRPr="0029783D" w:rsidRDefault="0029783D" w:rsidP="002978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29783D">
        <w:rPr>
          <w:rFonts w:ascii="Arial" w:hAnsi="Arial" w:cs="Arial"/>
          <w:color w:val="231F20"/>
        </w:rPr>
        <w:t>HT – wysokość tekstu, L – odległość od tekstu 34.</w:t>
      </w:r>
    </w:p>
    <w:p w:rsidR="0029783D" w:rsidRPr="0029783D" w:rsidRDefault="0029783D" w:rsidP="0029783D">
      <w:pPr>
        <w:pStyle w:val="Default"/>
        <w:spacing w:line="276" w:lineRule="auto"/>
        <w:ind w:left="1080"/>
        <w:jc w:val="both"/>
        <w:rPr>
          <w:b/>
          <w:bCs/>
          <w:sz w:val="22"/>
          <w:szCs w:val="22"/>
        </w:rPr>
      </w:pPr>
    </w:p>
    <w:p w:rsidR="0029783D" w:rsidRPr="0029783D" w:rsidRDefault="0029783D" w:rsidP="0029783D">
      <w:pPr>
        <w:pStyle w:val="Default"/>
        <w:spacing w:after="139" w:line="276" w:lineRule="auto"/>
        <w:jc w:val="both"/>
        <w:rPr>
          <w:sz w:val="22"/>
          <w:szCs w:val="22"/>
        </w:rPr>
      </w:pPr>
      <w:r w:rsidRPr="0029783D">
        <w:rPr>
          <w:sz w:val="22"/>
          <w:szCs w:val="22"/>
        </w:rPr>
        <w:t xml:space="preserve">- tabliczki wykonane w technologii </w:t>
      </w:r>
      <w:proofErr w:type="spellStart"/>
      <w:r w:rsidRPr="0029783D">
        <w:rPr>
          <w:sz w:val="22"/>
          <w:szCs w:val="22"/>
        </w:rPr>
        <w:t>wysokościśnieniowego</w:t>
      </w:r>
      <w:proofErr w:type="spellEnd"/>
      <w:r w:rsidRPr="0029783D">
        <w:rPr>
          <w:sz w:val="22"/>
          <w:szCs w:val="22"/>
        </w:rPr>
        <w:t xml:space="preserve"> druku wraz z warstwą wypukłą oraz bezpośredniego naniesienia </w:t>
      </w:r>
      <w:proofErr w:type="spellStart"/>
      <w:r w:rsidRPr="0029783D">
        <w:rPr>
          <w:sz w:val="22"/>
          <w:szCs w:val="22"/>
        </w:rPr>
        <w:t>pełnokolorowego</w:t>
      </w:r>
      <w:proofErr w:type="spellEnd"/>
      <w:r w:rsidRPr="0029783D">
        <w:rPr>
          <w:sz w:val="22"/>
          <w:szCs w:val="22"/>
        </w:rPr>
        <w:t xml:space="preserve"> </w:t>
      </w:r>
      <w:proofErr w:type="spellStart"/>
      <w:r w:rsidRPr="0029783D">
        <w:rPr>
          <w:sz w:val="22"/>
          <w:szCs w:val="22"/>
        </w:rPr>
        <w:t>solwentowego</w:t>
      </w:r>
      <w:proofErr w:type="spellEnd"/>
      <w:r w:rsidRPr="0029783D">
        <w:rPr>
          <w:sz w:val="22"/>
          <w:szCs w:val="22"/>
        </w:rPr>
        <w:t xml:space="preserve"> nadruku na tworzywo o wysokiej trwałości np. </w:t>
      </w:r>
      <w:proofErr w:type="spellStart"/>
      <w:r w:rsidRPr="0029783D">
        <w:rPr>
          <w:sz w:val="22"/>
          <w:szCs w:val="22"/>
        </w:rPr>
        <w:t>dibond</w:t>
      </w:r>
      <w:proofErr w:type="spellEnd"/>
      <w:r w:rsidRPr="0029783D">
        <w:rPr>
          <w:sz w:val="22"/>
          <w:szCs w:val="22"/>
        </w:rPr>
        <w:t xml:space="preserve">, PMMA, ADA o grubości około 3,2 </w:t>
      </w:r>
      <w:proofErr w:type="spellStart"/>
      <w:r w:rsidRPr="0029783D">
        <w:rPr>
          <w:sz w:val="22"/>
          <w:szCs w:val="22"/>
        </w:rPr>
        <w:t>mm</w:t>
      </w:r>
      <w:proofErr w:type="spellEnd"/>
      <w:r w:rsidRPr="0029783D">
        <w:rPr>
          <w:sz w:val="22"/>
          <w:szCs w:val="22"/>
        </w:rPr>
        <w:t xml:space="preserve">. </w:t>
      </w:r>
    </w:p>
    <w:p w:rsidR="0029783D" w:rsidRPr="0029783D" w:rsidRDefault="0029783D" w:rsidP="0029783D">
      <w:pPr>
        <w:pStyle w:val="Default"/>
        <w:spacing w:line="276" w:lineRule="auto"/>
        <w:jc w:val="both"/>
        <w:rPr>
          <w:sz w:val="22"/>
          <w:szCs w:val="22"/>
        </w:rPr>
      </w:pPr>
      <w:r w:rsidRPr="0029783D">
        <w:rPr>
          <w:sz w:val="22"/>
          <w:szCs w:val="22"/>
        </w:rPr>
        <w:t>- krawędzie bezpieczne dla użytkownika – zaokrąglone i fazowane.</w:t>
      </w:r>
    </w:p>
    <w:p w:rsidR="0029783D" w:rsidRPr="0029783D" w:rsidRDefault="0029783D" w:rsidP="0029783D">
      <w:pPr>
        <w:pStyle w:val="Default"/>
        <w:spacing w:line="276" w:lineRule="auto"/>
        <w:ind w:left="1080"/>
        <w:jc w:val="both"/>
        <w:rPr>
          <w:sz w:val="22"/>
          <w:szCs w:val="22"/>
        </w:rPr>
      </w:pPr>
    </w:p>
    <w:p w:rsidR="0029783D" w:rsidRPr="0029783D" w:rsidRDefault="0029783D" w:rsidP="0029783D">
      <w:pPr>
        <w:pStyle w:val="Default"/>
        <w:spacing w:line="276" w:lineRule="auto"/>
        <w:jc w:val="both"/>
        <w:rPr>
          <w:sz w:val="22"/>
          <w:szCs w:val="22"/>
        </w:rPr>
      </w:pPr>
      <w:r w:rsidRPr="0029783D">
        <w:rPr>
          <w:sz w:val="22"/>
          <w:szCs w:val="22"/>
        </w:rPr>
        <w:t>- sposób wykonania i użyte materiały muszą zapewnić wysoką trwałość i odporność na odkształcenia oraz nie mogą zawierać związków/substancji szkodliwych.</w:t>
      </w:r>
    </w:p>
    <w:p w:rsidR="0029783D" w:rsidRPr="0029783D" w:rsidRDefault="0029783D" w:rsidP="0029783D">
      <w:pPr>
        <w:pStyle w:val="Default"/>
        <w:spacing w:line="276" w:lineRule="auto"/>
        <w:ind w:left="1080"/>
        <w:jc w:val="both"/>
        <w:rPr>
          <w:sz w:val="22"/>
          <w:szCs w:val="22"/>
        </w:rPr>
      </w:pPr>
    </w:p>
    <w:p w:rsidR="0029783D" w:rsidRPr="0029783D" w:rsidRDefault="0029783D" w:rsidP="0029783D">
      <w:pPr>
        <w:tabs>
          <w:tab w:val="left" w:pos="3285"/>
        </w:tabs>
        <w:rPr>
          <w:rFonts w:ascii="Arial" w:hAnsi="Arial" w:cs="Arial"/>
        </w:rPr>
      </w:pPr>
    </w:p>
    <w:p w:rsidR="0029783D" w:rsidRPr="0029783D" w:rsidRDefault="0029783D" w:rsidP="0029783D">
      <w:pPr>
        <w:rPr>
          <w:rFonts w:ascii="Arial" w:hAnsi="Arial" w:cs="Arial"/>
        </w:rPr>
      </w:pPr>
    </w:p>
    <w:p w:rsidR="0029783D" w:rsidRPr="0029783D" w:rsidRDefault="0029783D" w:rsidP="0029783D">
      <w:pPr>
        <w:rPr>
          <w:rFonts w:ascii="Arial" w:hAnsi="Arial" w:cs="Arial"/>
        </w:rPr>
      </w:pPr>
    </w:p>
    <w:p w:rsidR="0029783D" w:rsidRPr="0029783D" w:rsidRDefault="0029783D" w:rsidP="002978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31F20"/>
        </w:rPr>
      </w:pPr>
    </w:p>
    <w:p w:rsidR="00CF7F5B" w:rsidRPr="0029783D" w:rsidRDefault="00CF7F5B" w:rsidP="00CF7F5B">
      <w:pPr>
        <w:rPr>
          <w:rFonts w:ascii="Arial" w:hAnsi="Arial" w:cs="Arial"/>
          <w:b/>
        </w:rPr>
      </w:pPr>
    </w:p>
    <w:p w:rsidR="00CF7F5B" w:rsidRPr="0029783D" w:rsidRDefault="00CF7F5B" w:rsidP="00CF7F5B">
      <w:pPr>
        <w:tabs>
          <w:tab w:val="left" w:pos="3285"/>
        </w:tabs>
        <w:rPr>
          <w:rFonts w:ascii="Arial" w:hAnsi="Arial" w:cs="Arial"/>
          <w:b/>
        </w:rPr>
      </w:pPr>
    </w:p>
    <w:p w:rsidR="00CF7F5B" w:rsidRPr="0029783D" w:rsidRDefault="00CF7F5B" w:rsidP="00CF7F5B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color w:val="231F20"/>
        </w:rPr>
      </w:pPr>
    </w:p>
    <w:p w:rsidR="000F4CA6" w:rsidRPr="0029783D" w:rsidRDefault="000F4CA6" w:rsidP="000F4CA6">
      <w:pPr>
        <w:tabs>
          <w:tab w:val="left" w:pos="3285"/>
        </w:tabs>
        <w:rPr>
          <w:rFonts w:ascii="Arial" w:hAnsi="Arial" w:cs="Arial"/>
        </w:rPr>
      </w:pPr>
    </w:p>
    <w:p w:rsidR="0029783D" w:rsidRPr="0029783D" w:rsidRDefault="0029783D">
      <w:pPr>
        <w:tabs>
          <w:tab w:val="left" w:pos="3285"/>
        </w:tabs>
        <w:rPr>
          <w:rFonts w:ascii="Arial" w:hAnsi="Arial" w:cs="Arial"/>
        </w:rPr>
      </w:pPr>
    </w:p>
    <w:sectPr w:rsidR="0029783D" w:rsidRPr="0029783D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B1" w:rsidRDefault="008F0AB1">
      <w:pPr>
        <w:spacing w:after="0" w:line="240" w:lineRule="auto"/>
      </w:pPr>
      <w:r>
        <w:separator/>
      </w:r>
    </w:p>
  </w:endnote>
  <w:endnote w:type="continuationSeparator" w:id="0">
    <w:p w:rsidR="008F0AB1" w:rsidRDefault="008F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B1" w:rsidRDefault="008F0A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0AB1" w:rsidRDefault="008F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0700"/>
    <w:multiLevelType w:val="hybridMultilevel"/>
    <w:tmpl w:val="6DA49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07DAF"/>
    <w:multiLevelType w:val="hybridMultilevel"/>
    <w:tmpl w:val="FE2C9FFE"/>
    <w:lvl w:ilvl="0" w:tplc="7A5207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5"/>
  </w:num>
  <w:num w:numId="5">
    <w:abstractNumId w:val="3"/>
  </w:num>
  <w:num w:numId="6">
    <w:abstractNumId w:val="18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21"/>
  </w:num>
  <w:num w:numId="12">
    <w:abstractNumId w:val="20"/>
  </w:num>
  <w:num w:numId="13">
    <w:abstractNumId w:val="16"/>
  </w:num>
  <w:num w:numId="14">
    <w:abstractNumId w:val="12"/>
  </w:num>
  <w:num w:numId="15">
    <w:abstractNumId w:val="14"/>
  </w:num>
  <w:num w:numId="16">
    <w:abstractNumId w:val="19"/>
  </w:num>
  <w:num w:numId="17">
    <w:abstractNumId w:val="22"/>
  </w:num>
  <w:num w:numId="18">
    <w:abstractNumId w:val="13"/>
  </w:num>
  <w:num w:numId="19">
    <w:abstractNumId w:val="4"/>
  </w:num>
  <w:num w:numId="20">
    <w:abstractNumId w:val="7"/>
  </w:num>
  <w:num w:numId="21">
    <w:abstractNumId w:val="0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868F5"/>
    <w:rsid w:val="000477B4"/>
    <w:rsid w:val="00050604"/>
    <w:rsid w:val="00053CA8"/>
    <w:rsid w:val="00077316"/>
    <w:rsid w:val="00086973"/>
    <w:rsid w:val="00091E7E"/>
    <w:rsid w:val="00092842"/>
    <w:rsid w:val="000A290D"/>
    <w:rsid w:val="000A34FB"/>
    <w:rsid w:val="000B09F4"/>
    <w:rsid w:val="000C1E81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9783D"/>
    <w:rsid w:val="002A3319"/>
    <w:rsid w:val="002C1818"/>
    <w:rsid w:val="002D2710"/>
    <w:rsid w:val="002D62F9"/>
    <w:rsid w:val="0032268E"/>
    <w:rsid w:val="00323140"/>
    <w:rsid w:val="00324541"/>
    <w:rsid w:val="003408F8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07F1"/>
    <w:rsid w:val="004124EF"/>
    <w:rsid w:val="0043376A"/>
    <w:rsid w:val="00454EFE"/>
    <w:rsid w:val="00472F56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53DF0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81C30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D6936"/>
    <w:rsid w:val="007E008B"/>
    <w:rsid w:val="007E2BB6"/>
    <w:rsid w:val="007E2C1D"/>
    <w:rsid w:val="007E3988"/>
    <w:rsid w:val="007F1F8E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C7A7D"/>
    <w:rsid w:val="008D43C9"/>
    <w:rsid w:val="008F09E6"/>
    <w:rsid w:val="008F0AB1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96667"/>
    <w:rsid w:val="00AA0864"/>
    <w:rsid w:val="00AA1C80"/>
    <w:rsid w:val="00AB4ACB"/>
    <w:rsid w:val="00AC1539"/>
    <w:rsid w:val="00AC41A8"/>
    <w:rsid w:val="00AD4482"/>
    <w:rsid w:val="00AE259D"/>
    <w:rsid w:val="00B03600"/>
    <w:rsid w:val="00B04DF2"/>
    <w:rsid w:val="00B26726"/>
    <w:rsid w:val="00B26F75"/>
    <w:rsid w:val="00B66B2F"/>
    <w:rsid w:val="00B71470"/>
    <w:rsid w:val="00B868F5"/>
    <w:rsid w:val="00B90A5A"/>
    <w:rsid w:val="00BD2BDD"/>
    <w:rsid w:val="00C24796"/>
    <w:rsid w:val="00C2636C"/>
    <w:rsid w:val="00C34935"/>
    <w:rsid w:val="00C72B8F"/>
    <w:rsid w:val="00C778D0"/>
    <w:rsid w:val="00CE016E"/>
    <w:rsid w:val="00CE4458"/>
    <w:rsid w:val="00CF31A1"/>
    <w:rsid w:val="00CF7F5B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EE7BAA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2F56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472F56"/>
  </w:style>
  <w:style w:type="paragraph" w:styleId="Stopka">
    <w:name w:val="footer"/>
    <w:basedOn w:val="Normalny"/>
    <w:rsid w:val="00472F56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rsid w:val="00472F56"/>
  </w:style>
  <w:style w:type="paragraph" w:customStyle="1" w:styleId="Podstawowyakapitowy">
    <w:name w:val="[Podstawowy akapitowy]"/>
    <w:basedOn w:val="Normalny"/>
    <w:rsid w:val="00472F56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472F56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472F5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2C181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F5C1370A424A825B9A863328C4CF" ma:contentTypeVersion="2" ma:contentTypeDescription="Utwórz nowy dokument." ma:contentTypeScope="" ma:versionID="1cdf35f4ca167d91ee83f06fbe5e72c5">
  <xsd:schema xmlns:xsd="http://www.w3.org/2001/XMLSchema" xmlns:xs="http://www.w3.org/2001/XMLSchema" xmlns:p="http://schemas.microsoft.com/office/2006/metadata/properties" xmlns:ns2="8d623d46-4291-4861-996b-9949b49f5d67" targetNamespace="http://schemas.microsoft.com/office/2006/metadata/properties" ma:root="true" ma:fieldsID="68a5658547b32b79d2bcf74c70668d26" ns2:_="">
    <xsd:import namespace="8d623d46-4291-4861-996b-9949b49f5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3d46-4291-4861-996b-9949b49f5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D80E-D36E-43D1-8E2D-78113980F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23d46-4291-4861-996b-9949b49f5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342C4-500A-4602-BC52-42EDE3B2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26</TotalTime>
  <Pages>1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DominikaM</cp:lastModifiedBy>
  <cp:revision>8</cp:revision>
  <cp:lastPrinted>2023-06-15T12:40:00Z</cp:lastPrinted>
  <dcterms:created xsi:type="dcterms:W3CDTF">2022-11-23T10:32:00Z</dcterms:created>
  <dcterms:modified xsi:type="dcterms:W3CDTF">2023-06-16T07:10:00Z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0x0101005109F5C1370A424A825B9A863328C4CF</vt:lpwstr>
  </property>
</Properties>
</file>