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B175F">
        <w:rPr>
          <w:rFonts w:ascii="Arial" w:hAnsi="Arial" w:cs="Arial"/>
          <w:b/>
          <w:i/>
          <w:sz w:val="24"/>
          <w:szCs w:val="24"/>
        </w:rPr>
        <w:t>wzór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UMOWA Nr…………/3RBLog/05/2021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zawarta w dniu ................. 2021 r. w Krakowie pomiędzy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ZAMAWIAJĄCYM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Skarbem Państwa – 3 Regionalną Bazą Logistyczną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30-901 Kraków, ul. Montelupich 3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NIP 676 243 19 02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REGON 1</w:t>
      </w:r>
      <w:r w:rsidR="00DB4D0C" w:rsidRPr="004B175F">
        <w:rPr>
          <w:rFonts w:ascii="Arial" w:hAnsi="Arial" w:cs="Arial"/>
          <w:sz w:val="24"/>
          <w:szCs w:val="24"/>
        </w:rPr>
        <w:t>§</w:t>
      </w:r>
      <w:r w:rsidRPr="004B175F">
        <w:rPr>
          <w:rFonts w:ascii="Arial" w:hAnsi="Arial" w:cs="Arial"/>
          <w:sz w:val="24"/>
          <w:szCs w:val="24"/>
        </w:rPr>
        <w:t>2 13 90 415</w:t>
      </w:r>
    </w:p>
    <w:p w:rsidR="00B7707B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reprezentowanym przez Komendanta: ……………………………………..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a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WYKONAWCĄ</w:t>
      </w:r>
    </w:p>
    <w:p w:rsidR="00B7707B" w:rsidRPr="004B175F" w:rsidRDefault="00B7707B" w:rsidP="001F784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75F">
        <w:rPr>
          <w:rFonts w:ascii="Arial" w:eastAsia="Times New Roman" w:hAnsi="Arial" w:cs="Arial"/>
          <w:sz w:val="24"/>
          <w:szCs w:val="24"/>
          <w:lang w:eastAsia="pl-PL"/>
        </w:rPr>
        <w:t>…………………………z siedzibą w ………………., adres:…………………………………………..</w:t>
      </w:r>
    </w:p>
    <w:p w:rsidR="00B7707B" w:rsidRPr="004B175F" w:rsidRDefault="00B7707B" w:rsidP="001F784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75F">
        <w:rPr>
          <w:rFonts w:ascii="Arial" w:eastAsia="Times New Roman" w:hAnsi="Arial" w:cs="Arial"/>
          <w:sz w:val="24"/>
          <w:szCs w:val="24"/>
          <w:lang w:eastAsia="pl-PL"/>
        </w:rPr>
        <w:t>wpisanym do Krajowego Rejestru Sądowego prowadzonego przez Sąd Rejonowy …………………Wydział Gospodarczy Krajowego Rejestru Sądowego pod nr KRS……………….</w:t>
      </w:r>
    </w:p>
    <w:p w:rsidR="00B7707B" w:rsidRPr="004B175F" w:rsidRDefault="00B7707B" w:rsidP="001F784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75F">
        <w:rPr>
          <w:rFonts w:ascii="Arial" w:eastAsia="Times New Roman" w:hAnsi="Arial" w:cs="Arial"/>
          <w:sz w:val="24"/>
          <w:szCs w:val="24"/>
          <w:lang w:eastAsia="pl-PL"/>
        </w:rPr>
        <w:t>NIP……………………..</w:t>
      </w:r>
    </w:p>
    <w:p w:rsidR="00B7707B" w:rsidRPr="004B175F" w:rsidRDefault="00B7707B" w:rsidP="001F784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75F">
        <w:rPr>
          <w:rFonts w:ascii="Arial" w:eastAsia="Times New Roman" w:hAnsi="Arial" w:cs="Arial"/>
          <w:sz w:val="24"/>
          <w:szCs w:val="24"/>
          <w:lang w:eastAsia="pl-PL"/>
        </w:rPr>
        <w:t>REGON ……………….</w:t>
      </w:r>
    </w:p>
    <w:p w:rsidR="00B7707B" w:rsidRPr="004B175F" w:rsidRDefault="00B7707B" w:rsidP="001F784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75F">
        <w:rPr>
          <w:rFonts w:ascii="Arial" w:eastAsia="Times New Roman" w:hAnsi="Arial" w:cs="Arial"/>
          <w:sz w:val="24"/>
          <w:szCs w:val="24"/>
          <w:lang w:eastAsia="pl-PL"/>
        </w:rPr>
        <w:t>reprezentowanym przez ………………………………………………………………</w:t>
      </w:r>
    </w:p>
    <w:p w:rsidR="005C5002" w:rsidRPr="004B175F" w:rsidRDefault="005C5002" w:rsidP="001F784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707B" w:rsidRPr="004B175F" w:rsidRDefault="00B7707B" w:rsidP="001F784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A277C" w:rsidRPr="004B175F" w:rsidRDefault="00B7707B" w:rsidP="001F784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eastAsia="Calibri" w:hAnsi="Arial" w:cs="Arial"/>
          <w:sz w:val="24"/>
          <w:szCs w:val="24"/>
        </w:rPr>
        <w:t>Niniejsza u</w:t>
      </w:r>
      <w:r w:rsidR="003A277C" w:rsidRPr="004B175F">
        <w:rPr>
          <w:rFonts w:ascii="Arial" w:eastAsia="Calibri" w:hAnsi="Arial" w:cs="Arial"/>
          <w:sz w:val="24"/>
          <w:szCs w:val="24"/>
        </w:rPr>
        <w:t xml:space="preserve">mowa została zawarta w </w:t>
      </w:r>
      <w:r w:rsidR="003A277C" w:rsidRPr="004B175F">
        <w:rPr>
          <w:rFonts w:ascii="Arial" w:hAnsi="Arial" w:cs="Arial"/>
          <w:sz w:val="24"/>
          <w:szCs w:val="24"/>
        </w:rPr>
        <w:t>wyniku rozpoznania ofertowego, działa</w:t>
      </w:r>
      <w:r w:rsidR="00DB4D0C" w:rsidRPr="004B175F">
        <w:rPr>
          <w:rFonts w:ascii="Arial" w:hAnsi="Arial" w:cs="Arial"/>
          <w:sz w:val="24"/>
          <w:szCs w:val="24"/>
        </w:rPr>
        <w:t>jąc na podstawie art. 12 ust. 1</w:t>
      </w:r>
      <w:r w:rsidR="003A277C" w:rsidRPr="004B175F">
        <w:rPr>
          <w:rFonts w:ascii="Arial" w:hAnsi="Arial" w:cs="Arial"/>
          <w:sz w:val="24"/>
          <w:szCs w:val="24"/>
        </w:rPr>
        <w:t xml:space="preserve"> pkt 1) </w:t>
      </w:r>
      <w:r w:rsidRPr="004B175F">
        <w:rPr>
          <w:rFonts w:ascii="Arial" w:hAnsi="Arial" w:cs="Arial"/>
          <w:sz w:val="24"/>
          <w:szCs w:val="24"/>
        </w:rPr>
        <w:t xml:space="preserve">lit. b ustawy </w:t>
      </w:r>
      <w:r w:rsidR="00801EC8">
        <w:rPr>
          <w:rFonts w:ascii="Arial" w:hAnsi="Arial" w:cs="Arial"/>
          <w:sz w:val="24"/>
          <w:szCs w:val="24"/>
        </w:rPr>
        <w:t xml:space="preserve">z dnia 11 września </w:t>
      </w:r>
      <w:r w:rsidR="00DB4D0C" w:rsidRPr="004B175F">
        <w:rPr>
          <w:rFonts w:ascii="Arial" w:hAnsi="Arial" w:cs="Arial"/>
          <w:sz w:val="24"/>
          <w:szCs w:val="24"/>
        </w:rPr>
        <w:t xml:space="preserve">2019r. </w:t>
      </w:r>
      <w:r w:rsidRPr="004B175F">
        <w:rPr>
          <w:rFonts w:ascii="Arial" w:hAnsi="Arial" w:cs="Arial"/>
          <w:sz w:val="24"/>
          <w:szCs w:val="24"/>
        </w:rPr>
        <w:t>P</w:t>
      </w:r>
      <w:r w:rsidR="003A277C" w:rsidRPr="004B175F">
        <w:rPr>
          <w:rFonts w:ascii="Arial" w:hAnsi="Arial" w:cs="Arial"/>
          <w:sz w:val="24"/>
          <w:szCs w:val="24"/>
        </w:rPr>
        <w:t>rawo zamówie</w:t>
      </w:r>
      <w:r w:rsidR="00DB4D0C" w:rsidRPr="004B175F">
        <w:rPr>
          <w:rFonts w:ascii="Arial" w:hAnsi="Arial" w:cs="Arial"/>
          <w:sz w:val="24"/>
          <w:szCs w:val="24"/>
        </w:rPr>
        <w:t xml:space="preserve">ń publicznych </w:t>
      </w:r>
      <w:r w:rsidR="003A277C" w:rsidRPr="004B175F">
        <w:rPr>
          <w:rFonts w:ascii="Arial" w:hAnsi="Arial" w:cs="Arial"/>
          <w:sz w:val="24"/>
          <w:szCs w:val="24"/>
        </w:rPr>
        <w:t>(Dz.U.2019.2019 z późn. zm.).</w:t>
      </w:r>
    </w:p>
    <w:p w:rsidR="00B7707B" w:rsidRPr="004B175F" w:rsidRDefault="00B7707B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§ 1</w:t>
      </w:r>
    </w:p>
    <w:p w:rsidR="005C5002" w:rsidRPr="004B175F" w:rsidRDefault="005C5002" w:rsidP="001F7842">
      <w:pPr>
        <w:pStyle w:val="Nagwek2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PRZEDMIOT UMOWY</w:t>
      </w:r>
    </w:p>
    <w:p w:rsidR="005C5002" w:rsidRPr="004B175F" w:rsidRDefault="005C5002" w:rsidP="001F784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C5002" w:rsidRPr="004B175F" w:rsidRDefault="00DB4D0C" w:rsidP="00DE20B4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Zamawiający kupuje, a Wykonawca zobowiązuje się do sprzedaży i dostarczenia</w:t>
      </w:r>
      <w:r w:rsidRPr="004B175F">
        <w:rPr>
          <w:rFonts w:ascii="Arial" w:hAnsi="Arial" w:cs="Arial"/>
          <w:b/>
          <w:sz w:val="24"/>
          <w:szCs w:val="24"/>
        </w:rPr>
        <w:t xml:space="preserve"> </w:t>
      </w:r>
      <w:r w:rsidR="005C5002" w:rsidRPr="004B175F">
        <w:rPr>
          <w:rFonts w:ascii="Arial" w:hAnsi="Arial" w:cs="Arial"/>
          <w:b/>
          <w:sz w:val="24"/>
          <w:szCs w:val="24"/>
        </w:rPr>
        <w:t>„drut</w:t>
      </w:r>
      <w:r w:rsidR="003F133F" w:rsidRPr="004B175F">
        <w:rPr>
          <w:rFonts w:ascii="Arial" w:hAnsi="Arial" w:cs="Arial"/>
          <w:b/>
          <w:sz w:val="24"/>
          <w:szCs w:val="24"/>
        </w:rPr>
        <w:t>u ostrzowego w postaci zasieku”</w:t>
      </w:r>
      <w:r w:rsidR="005C5002" w:rsidRPr="004B175F">
        <w:rPr>
          <w:rFonts w:ascii="Arial" w:hAnsi="Arial" w:cs="Arial"/>
          <w:sz w:val="24"/>
          <w:szCs w:val="24"/>
        </w:rPr>
        <w:t>,</w:t>
      </w:r>
      <w:r w:rsidR="005C5002" w:rsidRPr="004B175F">
        <w:rPr>
          <w:rFonts w:ascii="Arial" w:hAnsi="Arial" w:cs="Arial"/>
          <w:b/>
          <w:sz w:val="24"/>
          <w:szCs w:val="24"/>
        </w:rPr>
        <w:t xml:space="preserve"> </w:t>
      </w:r>
      <w:r w:rsidRPr="004B175F">
        <w:rPr>
          <w:rFonts w:ascii="Arial" w:hAnsi="Arial" w:cs="Arial"/>
          <w:sz w:val="24"/>
          <w:szCs w:val="24"/>
        </w:rPr>
        <w:t>zwanego</w:t>
      </w:r>
      <w:r w:rsidR="005C5002" w:rsidRPr="004B175F">
        <w:rPr>
          <w:rFonts w:ascii="Arial" w:hAnsi="Arial" w:cs="Arial"/>
          <w:sz w:val="24"/>
          <w:szCs w:val="24"/>
        </w:rPr>
        <w:t xml:space="preserve"> dalej wyrobem,  w ilości określonej </w:t>
      </w:r>
      <w:r w:rsidRPr="004B175F">
        <w:rPr>
          <w:rFonts w:ascii="Arial" w:hAnsi="Arial" w:cs="Arial"/>
          <w:sz w:val="24"/>
          <w:szCs w:val="24"/>
        </w:rPr>
        <w:t>w tabeli</w:t>
      </w:r>
      <w:r w:rsidR="005C5002" w:rsidRPr="004B175F">
        <w:rPr>
          <w:rFonts w:ascii="Arial" w:hAnsi="Arial" w:cs="Arial"/>
          <w:sz w:val="24"/>
          <w:szCs w:val="24"/>
        </w:rPr>
        <w:t xml:space="preserve"> poniżej,</w:t>
      </w:r>
      <w:r w:rsidR="005C5002" w:rsidRPr="004B175F">
        <w:rPr>
          <w:rFonts w:ascii="Arial" w:hAnsi="Arial" w:cs="Arial"/>
          <w:i/>
          <w:sz w:val="24"/>
          <w:szCs w:val="24"/>
        </w:rPr>
        <w:t xml:space="preserve"> </w:t>
      </w:r>
      <w:r w:rsidR="004D5BF5" w:rsidRPr="004B175F">
        <w:rPr>
          <w:rFonts w:ascii="Arial" w:hAnsi="Arial" w:cs="Arial"/>
          <w:sz w:val="24"/>
          <w:szCs w:val="24"/>
        </w:rPr>
        <w:t>wykonan</w:t>
      </w:r>
      <w:r w:rsidRPr="004B175F">
        <w:rPr>
          <w:rFonts w:ascii="Arial" w:hAnsi="Arial" w:cs="Arial"/>
          <w:sz w:val="24"/>
          <w:szCs w:val="24"/>
        </w:rPr>
        <w:t>ego</w:t>
      </w:r>
      <w:r w:rsidR="004D5BF5" w:rsidRPr="004B175F">
        <w:rPr>
          <w:rFonts w:ascii="Arial" w:hAnsi="Arial" w:cs="Arial"/>
          <w:sz w:val="24"/>
          <w:szCs w:val="24"/>
        </w:rPr>
        <w:t xml:space="preserve"> zgodnie z </w:t>
      </w:r>
      <w:r w:rsidRPr="004B175F">
        <w:rPr>
          <w:rFonts w:ascii="Arial" w:hAnsi="Arial" w:cs="Arial"/>
          <w:sz w:val="24"/>
          <w:szCs w:val="24"/>
        </w:rPr>
        <w:t>Warunkami Technicznymi, zwanymi dalej „WT”,</w:t>
      </w:r>
      <w:r w:rsidR="004D5BF5" w:rsidRPr="004B175F">
        <w:rPr>
          <w:rFonts w:ascii="Arial" w:hAnsi="Arial" w:cs="Arial"/>
          <w:sz w:val="24"/>
          <w:szCs w:val="24"/>
        </w:rPr>
        <w:t> </w:t>
      </w:r>
      <w:r w:rsidR="005C5002" w:rsidRPr="004B175F">
        <w:rPr>
          <w:rFonts w:ascii="Arial" w:hAnsi="Arial" w:cs="Arial"/>
          <w:sz w:val="24"/>
          <w:szCs w:val="24"/>
        </w:rPr>
        <w:t>stanowiącymi załącznik Nr 1</w:t>
      </w:r>
      <w:r w:rsidR="005C5002" w:rsidRPr="004B175F">
        <w:rPr>
          <w:rFonts w:ascii="Arial" w:hAnsi="Arial" w:cs="Arial"/>
          <w:b/>
          <w:color w:val="984806"/>
          <w:sz w:val="24"/>
          <w:szCs w:val="24"/>
        </w:rPr>
        <w:t xml:space="preserve"> </w:t>
      </w:r>
      <w:r w:rsidR="005C5002" w:rsidRPr="004B175F">
        <w:rPr>
          <w:rFonts w:ascii="Arial" w:hAnsi="Arial" w:cs="Arial"/>
          <w:sz w:val="24"/>
          <w:szCs w:val="24"/>
        </w:rPr>
        <w:t xml:space="preserve"> do umowy.</w:t>
      </w:r>
    </w:p>
    <w:p w:rsidR="005C5002" w:rsidRPr="004B175F" w:rsidRDefault="005C5002" w:rsidP="001F784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932EA" w:rsidRPr="004B175F" w:rsidRDefault="00DB4D0C" w:rsidP="001F7842">
      <w:pPr>
        <w:autoSpaceDE w:val="0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Umowa obejmuje zakup i dostawę następujących ilości i rodzajów wyrobu</w:t>
      </w:r>
      <w:r w:rsidR="005C5002" w:rsidRPr="004B175F">
        <w:rPr>
          <w:rFonts w:ascii="Arial" w:hAnsi="Arial" w:cs="Arial"/>
          <w:sz w:val="24"/>
          <w:szCs w:val="24"/>
        </w:rPr>
        <w:t>:</w:t>
      </w:r>
    </w:p>
    <w:tbl>
      <w:tblPr>
        <w:tblW w:w="83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0"/>
        <w:gridCol w:w="567"/>
        <w:gridCol w:w="2268"/>
      </w:tblGrid>
      <w:tr w:rsidR="00F932EA" w:rsidRPr="004B175F" w:rsidTr="00E05E86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2EA" w:rsidRPr="004B175F" w:rsidRDefault="00F932EA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A" w:rsidRPr="004B175F" w:rsidRDefault="00F932EA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t>JIM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A" w:rsidRPr="004B175F" w:rsidRDefault="00F932EA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t>Wyrób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A" w:rsidRPr="004B175F" w:rsidRDefault="00F932EA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A" w:rsidRPr="004B175F" w:rsidRDefault="00F932EA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  <w:r w:rsidRPr="004B17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t>dla zamówienia podstawowego</w:t>
            </w:r>
          </w:p>
        </w:tc>
      </w:tr>
      <w:tr w:rsidR="00F932EA" w:rsidRPr="004B175F" w:rsidTr="00E05E86">
        <w:trPr>
          <w:trHeight w:val="467"/>
        </w:trPr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2EA" w:rsidRPr="004B175F" w:rsidRDefault="00F932EA" w:rsidP="001F7842">
            <w:pPr>
              <w:snapToGri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</w:p>
        </w:tc>
      </w:tr>
      <w:tr w:rsidR="00F932EA" w:rsidRPr="004B175F" w:rsidTr="00E05E86">
        <w:trPr>
          <w:trHeight w:val="43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32EA" w:rsidRPr="004B175F" w:rsidRDefault="00F932EA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1</w:t>
            </w:r>
            <w:r w:rsidR="009A7123" w:rsidRPr="004B17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EA" w:rsidRPr="004B175F" w:rsidRDefault="009A7123" w:rsidP="001F7842">
            <w:pPr>
              <w:snapToGri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5660PL0727177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123" w:rsidRPr="004B175F" w:rsidRDefault="009A7123" w:rsidP="001F7842">
            <w:pPr>
              <w:snapToGri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 xml:space="preserve">Drut ostrzowy o średnicy zwoju </w:t>
            </w:r>
          </w:p>
          <w:p w:rsidR="00F932EA" w:rsidRPr="004B175F" w:rsidRDefault="009A7123" w:rsidP="001F7842">
            <w:pPr>
              <w:snapToGri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Ø 730 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EA" w:rsidRPr="004B175F" w:rsidRDefault="00F932EA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kpl.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2EA" w:rsidRPr="004B175F" w:rsidRDefault="003A277C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932EA" w:rsidRPr="004B175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  <w:tr w:rsidR="00F932EA" w:rsidRPr="004B175F" w:rsidTr="00E05E86">
        <w:trPr>
          <w:trHeight w:val="537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EA" w:rsidRPr="004B175F" w:rsidRDefault="00F932EA" w:rsidP="001F7842">
            <w:pPr>
              <w:snapToGri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</w:p>
        </w:tc>
      </w:tr>
      <w:tr w:rsidR="00F932EA" w:rsidRPr="004B175F" w:rsidTr="00E05E86">
        <w:trPr>
          <w:trHeight w:val="43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32EA" w:rsidRPr="004B175F" w:rsidRDefault="00F932EA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2</w:t>
            </w:r>
            <w:r w:rsidR="009A7123" w:rsidRPr="004B17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EA" w:rsidRPr="004B175F" w:rsidRDefault="009A7123" w:rsidP="001F7842">
            <w:pPr>
              <w:snapToGri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5660PL0727191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123" w:rsidRPr="004B175F" w:rsidRDefault="009A7123" w:rsidP="001F7842">
            <w:pPr>
              <w:snapToGri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 xml:space="preserve">Drut ostrzowy o średnicy zwoju </w:t>
            </w:r>
          </w:p>
          <w:p w:rsidR="00F932EA" w:rsidRPr="004B175F" w:rsidRDefault="009A7123" w:rsidP="001F7842">
            <w:pPr>
              <w:snapToGri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Ø 980 mm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EA" w:rsidRPr="004B175F" w:rsidRDefault="00F932EA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kpl.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2EA" w:rsidRPr="004B175F" w:rsidRDefault="002D1DB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932EA" w:rsidRPr="004B175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</w:tbl>
    <w:p w:rsidR="00F932EA" w:rsidRPr="004B175F" w:rsidRDefault="00F932EA" w:rsidP="001F7842">
      <w:pPr>
        <w:spacing w:line="276" w:lineRule="auto"/>
        <w:ind w:left="567"/>
        <w:jc w:val="both"/>
        <w:rPr>
          <w:rFonts w:ascii="Arial" w:hAnsi="Arial" w:cs="Arial"/>
          <w:i/>
          <w:color w:val="984806"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DE20B4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Szczegółowy opis przedmiotu umowy zgodnie z ust.</w:t>
      </w:r>
      <w:r w:rsidR="00DB4D0C" w:rsidRPr="004B175F">
        <w:rPr>
          <w:rFonts w:ascii="Arial" w:hAnsi="Arial" w:cs="Arial"/>
          <w:sz w:val="24"/>
          <w:szCs w:val="24"/>
        </w:rPr>
        <w:t xml:space="preserve"> </w:t>
      </w:r>
      <w:r w:rsidRPr="004B175F">
        <w:rPr>
          <w:rFonts w:ascii="Arial" w:hAnsi="Arial" w:cs="Arial"/>
          <w:sz w:val="24"/>
          <w:szCs w:val="24"/>
        </w:rPr>
        <w:t>1 zawierają Warunki Techniczne</w:t>
      </w:r>
      <w:r w:rsidRPr="004B175F">
        <w:rPr>
          <w:rFonts w:ascii="Arial" w:hAnsi="Arial" w:cs="Arial"/>
          <w:sz w:val="24"/>
          <w:szCs w:val="24"/>
        </w:rPr>
        <w:br/>
        <w:t xml:space="preserve"> - </w:t>
      </w:r>
      <w:r w:rsidRPr="004B175F">
        <w:rPr>
          <w:rFonts w:ascii="Arial" w:hAnsi="Arial" w:cs="Arial"/>
          <w:b/>
          <w:sz w:val="24"/>
          <w:szCs w:val="24"/>
        </w:rPr>
        <w:t>załącznik Nr 1</w:t>
      </w:r>
      <w:r w:rsidRPr="004B175F">
        <w:rPr>
          <w:rFonts w:ascii="Arial" w:hAnsi="Arial" w:cs="Arial"/>
          <w:i/>
          <w:color w:val="984806"/>
          <w:sz w:val="24"/>
          <w:szCs w:val="24"/>
        </w:rPr>
        <w:t xml:space="preserve"> </w:t>
      </w:r>
      <w:r w:rsidRPr="004B175F">
        <w:rPr>
          <w:rFonts w:ascii="Arial" w:hAnsi="Arial" w:cs="Arial"/>
          <w:sz w:val="24"/>
          <w:szCs w:val="24"/>
        </w:rPr>
        <w:t xml:space="preserve">do umowy. </w:t>
      </w:r>
    </w:p>
    <w:p w:rsidR="005C5002" w:rsidRPr="004B175F" w:rsidRDefault="005C5002" w:rsidP="00DE20B4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Oferowany przedmiot umowy, jak również wszystkie elementy wchodzące w skład wyrobu, muszą być fabrycznie nowe, pierwszej kategorii, wyprodukowane w roku dostawy do SZ RP.</w:t>
      </w:r>
    </w:p>
    <w:p w:rsidR="00FA7263" w:rsidRPr="004B175F" w:rsidRDefault="003F0108" w:rsidP="00DE20B4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Wykonawca gwarantuje, zapewnia pełne utrzymanie (niezmienność) parametrów techniczno-użytkowych dostarczonych drutów ostrzowych. Wykonawca zapewnia okres użytkowania wynoszący minimum 5 lat.</w:t>
      </w:r>
    </w:p>
    <w:p w:rsidR="005C5002" w:rsidRPr="004B175F" w:rsidRDefault="005C5002" w:rsidP="00DE20B4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W przypadku, gdy Wykonawca dostarczy wyroby niezgodne z</w:t>
      </w:r>
      <w:r w:rsidR="002D1DBF" w:rsidRPr="004B175F">
        <w:rPr>
          <w:rFonts w:ascii="Arial" w:hAnsi="Arial" w:cs="Arial"/>
          <w:sz w:val="24"/>
          <w:szCs w:val="24"/>
        </w:rPr>
        <w:t xml:space="preserve"> umową, opisem zamieszczonym  w </w:t>
      </w:r>
      <w:r w:rsidR="0073083F" w:rsidRPr="004B175F">
        <w:rPr>
          <w:rFonts w:ascii="Arial" w:hAnsi="Arial" w:cs="Arial"/>
          <w:sz w:val="24"/>
          <w:szCs w:val="24"/>
        </w:rPr>
        <w:t xml:space="preserve"> WT</w:t>
      </w:r>
      <w:r w:rsidRPr="004B175F">
        <w:rPr>
          <w:rFonts w:ascii="Arial" w:hAnsi="Arial" w:cs="Arial"/>
          <w:sz w:val="24"/>
          <w:szCs w:val="24"/>
        </w:rPr>
        <w:t xml:space="preserve"> </w:t>
      </w:r>
      <w:r w:rsidR="0073083F" w:rsidRPr="004B175F">
        <w:rPr>
          <w:rFonts w:ascii="Arial" w:hAnsi="Arial" w:cs="Arial"/>
          <w:sz w:val="24"/>
          <w:szCs w:val="24"/>
        </w:rPr>
        <w:t>(zał.</w:t>
      </w:r>
      <w:r w:rsidRPr="004B175F">
        <w:rPr>
          <w:rFonts w:ascii="Arial" w:hAnsi="Arial" w:cs="Arial"/>
          <w:sz w:val="24"/>
          <w:szCs w:val="24"/>
        </w:rPr>
        <w:t xml:space="preserve"> nr 1</w:t>
      </w:r>
      <w:r w:rsidR="0073083F" w:rsidRPr="004B175F">
        <w:rPr>
          <w:rFonts w:ascii="Arial" w:hAnsi="Arial" w:cs="Arial"/>
          <w:b/>
          <w:sz w:val="24"/>
          <w:szCs w:val="24"/>
        </w:rPr>
        <w:t>)</w:t>
      </w:r>
      <w:r w:rsidR="0073083F" w:rsidRPr="004B175F">
        <w:rPr>
          <w:rFonts w:ascii="Arial" w:hAnsi="Arial" w:cs="Arial"/>
          <w:sz w:val="24"/>
          <w:szCs w:val="24"/>
        </w:rPr>
        <w:t xml:space="preserve"> lub złożoną ofertą</w:t>
      </w:r>
      <w:r w:rsidRPr="004B175F">
        <w:rPr>
          <w:rFonts w:ascii="Arial" w:hAnsi="Arial" w:cs="Arial"/>
          <w:sz w:val="24"/>
          <w:szCs w:val="24"/>
        </w:rPr>
        <w:t>, przedmiot umowy nie zostanie odebrany przez Odbiorcę</w:t>
      </w:r>
      <w:r w:rsidR="0073083F" w:rsidRPr="004B175F">
        <w:rPr>
          <w:rFonts w:ascii="Arial" w:hAnsi="Arial" w:cs="Arial"/>
          <w:sz w:val="24"/>
          <w:szCs w:val="24"/>
        </w:rPr>
        <w:t>, a Wykonawca zobowiązany jest do dostarczenia Odbiorcy niezwłocznie wyrobu zgodnego z wyżej wymienionymi dokumentami.</w:t>
      </w:r>
    </w:p>
    <w:p w:rsidR="005C5002" w:rsidRPr="004B175F" w:rsidRDefault="005C5002" w:rsidP="001F784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 xml:space="preserve">§ </w:t>
      </w:r>
      <w:r w:rsidR="004F4C7C" w:rsidRPr="004B175F">
        <w:rPr>
          <w:rFonts w:ascii="Arial" w:hAnsi="Arial" w:cs="Arial"/>
          <w:b/>
          <w:sz w:val="24"/>
          <w:szCs w:val="24"/>
        </w:rPr>
        <w:t>2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TERMIN WYKONANIA UMOWY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A7123" w:rsidRPr="004B175F" w:rsidRDefault="005C5002" w:rsidP="00DE20B4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Dostawę określoną w § 1 niniejszej umowy, Wykonawca</w:t>
      </w:r>
      <w:r w:rsidR="00743AAA">
        <w:rPr>
          <w:rFonts w:ascii="Arial" w:hAnsi="Arial" w:cs="Arial"/>
          <w:sz w:val="24"/>
          <w:szCs w:val="24"/>
        </w:rPr>
        <w:t xml:space="preserve"> zobowiązany jest zrealizować  </w:t>
      </w:r>
      <w:r w:rsidRPr="004B175F">
        <w:rPr>
          <w:rFonts w:ascii="Arial" w:hAnsi="Arial" w:cs="Arial"/>
          <w:sz w:val="24"/>
          <w:szCs w:val="24"/>
        </w:rPr>
        <w:t xml:space="preserve">i zakończyć </w:t>
      </w:r>
      <w:r w:rsidR="00AE7637" w:rsidRPr="004B175F">
        <w:rPr>
          <w:rFonts w:ascii="Arial" w:hAnsi="Arial" w:cs="Arial"/>
          <w:sz w:val="24"/>
          <w:szCs w:val="24"/>
        </w:rPr>
        <w:t>niezwłocznie</w:t>
      </w:r>
      <w:r w:rsidR="0073083F" w:rsidRPr="004B175F">
        <w:rPr>
          <w:rFonts w:ascii="Arial" w:hAnsi="Arial" w:cs="Arial"/>
          <w:sz w:val="24"/>
          <w:szCs w:val="24"/>
        </w:rPr>
        <w:t xml:space="preserve"> po zawarciu niniejszej umowy</w:t>
      </w:r>
      <w:r w:rsidR="00AE7637" w:rsidRPr="004B175F">
        <w:rPr>
          <w:rFonts w:ascii="Arial" w:hAnsi="Arial" w:cs="Arial"/>
          <w:sz w:val="24"/>
          <w:szCs w:val="24"/>
        </w:rPr>
        <w:t xml:space="preserve">, </w:t>
      </w:r>
      <w:r w:rsidR="0073083F" w:rsidRPr="004B175F">
        <w:rPr>
          <w:rFonts w:ascii="Arial" w:hAnsi="Arial" w:cs="Arial"/>
          <w:sz w:val="24"/>
          <w:szCs w:val="24"/>
        </w:rPr>
        <w:t>jednak</w:t>
      </w:r>
      <w:r w:rsidR="00AE7637" w:rsidRPr="004B175F">
        <w:rPr>
          <w:rFonts w:ascii="Arial" w:hAnsi="Arial" w:cs="Arial"/>
          <w:sz w:val="24"/>
          <w:szCs w:val="24"/>
        </w:rPr>
        <w:t xml:space="preserve"> nie później </w:t>
      </w:r>
      <w:r w:rsidR="0073083F" w:rsidRPr="004B175F">
        <w:rPr>
          <w:rFonts w:ascii="Arial" w:hAnsi="Arial" w:cs="Arial"/>
          <w:sz w:val="24"/>
          <w:szCs w:val="24"/>
        </w:rPr>
        <w:t>niż</w:t>
      </w:r>
      <w:r w:rsidR="00B64B95" w:rsidRPr="004B175F">
        <w:rPr>
          <w:rFonts w:ascii="Arial" w:hAnsi="Arial" w:cs="Arial"/>
          <w:sz w:val="24"/>
          <w:szCs w:val="24"/>
        </w:rPr>
        <w:t xml:space="preserve"> </w:t>
      </w:r>
      <w:r w:rsidR="00B64B95" w:rsidRPr="004B175F">
        <w:rPr>
          <w:rFonts w:ascii="Arial" w:hAnsi="Arial" w:cs="Arial"/>
          <w:b/>
          <w:sz w:val="24"/>
          <w:szCs w:val="24"/>
        </w:rPr>
        <w:t xml:space="preserve">do </w:t>
      </w:r>
      <w:r w:rsidR="00363906" w:rsidRPr="004B175F">
        <w:rPr>
          <w:rFonts w:ascii="Arial" w:hAnsi="Arial" w:cs="Arial"/>
          <w:b/>
          <w:sz w:val="24"/>
          <w:szCs w:val="24"/>
        </w:rPr>
        <w:t xml:space="preserve">31 </w:t>
      </w:r>
      <w:r w:rsidR="0011463B" w:rsidRPr="004B175F">
        <w:rPr>
          <w:rFonts w:ascii="Arial" w:hAnsi="Arial" w:cs="Arial"/>
          <w:b/>
          <w:sz w:val="24"/>
          <w:szCs w:val="24"/>
        </w:rPr>
        <w:t>sierpnia</w:t>
      </w:r>
      <w:r w:rsidR="00B64B95" w:rsidRPr="004B175F">
        <w:rPr>
          <w:rFonts w:ascii="Arial" w:hAnsi="Arial" w:cs="Arial"/>
          <w:b/>
          <w:sz w:val="24"/>
          <w:szCs w:val="24"/>
        </w:rPr>
        <w:t xml:space="preserve"> 2021</w:t>
      </w:r>
      <w:r w:rsidR="00AE7637" w:rsidRPr="004B175F">
        <w:rPr>
          <w:rFonts w:ascii="Arial" w:hAnsi="Arial" w:cs="Arial"/>
          <w:b/>
          <w:sz w:val="24"/>
          <w:szCs w:val="24"/>
        </w:rPr>
        <w:t xml:space="preserve"> r.</w:t>
      </w:r>
    </w:p>
    <w:p w:rsidR="005C5002" w:rsidRPr="004B175F" w:rsidRDefault="005C5002" w:rsidP="00DE20B4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Fakt odbioru wyrobu zostanie potwierdzony protokołem przyjęc</w:t>
      </w:r>
      <w:r w:rsidR="0073083F" w:rsidRPr="004B175F">
        <w:rPr>
          <w:rFonts w:ascii="Arial" w:hAnsi="Arial" w:cs="Arial"/>
          <w:sz w:val="24"/>
          <w:szCs w:val="24"/>
        </w:rPr>
        <w:t xml:space="preserve">ia – przekazania, którego wzór stanowi załącznik nr 2 do niniejszej umowy, </w:t>
      </w:r>
      <w:r w:rsidR="00AE7637" w:rsidRPr="004B175F">
        <w:rPr>
          <w:rFonts w:ascii="Arial" w:hAnsi="Arial" w:cs="Arial"/>
          <w:sz w:val="24"/>
          <w:szCs w:val="24"/>
        </w:rPr>
        <w:t>sporządzonym i </w:t>
      </w:r>
      <w:r w:rsidRPr="004B175F">
        <w:rPr>
          <w:rFonts w:ascii="Arial" w:hAnsi="Arial" w:cs="Arial"/>
          <w:sz w:val="24"/>
          <w:szCs w:val="24"/>
        </w:rPr>
        <w:t>podpisanym przez Odbiorcę, a data bezusterkowego przyjęcia wyrobu przez Odbiorcę jest datą wykonania umowy.</w:t>
      </w:r>
    </w:p>
    <w:p w:rsidR="005C5002" w:rsidRPr="004B175F" w:rsidRDefault="005C5002" w:rsidP="00DE20B4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Odbiorca realizuje odbiór przedmiotu umowy po uzyskaniu przez Wykonawcę w</w:t>
      </w:r>
      <w:r w:rsidR="00363906" w:rsidRPr="004B175F">
        <w:rPr>
          <w:rFonts w:ascii="Arial" w:hAnsi="Arial" w:cs="Arial"/>
          <w:sz w:val="24"/>
          <w:szCs w:val="24"/>
        </w:rPr>
        <w:t xml:space="preserve">szystkich stosownych odbiorów, </w:t>
      </w:r>
      <w:r w:rsidRPr="004B175F">
        <w:rPr>
          <w:rFonts w:ascii="Arial" w:hAnsi="Arial" w:cs="Arial"/>
          <w:sz w:val="24"/>
          <w:szCs w:val="24"/>
        </w:rPr>
        <w:t>o których mowa w Umowie i WT.</w:t>
      </w:r>
    </w:p>
    <w:p w:rsidR="005C5002" w:rsidRPr="004B175F" w:rsidRDefault="005C5002" w:rsidP="00DE20B4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75F">
        <w:rPr>
          <w:rFonts w:ascii="Arial" w:hAnsi="Arial" w:cs="Arial"/>
          <w:color w:val="000000"/>
          <w:sz w:val="24"/>
          <w:szCs w:val="24"/>
        </w:rPr>
        <w:lastRenderedPageBreak/>
        <w:t>Zamawiający dopuszcza dostawy częściowe</w:t>
      </w:r>
      <w:r w:rsidR="003C0158" w:rsidRPr="004B175F">
        <w:rPr>
          <w:rFonts w:ascii="Arial" w:hAnsi="Arial" w:cs="Arial"/>
          <w:color w:val="000000"/>
          <w:sz w:val="24"/>
          <w:szCs w:val="24"/>
        </w:rPr>
        <w:t>,</w:t>
      </w:r>
      <w:r w:rsidR="003C0158" w:rsidRPr="004B175F">
        <w:rPr>
          <w:rFonts w:ascii="Arial" w:hAnsi="Arial" w:cs="Arial"/>
          <w:sz w:val="24"/>
          <w:szCs w:val="24"/>
        </w:rPr>
        <w:t xml:space="preserve"> z zastrzeżeniem, że dostawa częściowa obejmuje co najmniej </w:t>
      </w:r>
      <w:r w:rsidRPr="004B175F">
        <w:rPr>
          <w:rFonts w:ascii="Arial" w:hAnsi="Arial" w:cs="Arial"/>
          <w:color w:val="000000"/>
          <w:sz w:val="24"/>
          <w:szCs w:val="24"/>
        </w:rPr>
        <w:t xml:space="preserve">100 szt. (kompletów) drutu ostrzowego </w:t>
      </w:r>
      <w:r w:rsidR="003C0158" w:rsidRPr="004B175F">
        <w:rPr>
          <w:rFonts w:ascii="Arial" w:hAnsi="Arial" w:cs="Arial"/>
          <w:color w:val="000000"/>
          <w:sz w:val="24"/>
          <w:szCs w:val="24"/>
        </w:rPr>
        <w:t>danego</w:t>
      </w:r>
      <w:r w:rsidRPr="004B175F">
        <w:rPr>
          <w:rFonts w:ascii="Arial" w:hAnsi="Arial" w:cs="Arial"/>
          <w:color w:val="000000"/>
          <w:sz w:val="24"/>
          <w:szCs w:val="24"/>
        </w:rPr>
        <w:t xml:space="preserve"> rodzaju.</w:t>
      </w:r>
    </w:p>
    <w:p w:rsidR="003C0158" w:rsidRPr="004B175F" w:rsidRDefault="003C0158" w:rsidP="001F7842">
      <w:pPr>
        <w:suppressAutoHyphens/>
        <w:spacing w:after="0"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 xml:space="preserve">§ </w:t>
      </w:r>
      <w:r w:rsidR="004F4C7C" w:rsidRPr="004B175F">
        <w:rPr>
          <w:rFonts w:ascii="Arial" w:hAnsi="Arial" w:cs="Arial"/>
          <w:b/>
          <w:sz w:val="24"/>
          <w:szCs w:val="24"/>
        </w:rPr>
        <w:t>3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WARTOŚĆ UMOWY</w:t>
      </w:r>
    </w:p>
    <w:p w:rsidR="005C5002" w:rsidRPr="004B175F" w:rsidRDefault="005C5002" w:rsidP="001F784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DE20B4">
      <w:pPr>
        <w:numPr>
          <w:ilvl w:val="0"/>
          <w:numId w:val="11"/>
        </w:numPr>
        <w:tabs>
          <w:tab w:val="clear" w:pos="425"/>
        </w:tabs>
        <w:suppressAutoHyphens/>
        <w:spacing w:after="0" w:line="276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Strony ustalają, że  maksymalna wartość </w:t>
      </w:r>
      <w:r w:rsidR="003C0158" w:rsidRPr="004B175F">
        <w:rPr>
          <w:rFonts w:ascii="Arial" w:hAnsi="Arial" w:cs="Arial"/>
          <w:sz w:val="24"/>
          <w:szCs w:val="24"/>
        </w:rPr>
        <w:t>niniejszej umowy</w:t>
      </w:r>
      <w:r w:rsidRPr="004B175F">
        <w:rPr>
          <w:rFonts w:ascii="Arial" w:hAnsi="Arial" w:cs="Arial"/>
          <w:sz w:val="24"/>
          <w:szCs w:val="24"/>
        </w:rPr>
        <w:t>, zgo</w:t>
      </w:r>
      <w:r w:rsidR="003C0158" w:rsidRPr="004B175F">
        <w:rPr>
          <w:rFonts w:ascii="Arial" w:hAnsi="Arial" w:cs="Arial"/>
          <w:sz w:val="24"/>
          <w:szCs w:val="24"/>
        </w:rPr>
        <w:t xml:space="preserve">dnie z przyjętą ofertą </w:t>
      </w:r>
      <w:r w:rsidR="003C0158" w:rsidRPr="004B175F">
        <w:rPr>
          <w:rFonts w:ascii="Arial" w:hAnsi="Arial" w:cs="Arial"/>
          <w:sz w:val="24"/>
          <w:szCs w:val="24"/>
        </w:rPr>
        <w:br/>
        <w:t>wynosi</w:t>
      </w:r>
      <w:r w:rsidRPr="004B175F">
        <w:rPr>
          <w:rFonts w:ascii="Arial" w:hAnsi="Arial" w:cs="Arial"/>
          <w:sz w:val="24"/>
          <w:szCs w:val="24"/>
        </w:rPr>
        <w:t>:</w:t>
      </w:r>
    </w:p>
    <w:p w:rsidR="005C5002" w:rsidRPr="004B175F" w:rsidRDefault="005C5002" w:rsidP="001F7842">
      <w:pPr>
        <w:spacing w:after="0" w:line="276" w:lineRule="auto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1F7842">
      <w:pPr>
        <w:spacing w:after="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ogółem</w:t>
      </w:r>
      <w:r w:rsidRPr="004B175F">
        <w:rPr>
          <w:rFonts w:ascii="Arial" w:hAnsi="Arial" w:cs="Arial"/>
          <w:sz w:val="24"/>
          <w:szCs w:val="24"/>
        </w:rPr>
        <w:t xml:space="preserve">: </w:t>
      </w:r>
      <w:r w:rsidRPr="004B175F">
        <w:rPr>
          <w:rFonts w:ascii="Arial" w:hAnsi="Arial" w:cs="Arial"/>
          <w:b/>
          <w:sz w:val="24"/>
          <w:szCs w:val="24"/>
        </w:rPr>
        <w:t>……………………….</w:t>
      </w:r>
      <w:r w:rsidRPr="004B175F">
        <w:rPr>
          <w:rFonts w:ascii="Arial" w:hAnsi="Arial" w:cs="Arial"/>
          <w:sz w:val="24"/>
          <w:szCs w:val="24"/>
        </w:rPr>
        <w:t xml:space="preserve"> </w:t>
      </w:r>
      <w:r w:rsidRPr="004B175F">
        <w:rPr>
          <w:rFonts w:ascii="Arial" w:hAnsi="Arial" w:cs="Arial"/>
          <w:b/>
          <w:sz w:val="24"/>
          <w:szCs w:val="24"/>
        </w:rPr>
        <w:t>zł</w:t>
      </w:r>
      <w:r w:rsidRPr="004B175F">
        <w:rPr>
          <w:rFonts w:ascii="Arial" w:hAnsi="Arial" w:cs="Arial"/>
          <w:sz w:val="24"/>
          <w:szCs w:val="24"/>
        </w:rPr>
        <w:t xml:space="preserve"> </w:t>
      </w:r>
      <w:r w:rsidRPr="004B175F">
        <w:rPr>
          <w:rFonts w:ascii="Arial" w:hAnsi="Arial" w:cs="Arial"/>
          <w:b/>
          <w:sz w:val="24"/>
          <w:szCs w:val="24"/>
        </w:rPr>
        <w:t>brutto</w:t>
      </w:r>
      <w:r w:rsidRPr="004B175F">
        <w:rPr>
          <w:rFonts w:ascii="Arial" w:hAnsi="Arial" w:cs="Arial"/>
          <w:sz w:val="24"/>
          <w:szCs w:val="24"/>
        </w:rPr>
        <w:t xml:space="preserve">   </w:t>
      </w:r>
    </w:p>
    <w:p w:rsidR="005C5002" w:rsidRPr="004B175F" w:rsidRDefault="005C5002" w:rsidP="001F784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 (słownie: ………………………………….), </w:t>
      </w:r>
    </w:p>
    <w:p w:rsidR="005C5002" w:rsidRPr="004B175F" w:rsidRDefault="005C5002" w:rsidP="001F784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 w tym:</w:t>
      </w:r>
    </w:p>
    <w:p w:rsidR="005C5002" w:rsidRPr="004B175F" w:rsidRDefault="005C5002" w:rsidP="001F784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 cena netto: ………………..zł (słownie:………………………………………………………..), 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       oraz podatek VAT 23 % tj. ………………………………. zł </w:t>
      </w:r>
    </w:p>
    <w:p w:rsidR="005C5002" w:rsidRPr="004B175F" w:rsidRDefault="005C5002" w:rsidP="001F7842">
      <w:pPr>
        <w:spacing w:after="0" w:line="276" w:lineRule="auto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DE20B4">
      <w:pPr>
        <w:numPr>
          <w:ilvl w:val="0"/>
          <w:numId w:val="11"/>
        </w:numPr>
        <w:tabs>
          <w:tab w:val="clear" w:pos="425"/>
        </w:tabs>
        <w:suppressAutoHyphens/>
        <w:spacing w:after="0" w:line="276" w:lineRule="auto"/>
        <w:ind w:left="426" w:hanging="360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Za wykonanie  przedmiotu  umowy dla dostaw wskazanych w ust. 1 Zamawiający zapłaci Wykonawcy kwoty wynikające </w:t>
      </w:r>
      <w:r w:rsidR="00FF464C" w:rsidRPr="004B175F">
        <w:rPr>
          <w:rFonts w:ascii="Arial" w:hAnsi="Arial" w:cs="Arial"/>
          <w:sz w:val="24"/>
          <w:szCs w:val="24"/>
        </w:rPr>
        <w:t>z wartości podanych w tabeli:</w:t>
      </w:r>
    </w:p>
    <w:p w:rsidR="00FF464C" w:rsidRPr="004B175F" w:rsidRDefault="00FF464C" w:rsidP="00AC269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8372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258"/>
        <w:gridCol w:w="570"/>
        <w:gridCol w:w="854"/>
        <w:gridCol w:w="863"/>
        <w:gridCol w:w="1052"/>
        <w:gridCol w:w="992"/>
        <w:gridCol w:w="1213"/>
      </w:tblGrid>
      <w:tr w:rsidR="003F133F" w:rsidRPr="004B175F" w:rsidTr="00FF464C">
        <w:trPr>
          <w:cantSplit/>
          <w:trHeight w:val="1134"/>
        </w:trPr>
        <w:tc>
          <w:tcPr>
            <w:tcW w:w="5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extDirection w:val="btLr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t>Zadanie</w:t>
            </w:r>
            <w:r w:rsidRPr="004B175F">
              <w:rPr>
                <w:rFonts w:ascii="Arial" w:hAnsi="Arial" w:cs="Arial"/>
                <w:i/>
                <w:color w:val="984806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4B175F">
              <w:rPr>
                <w:rFonts w:ascii="Arial" w:hAnsi="Arial" w:cs="Arial"/>
                <w:b/>
                <w:sz w:val="24"/>
                <w:szCs w:val="24"/>
              </w:rPr>
              <w:br/>
              <w:t xml:space="preserve">jednostkowa </w:t>
            </w:r>
            <w:r w:rsidRPr="004B175F">
              <w:rPr>
                <w:rFonts w:ascii="Arial" w:hAnsi="Arial" w:cs="Arial"/>
                <w:b/>
                <w:sz w:val="24"/>
                <w:szCs w:val="24"/>
              </w:rPr>
              <w:br/>
              <w:t>netto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 w:rsidRPr="004B175F">
              <w:rPr>
                <w:rFonts w:ascii="Arial" w:hAnsi="Arial" w:cs="Arial"/>
                <w:b/>
                <w:sz w:val="24"/>
                <w:szCs w:val="24"/>
              </w:rPr>
              <w:br/>
              <w:t>netto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sz w:val="24"/>
                <w:szCs w:val="24"/>
              </w:rPr>
              <w:t xml:space="preserve">Stawka </w:t>
            </w:r>
            <w:r w:rsidRPr="004B175F">
              <w:rPr>
                <w:rFonts w:ascii="Arial" w:hAnsi="Arial" w:cs="Arial"/>
                <w:b/>
                <w:sz w:val="24"/>
                <w:szCs w:val="24"/>
              </w:rPr>
              <w:br/>
              <w:t>VAT w %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75F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 w:rsidRPr="004B175F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</w:p>
        </w:tc>
      </w:tr>
      <w:tr w:rsidR="003F133F" w:rsidRPr="004B175F" w:rsidTr="00FF464C">
        <w:trPr>
          <w:trHeight w:val="512"/>
        </w:trPr>
        <w:tc>
          <w:tcPr>
            <w:tcW w:w="57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Nr 1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Drut ostrzowy Ǿ 730 mm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kpl.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3F" w:rsidRPr="004B175F" w:rsidRDefault="00AE7637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6</w:t>
            </w:r>
            <w:r w:rsidR="003F133F" w:rsidRPr="004B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33F" w:rsidRPr="004B175F" w:rsidTr="00FF464C">
        <w:trPr>
          <w:trHeight w:val="512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Nr 2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 xml:space="preserve">Drut ostrzowy o średnicy zwoju </w:t>
            </w:r>
          </w:p>
          <w:p w:rsidR="003F133F" w:rsidRPr="004B175F" w:rsidRDefault="003F133F" w:rsidP="001F7842">
            <w:pPr>
              <w:snapToGri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Ø 980 mm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kpl.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AE7637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75F">
              <w:rPr>
                <w:rFonts w:ascii="Arial" w:hAnsi="Arial" w:cs="Arial"/>
                <w:sz w:val="24"/>
                <w:szCs w:val="24"/>
              </w:rPr>
              <w:t>6</w:t>
            </w:r>
            <w:r w:rsidR="003F133F" w:rsidRPr="004B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33F" w:rsidRPr="004B175F" w:rsidRDefault="003F133F" w:rsidP="001F784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002" w:rsidRPr="004B175F" w:rsidRDefault="005C5002" w:rsidP="001F7842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5002" w:rsidRPr="004B175F" w:rsidRDefault="005C5002" w:rsidP="00DE20B4">
      <w:pPr>
        <w:numPr>
          <w:ilvl w:val="0"/>
          <w:numId w:val="10"/>
        </w:numPr>
        <w:tabs>
          <w:tab w:val="clear" w:pos="1080"/>
        </w:tabs>
        <w:suppressAutoHyphens/>
        <w:autoSpaceDE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Ceny i</w:t>
      </w:r>
      <w:r w:rsidR="00FF464C" w:rsidRPr="004B175F">
        <w:rPr>
          <w:rFonts w:ascii="Arial" w:hAnsi="Arial" w:cs="Arial"/>
          <w:sz w:val="24"/>
          <w:szCs w:val="24"/>
        </w:rPr>
        <w:t xml:space="preserve"> wartości określone w ust. 1 i 2 </w:t>
      </w:r>
      <w:r w:rsidRPr="004B175F">
        <w:rPr>
          <w:rFonts w:ascii="Arial" w:hAnsi="Arial" w:cs="Arial"/>
          <w:sz w:val="24"/>
          <w:szCs w:val="24"/>
        </w:rPr>
        <w:t>obejmują wszystkie koszty związane</w:t>
      </w:r>
      <w:r w:rsidR="003F133F" w:rsidRPr="004B175F">
        <w:rPr>
          <w:rFonts w:ascii="Arial" w:hAnsi="Arial" w:cs="Arial"/>
          <w:sz w:val="24"/>
          <w:szCs w:val="24"/>
        </w:rPr>
        <w:t xml:space="preserve"> z </w:t>
      </w:r>
      <w:r w:rsidRPr="004B175F">
        <w:rPr>
          <w:rFonts w:ascii="Arial" w:hAnsi="Arial" w:cs="Arial"/>
          <w:sz w:val="24"/>
          <w:szCs w:val="24"/>
        </w:rPr>
        <w:t xml:space="preserve">wykonaniem niniejszej umowy, w tym także koszty </w:t>
      </w:r>
      <w:r w:rsidR="00FF464C" w:rsidRPr="004B175F">
        <w:rPr>
          <w:rFonts w:ascii="Arial" w:hAnsi="Arial" w:cs="Arial"/>
          <w:sz w:val="24"/>
          <w:szCs w:val="24"/>
        </w:rPr>
        <w:t xml:space="preserve">transportu, </w:t>
      </w:r>
      <w:r w:rsidRPr="004B175F">
        <w:rPr>
          <w:rFonts w:ascii="Arial" w:hAnsi="Arial" w:cs="Arial"/>
          <w:sz w:val="24"/>
          <w:szCs w:val="24"/>
        </w:rPr>
        <w:t>przeprowadzenia wszelkich badań, przeg</w:t>
      </w:r>
      <w:r w:rsidR="00AE7637" w:rsidRPr="004B175F">
        <w:rPr>
          <w:rFonts w:ascii="Arial" w:hAnsi="Arial" w:cs="Arial"/>
          <w:sz w:val="24"/>
          <w:szCs w:val="24"/>
        </w:rPr>
        <w:t>lądów, kontroli, certyfikacji</w:t>
      </w:r>
      <w:r w:rsidR="004D5BF5" w:rsidRPr="004B175F">
        <w:rPr>
          <w:rFonts w:ascii="Arial" w:hAnsi="Arial" w:cs="Arial"/>
          <w:sz w:val="24"/>
          <w:szCs w:val="24"/>
        </w:rPr>
        <w:t>,</w:t>
      </w:r>
      <w:r w:rsidR="00AE7637" w:rsidRPr="004B175F">
        <w:rPr>
          <w:rFonts w:ascii="Arial" w:hAnsi="Arial" w:cs="Arial"/>
          <w:sz w:val="24"/>
          <w:szCs w:val="24"/>
        </w:rPr>
        <w:t xml:space="preserve">  </w:t>
      </w:r>
      <w:r w:rsidRPr="004B175F">
        <w:rPr>
          <w:rFonts w:ascii="Arial" w:hAnsi="Arial" w:cs="Arial"/>
          <w:sz w:val="24"/>
          <w:szCs w:val="24"/>
        </w:rPr>
        <w:t>odbiorów.</w:t>
      </w:r>
    </w:p>
    <w:p w:rsidR="005C5002" w:rsidRPr="004B175F" w:rsidRDefault="005C5002" w:rsidP="00DE20B4">
      <w:pPr>
        <w:numPr>
          <w:ilvl w:val="0"/>
          <w:numId w:val="10"/>
        </w:numPr>
        <w:tabs>
          <w:tab w:val="clear" w:pos="1080"/>
        </w:tabs>
        <w:suppressAutoHyphens/>
        <w:autoSpaceDE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W ramach wynagrodzenia, o którym mowa w niniejszej umowie, Wykonawca zobowiązuje się do wykonania na własny koszt w okresie obowiązywania umowy oraz okresie gwarancji obowiązkowych przeglądów i serwisów, o których mowa w dokumentacji dostarczonej przez Wykonawcę.</w:t>
      </w:r>
    </w:p>
    <w:p w:rsidR="00FF464C" w:rsidRPr="004B175F" w:rsidRDefault="005C5002" w:rsidP="00DE20B4">
      <w:pPr>
        <w:numPr>
          <w:ilvl w:val="0"/>
          <w:numId w:val="10"/>
        </w:numPr>
        <w:tabs>
          <w:tab w:val="left" w:pos="450"/>
        </w:tabs>
        <w:suppressAutoHyphens/>
        <w:autoSpaceDE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Wykonawca gwarantuje stałość cen na dostarczany wyrób  przez cały czas trwania umowy.</w:t>
      </w:r>
    </w:p>
    <w:p w:rsidR="005C5002" w:rsidRPr="004C305B" w:rsidRDefault="00FF464C" w:rsidP="00DE20B4">
      <w:pPr>
        <w:numPr>
          <w:ilvl w:val="0"/>
          <w:numId w:val="10"/>
        </w:numPr>
        <w:tabs>
          <w:tab w:val="left" w:pos="450"/>
        </w:tabs>
        <w:suppressAutoHyphens/>
        <w:autoSpaceDE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Wykonawca nie może przenosić wierzytelności przysługujących mu wobec Zamawiającego bez zgody Zamawiającego wyrażonej w formie pisemnej pod </w:t>
      </w:r>
      <w:r w:rsidRPr="004B175F">
        <w:rPr>
          <w:rFonts w:ascii="Arial" w:hAnsi="Arial" w:cs="Arial"/>
          <w:sz w:val="24"/>
          <w:szCs w:val="24"/>
        </w:rPr>
        <w:lastRenderedPageBreak/>
        <w:t>rygorem nieważności. Wykonawca zobowiązuje się nie dokonywać cesji wierzytelności ani przekazu należności, nie zawierać umów factoringu, których przedmiotem byłyby wierzytelności należne od Zamawiającego, w tym również należności przyszłe, a także nie zastawiać wierzytelności należnych od Zamawiającego bez zgody Zamawiającego wyrażonej w formie pisemnej pod rygorem nieważności</w:t>
      </w:r>
      <w:r w:rsidR="00801EC8">
        <w:rPr>
          <w:rFonts w:ascii="Arial" w:hAnsi="Arial" w:cs="Arial"/>
          <w:sz w:val="24"/>
          <w:szCs w:val="24"/>
        </w:rPr>
        <w:t>.</w:t>
      </w:r>
    </w:p>
    <w:p w:rsidR="005C5002" w:rsidRPr="004B175F" w:rsidRDefault="005C5002" w:rsidP="001F7842">
      <w:pPr>
        <w:autoSpaceDE w:val="0"/>
        <w:spacing w:after="0"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 xml:space="preserve">§ </w:t>
      </w:r>
      <w:r w:rsidR="004F4C7C" w:rsidRPr="004B175F">
        <w:rPr>
          <w:rFonts w:ascii="Arial" w:hAnsi="Arial" w:cs="Arial"/>
          <w:b/>
          <w:sz w:val="24"/>
          <w:szCs w:val="24"/>
        </w:rPr>
        <w:t>4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SPOSÓB I MIEJSCE DOSTAWY</w:t>
      </w:r>
    </w:p>
    <w:p w:rsidR="005C5002" w:rsidRPr="004B175F" w:rsidRDefault="005C5002" w:rsidP="001F784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DE20B4">
      <w:pPr>
        <w:pStyle w:val="Tekstpodstawowy"/>
        <w:numPr>
          <w:ilvl w:val="0"/>
          <w:numId w:val="14"/>
        </w:numPr>
        <w:spacing w:line="276" w:lineRule="auto"/>
        <w:ind w:left="426"/>
        <w:rPr>
          <w:rFonts w:ascii="Arial" w:hAnsi="Arial" w:cs="Arial"/>
          <w:b w:val="0"/>
          <w:i w:val="0"/>
          <w:sz w:val="24"/>
          <w:szCs w:val="24"/>
        </w:rPr>
      </w:pPr>
      <w:r w:rsidRPr="004B175F">
        <w:rPr>
          <w:rFonts w:ascii="Arial" w:hAnsi="Arial" w:cs="Arial"/>
          <w:b w:val="0"/>
          <w:i w:val="0"/>
          <w:sz w:val="24"/>
          <w:szCs w:val="24"/>
        </w:rPr>
        <w:t>Wymienione w §</w:t>
      </w:r>
      <w:r w:rsidR="00FF464C" w:rsidRPr="004B175F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4B175F">
        <w:rPr>
          <w:rFonts w:ascii="Arial" w:hAnsi="Arial" w:cs="Arial"/>
          <w:b w:val="0"/>
          <w:i w:val="0"/>
          <w:sz w:val="24"/>
          <w:szCs w:val="24"/>
        </w:rPr>
        <w:t>1 wyroby Wykonawca dostarczy na własny koszt  i ryzyko do niżej wymienionego  Odbiorcy:</w:t>
      </w:r>
    </w:p>
    <w:p w:rsidR="005C5002" w:rsidRPr="004B175F" w:rsidRDefault="005C5002" w:rsidP="001F7842">
      <w:pPr>
        <w:pStyle w:val="Tekstpodstawowy"/>
        <w:spacing w:line="276" w:lineRule="auto"/>
        <w:ind w:left="3119"/>
        <w:rPr>
          <w:rFonts w:ascii="Arial" w:hAnsi="Arial" w:cs="Arial"/>
          <w:i w:val="0"/>
          <w:sz w:val="24"/>
          <w:szCs w:val="24"/>
        </w:rPr>
      </w:pPr>
      <w:r w:rsidRPr="004B175F">
        <w:rPr>
          <w:rFonts w:ascii="Arial" w:hAnsi="Arial" w:cs="Arial"/>
          <w:i w:val="0"/>
          <w:sz w:val="24"/>
          <w:szCs w:val="24"/>
        </w:rPr>
        <w:t>3 Regionalna Baza Logistyczna</w:t>
      </w:r>
    </w:p>
    <w:p w:rsidR="005C5002" w:rsidRPr="004B175F" w:rsidRDefault="005C5002" w:rsidP="001F7842">
      <w:pPr>
        <w:pStyle w:val="Tekstpodstawowy"/>
        <w:spacing w:line="276" w:lineRule="auto"/>
        <w:ind w:left="3119"/>
        <w:rPr>
          <w:rFonts w:ascii="Arial" w:hAnsi="Arial" w:cs="Arial"/>
          <w:i w:val="0"/>
          <w:sz w:val="24"/>
          <w:szCs w:val="24"/>
        </w:rPr>
      </w:pPr>
      <w:r w:rsidRPr="004B175F">
        <w:rPr>
          <w:rFonts w:ascii="Arial" w:hAnsi="Arial" w:cs="Arial"/>
          <w:i w:val="0"/>
          <w:sz w:val="24"/>
          <w:szCs w:val="24"/>
        </w:rPr>
        <w:t xml:space="preserve">    Skład Dęblin, ul. Saperów 3</w:t>
      </w:r>
    </w:p>
    <w:p w:rsidR="00B42709" w:rsidRDefault="005C5002" w:rsidP="001F7842">
      <w:pPr>
        <w:pStyle w:val="Tekstpodstawowy"/>
        <w:spacing w:line="276" w:lineRule="auto"/>
        <w:ind w:left="3119"/>
        <w:rPr>
          <w:rFonts w:ascii="Arial" w:hAnsi="Arial" w:cs="Arial"/>
          <w:i w:val="0"/>
          <w:sz w:val="24"/>
          <w:szCs w:val="24"/>
        </w:rPr>
      </w:pPr>
      <w:r w:rsidRPr="004B175F">
        <w:rPr>
          <w:rFonts w:ascii="Arial" w:hAnsi="Arial" w:cs="Arial"/>
          <w:i w:val="0"/>
          <w:sz w:val="24"/>
          <w:szCs w:val="24"/>
        </w:rPr>
        <w:t xml:space="preserve">               08-530 Dęblin</w:t>
      </w:r>
    </w:p>
    <w:p w:rsidR="005C5002" w:rsidRPr="004B175F" w:rsidRDefault="00B42709" w:rsidP="00B42709">
      <w:pPr>
        <w:pStyle w:val="Tekstpodstawowy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GLN: </w:t>
      </w:r>
      <w:r w:rsidR="005C5002" w:rsidRPr="004B175F">
        <w:rPr>
          <w:rFonts w:ascii="Arial" w:hAnsi="Arial" w:cs="Arial"/>
          <w:i w:val="0"/>
          <w:sz w:val="24"/>
          <w:szCs w:val="24"/>
        </w:rPr>
        <w:t xml:space="preserve"> </w:t>
      </w:r>
      <w:r w:rsidRPr="00B42709">
        <w:rPr>
          <w:rFonts w:ascii="Arial" w:hAnsi="Arial" w:cs="Arial"/>
          <w:i w:val="0"/>
          <w:sz w:val="24"/>
          <w:szCs w:val="24"/>
        </w:rPr>
        <w:t>5902768362022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DE20B4">
      <w:pPr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O planowanym terminie dostarczenia i przekazania wyrobu Wykonawca powiadomi Odbiorcę or</w:t>
      </w:r>
      <w:r w:rsidR="00FF464C" w:rsidRPr="004B175F">
        <w:rPr>
          <w:rFonts w:ascii="Arial" w:hAnsi="Arial" w:cs="Arial"/>
          <w:sz w:val="24"/>
          <w:szCs w:val="24"/>
        </w:rPr>
        <w:t xml:space="preserve">az Zamawiającego z co najmniej </w:t>
      </w:r>
      <w:r w:rsidRPr="004B175F">
        <w:rPr>
          <w:rFonts w:ascii="Arial" w:hAnsi="Arial" w:cs="Arial"/>
          <w:sz w:val="24"/>
          <w:szCs w:val="24"/>
        </w:rPr>
        <w:t xml:space="preserve"> 5 dniowym wyprzedzeniem (5 dni roboczych). Obowiązuje forma </w:t>
      </w:r>
      <w:r w:rsidRPr="004B175F">
        <w:rPr>
          <w:rFonts w:ascii="Arial" w:hAnsi="Arial" w:cs="Arial"/>
          <w:b/>
          <w:sz w:val="24"/>
          <w:szCs w:val="24"/>
        </w:rPr>
        <w:t xml:space="preserve"> </w:t>
      </w:r>
      <w:r w:rsidRPr="004B175F">
        <w:rPr>
          <w:rFonts w:ascii="Arial" w:hAnsi="Arial" w:cs="Arial"/>
          <w:sz w:val="24"/>
          <w:szCs w:val="24"/>
        </w:rPr>
        <w:t>powiadomienia – faksem</w:t>
      </w:r>
      <w:r w:rsidR="00FF464C" w:rsidRPr="004B175F">
        <w:rPr>
          <w:rFonts w:ascii="Arial" w:hAnsi="Arial" w:cs="Arial"/>
          <w:sz w:val="24"/>
          <w:szCs w:val="24"/>
        </w:rPr>
        <w:t>,</w:t>
      </w:r>
      <w:r w:rsidRPr="004B175F">
        <w:rPr>
          <w:rFonts w:ascii="Arial" w:hAnsi="Arial" w:cs="Arial"/>
          <w:sz w:val="24"/>
          <w:szCs w:val="24"/>
        </w:rPr>
        <w:t xml:space="preserve"> w którym zawarte będą dane identyfikacyjne przedmiot umowy oraz proponowany termin </w:t>
      </w:r>
      <w:r w:rsidR="00FF464C" w:rsidRPr="004B175F">
        <w:rPr>
          <w:rFonts w:ascii="Arial" w:hAnsi="Arial" w:cs="Arial"/>
          <w:sz w:val="24"/>
          <w:szCs w:val="24"/>
        </w:rPr>
        <w:t>dostawy</w:t>
      </w:r>
      <w:r w:rsidRPr="004B175F">
        <w:rPr>
          <w:rFonts w:ascii="Arial" w:hAnsi="Arial" w:cs="Arial"/>
          <w:sz w:val="24"/>
          <w:szCs w:val="24"/>
        </w:rPr>
        <w:t>.</w:t>
      </w:r>
      <w:r w:rsidRPr="004B175F">
        <w:rPr>
          <w:rFonts w:ascii="Arial" w:eastAsia="Arial" w:hAnsi="Arial" w:cs="Arial"/>
          <w:b/>
          <w:sz w:val="24"/>
          <w:szCs w:val="24"/>
        </w:rPr>
        <w:t xml:space="preserve"> Termin nie może być dłuższy niż wynikający z § </w:t>
      </w:r>
      <w:r w:rsidR="004C305B">
        <w:rPr>
          <w:rFonts w:ascii="Arial" w:eastAsia="Arial" w:hAnsi="Arial" w:cs="Arial"/>
          <w:b/>
          <w:sz w:val="24"/>
          <w:szCs w:val="24"/>
        </w:rPr>
        <w:t>2</w:t>
      </w:r>
      <w:r w:rsidRPr="004B175F">
        <w:rPr>
          <w:rFonts w:ascii="Arial" w:eastAsia="Arial" w:hAnsi="Arial" w:cs="Arial"/>
          <w:b/>
          <w:sz w:val="24"/>
          <w:szCs w:val="24"/>
        </w:rPr>
        <w:t>.</w:t>
      </w:r>
      <w:r w:rsidRPr="004B175F">
        <w:rPr>
          <w:rFonts w:ascii="Arial" w:hAnsi="Arial" w:cs="Arial"/>
          <w:sz w:val="24"/>
          <w:szCs w:val="24"/>
        </w:rPr>
        <w:t xml:space="preserve"> </w:t>
      </w:r>
      <w:r w:rsidRPr="004B175F">
        <w:rPr>
          <w:rFonts w:ascii="Arial" w:eastAsia="Arial" w:hAnsi="Arial" w:cs="Arial"/>
          <w:sz w:val="24"/>
          <w:szCs w:val="24"/>
        </w:rPr>
        <w:t xml:space="preserve">Odbiorca zobowiązany jest potwierdzić tą samą drogą otrzymanie powiadomienia. </w:t>
      </w:r>
    </w:p>
    <w:p w:rsidR="00016E3A" w:rsidRPr="004B175F" w:rsidRDefault="005C5002" w:rsidP="00DE20B4">
      <w:pPr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eastAsia="Arial" w:hAnsi="Arial" w:cs="Arial"/>
          <w:sz w:val="24"/>
          <w:szCs w:val="24"/>
        </w:rPr>
        <w:t>Wykonawca zobowiązuje się do dostarczenia przedmiotu umowy w czasie umożliwiającym jego przyjęcie w godzinach otwarcia magazynu Odbiorcy, tj. w dni</w:t>
      </w:r>
      <w:r w:rsidR="00AE7637" w:rsidRPr="004B175F">
        <w:rPr>
          <w:rFonts w:ascii="Arial" w:eastAsia="Arial" w:hAnsi="Arial" w:cs="Arial"/>
          <w:sz w:val="24"/>
          <w:szCs w:val="24"/>
        </w:rPr>
        <w:t xml:space="preserve">ach </w:t>
      </w:r>
      <w:r w:rsidR="00FA7263" w:rsidRPr="004B175F">
        <w:rPr>
          <w:rFonts w:ascii="Arial" w:eastAsia="Arial" w:hAnsi="Arial" w:cs="Arial"/>
          <w:sz w:val="24"/>
          <w:szCs w:val="24"/>
        </w:rPr>
        <w:t xml:space="preserve">roboczych </w:t>
      </w:r>
      <w:r w:rsidR="00AE7637" w:rsidRPr="004B175F">
        <w:rPr>
          <w:rFonts w:ascii="Arial" w:eastAsia="Arial" w:hAnsi="Arial" w:cs="Arial"/>
          <w:sz w:val="24"/>
          <w:szCs w:val="24"/>
        </w:rPr>
        <w:t>od poniedziałku do piątku z </w:t>
      </w:r>
      <w:r w:rsidRPr="004B175F">
        <w:rPr>
          <w:rFonts w:ascii="Arial" w:eastAsia="Arial" w:hAnsi="Arial" w:cs="Arial"/>
          <w:sz w:val="24"/>
          <w:szCs w:val="24"/>
        </w:rPr>
        <w:t xml:space="preserve">wyłączeniem przypadających w tym </w:t>
      </w:r>
      <w:r w:rsidR="00FA7263" w:rsidRPr="004B175F">
        <w:rPr>
          <w:rFonts w:ascii="Arial" w:eastAsia="Arial" w:hAnsi="Arial" w:cs="Arial"/>
          <w:sz w:val="24"/>
          <w:szCs w:val="24"/>
        </w:rPr>
        <w:t xml:space="preserve">okresie dni ustawowo wolnych od pracy </w:t>
      </w:r>
      <w:r w:rsidRPr="004B175F">
        <w:rPr>
          <w:rFonts w:ascii="Arial" w:eastAsia="Arial" w:hAnsi="Arial" w:cs="Arial"/>
          <w:sz w:val="24"/>
          <w:szCs w:val="24"/>
        </w:rPr>
        <w:t xml:space="preserve">w godzinach od 8:00  do 13:00.  </w:t>
      </w:r>
    </w:p>
    <w:p w:rsidR="005C5002" w:rsidRPr="004B175F" w:rsidRDefault="005C5002" w:rsidP="00DE20B4">
      <w:pPr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Podstawą dokonania odbioru przez Odbiorcę jest dostarczenie przez Wykonawcę</w:t>
      </w:r>
      <w:r w:rsidR="00FA7263" w:rsidRPr="004B175F">
        <w:rPr>
          <w:rFonts w:ascii="Arial" w:hAnsi="Arial" w:cs="Arial"/>
          <w:sz w:val="24"/>
          <w:szCs w:val="24"/>
        </w:rPr>
        <w:t xml:space="preserve"> wraz z wyrobem:</w:t>
      </w:r>
    </w:p>
    <w:p w:rsidR="003F0108" w:rsidRPr="004B175F" w:rsidRDefault="003F0108" w:rsidP="00DE20B4">
      <w:pPr>
        <w:numPr>
          <w:ilvl w:val="1"/>
          <w:numId w:val="14"/>
        </w:numPr>
        <w:shd w:val="clear" w:color="auto" w:fill="FFFFFF"/>
        <w:suppressAutoHyphens/>
        <w:spacing w:after="0" w:line="276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>Dokumentacji zawierającej instrukcję użytkowania, konserwa</w:t>
      </w:r>
      <w:r w:rsidR="00A2590F" w:rsidRPr="004B175F">
        <w:rPr>
          <w:rFonts w:ascii="Arial" w:hAnsi="Arial" w:cs="Arial"/>
          <w:iCs/>
          <w:sz w:val="24"/>
          <w:szCs w:val="24"/>
        </w:rPr>
        <w:t xml:space="preserve">cji, </w:t>
      </w:r>
      <w:r w:rsidRPr="004B175F">
        <w:rPr>
          <w:rFonts w:ascii="Arial" w:hAnsi="Arial" w:cs="Arial"/>
          <w:iCs/>
          <w:sz w:val="24"/>
          <w:szCs w:val="24"/>
        </w:rPr>
        <w:t>przechowywania</w:t>
      </w:r>
      <w:r w:rsidR="00345CA1" w:rsidRPr="004B175F">
        <w:rPr>
          <w:rFonts w:ascii="Arial" w:hAnsi="Arial" w:cs="Arial"/>
          <w:iCs/>
          <w:sz w:val="24"/>
          <w:szCs w:val="24"/>
        </w:rPr>
        <w:t xml:space="preserve">, </w:t>
      </w:r>
      <w:r w:rsidRPr="004B175F">
        <w:rPr>
          <w:rFonts w:ascii="Arial" w:hAnsi="Arial" w:cs="Arial"/>
          <w:iCs/>
          <w:sz w:val="24"/>
          <w:szCs w:val="24"/>
        </w:rPr>
        <w:t>bhp</w:t>
      </w:r>
      <w:r w:rsidR="00345CA1" w:rsidRPr="004B175F">
        <w:rPr>
          <w:rFonts w:ascii="Arial" w:hAnsi="Arial" w:cs="Arial"/>
          <w:iCs/>
          <w:sz w:val="24"/>
          <w:szCs w:val="24"/>
        </w:rPr>
        <w:t xml:space="preserve"> oraz instrukcję postępowania z zużytym drutem</w:t>
      </w:r>
      <w:r w:rsidRPr="004B175F">
        <w:rPr>
          <w:rFonts w:ascii="Arial" w:hAnsi="Arial" w:cs="Arial"/>
          <w:iCs/>
          <w:sz w:val="24"/>
          <w:szCs w:val="24"/>
        </w:rPr>
        <w:t>, wykonaną w wydaniu książkowym (oraz jeśli to możliwe również na nośniku komputerowym CD-ROM) w języku polskim,</w:t>
      </w:r>
    </w:p>
    <w:p w:rsidR="005C5002" w:rsidRPr="004B175F" w:rsidRDefault="005C5002" w:rsidP="00DE20B4">
      <w:pPr>
        <w:numPr>
          <w:ilvl w:val="1"/>
          <w:numId w:val="14"/>
        </w:numPr>
        <w:shd w:val="clear" w:color="auto" w:fill="FFFFFF"/>
        <w:suppressAutoHyphens/>
        <w:spacing w:after="0" w:line="276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>Specyfikacji wysyłkowej lub dokumentu „WZ”</w:t>
      </w:r>
      <w:r w:rsidR="00FA7263" w:rsidRPr="004B175F">
        <w:rPr>
          <w:rFonts w:ascii="Arial" w:hAnsi="Arial" w:cs="Arial"/>
          <w:iCs/>
          <w:sz w:val="24"/>
          <w:szCs w:val="24"/>
        </w:rPr>
        <w:t>;</w:t>
      </w:r>
    </w:p>
    <w:p w:rsidR="005C5002" w:rsidRPr="004B175F" w:rsidRDefault="005C5002" w:rsidP="00DE20B4">
      <w:pPr>
        <w:numPr>
          <w:ilvl w:val="1"/>
          <w:numId w:val="14"/>
        </w:numPr>
        <w:shd w:val="clear" w:color="auto" w:fill="FFFFFF"/>
        <w:suppressAutoHyphens/>
        <w:spacing w:after="0" w:line="276" w:lineRule="auto"/>
        <w:ind w:left="993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>Kopii faktury;</w:t>
      </w:r>
    </w:p>
    <w:p w:rsidR="00016E3A" w:rsidRPr="004B175F" w:rsidRDefault="003F0108" w:rsidP="00DE20B4">
      <w:pPr>
        <w:numPr>
          <w:ilvl w:val="1"/>
          <w:numId w:val="14"/>
        </w:numPr>
        <w:shd w:val="clear" w:color="auto" w:fill="FFFFFF"/>
        <w:suppressAutoHyphens/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Kart gwarancyjnych wraz </w:t>
      </w:r>
      <w:r w:rsidR="005C5002" w:rsidRPr="004B175F">
        <w:rPr>
          <w:rFonts w:ascii="Arial" w:hAnsi="Arial" w:cs="Arial"/>
          <w:sz w:val="24"/>
          <w:szCs w:val="24"/>
        </w:rPr>
        <w:t xml:space="preserve"> z wzorem protokołu  reklamacji i opisem zasad</w:t>
      </w:r>
      <w:r w:rsidRPr="004B175F">
        <w:rPr>
          <w:rFonts w:ascii="Arial" w:hAnsi="Arial" w:cs="Arial"/>
          <w:sz w:val="24"/>
          <w:szCs w:val="24"/>
        </w:rPr>
        <w:t xml:space="preserve"> postępowania w przypadku reklamacji.</w:t>
      </w:r>
    </w:p>
    <w:p w:rsidR="00016E3A" w:rsidRPr="004B175F" w:rsidRDefault="003F0108" w:rsidP="00DE20B4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eastAsiaTheme="minorHAnsi" w:hAnsi="Arial" w:cs="Arial"/>
        </w:rPr>
      </w:pPr>
      <w:r w:rsidRPr="004B175F">
        <w:rPr>
          <w:rFonts w:ascii="Arial" w:hAnsi="Arial" w:cs="Arial"/>
        </w:rPr>
        <w:t>Dokumentację</w:t>
      </w:r>
      <w:r w:rsidR="00016E3A" w:rsidRPr="004B175F">
        <w:rPr>
          <w:rFonts w:ascii="Arial" w:hAnsi="Arial" w:cs="Arial"/>
        </w:rPr>
        <w:t>, o której mowa w ust. 4</w:t>
      </w:r>
      <w:r w:rsidRPr="004B175F">
        <w:rPr>
          <w:rFonts w:ascii="Arial" w:hAnsi="Arial" w:cs="Arial"/>
        </w:rPr>
        <w:t xml:space="preserve"> pkt 1 oraz 4 należy dołączyć do wyrobu w ilości 1 egz. dokumentacji na 10 kpl. drutu ostrzowego.</w:t>
      </w:r>
    </w:p>
    <w:p w:rsidR="005C5002" w:rsidRPr="004B175F" w:rsidRDefault="005C5002" w:rsidP="00DE20B4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eastAsiaTheme="minorHAnsi" w:hAnsi="Arial" w:cs="Arial"/>
        </w:rPr>
      </w:pPr>
      <w:r w:rsidRPr="004B175F">
        <w:rPr>
          <w:rFonts w:ascii="Arial" w:eastAsia="Arial" w:hAnsi="Arial" w:cs="Arial"/>
          <w:iCs/>
        </w:rPr>
        <w:t>Odbioru ilościowego i jakościowego wyrobu dokona komisja wyznaczona przez Kierownika Odbiorcy w miejscu dostawy określonym w ust.1.</w:t>
      </w:r>
    </w:p>
    <w:p w:rsidR="005C5002" w:rsidRPr="004B175F" w:rsidRDefault="005C5002" w:rsidP="00DE20B4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Odbiorca na zasadach określonych niniejszą umową wykonuje prawa i obowiązki Zamawiającego związane z odbiorem przedmiotu umowy oraz jego weryfikacją ilościowo – jakościową. </w:t>
      </w:r>
    </w:p>
    <w:p w:rsidR="005C5002" w:rsidRPr="004B175F" w:rsidRDefault="005C5002" w:rsidP="00DE20B4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/>
        <w:rPr>
          <w:rFonts w:ascii="Arial" w:hAnsi="Arial" w:cs="Arial"/>
          <w:b w:val="0"/>
          <w:i w:val="0"/>
          <w:sz w:val="24"/>
          <w:szCs w:val="24"/>
        </w:rPr>
      </w:pPr>
      <w:r w:rsidRPr="004B175F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Z czynności odbioru przedmiotu umowy zostanie sporządzony przez komisję reprezentującą Odbiorcę </w:t>
      </w:r>
      <w:r w:rsidRPr="004B175F">
        <w:rPr>
          <w:rFonts w:ascii="Arial" w:hAnsi="Arial" w:cs="Arial"/>
          <w:i w:val="0"/>
          <w:sz w:val="24"/>
          <w:szCs w:val="24"/>
        </w:rPr>
        <w:t>protokół przyjęcia – przekazania</w:t>
      </w:r>
      <w:r w:rsidRPr="004B175F">
        <w:rPr>
          <w:rFonts w:ascii="Arial" w:hAnsi="Arial" w:cs="Arial"/>
          <w:b w:val="0"/>
          <w:i w:val="0"/>
          <w:sz w:val="24"/>
          <w:szCs w:val="24"/>
        </w:rPr>
        <w:t>, pot</w:t>
      </w:r>
      <w:r w:rsidR="00E94A8D" w:rsidRPr="004B175F">
        <w:rPr>
          <w:rFonts w:ascii="Arial" w:hAnsi="Arial" w:cs="Arial"/>
          <w:b w:val="0"/>
          <w:i w:val="0"/>
          <w:sz w:val="24"/>
          <w:szCs w:val="24"/>
        </w:rPr>
        <w:t>wierdzający  należyte wykonanie</w:t>
      </w:r>
      <w:r w:rsidRPr="004B175F">
        <w:rPr>
          <w:rFonts w:ascii="Arial" w:hAnsi="Arial" w:cs="Arial"/>
          <w:b w:val="0"/>
          <w:i w:val="0"/>
          <w:sz w:val="24"/>
          <w:szCs w:val="24"/>
        </w:rPr>
        <w:t xml:space="preserve"> i przyjęcie przez Odbiorcę przedmiotu umowy. Protokół winien być podpisany przez upoważn</w:t>
      </w:r>
      <w:r w:rsidR="003F0108" w:rsidRPr="004B175F">
        <w:rPr>
          <w:rFonts w:ascii="Arial" w:hAnsi="Arial" w:cs="Arial"/>
          <w:b w:val="0"/>
          <w:i w:val="0"/>
          <w:sz w:val="24"/>
          <w:szCs w:val="24"/>
        </w:rPr>
        <w:t>ionych przedstawicieli Odbiorcy,</w:t>
      </w:r>
      <w:r w:rsidRPr="004B175F">
        <w:rPr>
          <w:rFonts w:ascii="Arial" w:hAnsi="Arial" w:cs="Arial"/>
          <w:b w:val="0"/>
          <w:i w:val="0"/>
          <w:sz w:val="24"/>
          <w:szCs w:val="24"/>
        </w:rPr>
        <w:t xml:space="preserve"> dział</w:t>
      </w:r>
      <w:r w:rsidR="00E94A8D" w:rsidRPr="004B175F">
        <w:rPr>
          <w:rFonts w:ascii="Arial" w:hAnsi="Arial" w:cs="Arial"/>
          <w:b w:val="0"/>
          <w:i w:val="0"/>
          <w:sz w:val="24"/>
          <w:szCs w:val="24"/>
        </w:rPr>
        <w:t>ających w imieniu Zamawiającego</w:t>
      </w:r>
      <w:r w:rsidRPr="004B175F">
        <w:rPr>
          <w:rFonts w:ascii="Arial" w:hAnsi="Arial" w:cs="Arial"/>
          <w:b w:val="0"/>
          <w:i w:val="0"/>
          <w:sz w:val="24"/>
          <w:szCs w:val="24"/>
        </w:rPr>
        <w:t xml:space="preserve"> i upoważnionego przedstawiciela Wykonawcy. </w:t>
      </w:r>
    </w:p>
    <w:p w:rsidR="005C5002" w:rsidRPr="004B175F" w:rsidRDefault="005C5002" w:rsidP="00DE20B4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/>
        <w:rPr>
          <w:rFonts w:ascii="Arial" w:hAnsi="Arial" w:cs="Arial"/>
          <w:b w:val="0"/>
          <w:i w:val="0"/>
          <w:sz w:val="24"/>
          <w:szCs w:val="24"/>
        </w:rPr>
      </w:pPr>
      <w:r w:rsidRPr="004B175F">
        <w:rPr>
          <w:rFonts w:ascii="Arial" w:hAnsi="Arial" w:cs="Arial"/>
          <w:b w:val="0"/>
          <w:i w:val="0"/>
          <w:sz w:val="24"/>
          <w:szCs w:val="24"/>
        </w:rPr>
        <w:t>Do chwili podpisania przez Odbiorcę dokumentu „protokołu przyjęcia - przekazania”</w:t>
      </w:r>
      <w:r w:rsidR="003F0108" w:rsidRPr="004B175F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r w:rsidRPr="004B175F">
        <w:rPr>
          <w:rFonts w:ascii="Arial" w:hAnsi="Arial" w:cs="Arial"/>
          <w:b w:val="0"/>
          <w:i w:val="0"/>
          <w:sz w:val="24"/>
          <w:szCs w:val="24"/>
        </w:rPr>
        <w:t xml:space="preserve">Wykonawca </w:t>
      </w:r>
      <w:r w:rsidR="003F0108" w:rsidRPr="004B175F">
        <w:rPr>
          <w:rFonts w:ascii="Arial" w:hAnsi="Arial" w:cs="Arial"/>
          <w:b w:val="0"/>
          <w:i w:val="0"/>
          <w:sz w:val="24"/>
          <w:szCs w:val="24"/>
        </w:rPr>
        <w:t>ponosi</w:t>
      </w:r>
      <w:r w:rsidRPr="004B175F">
        <w:rPr>
          <w:rFonts w:ascii="Arial" w:hAnsi="Arial" w:cs="Arial"/>
          <w:b w:val="0"/>
          <w:i w:val="0"/>
          <w:sz w:val="24"/>
          <w:szCs w:val="24"/>
        </w:rPr>
        <w:t xml:space="preserve"> odpowiedzialność za braki i wady powstałe w czasie wykonania z</w:t>
      </w:r>
      <w:r w:rsidR="00AE7637" w:rsidRPr="004B175F">
        <w:rPr>
          <w:rFonts w:ascii="Arial" w:hAnsi="Arial" w:cs="Arial"/>
          <w:b w:val="0"/>
          <w:i w:val="0"/>
          <w:sz w:val="24"/>
          <w:szCs w:val="24"/>
        </w:rPr>
        <w:t>amówienia i transportu wyrobu i </w:t>
      </w:r>
      <w:r w:rsidRPr="004B175F">
        <w:rPr>
          <w:rFonts w:ascii="Arial" w:hAnsi="Arial" w:cs="Arial"/>
          <w:b w:val="0"/>
          <w:i w:val="0"/>
          <w:sz w:val="24"/>
          <w:szCs w:val="24"/>
        </w:rPr>
        <w:t>ponosi z tego tytułu wszelkie skutki prawne.</w:t>
      </w:r>
    </w:p>
    <w:p w:rsidR="005C5002" w:rsidRPr="004B175F" w:rsidRDefault="005C5002" w:rsidP="00DE20B4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/>
        <w:rPr>
          <w:rFonts w:ascii="Arial" w:hAnsi="Arial" w:cs="Arial"/>
          <w:b w:val="0"/>
          <w:i w:val="0"/>
          <w:sz w:val="24"/>
          <w:szCs w:val="24"/>
        </w:rPr>
      </w:pPr>
      <w:r w:rsidRPr="004B175F">
        <w:rPr>
          <w:rFonts w:ascii="Arial" w:hAnsi="Arial" w:cs="Arial"/>
          <w:b w:val="0"/>
          <w:i w:val="0"/>
          <w:sz w:val="24"/>
          <w:szCs w:val="24"/>
        </w:rPr>
        <w:t>Odbiorca przedmiotu umowy dostarczy do Zamawiającego odpowiednie egzemplarze do</w:t>
      </w:r>
      <w:r w:rsidR="00AE7637" w:rsidRPr="004B175F">
        <w:rPr>
          <w:rFonts w:ascii="Arial" w:hAnsi="Arial" w:cs="Arial"/>
          <w:b w:val="0"/>
          <w:i w:val="0"/>
          <w:sz w:val="24"/>
          <w:szCs w:val="24"/>
        </w:rPr>
        <w:t>kumentu o </w:t>
      </w:r>
      <w:r w:rsidR="00016E3A" w:rsidRPr="004B175F">
        <w:rPr>
          <w:rFonts w:ascii="Arial" w:hAnsi="Arial" w:cs="Arial"/>
          <w:b w:val="0"/>
          <w:i w:val="0"/>
          <w:sz w:val="24"/>
          <w:szCs w:val="24"/>
        </w:rPr>
        <w:t>którym mowa w ust. 8</w:t>
      </w:r>
      <w:r w:rsidRPr="004B175F">
        <w:rPr>
          <w:rFonts w:ascii="Arial" w:hAnsi="Arial" w:cs="Arial"/>
          <w:b w:val="0"/>
          <w:i w:val="0"/>
          <w:sz w:val="24"/>
          <w:szCs w:val="24"/>
        </w:rPr>
        <w:t xml:space="preserve"> niezwłocznie po jego zatwierdzeniu i potwierdzeniu okrągłą pieczęcią (herbową) przez Kierownika Składu Dęblin.</w:t>
      </w:r>
    </w:p>
    <w:p w:rsidR="00A12589" w:rsidRPr="004B175F" w:rsidRDefault="005C5002" w:rsidP="00DE20B4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/>
        <w:rPr>
          <w:rFonts w:ascii="Arial" w:hAnsi="Arial" w:cs="Arial"/>
          <w:b w:val="0"/>
          <w:i w:val="0"/>
          <w:sz w:val="24"/>
          <w:szCs w:val="24"/>
        </w:rPr>
      </w:pPr>
      <w:r w:rsidRPr="004B175F">
        <w:rPr>
          <w:rFonts w:ascii="Arial" w:hAnsi="Arial" w:cs="Arial"/>
          <w:b w:val="0"/>
          <w:i w:val="0"/>
          <w:sz w:val="24"/>
          <w:szCs w:val="24"/>
        </w:rPr>
        <w:t>W przypadku prezentowania odmiennego stanowisk</w:t>
      </w:r>
      <w:r w:rsidR="004C305B">
        <w:rPr>
          <w:rFonts w:ascii="Arial" w:hAnsi="Arial" w:cs="Arial"/>
          <w:b w:val="0"/>
          <w:i w:val="0"/>
          <w:sz w:val="24"/>
          <w:szCs w:val="24"/>
        </w:rPr>
        <w:t xml:space="preserve">a pomiędzy stronami (Wykonawcą </w:t>
      </w:r>
      <w:r w:rsidRPr="004B175F">
        <w:rPr>
          <w:rFonts w:ascii="Arial" w:hAnsi="Arial" w:cs="Arial"/>
          <w:b w:val="0"/>
          <w:i w:val="0"/>
          <w:sz w:val="24"/>
          <w:szCs w:val="24"/>
        </w:rPr>
        <w:t>i Odbiorcą) nt. stanu ilościowo-jakościowego dostarczonych wyrobów, tj. wyglądu zewnętrznego, jakości wykonania, stanu technicznego, itp. Odbiorca informuje   o zaistniałej sytuacji Zamawiającego – w celu wypracowania stanowiska dot. przyjęcia na ewidencję ilościowo-wartościową dostarczonych wyrobów w ramach realizacji podpisanej umowy.</w:t>
      </w:r>
    </w:p>
    <w:p w:rsidR="00A12589" w:rsidRPr="004B175F" w:rsidRDefault="00A12589" w:rsidP="00DE20B4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/>
        <w:rPr>
          <w:rFonts w:ascii="Arial" w:hAnsi="Arial" w:cs="Arial"/>
          <w:b w:val="0"/>
          <w:i w:val="0"/>
          <w:sz w:val="24"/>
          <w:szCs w:val="24"/>
        </w:rPr>
      </w:pPr>
      <w:r w:rsidRPr="004B175F">
        <w:rPr>
          <w:rFonts w:ascii="Arial" w:hAnsi="Arial" w:cs="Arial"/>
          <w:b w:val="0"/>
          <w:i w:val="0"/>
          <w:sz w:val="24"/>
          <w:szCs w:val="24"/>
        </w:rPr>
        <w:t>Odbiorca odmówi przyjęcia dostawy niezgodnej ilościowo oraz zawierającej inny asortyment niż określony w umowie, bądź niezgodny pod względem jakościowym</w:t>
      </w:r>
      <w:r w:rsidR="00016E3A" w:rsidRPr="004B175F">
        <w:rPr>
          <w:rFonts w:ascii="Arial" w:hAnsi="Arial" w:cs="Arial"/>
          <w:b w:val="0"/>
          <w:i w:val="0"/>
          <w:sz w:val="24"/>
          <w:szCs w:val="24"/>
        </w:rPr>
        <w:t xml:space="preserve"> lub nieprawidłowo oznakowany kodem kreskowym</w:t>
      </w:r>
      <w:r w:rsidRPr="004B175F">
        <w:rPr>
          <w:rFonts w:ascii="Arial" w:hAnsi="Arial" w:cs="Arial"/>
          <w:sz w:val="24"/>
          <w:szCs w:val="24"/>
        </w:rPr>
        <w:t>.</w:t>
      </w:r>
    </w:p>
    <w:p w:rsidR="00016E3A" w:rsidRPr="004C305B" w:rsidRDefault="005C5002" w:rsidP="00DE20B4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/>
        <w:rPr>
          <w:rFonts w:ascii="Arial" w:hAnsi="Arial" w:cs="Arial"/>
          <w:b w:val="0"/>
          <w:i w:val="0"/>
          <w:sz w:val="24"/>
          <w:szCs w:val="24"/>
        </w:rPr>
      </w:pPr>
      <w:r w:rsidRPr="004B175F">
        <w:rPr>
          <w:rFonts w:ascii="Arial" w:hAnsi="Arial" w:cs="Arial"/>
          <w:b w:val="0"/>
          <w:i w:val="0"/>
          <w:sz w:val="24"/>
          <w:szCs w:val="24"/>
        </w:rPr>
        <w:t>Za datę przyjęcia dostawy (dzień do</w:t>
      </w:r>
      <w:r w:rsidR="00E94A8D" w:rsidRPr="004B175F">
        <w:rPr>
          <w:rFonts w:ascii="Arial" w:hAnsi="Arial" w:cs="Arial"/>
          <w:b w:val="0"/>
          <w:i w:val="0"/>
          <w:sz w:val="24"/>
          <w:szCs w:val="24"/>
        </w:rPr>
        <w:t xml:space="preserve">stawy) uważa się datę wskazaną </w:t>
      </w:r>
      <w:r w:rsidRPr="004B175F">
        <w:rPr>
          <w:rFonts w:ascii="Arial" w:hAnsi="Arial" w:cs="Arial"/>
          <w:b w:val="0"/>
          <w:i w:val="0"/>
          <w:sz w:val="24"/>
          <w:szCs w:val="24"/>
        </w:rPr>
        <w:t>w „protokole przyjęcia – przekazania”.</w:t>
      </w:r>
    </w:p>
    <w:p w:rsidR="00016E3A" w:rsidRPr="004B175F" w:rsidRDefault="00016E3A" w:rsidP="001F7842">
      <w:pPr>
        <w:pStyle w:val="Tekstpodstawowy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4B175F">
        <w:rPr>
          <w:rFonts w:ascii="Arial" w:hAnsi="Arial" w:cs="Arial"/>
          <w:i w:val="0"/>
          <w:sz w:val="24"/>
          <w:szCs w:val="24"/>
        </w:rPr>
        <w:t xml:space="preserve">§5 </w:t>
      </w:r>
    </w:p>
    <w:p w:rsidR="00016E3A" w:rsidRPr="004B175F" w:rsidRDefault="00016E3A" w:rsidP="001F7842">
      <w:pPr>
        <w:pStyle w:val="Tekstpodstawowy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4B175F">
        <w:rPr>
          <w:rFonts w:ascii="Arial" w:hAnsi="Arial" w:cs="Arial"/>
          <w:i w:val="0"/>
          <w:sz w:val="24"/>
          <w:szCs w:val="24"/>
        </w:rPr>
        <w:t>ZNAKOWANIE KODEM KRESKOWYM</w:t>
      </w:r>
    </w:p>
    <w:p w:rsidR="00016E3A" w:rsidRPr="004B175F" w:rsidRDefault="00016E3A" w:rsidP="001F7842">
      <w:pPr>
        <w:pStyle w:val="Tekstpodstawowy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</w:p>
    <w:p w:rsidR="00A12589" w:rsidRPr="004B175F" w:rsidRDefault="00A12589" w:rsidP="00DE20B4">
      <w:pPr>
        <w:pStyle w:val="Akapitzlist1"/>
        <w:widowControl w:val="0"/>
        <w:numPr>
          <w:ilvl w:val="0"/>
          <w:numId w:val="2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Wyrób należy oznakować kodem kre</w:t>
      </w:r>
      <w:r w:rsidR="004C305B">
        <w:rPr>
          <w:rFonts w:ascii="Arial" w:hAnsi="Arial" w:cs="Arial"/>
        </w:rPr>
        <w:t>skowym zgodnie z Decyzją N</w:t>
      </w:r>
      <w:r w:rsidRPr="004B175F">
        <w:rPr>
          <w:rFonts w:ascii="Arial" w:hAnsi="Arial" w:cs="Arial"/>
        </w:rPr>
        <w:t>r 3/MON Ministra Obrony Narodowej z dnia 3 stycznia 201</w:t>
      </w:r>
      <w:r w:rsidR="006009E2" w:rsidRPr="004B175F">
        <w:rPr>
          <w:rFonts w:ascii="Arial" w:hAnsi="Arial" w:cs="Arial"/>
        </w:rPr>
        <w:t>4 r. w sprawie wytycznych określających wymagania w zakresie znakowania kodem kreskowym wyrobów dostarczanych do Resortu Obrony Narodowej. Dostarczony wyrób powinien być oznakowany zgodnie z § 4 ust. 6 pkt 5 (grupa materiałowa 5) ww decyzji. Zastosowane etykiety powinny spełniać wymagania określone w § 5 dla grupy materiałowej 5 ww decyzji.</w:t>
      </w:r>
    </w:p>
    <w:p w:rsidR="006009E2" w:rsidRPr="004B175F" w:rsidRDefault="006009E2" w:rsidP="00DE20B4">
      <w:pPr>
        <w:pStyle w:val="Akapitzlist1"/>
        <w:widowControl w:val="0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Wykonawca zobowiązany jest do przekazania wypełnionej Karty wyrobu w postaci elektronicznej (format MS Excel) do Odbiorcy, o którym mowa w § 4 ust. 1. W Karcie wyrobu Wykonawca umieści numer GTIN i dane uzupełniające wyrobu (zgodnie z załącznikiem nr 6 do ww decyzji). Wykonawca przekaże Kartę wyrobu Odbiorcy najpóźniej w dniu dostawy (opcjonalnie 14 dni przed dostawą). Odbiorca wnioskuje o wprowadzenie identyfikatorów GTIN w systemie informatycznym JIM.</w:t>
      </w:r>
    </w:p>
    <w:p w:rsidR="006009E2" w:rsidRPr="004B175F" w:rsidRDefault="006009E2" w:rsidP="00DE20B4">
      <w:pPr>
        <w:pStyle w:val="Akapitzlist1"/>
        <w:widowControl w:val="0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Dopuszcza się oznakowanie kodem kreskowym tylko opakowań zbiorczych.</w:t>
      </w:r>
    </w:p>
    <w:p w:rsidR="00016E3A" w:rsidRPr="004B175F" w:rsidRDefault="00016E3A" w:rsidP="001F7842">
      <w:pPr>
        <w:pStyle w:val="Akapitzlist1"/>
        <w:widowControl w:val="0"/>
        <w:spacing w:line="276" w:lineRule="auto"/>
        <w:ind w:left="426"/>
        <w:jc w:val="both"/>
        <w:rPr>
          <w:rFonts w:ascii="Arial" w:hAnsi="Arial" w:cs="Arial"/>
        </w:rPr>
      </w:pPr>
    </w:p>
    <w:p w:rsidR="005C5002" w:rsidRPr="004B175F" w:rsidRDefault="005C5002" w:rsidP="001F7842">
      <w:pPr>
        <w:tabs>
          <w:tab w:val="decimal" w:pos="284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 xml:space="preserve">§ </w:t>
      </w:r>
      <w:r w:rsidR="00016E3A" w:rsidRPr="004B175F">
        <w:rPr>
          <w:rFonts w:ascii="Arial" w:hAnsi="Arial" w:cs="Arial"/>
          <w:b/>
          <w:sz w:val="24"/>
          <w:szCs w:val="24"/>
        </w:rPr>
        <w:t>6</w:t>
      </w:r>
    </w:p>
    <w:p w:rsidR="004C305B" w:rsidRPr="004C305B" w:rsidRDefault="005C5002" w:rsidP="004C305B">
      <w:pPr>
        <w:tabs>
          <w:tab w:val="decimal" w:pos="284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ZAPEWNIENIA WYKONAWCY</w:t>
      </w:r>
    </w:p>
    <w:p w:rsidR="005C5002" w:rsidRPr="004B175F" w:rsidRDefault="005C5002" w:rsidP="00DE20B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 w:rsidRPr="004B175F">
        <w:rPr>
          <w:rFonts w:ascii="Arial" w:hAnsi="Arial" w:cs="Arial"/>
          <w:bCs/>
        </w:rPr>
        <w:t xml:space="preserve">Wykonawca oświadcza, że </w:t>
      </w:r>
      <w:r w:rsidRPr="004B175F">
        <w:rPr>
          <w:rFonts w:ascii="Arial" w:hAnsi="Arial" w:cs="Arial"/>
        </w:rPr>
        <w:t xml:space="preserve">zakupione wyroby, </w:t>
      </w:r>
      <w:r w:rsidRPr="004B175F">
        <w:rPr>
          <w:rFonts w:ascii="Arial" w:hAnsi="Arial" w:cs="Arial"/>
          <w:bCs/>
        </w:rPr>
        <w:t>stanowiące przedmiot niniejszej umowy zostały wykonane z należytą starannością zgodnie z</w:t>
      </w:r>
      <w:r w:rsidR="004C305B">
        <w:rPr>
          <w:rFonts w:ascii="Arial" w:hAnsi="Arial" w:cs="Arial"/>
          <w:bCs/>
        </w:rPr>
        <w:t xml:space="preserve"> WT stanowiącymi </w:t>
      </w:r>
      <w:r w:rsidR="004C305B">
        <w:rPr>
          <w:rFonts w:ascii="Arial" w:hAnsi="Arial" w:cs="Arial"/>
          <w:bCs/>
        </w:rPr>
        <w:lastRenderedPageBreak/>
        <w:t xml:space="preserve">załącznik nr 1 </w:t>
      </w:r>
      <w:r w:rsidRPr="004B175F">
        <w:rPr>
          <w:rFonts w:ascii="Arial" w:hAnsi="Arial" w:cs="Arial"/>
          <w:bCs/>
        </w:rPr>
        <w:t>do niniejszej umowy, w sposób gwarantujący prawidłowe i bezawaryjne ich funkcjonowanie.</w:t>
      </w:r>
    </w:p>
    <w:p w:rsidR="005C5002" w:rsidRPr="004B175F" w:rsidRDefault="005C5002" w:rsidP="00DE20B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 w:rsidRPr="004B175F">
        <w:rPr>
          <w:rFonts w:ascii="Arial" w:hAnsi="Arial" w:cs="Arial"/>
          <w:bCs/>
        </w:rPr>
        <w:t xml:space="preserve">Wykonawca zawiadomi Zamawiającego najpóźniej na </w:t>
      </w:r>
      <w:r w:rsidR="00A2590F" w:rsidRPr="004B175F">
        <w:rPr>
          <w:rFonts w:ascii="Arial" w:hAnsi="Arial" w:cs="Arial"/>
          <w:bCs/>
        </w:rPr>
        <w:t>14</w:t>
      </w:r>
      <w:r w:rsidRPr="004B175F">
        <w:rPr>
          <w:rFonts w:ascii="Arial" w:hAnsi="Arial" w:cs="Arial"/>
          <w:bCs/>
        </w:rPr>
        <w:t xml:space="preserve"> dni przed terminem realizacji umowy określonym w </w:t>
      </w:r>
      <w:r w:rsidR="00A2590F" w:rsidRPr="004B175F">
        <w:rPr>
          <w:rFonts w:ascii="Arial" w:hAnsi="Arial" w:cs="Arial"/>
        </w:rPr>
        <w:t>§ 2</w:t>
      </w:r>
      <w:r w:rsidRPr="004B175F">
        <w:rPr>
          <w:rFonts w:ascii="Arial" w:hAnsi="Arial" w:cs="Arial"/>
        </w:rPr>
        <w:t xml:space="preserve"> ust.1 </w:t>
      </w:r>
      <w:r w:rsidRPr="004B175F">
        <w:rPr>
          <w:rFonts w:ascii="Arial" w:hAnsi="Arial" w:cs="Arial"/>
          <w:bCs/>
        </w:rPr>
        <w:t>o stanie jej realizacji oraz niezwłocznie gdy pojawi się zagrożenie jej wykonania.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5002" w:rsidRPr="004B175F" w:rsidRDefault="004F4C7C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§ 7</w:t>
      </w:r>
    </w:p>
    <w:p w:rsidR="005C5002" w:rsidRPr="004B175F" w:rsidRDefault="00BD1BB0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WARUNKI GWARANCJI I RĘKOJMI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C5002" w:rsidRPr="004B175F" w:rsidRDefault="005C5002" w:rsidP="00DE20B4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4B175F">
        <w:rPr>
          <w:rFonts w:ascii="Arial" w:eastAsia="Calibri" w:hAnsi="Arial" w:cs="Arial"/>
          <w:sz w:val="24"/>
          <w:szCs w:val="24"/>
        </w:rPr>
        <w:t xml:space="preserve">Wykonawca udziela  …….. lat </w:t>
      </w:r>
      <w:r w:rsidRPr="004B175F">
        <w:rPr>
          <w:rFonts w:ascii="Arial" w:eastAsia="Calibri" w:hAnsi="Arial" w:cs="Arial"/>
          <w:i/>
          <w:sz w:val="24"/>
          <w:szCs w:val="24"/>
        </w:rPr>
        <w:t>(minimum 5 lat</w:t>
      </w:r>
      <w:r w:rsidRPr="004B175F">
        <w:rPr>
          <w:rFonts w:ascii="Arial" w:eastAsia="Calibri" w:hAnsi="Arial" w:cs="Arial"/>
          <w:sz w:val="24"/>
          <w:szCs w:val="24"/>
        </w:rPr>
        <w:t>)</w:t>
      </w:r>
      <w:r w:rsidRPr="004B175F">
        <w:rPr>
          <w:rStyle w:val="Znakiprzypiswdolnych"/>
          <w:rFonts w:ascii="Arial" w:hAnsi="Arial" w:cs="Arial"/>
          <w:b/>
          <w:color w:val="5F497A"/>
          <w:sz w:val="24"/>
          <w:szCs w:val="24"/>
        </w:rPr>
        <w:footnoteReference w:id="1"/>
      </w:r>
      <w:r w:rsidRPr="004B175F">
        <w:rPr>
          <w:rFonts w:ascii="Arial" w:hAnsi="Arial" w:cs="Arial"/>
          <w:sz w:val="24"/>
          <w:szCs w:val="24"/>
        </w:rPr>
        <w:t xml:space="preserve"> gwarancji  na </w:t>
      </w:r>
      <w:r w:rsidR="00345CA1" w:rsidRPr="004B175F">
        <w:rPr>
          <w:rFonts w:ascii="Arial" w:hAnsi="Arial" w:cs="Arial"/>
          <w:sz w:val="24"/>
          <w:szCs w:val="24"/>
        </w:rPr>
        <w:t>dostarczony wyrób</w:t>
      </w:r>
      <w:r w:rsidRPr="004B175F">
        <w:rPr>
          <w:rFonts w:ascii="Arial" w:hAnsi="Arial" w:cs="Arial"/>
          <w:sz w:val="24"/>
          <w:szCs w:val="24"/>
        </w:rPr>
        <w:t xml:space="preserve"> i </w:t>
      </w:r>
      <w:r w:rsidRPr="004B175F">
        <w:rPr>
          <w:rFonts w:ascii="Arial" w:eastAsia="Calibri" w:hAnsi="Arial" w:cs="Arial"/>
          <w:sz w:val="24"/>
          <w:szCs w:val="24"/>
        </w:rPr>
        <w:t>gwarantuje niezmienność jego  parametrów technicznych przez cały okres objęty gwarancją.</w:t>
      </w:r>
    </w:p>
    <w:p w:rsidR="00AC2695" w:rsidRPr="004B175F" w:rsidRDefault="005C5002" w:rsidP="00DE20B4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eastAsia="Arial" w:hAnsi="Arial" w:cs="Arial"/>
          <w:sz w:val="24"/>
          <w:szCs w:val="24"/>
        </w:rPr>
        <w:t xml:space="preserve">Okres gwarancji będzie liczony od dnia przyjęcia wyrobów przez Odbiorcę </w:t>
      </w:r>
      <w:r w:rsidRPr="004B175F">
        <w:rPr>
          <w:rFonts w:ascii="Arial" w:eastAsia="Arial" w:hAnsi="Arial" w:cs="Arial"/>
          <w:sz w:val="24"/>
          <w:szCs w:val="24"/>
        </w:rPr>
        <w:br/>
        <w:t>i podpisania stosownych protokołów przyjęcia – przekazania. Datę podpisania protokołu przyjęcia</w:t>
      </w:r>
      <w:r w:rsidR="004C305B">
        <w:rPr>
          <w:rFonts w:ascii="Arial" w:eastAsia="Arial" w:hAnsi="Arial" w:cs="Arial"/>
          <w:sz w:val="24"/>
          <w:szCs w:val="24"/>
        </w:rPr>
        <w:t xml:space="preserve"> </w:t>
      </w:r>
      <w:r w:rsidRPr="004B175F">
        <w:rPr>
          <w:rFonts w:ascii="Arial" w:eastAsia="Arial" w:hAnsi="Arial" w:cs="Arial"/>
          <w:sz w:val="24"/>
          <w:szCs w:val="24"/>
        </w:rPr>
        <w:t>- przekazania przez Odbiorcę uznaje się jako datę odbioru tej części umowy, której protokół dotyczy.</w:t>
      </w:r>
    </w:p>
    <w:p w:rsidR="005C5002" w:rsidRPr="004B175F" w:rsidRDefault="005C5002" w:rsidP="00DE20B4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eastAsia="Arial" w:hAnsi="Arial" w:cs="Arial"/>
          <w:sz w:val="24"/>
          <w:szCs w:val="24"/>
        </w:rPr>
        <w:t>Wykonawca  jest zobowiązany względem Odbiorcy lub Użytkowników wyrobów do:</w:t>
      </w:r>
    </w:p>
    <w:p w:rsidR="005C5002" w:rsidRPr="004B175F" w:rsidRDefault="005C5002" w:rsidP="00DE20B4">
      <w:pPr>
        <w:numPr>
          <w:ilvl w:val="2"/>
          <w:numId w:val="13"/>
        </w:numPr>
        <w:tabs>
          <w:tab w:val="clear" w:pos="720"/>
        </w:tabs>
        <w:suppressAutoHyphens/>
        <w:spacing w:after="0"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4B175F">
        <w:rPr>
          <w:rFonts w:ascii="Arial" w:eastAsia="Arial" w:hAnsi="Arial" w:cs="Arial"/>
          <w:sz w:val="24"/>
          <w:szCs w:val="24"/>
        </w:rPr>
        <w:t xml:space="preserve">zapewnienia wykonania w okresie gwarancji napraw i przeglądów wszystkich wyrobów będących przedmiotem umowy, na własny koszt u Odbiorcy lub Użytkownika bądź w każdym innym miejscu na terenie Rzeczypospolitej Polskiej, </w:t>
      </w:r>
    </w:p>
    <w:p w:rsidR="005C5002" w:rsidRPr="004B175F" w:rsidRDefault="005C5002" w:rsidP="00DE20B4">
      <w:pPr>
        <w:numPr>
          <w:ilvl w:val="2"/>
          <w:numId w:val="13"/>
        </w:numPr>
        <w:tabs>
          <w:tab w:val="clear" w:pos="720"/>
        </w:tabs>
        <w:suppressAutoHyphens/>
        <w:spacing w:after="0"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4B175F">
        <w:rPr>
          <w:rFonts w:ascii="Arial" w:eastAsia="Arial" w:hAnsi="Arial" w:cs="Arial"/>
          <w:sz w:val="24"/>
          <w:szCs w:val="24"/>
        </w:rPr>
        <w:t>wykonania w okresie gwarancji i rękojmi napraw oraz usunięcia usterek i innych niesprawności na własny koszt  na terenie RP w terminach określonych niniejszą umową,</w:t>
      </w:r>
    </w:p>
    <w:p w:rsidR="005C5002" w:rsidRPr="004B175F" w:rsidRDefault="005C5002" w:rsidP="00DE20B4">
      <w:pPr>
        <w:numPr>
          <w:ilvl w:val="0"/>
          <w:numId w:val="7"/>
        </w:numPr>
        <w:suppressAutoHyphens/>
        <w:spacing w:after="0" w:line="276" w:lineRule="auto"/>
        <w:ind w:left="567" w:hanging="498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Wykonawca przekaże Odbiorcy karty gwarancyjne w iloś</w:t>
      </w:r>
      <w:r w:rsidR="00363906" w:rsidRPr="004B175F">
        <w:rPr>
          <w:rFonts w:ascii="Arial" w:hAnsi="Arial" w:cs="Arial"/>
          <w:sz w:val="24"/>
          <w:szCs w:val="24"/>
        </w:rPr>
        <w:t>ci określonej w § 4 ust.5</w:t>
      </w:r>
      <w:r w:rsidRPr="004B175F">
        <w:rPr>
          <w:rFonts w:ascii="Arial" w:hAnsi="Arial" w:cs="Arial"/>
          <w:sz w:val="24"/>
          <w:szCs w:val="24"/>
        </w:rPr>
        <w:t>, które dołączy do kompletu dokumentacji wraz z wzorem „Protokołu reklamacji”.</w:t>
      </w:r>
    </w:p>
    <w:p w:rsidR="005C5002" w:rsidRPr="004B175F" w:rsidRDefault="005C5002" w:rsidP="00DE20B4">
      <w:pPr>
        <w:numPr>
          <w:ilvl w:val="0"/>
          <w:numId w:val="7"/>
        </w:numPr>
        <w:suppressAutoHyphens/>
        <w:spacing w:after="0" w:line="276" w:lineRule="auto"/>
        <w:ind w:left="567" w:hanging="498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>Karty gwarancyjne (dokumenty gwarancyjne) nie mogą zawierać następujących zapisów:</w:t>
      </w:r>
    </w:p>
    <w:p w:rsidR="005C5002" w:rsidRPr="004B175F" w:rsidRDefault="005C5002" w:rsidP="001F7842">
      <w:pPr>
        <w:shd w:val="clear" w:color="auto" w:fill="FFFFFF"/>
        <w:spacing w:after="0" w:line="276" w:lineRule="auto"/>
        <w:ind w:left="993" w:hanging="284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 xml:space="preserve">1) sprzecznych z niniejszą umową, </w:t>
      </w:r>
    </w:p>
    <w:p w:rsidR="005C5002" w:rsidRPr="004B175F" w:rsidRDefault="005C5002" w:rsidP="001F7842">
      <w:pPr>
        <w:shd w:val="clear" w:color="auto" w:fill="FFFFFF"/>
        <w:spacing w:after="0" w:line="276" w:lineRule="auto"/>
        <w:ind w:left="993" w:hanging="284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>2) nakładających na Zamawiającego, Odbiorcę bądź Użytkownika dodatkowe obowiązki, które nie są przewidziane w niniejszej umowie, a w szczególności obowiązki</w:t>
      </w:r>
      <w:r w:rsidR="00363906" w:rsidRPr="004B175F">
        <w:rPr>
          <w:rFonts w:ascii="Arial" w:hAnsi="Arial" w:cs="Arial"/>
          <w:iCs/>
          <w:sz w:val="24"/>
          <w:szCs w:val="24"/>
        </w:rPr>
        <w:t>,</w:t>
      </w:r>
      <w:r w:rsidRPr="004B175F">
        <w:rPr>
          <w:rFonts w:ascii="Arial" w:hAnsi="Arial" w:cs="Arial"/>
          <w:iCs/>
          <w:sz w:val="24"/>
          <w:szCs w:val="24"/>
        </w:rPr>
        <w:t xml:space="preserve"> których wykonanie wiązałoby się z dodatkowymi wydatkami, których koszty obciążałyby   Zamawiającego, Odbiorcę, bądź Użytkownika, </w:t>
      </w:r>
    </w:p>
    <w:p w:rsidR="005C5002" w:rsidRPr="004B175F" w:rsidRDefault="005C5002" w:rsidP="001F7842">
      <w:pPr>
        <w:shd w:val="clear" w:color="auto" w:fill="FFFFFF"/>
        <w:spacing w:after="0" w:line="276" w:lineRule="auto"/>
        <w:ind w:left="993" w:hanging="284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>3) które w istocie powodowałyby, że udzielona gwarancja ma ch</w:t>
      </w:r>
      <w:r w:rsidR="008276CC" w:rsidRPr="004B175F">
        <w:rPr>
          <w:rFonts w:ascii="Arial" w:hAnsi="Arial" w:cs="Arial"/>
          <w:iCs/>
          <w:sz w:val="24"/>
          <w:szCs w:val="24"/>
        </w:rPr>
        <w:t xml:space="preserve">arakter warunkowy </w:t>
      </w:r>
      <w:r w:rsidRPr="004B175F">
        <w:rPr>
          <w:rFonts w:ascii="Arial" w:hAnsi="Arial" w:cs="Arial"/>
          <w:iCs/>
          <w:sz w:val="24"/>
          <w:szCs w:val="24"/>
        </w:rPr>
        <w:t>(np.: uzależnienie gwarancji od wykonywania dodatkowo płatnych przeglądów).</w:t>
      </w:r>
    </w:p>
    <w:p w:rsidR="005C5002" w:rsidRPr="004B175F" w:rsidRDefault="005C5002" w:rsidP="001F7842">
      <w:pPr>
        <w:shd w:val="clear" w:color="auto" w:fill="FFFFFF"/>
        <w:spacing w:after="0" w:line="276" w:lineRule="auto"/>
        <w:ind w:left="993" w:hanging="284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 xml:space="preserve">4) których brak realizacji skutkowałby utratą gwarancji, bądź ograniczeniem  </w:t>
      </w:r>
    </w:p>
    <w:p w:rsidR="005C5002" w:rsidRPr="004B175F" w:rsidRDefault="005C5002" w:rsidP="001F7842">
      <w:pPr>
        <w:shd w:val="clear" w:color="auto" w:fill="FFFFFF"/>
        <w:spacing w:after="0" w:line="276" w:lineRule="auto"/>
        <w:ind w:left="993" w:hanging="284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 xml:space="preserve">    odpowiedzialności Wykonawcy.</w:t>
      </w:r>
    </w:p>
    <w:p w:rsidR="00052B3F" w:rsidRPr="004B175F" w:rsidRDefault="005C5002" w:rsidP="00DE20B4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567" w:hanging="498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 xml:space="preserve">Zawarcie któregokolwiek z </w:t>
      </w:r>
      <w:r w:rsidR="008276CC" w:rsidRPr="004B175F">
        <w:rPr>
          <w:rFonts w:ascii="Arial" w:hAnsi="Arial" w:cs="Arial"/>
          <w:iCs/>
          <w:sz w:val="24"/>
          <w:szCs w:val="24"/>
        </w:rPr>
        <w:t xml:space="preserve">zapisów, o których mowa powyżej </w:t>
      </w:r>
      <w:r w:rsidRPr="004B175F">
        <w:rPr>
          <w:rFonts w:ascii="Arial" w:hAnsi="Arial" w:cs="Arial"/>
          <w:iCs/>
          <w:sz w:val="24"/>
          <w:szCs w:val="24"/>
        </w:rPr>
        <w:t xml:space="preserve">w karcie </w:t>
      </w:r>
      <w:r w:rsidRPr="004B175F">
        <w:rPr>
          <w:rFonts w:ascii="Arial" w:hAnsi="Arial" w:cs="Arial"/>
          <w:iCs/>
          <w:sz w:val="24"/>
          <w:szCs w:val="24"/>
        </w:rPr>
        <w:br/>
        <w:t xml:space="preserve"> gwarancyjnej (dokumencie gwarancyjnym) powoduje, że ów zapis nie wiąże stron.</w:t>
      </w:r>
    </w:p>
    <w:p w:rsidR="00052B3F" w:rsidRPr="004B175F" w:rsidRDefault="00052B3F" w:rsidP="00DE20B4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567" w:hanging="498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lastRenderedPageBreak/>
        <w:t>Wykonawca odpowiada za wady prawne i fizyczne ujawnione w dostarczonym przedmiocie umowy i ponosi z tego tytułu wszelkie zobowiązania. Jest odpowiedzialny względem Zamawiającego, jeżeli dostarczony przedmiot umowy jest niezgodny z umową, w tym:</w:t>
      </w:r>
    </w:p>
    <w:p w:rsidR="00052B3F" w:rsidRPr="004B175F" w:rsidRDefault="00052B3F" w:rsidP="001F7842">
      <w:pPr>
        <w:shd w:val="clear" w:color="auto" w:fill="FFFFFF"/>
        <w:suppressAutoHyphens/>
        <w:spacing w:after="0" w:line="276" w:lineRule="auto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>a) stanowi własność osoby trzeciej, albo jeżeli jest obciążony prawem osoby trzeciej;</w:t>
      </w:r>
    </w:p>
    <w:p w:rsidR="00052B3F" w:rsidRPr="004B175F" w:rsidRDefault="00052B3F" w:rsidP="001F7842">
      <w:pPr>
        <w:shd w:val="clear" w:color="auto" w:fill="FFFFFF"/>
        <w:suppressAutoHyphens/>
        <w:spacing w:after="0" w:line="276" w:lineRule="auto"/>
        <w:ind w:left="851" w:hanging="284"/>
        <w:jc w:val="both"/>
        <w:rPr>
          <w:rFonts w:ascii="Arial" w:hAnsi="Arial" w:cs="Arial"/>
          <w:iCs/>
          <w:sz w:val="24"/>
          <w:szCs w:val="24"/>
        </w:rPr>
      </w:pPr>
      <w:r w:rsidRPr="004B175F">
        <w:rPr>
          <w:rFonts w:ascii="Arial" w:hAnsi="Arial" w:cs="Arial"/>
          <w:iCs/>
          <w:sz w:val="24"/>
          <w:szCs w:val="24"/>
        </w:rPr>
        <w:t>b) ma wadę zmniejszającą jego wartość lub użyteczność wynikającą z jego przeznaczenia, nie ma właściwości wymagających przez Zamawiającego, albo jeżeli dostarczono go w stanie niezupełnym.</w:t>
      </w:r>
    </w:p>
    <w:p w:rsidR="000B7C3A" w:rsidRPr="004B175F" w:rsidRDefault="00052B3F" w:rsidP="00DE20B4">
      <w:pPr>
        <w:pStyle w:val="Tekstpodstawowy"/>
        <w:widowControl w:val="0"/>
        <w:numPr>
          <w:ilvl w:val="0"/>
          <w:numId w:val="7"/>
        </w:numPr>
        <w:tabs>
          <w:tab w:val="clear" w:pos="0"/>
          <w:tab w:val="left" w:pos="-1560"/>
        </w:tabs>
        <w:overflowPunct w:val="0"/>
        <w:autoSpaceDE w:val="0"/>
        <w:spacing w:line="276" w:lineRule="auto"/>
        <w:ind w:left="567" w:hanging="498"/>
        <w:textAlignment w:val="baseline"/>
        <w:rPr>
          <w:rFonts w:ascii="Arial" w:eastAsia="Calibri" w:hAnsi="Arial" w:cs="Arial"/>
          <w:b w:val="0"/>
          <w:bCs/>
          <w:i w:val="0"/>
          <w:sz w:val="24"/>
          <w:szCs w:val="24"/>
        </w:rPr>
      </w:pPr>
      <w:r w:rsidRPr="004B175F">
        <w:rPr>
          <w:rFonts w:ascii="Arial" w:eastAsia="Calibri" w:hAnsi="Arial" w:cs="Arial"/>
          <w:b w:val="0"/>
          <w:bCs/>
          <w:i w:val="0"/>
          <w:sz w:val="24"/>
          <w:szCs w:val="24"/>
        </w:rPr>
        <w:t xml:space="preserve">O wadzie fizycznej wyrobów Zamawiający zawiadamia Wykonawcę bezpośrednio lub za pośrednictwem  jednostki resortu obrony narodowej, użytkującej wyroby objęte gwarancją w chwili ujawnienia w nich wad fizycznych, w celu realizacji przysługujących z tego tytułu uprawnień gwarancyjnych. </w:t>
      </w:r>
    </w:p>
    <w:p w:rsidR="000B7C3A" w:rsidRPr="004B175F" w:rsidRDefault="000B7C3A" w:rsidP="00DE20B4">
      <w:pPr>
        <w:numPr>
          <w:ilvl w:val="0"/>
          <w:numId w:val="7"/>
        </w:numPr>
        <w:suppressAutoHyphens/>
        <w:spacing w:after="0" w:line="276" w:lineRule="auto"/>
        <w:ind w:left="567" w:hanging="498"/>
        <w:jc w:val="both"/>
        <w:rPr>
          <w:rFonts w:ascii="Arial" w:hAnsi="Arial" w:cs="Arial"/>
          <w:spacing w:val="-7"/>
          <w:sz w:val="24"/>
          <w:szCs w:val="24"/>
        </w:rPr>
      </w:pPr>
      <w:r w:rsidRPr="004B175F">
        <w:rPr>
          <w:rFonts w:ascii="Arial" w:hAnsi="Arial" w:cs="Arial"/>
          <w:spacing w:val="-4"/>
          <w:sz w:val="24"/>
          <w:szCs w:val="24"/>
        </w:rPr>
        <w:t>Formę zawiadomienia stanowi „</w:t>
      </w:r>
      <w:r w:rsidRPr="004B175F">
        <w:rPr>
          <w:rFonts w:ascii="Arial" w:hAnsi="Arial" w:cs="Arial"/>
          <w:i/>
          <w:spacing w:val="-4"/>
          <w:sz w:val="24"/>
          <w:szCs w:val="24"/>
        </w:rPr>
        <w:t>Protokół reklamacji</w:t>
      </w:r>
      <w:r w:rsidRPr="004B175F">
        <w:rPr>
          <w:rFonts w:ascii="Arial" w:hAnsi="Arial" w:cs="Arial"/>
          <w:spacing w:val="-4"/>
          <w:sz w:val="24"/>
          <w:szCs w:val="24"/>
        </w:rPr>
        <w:t xml:space="preserve">" wykonany przez Odbiorcę lub </w:t>
      </w:r>
      <w:r w:rsidRPr="004B175F">
        <w:rPr>
          <w:rFonts w:ascii="Arial" w:hAnsi="Arial" w:cs="Arial"/>
          <w:spacing w:val="3"/>
          <w:sz w:val="24"/>
          <w:szCs w:val="24"/>
        </w:rPr>
        <w:t xml:space="preserve">Użytkownika, przekazany Zamawiającemu i Wykonawcy w terminie 60 dni od daty </w:t>
      </w:r>
      <w:r w:rsidRPr="004B175F">
        <w:rPr>
          <w:rFonts w:ascii="Arial" w:hAnsi="Arial" w:cs="Arial"/>
          <w:spacing w:val="-3"/>
          <w:sz w:val="24"/>
          <w:szCs w:val="24"/>
        </w:rPr>
        <w:t xml:space="preserve">ujawnienia wady.  Przekazanie protokołu w terminie późniejszym nie powoduje utraty roszczeń z tytułu gwarancji lub rękojmi. </w:t>
      </w:r>
    </w:p>
    <w:p w:rsidR="00052B3F" w:rsidRPr="004B175F" w:rsidRDefault="00052B3F" w:rsidP="00DE20B4">
      <w:pPr>
        <w:pStyle w:val="Tekstpodstawowy"/>
        <w:widowControl w:val="0"/>
        <w:numPr>
          <w:ilvl w:val="0"/>
          <w:numId w:val="7"/>
        </w:numPr>
        <w:tabs>
          <w:tab w:val="clear" w:pos="0"/>
          <w:tab w:val="left" w:pos="-1560"/>
        </w:tabs>
        <w:overflowPunct w:val="0"/>
        <w:autoSpaceDE w:val="0"/>
        <w:spacing w:line="276" w:lineRule="auto"/>
        <w:ind w:left="567" w:hanging="498"/>
        <w:textAlignment w:val="baseline"/>
        <w:rPr>
          <w:rFonts w:ascii="Arial" w:eastAsia="Calibri" w:hAnsi="Arial" w:cs="Arial"/>
          <w:b w:val="0"/>
          <w:bCs/>
          <w:i w:val="0"/>
          <w:sz w:val="24"/>
          <w:szCs w:val="24"/>
        </w:rPr>
      </w:pPr>
      <w:r w:rsidRPr="004B175F">
        <w:rPr>
          <w:rFonts w:ascii="Arial" w:eastAsia="Calibri" w:hAnsi="Arial" w:cs="Arial"/>
          <w:b w:val="0"/>
          <w:bCs/>
          <w:i w:val="0"/>
          <w:sz w:val="24"/>
          <w:szCs w:val="24"/>
        </w:rPr>
        <w:t xml:space="preserve">W razie stwierdzenia wad fizycznych wyrobu, Wykonawca: </w:t>
      </w:r>
    </w:p>
    <w:p w:rsidR="00052B3F" w:rsidRPr="004B175F" w:rsidRDefault="00052B3F" w:rsidP="001F7842">
      <w:p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4B175F">
        <w:rPr>
          <w:rFonts w:ascii="Arial" w:eastAsia="Calibri" w:hAnsi="Arial" w:cs="Arial"/>
          <w:sz w:val="24"/>
          <w:szCs w:val="24"/>
        </w:rPr>
        <w:t>a)</w:t>
      </w:r>
      <w:r w:rsidRPr="004B175F">
        <w:rPr>
          <w:rFonts w:ascii="Arial" w:eastAsia="Calibri" w:hAnsi="Arial" w:cs="Arial"/>
          <w:sz w:val="24"/>
          <w:szCs w:val="24"/>
        </w:rPr>
        <w:tab/>
        <w:t>rozpatrzy protokół reklamacji w terminie 7 dni od licząc od dnia jego otrzymania,</w:t>
      </w:r>
    </w:p>
    <w:p w:rsidR="000B7C3A" w:rsidRPr="004B175F" w:rsidRDefault="00052B3F" w:rsidP="001F7842">
      <w:p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4B175F">
        <w:rPr>
          <w:rFonts w:ascii="Arial" w:eastAsia="Calibri" w:hAnsi="Arial" w:cs="Arial"/>
          <w:sz w:val="24"/>
          <w:szCs w:val="24"/>
        </w:rPr>
        <w:t xml:space="preserve">b)  </w:t>
      </w:r>
      <w:r w:rsidR="000B7C3A" w:rsidRPr="004B175F">
        <w:rPr>
          <w:rFonts w:ascii="Arial" w:eastAsia="Calibri" w:hAnsi="Arial" w:cs="Arial"/>
          <w:sz w:val="24"/>
          <w:szCs w:val="24"/>
        </w:rPr>
        <w:t xml:space="preserve">w terminie 14 dni licząc od dnia otrzymania Protokołu Reklamacji, </w:t>
      </w:r>
      <w:r w:rsidRPr="004B175F">
        <w:rPr>
          <w:rFonts w:ascii="Arial" w:eastAsia="Calibri" w:hAnsi="Arial" w:cs="Arial"/>
          <w:sz w:val="24"/>
          <w:szCs w:val="24"/>
        </w:rPr>
        <w:t>odbierze wadliwy wyrób z miejsca</w:t>
      </w:r>
      <w:r w:rsidR="000B7C3A" w:rsidRPr="004B175F">
        <w:rPr>
          <w:rFonts w:ascii="Arial" w:eastAsia="Calibri" w:hAnsi="Arial" w:cs="Arial"/>
          <w:sz w:val="24"/>
          <w:szCs w:val="24"/>
        </w:rPr>
        <w:t>, w którym wadę ujawniono</w:t>
      </w:r>
      <w:r w:rsidRPr="004B175F">
        <w:rPr>
          <w:rFonts w:ascii="Arial" w:eastAsia="Calibri" w:hAnsi="Arial" w:cs="Arial"/>
          <w:sz w:val="24"/>
          <w:szCs w:val="24"/>
        </w:rPr>
        <w:t>, u</w:t>
      </w:r>
      <w:r w:rsidR="000B7C3A" w:rsidRPr="004B175F">
        <w:rPr>
          <w:rFonts w:ascii="Arial" w:eastAsia="Calibri" w:hAnsi="Arial" w:cs="Arial"/>
          <w:sz w:val="24"/>
          <w:szCs w:val="24"/>
        </w:rPr>
        <w:t>sunie wadę, a następnie wyrób wolny od wad dostarczy do miejsca, w którym wadę ujawniono,</w:t>
      </w:r>
    </w:p>
    <w:p w:rsidR="000B7C3A" w:rsidRPr="004B175F" w:rsidRDefault="000B7C3A" w:rsidP="001F7842">
      <w:pPr>
        <w:shd w:val="clear" w:color="auto" w:fill="FFFFFF"/>
        <w:suppressAutoHyphens/>
        <w:spacing w:after="0" w:line="276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4B175F">
        <w:rPr>
          <w:rFonts w:ascii="Arial" w:eastAsia="Calibri" w:hAnsi="Arial" w:cs="Arial"/>
          <w:sz w:val="24"/>
          <w:szCs w:val="24"/>
        </w:rPr>
        <w:t xml:space="preserve">c) </w:t>
      </w:r>
      <w:r w:rsidRPr="004B175F">
        <w:rPr>
          <w:rFonts w:ascii="Arial" w:hAnsi="Arial" w:cs="Arial"/>
          <w:sz w:val="24"/>
          <w:szCs w:val="24"/>
        </w:rPr>
        <w:t>w przypadku braku możliwości usunięcia wad asortymentu, Wykonawca bez żadnej dopłaty wymieni go na nowy w terminie 30 dni licząc od daty otrzymania Protokołu reklamacji.</w:t>
      </w:r>
    </w:p>
    <w:p w:rsidR="000B7C3A" w:rsidRPr="004B175F" w:rsidRDefault="000B7C3A" w:rsidP="00DE20B4">
      <w:pPr>
        <w:numPr>
          <w:ilvl w:val="0"/>
          <w:numId w:val="7"/>
        </w:numPr>
        <w:suppressAutoHyphens/>
        <w:spacing w:after="0" w:line="276" w:lineRule="auto"/>
        <w:ind w:left="567" w:hanging="498"/>
        <w:jc w:val="both"/>
        <w:rPr>
          <w:rFonts w:ascii="Arial" w:hAnsi="Arial" w:cs="Arial"/>
          <w:spacing w:val="-2"/>
          <w:sz w:val="24"/>
          <w:szCs w:val="24"/>
        </w:rPr>
      </w:pPr>
      <w:r w:rsidRPr="004B175F">
        <w:rPr>
          <w:rFonts w:ascii="Arial" w:hAnsi="Arial" w:cs="Arial"/>
          <w:spacing w:val="-2"/>
          <w:sz w:val="24"/>
          <w:szCs w:val="24"/>
        </w:rPr>
        <w:t>Koszty transportu towaru ponosi Wykonawca.</w:t>
      </w:r>
    </w:p>
    <w:p w:rsidR="00052B3F" w:rsidRPr="004B175F" w:rsidRDefault="000B7C3A" w:rsidP="00DE20B4">
      <w:pPr>
        <w:numPr>
          <w:ilvl w:val="0"/>
          <w:numId w:val="7"/>
        </w:numPr>
        <w:suppressAutoHyphens/>
        <w:spacing w:after="0" w:line="276" w:lineRule="auto"/>
        <w:ind w:left="567" w:hanging="498"/>
        <w:jc w:val="both"/>
        <w:rPr>
          <w:rFonts w:ascii="Arial" w:hAnsi="Arial" w:cs="Arial"/>
          <w:spacing w:val="-2"/>
          <w:sz w:val="24"/>
          <w:szCs w:val="24"/>
        </w:rPr>
      </w:pPr>
      <w:r w:rsidRPr="004B175F">
        <w:rPr>
          <w:rFonts w:ascii="Arial" w:hAnsi="Arial" w:cs="Arial"/>
          <w:spacing w:val="-2"/>
          <w:sz w:val="24"/>
          <w:szCs w:val="24"/>
        </w:rPr>
        <w:t xml:space="preserve">W przypadku wymiany przedmiotu umowy na nowy, wolny od wad, Wykonawca </w:t>
      </w:r>
      <w:r w:rsidR="00BD1BB0" w:rsidRPr="004B175F">
        <w:rPr>
          <w:rFonts w:ascii="Arial" w:hAnsi="Arial" w:cs="Arial"/>
          <w:spacing w:val="-2"/>
          <w:sz w:val="24"/>
          <w:szCs w:val="24"/>
        </w:rPr>
        <w:t>dostarczy</w:t>
      </w:r>
      <w:r w:rsidRPr="004B175F">
        <w:rPr>
          <w:rFonts w:ascii="Arial" w:hAnsi="Arial" w:cs="Arial"/>
          <w:spacing w:val="-2"/>
          <w:sz w:val="24"/>
          <w:szCs w:val="24"/>
        </w:rPr>
        <w:t xml:space="preserve"> produkt spełniający w zakresie przydatności do użytku wymogi określone w niniejszej umowie.</w:t>
      </w:r>
    </w:p>
    <w:p w:rsidR="005C5002" w:rsidRPr="004B175F" w:rsidRDefault="005C5002" w:rsidP="00DE20B4">
      <w:pPr>
        <w:numPr>
          <w:ilvl w:val="0"/>
          <w:numId w:val="7"/>
        </w:numPr>
        <w:suppressAutoHyphens/>
        <w:spacing w:after="0" w:line="276" w:lineRule="auto"/>
        <w:ind w:left="567" w:hanging="498"/>
        <w:jc w:val="both"/>
        <w:rPr>
          <w:rFonts w:ascii="Arial" w:hAnsi="Arial" w:cs="Arial"/>
          <w:spacing w:val="-2"/>
          <w:sz w:val="24"/>
          <w:szCs w:val="24"/>
        </w:rPr>
      </w:pPr>
      <w:r w:rsidRPr="004B175F">
        <w:rPr>
          <w:rFonts w:ascii="Arial" w:hAnsi="Arial" w:cs="Arial"/>
          <w:spacing w:val="-2"/>
          <w:sz w:val="24"/>
          <w:szCs w:val="24"/>
        </w:rPr>
        <w:t xml:space="preserve">Gwarancja obejmuje również wyroby  i usługi nabyte u kooperantów. </w:t>
      </w:r>
    </w:p>
    <w:p w:rsidR="005C5002" w:rsidRPr="004B175F" w:rsidRDefault="005C5002" w:rsidP="00DE20B4">
      <w:pPr>
        <w:numPr>
          <w:ilvl w:val="0"/>
          <w:numId w:val="7"/>
        </w:numPr>
        <w:suppressAutoHyphens/>
        <w:spacing w:after="0" w:line="276" w:lineRule="auto"/>
        <w:ind w:left="567" w:hanging="498"/>
        <w:jc w:val="both"/>
        <w:rPr>
          <w:rFonts w:ascii="Arial" w:hAnsi="Arial" w:cs="Arial"/>
          <w:spacing w:val="-2"/>
          <w:sz w:val="24"/>
          <w:szCs w:val="24"/>
        </w:rPr>
      </w:pPr>
      <w:r w:rsidRPr="004B175F">
        <w:rPr>
          <w:rFonts w:ascii="Arial" w:hAnsi="Arial" w:cs="Arial"/>
          <w:spacing w:val="-2"/>
          <w:sz w:val="24"/>
          <w:szCs w:val="24"/>
        </w:rPr>
        <w:t xml:space="preserve">Utrata roszczeń z tytułu wad fizycznych nie następuje pomimo upływu terminu gwarancji, jeżeli Wykonawca wadę zataił. </w:t>
      </w:r>
    </w:p>
    <w:p w:rsidR="005C5002" w:rsidRPr="004B175F" w:rsidRDefault="005C5002" w:rsidP="00DE20B4">
      <w:pPr>
        <w:widowControl w:val="0"/>
        <w:numPr>
          <w:ilvl w:val="0"/>
          <w:numId w:val="7"/>
        </w:numPr>
        <w:tabs>
          <w:tab w:val="left" w:pos="-1560"/>
          <w:tab w:val="left" w:pos="851"/>
        </w:tabs>
        <w:suppressAutoHyphens/>
        <w:overflowPunct w:val="0"/>
        <w:autoSpaceDE w:val="0"/>
        <w:spacing w:after="0" w:line="276" w:lineRule="auto"/>
        <w:ind w:left="709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Gwarancja ulega przedłużeniu o czas, w którym na skutek wad wyrobu jednostka użytkująca nie mogła  z  niego korzystać. </w:t>
      </w:r>
    </w:p>
    <w:p w:rsidR="005C5002" w:rsidRPr="004B175F" w:rsidRDefault="005C5002" w:rsidP="00DE20B4">
      <w:pPr>
        <w:widowControl w:val="0"/>
        <w:numPr>
          <w:ilvl w:val="0"/>
          <w:numId w:val="7"/>
        </w:numPr>
        <w:tabs>
          <w:tab w:val="left" w:pos="-1560"/>
        </w:tabs>
        <w:suppressAutoHyphens/>
        <w:overflowPunct w:val="0"/>
        <w:autoSpaceDE w:val="0"/>
        <w:spacing w:after="0" w:line="276" w:lineRule="auto"/>
        <w:ind w:left="709" w:hanging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Na nowy wolny od wad wyrób Wykonawca udziela gwarancji zgodnie z </w:t>
      </w:r>
      <w:r w:rsidR="000B7C3A" w:rsidRPr="004B175F">
        <w:rPr>
          <w:rFonts w:ascii="Arial" w:hAnsi="Arial" w:cs="Arial"/>
          <w:color w:val="000000"/>
          <w:sz w:val="24"/>
          <w:szCs w:val="24"/>
        </w:rPr>
        <w:t xml:space="preserve"> § 7 ust. 1</w:t>
      </w:r>
      <w:r w:rsidRPr="004B175F">
        <w:rPr>
          <w:rFonts w:ascii="Arial" w:hAnsi="Arial" w:cs="Arial"/>
          <w:color w:val="000000"/>
          <w:sz w:val="24"/>
          <w:szCs w:val="24"/>
        </w:rPr>
        <w:t xml:space="preserve"> umowy. Termin gwarancji będzie liczony na nowo od daty odbioru przez Użytkownika/Odbiorcę wyrobu wolnego od wad.</w:t>
      </w:r>
    </w:p>
    <w:p w:rsidR="005C5002" w:rsidRPr="004B175F" w:rsidRDefault="005C5002" w:rsidP="00DE20B4">
      <w:pPr>
        <w:pStyle w:val="Tekstpodstawowy"/>
        <w:widowControl w:val="0"/>
        <w:numPr>
          <w:ilvl w:val="0"/>
          <w:numId w:val="7"/>
        </w:numPr>
        <w:overflowPunct w:val="0"/>
        <w:autoSpaceDE w:val="0"/>
        <w:spacing w:line="276" w:lineRule="auto"/>
        <w:ind w:left="709" w:hanging="502"/>
        <w:textAlignment w:val="baseline"/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</w:pPr>
      <w:r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 xml:space="preserve">Odbiorca lub aktualny Użytkownik wyrobu jest upoważniony w imieniu Zamawiającego do egzekwowania wszelkich warunków wynikających z gwarancji </w:t>
      </w:r>
      <w:r w:rsidRPr="004B175F">
        <w:rPr>
          <w:rFonts w:ascii="Arial" w:hAnsi="Arial" w:cs="Arial"/>
          <w:b w:val="0"/>
          <w:i w:val="0"/>
          <w:spacing w:val="-4"/>
          <w:sz w:val="24"/>
          <w:szCs w:val="24"/>
        </w:rPr>
        <w:t>lub</w:t>
      </w:r>
      <w:r w:rsidR="003F133F"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 xml:space="preserve"> rękojmi zgodnie </w:t>
      </w:r>
      <w:r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>z treścią niniejszej umowy.</w:t>
      </w:r>
    </w:p>
    <w:p w:rsidR="00AC2695" w:rsidRPr="004B175F" w:rsidRDefault="005C5002" w:rsidP="00DE20B4">
      <w:pPr>
        <w:pStyle w:val="Tekstpodstawowy"/>
        <w:widowControl w:val="0"/>
        <w:numPr>
          <w:ilvl w:val="0"/>
          <w:numId w:val="7"/>
        </w:numPr>
        <w:overflowPunct w:val="0"/>
        <w:autoSpaceDE w:val="0"/>
        <w:spacing w:line="276" w:lineRule="auto"/>
        <w:ind w:left="709" w:hanging="502"/>
        <w:textAlignment w:val="baseline"/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</w:pPr>
      <w:r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>Zamawiający może wykorzystać uprawnienia z tytułu gwarancji za wady fizyczne wyrobu  niezależnie od uprawnień wynikających z rękojmi.</w:t>
      </w:r>
    </w:p>
    <w:p w:rsidR="004B175F" w:rsidRPr="004B175F" w:rsidRDefault="004B175F" w:rsidP="00DE20B4">
      <w:pPr>
        <w:pStyle w:val="Tekstpodstawowy"/>
        <w:widowControl w:val="0"/>
        <w:numPr>
          <w:ilvl w:val="0"/>
          <w:numId w:val="7"/>
        </w:numPr>
        <w:overflowPunct w:val="0"/>
        <w:autoSpaceDE w:val="0"/>
        <w:spacing w:line="276" w:lineRule="auto"/>
        <w:ind w:left="709" w:hanging="502"/>
        <w:textAlignment w:val="baseline"/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</w:pPr>
      <w:r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>Jeżeli Zamawiający, wykonuje uprawniania z tytułu rękojmi, odpowiednie zastosowanie znajdują przepisy zawarte w ust. 8-13.</w:t>
      </w:r>
    </w:p>
    <w:p w:rsidR="00AC2695" w:rsidRPr="004B175F" w:rsidRDefault="00AC2695" w:rsidP="00DE20B4">
      <w:pPr>
        <w:pStyle w:val="Tekstpodstawowy"/>
        <w:widowControl w:val="0"/>
        <w:numPr>
          <w:ilvl w:val="0"/>
          <w:numId w:val="7"/>
        </w:numPr>
        <w:overflowPunct w:val="0"/>
        <w:autoSpaceDE w:val="0"/>
        <w:spacing w:line="276" w:lineRule="auto"/>
        <w:ind w:left="709" w:hanging="502"/>
        <w:textAlignment w:val="baseline"/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</w:pPr>
      <w:r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lastRenderedPageBreak/>
        <w:t>Jeżeli wada fizyczna została stwierdzona przed upływem roku od dnia wydania przedmiotu umowy, domniemywa się, że wada lub jej przyczyna istniała w chwili przejścia na Zamawiającego.</w:t>
      </w:r>
    </w:p>
    <w:p w:rsidR="005C5002" w:rsidRPr="004B175F" w:rsidRDefault="005C5002" w:rsidP="00DE20B4">
      <w:pPr>
        <w:pStyle w:val="Tekstpodstawowy"/>
        <w:widowControl w:val="0"/>
        <w:numPr>
          <w:ilvl w:val="0"/>
          <w:numId w:val="7"/>
        </w:numPr>
        <w:overflowPunct w:val="0"/>
        <w:autoSpaceDE w:val="0"/>
        <w:spacing w:line="276" w:lineRule="auto"/>
        <w:ind w:left="709" w:hanging="502"/>
        <w:textAlignment w:val="baseline"/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</w:pPr>
      <w:r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>W przypadku skorzystania przez Zamawiającego z uprawnień przysługujących z tytułu rękojmi, zastosowanie mają przepisy kodeksu cywilnego z wyłączeniem a</w:t>
      </w:r>
      <w:r w:rsidR="00A2590F"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>rt. 557, 560 §</w:t>
      </w:r>
      <w:r w:rsidR="00BD1BB0"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 xml:space="preserve"> 4</w:t>
      </w:r>
      <w:r w:rsidR="00A2590F"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>, 5612</w:t>
      </w:r>
      <w:r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 xml:space="preserve">, 563, </w:t>
      </w:r>
      <w:r w:rsidR="00BD1BB0"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>564, 568 § 1 i 2</w:t>
      </w:r>
      <w:r w:rsidR="001F7842"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>.</w:t>
      </w:r>
    </w:p>
    <w:p w:rsidR="005C5002" w:rsidRPr="004B175F" w:rsidRDefault="005C5002" w:rsidP="00DE20B4">
      <w:pPr>
        <w:pStyle w:val="Tekstpodstawowy"/>
        <w:widowControl w:val="0"/>
        <w:numPr>
          <w:ilvl w:val="0"/>
          <w:numId w:val="7"/>
        </w:numPr>
        <w:overflowPunct w:val="0"/>
        <w:autoSpaceDE w:val="0"/>
        <w:spacing w:line="276" w:lineRule="auto"/>
        <w:ind w:left="709" w:hanging="502"/>
        <w:textAlignment w:val="baseline"/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</w:pPr>
      <w:r w:rsidRPr="004B175F"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  <w:t>Okres rękojmi jest równy okresowi gwarancji.</w:t>
      </w:r>
    </w:p>
    <w:p w:rsidR="005C5002" w:rsidRPr="004B175F" w:rsidRDefault="005C5002" w:rsidP="004B175F">
      <w:pPr>
        <w:pStyle w:val="Tekstpodstawowy"/>
        <w:widowControl w:val="0"/>
        <w:overflowPunct w:val="0"/>
        <w:autoSpaceDE w:val="0"/>
        <w:spacing w:line="276" w:lineRule="auto"/>
        <w:ind w:left="207"/>
        <w:textAlignment w:val="baseline"/>
        <w:rPr>
          <w:rFonts w:ascii="Arial" w:hAnsi="Arial" w:cs="Arial"/>
          <w:b w:val="0"/>
          <w:i w:val="0"/>
          <w:spacing w:val="-4"/>
          <w:sz w:val="24"/>
          <w:szCs w:val="24"/>
          <w:lang w:val="x-none"/>
        </w:rPr>
      </w:pPr>
    </w:p>
    <w:p w:rsidR="005C5002" w:rsidRPr="004B175F" w:rsidRDefault="004F4C7C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§ 8</w:t>
      </w:r>
    </w:p>
    <w:p w:rsidR="005C5002" w:rsidRPr="004B175F" w:rsidRDefault="005C5002" w:rsidP="001F7842">
      <w:pPr>
        <w:pStyle w:val="Nagwek2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WARUNKI PŁATNOŚCI</w:t>
      </w:r>
    </w:p>
    <w:p w:rsidR="005C5002" w:rsidRPr="004B175F" w:rsidRDefault="005C5002" w:rsidP="001F784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95" w:rsidRPr="004B175F" w:rsidRDefault="001F7842" w:rsidP="00DE20B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175F">
        <w:rPr>
          <w:rFonts w:ascii="Arial" w:eastAsia="Calibri" w:hAnsi="Arial" w:cs="Arial"/>
          <w:sz w:val="24"/>
          <w:szCs w:val="24"/>
        </w:rPr>
        <w:t xml:space="preserve">Zamawiający dokona płatności na podstawie prawidłowo wystawionej przez Wykonawcę faktury VAT, w terminie do 30 dni od daty jej dostarczenia wraz </w:t>
      </w:r>
      <w:r w:rsidRPr="004B175F">
        <w:rPr>
          <w:rFonts w:ascii="Arial" w:eastAsia="Calibri" w:hAnsi="Arial" w:cs="Arial"/>
          <w:sz w:val="24"/>
          <w:szCs w:val="24"/>
        </w:rPr>
        <w:br/>
        <w:t>z protokołem przyjęcia - przekazania do Zamawiającego, na rachunek wskazany na fakturze.</w:t>
      </w:r>
    </w:p>
    <w:p w:rsidR="00AC2695" w:rsidRPr="004B175F" w:rsidRDefault="00AC2695" w:rsidP="00DE20B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175F">
        <w:rPr>
          <w:rFonts w:ascii="Arial" w:eastAsia="Calibri" w:hAnsi="Arial" w:cs="Arial"/>
          <w:sz w:val="24"/>
          <w:szCs w:val="24"/>
        </w:rPr>
        <w:t>Zamawiający dopuszcza możliwość dokonywania zapłaty za przedmiot umowy na podstawie faktur wystawianych sukcesywnie po wykonaniu i odebraniu przez Odbiorcę i Zamawiającego faktycznego zobowiązania wynikającego z niniejszej umowy, po stosownych odbiorach, z zachowaniem cen jednostkowych określonych w § 2 ust 2 niniejszej umowy. Płatności częściowe są dopuszczalne tylko w przypadku dostarczenia co najmniej 1 (jednego) kompletu wyrobu.</w:t>
      </w:r>
    </w:p>
    <w:p w:rsidR="001F7842" w:rsidRPr="004B175F" w:rsidRDefault="005C5002" w:rsidP="00DE20B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eastAsia="Calibri" w:hAnsi="Arial" w:cs="Arial"/>
          <w:sz w:val="24"/>
          <w:szCs w:val="24"/>
        </w:rPr>
        <w:t>Na fakturze VAT Wykonawca wymieni: nr umowy, nr zadania którego dotyczy dos</w:t>
      </w:r>
      <w:r w:rsidR="001F7842" w:rsidRPr="004B175F">
        <w:rPr>
          <w:rFonts w:ascii="Arial" w:eastAsia="Calibri" w:hAnsi="Arial" w:cs="Arial"/>
          <w:sz w:val="24"/>
          <w:szCs w:val="24"/>
        </w:rPr>
        <w:t>tawa, Zamawiającego (Płatnika),</w:t>
      </w:r>
      <w:r w:rsidR="001F7842" w:rsidRPr="004B175F">
        <w:rPr>
          <w:rFonts w:ascii="Arial" w:hAnsi="Arial" w:cs="Arial"/>
          <w:sz w:val="24"/>
          <w:szCs w:val="24"/>
        </w:rPr>
        <w:t xml:space="preserve">  </w:t>
      </w:r>
      <w:r w:rsidRPr="004B175F">
        <w:rPr>
          <w:rFonts w:ascii="Arial" w:hAnsi="Arial" w:cs="Arial"/>
          <w:sz w:val="24"/>
          <w:szCs w:val="24"/>
        </w:rPr>
        <w:t xml:space="preserve">Odbiorcę, asortyment wraz </w:t>
      </w:r>
      <w:r w:rsidRPr="004B175F">
        <w:rPr>
          <w:rFonts w:ascii="Arial" w:hAnsi="Arial" w:cs="Arial"/>
          <w:sz w:val="24"/>
          <w:szCs w:val="24"/>
        </w:rPr>
        <w:br/>
        <w:t>z jednostką miary zgodnie z przedstawioną ofertą, ilość, cenę jednostkową, stawkę podatku VAT, wartość brutto oraz numer rachunku bankowego.</w:t>
      </w:r>
    </w:p>
    <w:p w:rsidR="005C5002" w:rsidRPr="004B175F" w:rsidRDefault="005C5002" w:rsidP="00DE20B4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bCs/>
          <w:sz w:val="24"/>
          <w:szCs w:val="24"/>
        </w:rPr>
        <w:t>Faktura VAT będzie dostarczana według wyboru Wykonawcy:</w:t>
      </w:r>
    </w:p>
    <w:p w:rsidR="005C5002" w:rsidRPr="004B175F" w:rsidRDefault="005C5002" w:rsidP="00DE20B4">
      <w:pPr>
        <w:numPr>
          <w:ilvl w:val="1"/>
          <w:numId w:val="1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175F">
        <w:rPr>
          <w:rFonts w:ascii="Arial" w:hAnsi="Arial" w:cs="Arial"/>
          <w:bCs/>
          <w:sz w:val="24"/>
          <w:szCs w:val="24"/>
        </w:rPr>
        <w:t>w formie ustrukturyzowanej faktury elektronicznej przy użyciu Platformy Elektronicznego Fakturowania na konto Zamawiającego, identyfikowane poprzez wpisanie numeru NIP Zamawiającego, lub</w:t>
      </w:r>
    </w:p>
    <w:p w:rsidR="005C5002" w:rsidRPr="004B175F" w:rsidRDefault="005C5002" w:rsidP="00DE20B4">
      <w:pPr>
        <w:numPr>
          <w:ilvl w:val="1"/>
          <w:numId w:val="1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175F">
        <w:rPr>
          <w:rFonts w:ascii="Arial" w:hAnsi="Arial" w:cs="Arial"/>
          <w:bCs/>
          <w:sz w:val="24"/>
          <w:szCs w:val="24"/>
        </w:rPr>
        <w:t xml:space="preserve">do siedziby Zamawiającego na adres wskazany w umowie. </w:t>
      </w:r>
    </w:p>
    <w:p w:rsidR="00AC2695" w:rsidRPr="004B175F" w:rsidRDefault="00AC2695" w:rsidP="00DE20B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</w:rPr>
      </w:pPr>
      <w:r w:rsidRPr="004B175F">
        <w:rPr>
          <w:rFonts w:ascii="Arial" w:hAnsi="Arial" w:cs="Arial"/>
          <w:bCs/>
        </w:rPr>
        <w:t>Jeżeli Zamawiający otrzymał fakturę z wykazaną kwotą podatku, przy dokonywaniu płatności kwoty należności wynikającej z tej faktury może zastosować mechanizm podzielonej płatności wynikający z art. 108a ustawy z dnia 11 marca 2004</w:t>
      </w:r>
      <w:r w:rsidR="004C305B">
        <w:rPr>
          <w:rFonts w:ascii="Arial" w:hAnsi="Arial" w:cs="Arial"/>
          <w:bCs/>
        </w:rPr>
        <w:t>r. o podatku od towarów i usług (Dz. U. 2021. poz. 685 z póź. zm.).</w:t>
      </w:r>
    </w:p>
    <w:p w:rsidR="001F7842" w:rsidRPr="004B175F" w:rsidRDefault="001F7842" w:rsidP="00DE20B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75F">
        <w:rPr>
          <w:rFonts w:ascii="Arial" w:eastAsia="Times New Roman" w:hAnsi="Arial" w:cs="Arial"/>
          <w:sz w:val="24"/>
          <w:szCs w:val="24"/>
          <w:lang w:eastAsia="pl-PL"/>
        </w:rPr>
        <w:t>Za dzień zapłaty uważa się dzień obciążenia rachunku bankowego Zamawiającego.</w:t>
      </w:r>
    </w:p>
    <w:p w:rsidR="00FC76D8" w:rsidRPr="004B175F" w:rsidRDefault="00FC76D8" w:rsidP="001F7842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C5002" w:rsidRPr="004B175F" w:rsidRDefault="004F4C7C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§ 9</w:t>
      </w:r>
    </w:p>
    <w:p w:rsidR="005C5002" w:rsidRPr="004B175F" w:rsidRDefault="005C5002" w:rsidP="001F7842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KARY UMOWNE</w:t>
      </w:r>
    </w:p>
    <w:p w:rsidR="005C5002" w:rsidRPr="004B175F" w:rsidRDefault="005C5002" w:rsidP="001F78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F4C7C" w:rsidRPr="004B175F" w:rsidRDefault="004F4C7C" w:rsidP="00DE20B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Wykonawca zapłaci Zamawiającemu kary umowne w następujących przypadkach i wysokości</w:t>
      </w:r>
      <w:r w:rsidR="004B175F">
        <w:rPr>
          <w:rFonts w:ascii="Arial" w:hAnsi="Arial" w:cs="Arial"/>
        </w:rPr>
        <w:t>ach</w:t>
      </w:r>
      <w:r w:rsidRPr="004B175F">
        <w:rPr>
          <w:rFonts w:ascii="Arial" w:hAnsi="Arial" w:cs="Arial"/>
        </w:rPr>
        <w:t>:</w:t>
      </w:r>
    </w:p>
    <w:p w:rsidR="004F4C7C" w:rsidRPr="004B175F" w:rsidRDefault="004F4C7C" w:rsidP="001660B8">
      <w:pPr>
        <w:pStyle w:val="Akapitzlist"/>
        <w:numPr>
          <w:ilvl w:val="1"/>
          <w:numId w:val="2"/>
        </w:numPr>
        <w:spacing w:line="276" w:lineRule="auto"/>
        <w:ind w:hanging="513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lastRenderedPageBreak/>
        <w:t xml:space="preserve">za odstąpienie od umowy bądź jej części </w:t>
      </w:r>
      <w:r w:rsidR="004B175F">
        <w:rPr>
          <w:rFonts w:ascii="Arial" w:hAnsi="Arial" w:cs="Arial"/>
        </w:rPr>
        <w:t xml:space="preserve">przez którąkolwiek ze stron </w:t>
      </w:r>
      <w:r w:rsidRPr="004B175F">
        <w:rPr>
          <w:rFonts w:ascii="Arial" w:hAnsi="Arial" w:cs="Arial"/>
        </w:rPr>
        <w:t>z przyczyn</w:t>
      </w:r>
      <w:r w:rsidR="004B175F">
        <w:rPr>
          <w:rFonts w:ascii="Arial" w:hAnsi="Arial" w:cs="Arial"/>
        </w:rPr>
        <w:t>, za które odpowiedzialność ponosi Wykonawca</w:t>
      </w:r>
      <w:r w:rsidRPr="004B175F">
        <w:rPr>
          <w:rFonts w:ascii="Arial" w:hAnsi="Arial" w:cs="Arial"/>
        </w:rPr>
        <w:t xml:space="preserve"> – 10% </w:t>
      </w:r>
      <w:r w:rsidR="00743AAA">
        <w:rPr>
          <w:rFonts w:ascii="Arial" w:hAnsi="Arial" w:cs="Arial"/>
        </w:rPr>
        <w:t xml:space="preserve">wartości brutto </w:t>
      </w:r>
      <w:r w:rsidR="004B175F">
        <w:rPr>
          <w:rFonts w:ascii="Arial" w:hAnsi="Arial" w:cs="Arial"/>
        </w:rPr>
        <w:t>niezrealizowanej z powodu odstąpienia części umowy,</w:t>
      </w:r>
    </w:p>
    <w:p w:rsidR="004F4C7C" w:rsidRPr="004B175F" w:rsidRDefault="004F4C7C" w:rsidP="001F7842">
      <w:pPr>
        <w:pStyle w:val="Akapitzlist"/>
        <w:numPr>
          <w:ilvl w:val="1"/>
          <w:numId w:val="2"/>
        </w:numPr>
        <w:tabs>
          <w:tab w:val="num" w:pos="0"/>
        </w:tabs>
        <w:spacing w:line="276" w:lineRule="auto"/>
        <w:ind w:left="850" w:hanging="357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za zwłokę w terminie realizacji umowy</w:t>
      </w:r>
      <w:r w:rsidR="00743AAA">
        <w:rPr>
          <w:rFonts w:ascii="Arial" w:hAnsi="Arial" w:cs="Arial"/>
        </w:rPr>
        <w:t xml:space="preserve"> określonym w § 2 ust. 1 </w:t>
      </w:r>
      <w:r w:rsidRPr="004B175F">
        <w:rPr>
          <w:rFonts w:ascii="Arial" w:hAnsi="Arial" w:cs="Arial"/>
        </w:rPr>
        <w:t xml:space="preserve"> – 0,</w:t>
      </w:r>
      <w:r w:rsidR="004B175F">
        <w:rPr>
          <w:rFonts w:ascii="Arial" w:hAnsi="Arial" w:cs="Arial"/>
        </w:rPr>
        <w:t>1</w:t>
      </w:r>
      <w:r w:rsidR="00743AAA">
        <w:rPr>
          <w:rFonts w:ascii="Arial" w:hAnsi="Arial" w:cs="Arial"/>
        </w:rPr>
        <w:t>%</w:t>
      </w:r>
      <w:r w:rsidR="004B175F">
        <w:rPr>
          <w:rFonts w:ascii="Arial" w:hAnsi="Arial" w:cs="Arial"/>
        </w:rPr>
        <w:t xml:space="preserve"> </w:t>
      </w:r>
      <w:r w:rsidRPr="004B175F">
        <w:rPr>
          <w:rFonts w:ascii="Arial" w:hAnsi="Arial" w:cs="Arial"/>
        </w:rPr>
        <w:t xml:space="preserve"> wartości brutto nieterminowo zrealizowanej części umowy, o ile zwłoka nie wynikała z przyczyn dotyczących Zamawiającego bądź Odbiorcy, za każdy rozpoczęty dzień zwłoki, jednak nie więcej niż 10% wartości brutto </w:t>
      </w:r>
      <w:r w:rsidR="00743AAA">
        <w:rPr>
          <w:rFonts w:ascii="Arial" w:hAnsi="Arial" w:cs="Arial"/>
        </w:rPr>
        <w:t>części umowy, której zwłoka dotyczy,</w:t>
      </w:r>
    </w:p>
    <w:p w:rsidR="004F4C7C" w:rsidRPr="004B175F" w:rsidRDefault="004F4C7C" w:rsidP="001F7842">
      <w:pPr>
        <w:pStyle w:val="Akapitzlist"/>
        <w:numPr>
          <w:ilvl w:val="1"/>
          <w:numId w:val="2"/>
        </w:numPr>
        <w:tabs>
          <w:tab w:val="num" w:pos="0"/>
        </w:tabs>
        <w:spacing w:line="276" w:lineRule="auto"/>
        <w:ind w:left="850" w:hanging="357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0,</w:t>
      </w:r>
      <w:r w:rsidR="00743AAA">
        <w:rPr>
          <w:rFonts w:ascii="Arial" w:hAnsi="Arial" w:cs="Arial"/>
        </w:rPr>
        <w:t>1</w:t>
      </w:r>
      <w:r w:rsidRPr="004B175F">
        <w:rPr>
          <w:rFonts w:ascii="Arial" w:hAnsi="Arial" w:cs="Arial"/>
        </w:rPr>
        <w:t xml:space="preserve"> % wartości brutto wadliwej dostawy za każdy rozpoczęty dzień zwłoki w usunięciu wad stwierdzonych przy odbiorze, o ile zwłoka nie wynikała </w:t>
      </w:r>
      <w:r w:rsidRPr="004B175F">
        <w:rPr>
          <w:rFonts w:ascii="Arial" w:hAnsi="Arial" w:cs="Arial"/>
        </w:rPr>
        <w:br/>
        <w:t xml:space="preserve">z przyczyn dotyczących Zamawiającego bądź Odbiorcy – nie więcej niż 10% wartości brutto wadliwej </w:t>
      </w:r>
      <w:r w:rsidR="00743AAA">
        <w:rPr>
          <w:rFonts w:ascii="Arial" w:hAnsi="Arial" w:cs="Arial"/>
        </w:rPr>
        <w:t>części umowy, której zwłoka dotyczy,</w:t>
      </w:r>
    </w:p>
    <w:p w:rsidR="004F4C7C" w:rsidRPr="001660B8" w:rsidRDefault="004F4C7C" w:rsidP="001660B8">
      <w:pPr>
        <w:pStyle w:val="Akapitzlist"/>
        <w:numPr>
          <w:ilvl w:val="1"/>
          <w:numId w:val="2"/>
        </w:numPr>
        <w:tabs>
          <w:tab w:val="num" w:pos="0"/>
        </w:tabs>
        <w:spacing w:line="276" w:lineRule="auto"/>
        <w:ind w:left="850" w:hanging="357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 xml:space="preserve">za zwłokę w terminie </w:t>
      </w:r>
      <w:r w:rsidR="001660B8">
        <w:rPr>
          <w:rFonts w:ascii="Arial" w:hAnsi="Arial" w:cs="Arial"/>
        </w:rPr>
        <w:t>usunięcia</w:t>
      </w:r>
      <w:r w:rsidRPr="004B175F">
        <w:rPr>
          <w:rFonts w:ascii="Arial" w:hAnsi="Arial" w:cs="Arial"/>
        </w:rPr>
        <w:t xml:space="preserve"> wad bądź usterek w okresie gwarancji i </w:t>
      </w:r>
      <w:r w:rsidR="001660B8">
        <w:rPr>
          <w:rFonts w:ascii="Arial" w:hAnsi="Arial" w:cs="Arial"/>
        </w:rPr>
        <w:t>rękojmi</w:t>
      </w:r>
      <w:r w:rsidRPr="004B175F">
        <w:rPr>
          <w:rFonts w:ascii="Arial" w:hAnsi="Arial" w:cs="Arial"/>
        </w:rPr>
        <w:t xml:space="preserve"> </w:t>
      </w:r>
      <w:r w:rsidR="00743AAA" w:rsidRPr="001660B8">
        <w:rPr>
          <w:rFonts w:ascii="Arial" w:hAnsi="Arial" w:cs="Arial"/>
        </w:rPr>
        <w:t>0,1 % wartości brutto wadliwego wyrobu za każdy dzień zwłoki w usunięciu wad, bądź jego wymianie, który będzie liczony po upływie terminu określonego w § 10 lit. b lub c</w:t>
      </w:r>
      <w:r w:rsidR="001660B8" w:rsidRPr="001660B8">
        <w:rPr>
          <w:rFonts w:ascii="Arial" w:hAnsi="Arial" w:cs="Arial"/>
        </w:rPr>
        <w:t xml:space="preserve"> – nie więcej niż 10 % wartości brutto reklamowanego wyrobu,</w:t>
      </w:r>
    </w:p>
    <w:p w:rsidR="004F4C7C" w:rsidRPr="004B175F" w:rsidRDefault="001660B8" w:rsidP="001F7842">
      <w:p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F4C7C" w:rsidRPr="004B175F">
        <w:rPr>
          <w:rFonts w:ascii="Arial" w:hAnsi="Arial" w:cs="Arial"/>
          <w:sz w:val="24"/>
          <w:szCs w:val="24"/>
        </w:rPr>
        <w:t>) w przypadku niewykonania umowy w całości lub części, jeżeli Zamawiający nie odstąpi od umowy, kara umowna wynosi 10% wartości brutto niewykonanej części umowy.</w:t>
      </w:r>
    </w:p>
    <w:p w:rsidR="004F4C7C" w:rsidRPr="004B175F" w:rsidRDefault="004F4C7C" w:rsidP="00DE20B4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 xml:space="preserve">Dodatkowo Wykonawca zwróci Zamawiającemu równowartość reklamowanego przedmiotu umowy zgodnie z ceną jednostkową brutto określoną w § </w:t>
      </w:r>
      <w:r w:rsidR="001660B8">
        <w:rPr>
          <w:rFonts w:ascii="Arial" w:hAnsi="Arial" w:cs="Arial"/>
        </w:rPr>
        <w:t xml:space="preserve">3 ust. 2 </w:t>
      </w:r>
      <w:r w:rsidRPr="004B175F">
        <w:rPr>
          <w:rFonts w:ascii="Arial" w:hAnsi="Arial" w:cs="Arial"/>
        </w:rPr>
        <w:t xml:space="preserve"> umowy, powiększoną  o karę umowną w wysokości 10% jego ceny brutto, jeżeli Wykonawca nie wykona zobowiązań wynikającyc</w:t>
      </w:r>
      <w:r w:rsidR="001660B8">
        <w:rPr>
          <w:rFonts w:ascii="Arial" w:hAnsi="Arial" w:cs="Arial"/>
        </w:rPr>
        <w:t>h z § 10 lit. c</w:t>
      </w:r>
      <w:r w:rsidRPr="004B175F">
        <w:rPr>
          <w:rFonts w:ascii="Arial" w:hAnsi="Arial" w:cs="Arial"/>
        </w:rPr>
        <w:t xml:space="preserve"> </w:t>
      </w:r>
      <w:r w:rsidR="00260664" w:rsidRPr="00260664">
        <w:rPr>
          <w:rFonts w:ascii="Arial" w:hAnsi="Arial" w:cs="Arial"/>
        </w:rPr>
        <w:t>do końca okresu gwarancji</w:t>
      </w:r>
      <w:r w:rsidR="00260664" w:rsidRPr="004B175F">
        <w:rPr>
          <w:rFonts w:ascii="Arial" w:hAnsi="Arial" w:cs="Arial"/>
        </w:rPr>
        <w:t xml:space="preserve"> </w:t>
      </w:r>
      <w:r w:rsidRPr="004B175F">
        <w:rPr>
          <w:rFonts w:ascii="Arial" w:hAnsi="Arial" w:cs="Arial"/>
        </w:rPr>
        <w:t>(wymiana wyrobu na nowy).</w:t>
      </w:r>
    </w:p>
    <w:p w:rsidR="004F4C7C" w:rsidRPr="004B175F" w:rsidRDefault="004F4C7C" w:rsidP="00DE20B4">
      <w:pPr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Strony zgodnie postanawiają, że potrącenie kar umownych stanowi potrącenie umowne i w ramach tego kary umowne mogą być potrącane z każdej należności Wykonawcy, w 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 Zamawiający nie zachowuje prawa do naliczania kar umownych za opóźnienie jeżeli było ono spowodowane przez Zamawiającego Odbiorcę bądź Użytkownika.</w:t>
      </w:r>
    </w:p>
    <w:p w:rsidR="004F4C7C" w:rsidRPr="004B175F" w:rsidRDefault="004F4C7C" w:rsidP="00DE20B4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 xml:space="preserve">Wykonawca nie może zwolnić się od odpowiedzialności względem Zamawiającego </w:t>
      </w:r>
      <w:r w:rsidRPr="004B175F">
        <w:rPr>
          <w:rFonts w:ascii="Arial" w:hAnsi="Arial" w:cs="Arial"/>
        </w:rPr>
        <w:br/>
        <w:t>z powodu tego, że niewykonanie lub nienależyte wykonanie umowy przez Wykonawcę było następstwem niewykonania zobowiązań wobec Wykonawcy przez jego kooperantów, poddostawców, podwykonawców.</w:t>
      </w:r>
    </w:p>
    <w:p w:rsidR="004F4C7C" w:rsidRPr="004B175F" w:rsidRDefault="004F4C7C" w:rsidP="00DE20B4">
      <w:pPr>
        <w:pStyle w:val="Akapitzlist"/>
        <w:numPr>
          <w:ilvl w:val="0"/>
          <w:numId w:val="17"/>
        </w:numPr>
        <w:tabs>
          <w:tab w:val="clear" w:pos="720"/>
        </w:tabs>
        <w:suppressAutoHyphens w:val="0"/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Zamawiający zastrzega sobie prawo dochodzenia odszkodowania na zasadach ogólnych, jeżeli wartość powstałej szkody przekracza wysokość kar umownych.</w:t>
      </w:r>
    </w:p>
    <w:p w:rsidR="004F4C7C" w:rsidRPr="004B175F" w:rsidRDefault="004F4C7C" w:rsidP="00DE20B4">
      <w:pPr>
        <w:pStyle w:val="Akapitzlist"/>
        <w:numPr>
          <w:ilvl w:val="0"/>
          <w:numId w:val="17"/>
        </w:numPr>
        <w:tabs>
          <w:tab w:val="clear" w:pos="720"/>
        </w:tabs>
        <w:suppressAutoHyphens w:val="0"/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 xml:space="preserve">Kary umowne podlegają sumowaniu, przy czym ich łączna wysokość nie może przekroczyć 20% maksymalnej wartości brutto umowy. </w:t>
      </w:r>
    </w:p>
    <w:p w:rsidR="005C5002" w:rsidRDefault="004F4C7C" w:rsidP="00DE20B4">
      <w:pPr>
        <w:pStyle w:val="Akapitzlist"/>
        <w:numPr>
          <w:ilvl w:val="0"/>
          <w:numId w:val="17"/>
        </w:numPr>
        <w:tabs>
          <w:tab w:val="clear" w:pos="720"/>
        </w:tabs>
        <w:suppressAutoHyphens w:val="0"/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Kary umowne zachowują moc pomimo odstąpienia od umowy.</w:t>
      </w:r>
    </w:p>
    <w:p w:rsidR="004C305B" w:rsidRPr="004B175F" w:rsidRDefault="004C305B" w:rsidP="004C305B">
      <w:pPr>
        <w:pStyle w:val="Akapitzlist"/>
        <w:suppressAutoHyphens w:val="0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5C5002" w:rsidRPr="004B175F" w:rsidRDefault="004F4C7C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lastRenderedPageBreak/>
        <w:t>§ 10</w:t>
      </w:r>
    </w:p>
    <w:p w:rsidR="005C5002" w:rsidRPr="004B175F" w:rsidRDefault="005C5002" w:rsidP="001F7842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ODSTĄPIENIE OD UMOWY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7C" w:rsidRPr="004B175F" w:rsidRDefault="004F4C7C" w:rsidP="00DE20B4">
      <w:pPr>
        <w:numPr>
          <w:ilvl w:val="0"/>
          <w:numId w:val="19"/>
        </w:numPr>
        <w:suppressAutoHyphens/>
        <w:spacing w:after="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Zamawiający może odstąpić od umowy, bądź jej niezrealizowanej części  </w:t>
      </w:r>
      <w:r w:rsidRPr="004B175F">
        <w:rPr>
          <w:rFonts w:ascii="Arial" w:hAnsi="Arial" w:cs="Arial"/>
          <w:sz w:val="24"/>
          <w:szCs w:val="24"/>
        </w:rPr>
        <w:br/>
        <w:t>w następujących przypadkach, w terminie 30 dni od zaistnienia którejkolwiek z niżej wymienionych przesłanek:</w:t>
      </w:r>
    </w:p>
    <w:p w:rsidR="004F4C7C" w:rsidRPr="004B175F" w:rsidRDefault="004F4C7C" w:rsidP="00DE20B4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gdy Wykonawca opóźnia się z rozpoczęciem wykonania umowy bądź jej realizacją tak dalece, że nie jest prawdopodobne, żeby zdołał wykonać przedmiot umowy</w:t>
      </w:r>
      <w:r w:rsidRPr="004B175F">
        <w:rPr>
          <w:rFonts w:ascii="Arial" w:hAnsi="Arial" w:cs="Arial"/>
          <w:sz w:val="24"/>
          <w:szCs w:val="24"/>
        </w:rPr>
        <w:br/>
        <w:t>w terminie;</w:t>
      </w:r>
    </w:p>
    <w:p w:rsidR="004F4C7C" w:rsidRPr="004B175F" w:rsidRDefault="004F4C7C" w:rsidP="00DE20B4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gdy dostarczony przedmiot umowy nie spełnia wymogów, o których mowa </w:t>
      </w:r>
      <w:r w:rsidRPr="004B175F">
        <w:rPr>
          <w:rFonts w:ascii="Arial" w:hAnsi="Arial" w:cs="Arial"/>
          <w:sz w:val="24"/>
          <w:szCs w:val="24"/>
        </w:rPr>
        <w:br/>
        <w:t>w niniejszej umowie, a Wykonawca odmówił doprowadzenia go do stanu gwarantującego spełnienie ww. wymogów;</w:t>
      </w:r>
    </w:p>
    <w:p w:rsidR="004F4C7C" w:rsidRPr="004B175F" w:rsidRDefault="004F4C7C" w:rsidP="00DE20B4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gdy Wykonawca wykonuje przedmiot umowy niewłaściwie lub niezgodnie </w:t>
      </w:r>
      <w:r w:rsidRPr="004B175F">
        <w:rPr>
          <w:rFonts w:ascii="Arial" w:hAnsi="Arial" w:cs="Arial"/>
          <w:sz w:val="24"/>
          <w:szCs w:val="24"/>
        </w:rPr>
        <w:br/>
        <w:t xml:space="preserve">z umową; </w:t>
      </w:r>
    </w:p>
    <w:p w:rsidR="004F4C7C" w:rsidRPr="004B175F" w:rsidRDefault="004F4C7C" w:rsidP="00DE20B4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umowy.</w:t>
      </w:r>
    </w:p>
    <w:p w:rsidR="004F4C7C" w:rsidRPr="004B175F" w:rsidRDefault="004F4C7C" w:rsidP="00DE20B4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w razie niewykonania przez Wykonawcę umowy lub jej czę</w:t>
      </w:r>
      <w:r w:rsidR="00260664">
        <w:rPr>
          <w:rFonts w:ascii="Arial" w:hAnsi="Arial" w:cs="Arial"/>
          <w:sz w:val="24"/>
          <w:szCs w:val="24"/>
        </w:rPr>
        <w:t>ści w terminie określonym w § 2 ust. 1.</w:t>
      </w:r>
    </w:p>
    <w:p w:rsidR="004F4C7C" w:rsidRPr="004B175F" w:rsidRDefault="004F4C7C" w:rsidP="00DE20B4">
      <w:pPr>
        <w:numPr>
          <w:ilvl w:val="0"/>
          <w:numId w:val="19"/>
        </w:numPr>
        <w:suppressAutoHyphens/>
        <w:spacing w:after="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Zamawiający może także odstąpić od umowy w przypadkach określonych w kodeksie cywilnym i innych przepisach. </w:t>
      </w:r>
    </w:p>
    <w:p w:rsidR="004F4C7C" w:rsidRPr="004B175F" w:rsidRDefault="004F4C7C" w:rsidP="00DE20B4">
      <w:pPr>
        <w:numPr>
          <w:ilvl w:val="0"/>
          <w:numId w:val="19"/>
        </w:numPr>
        <w:suppressAutoHyphens/>
        <w:spacing w:after="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Odstąpienie od umowy przez którąkolwiek ze stron powinno nastąpić w formie pisemnej pod rygorem nieważności  takiego oświadczenia.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5002" w:rsidRPr="004B175F" w:rsidRDefault="004F4C7C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§ 11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>ROZWIĄZANIE UMOWY</w:t>
      </w:r>
    </w:p>
    <w:p w:rsidR="005C5002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7C" w:rsidRPr="004B175F" w:rsidRDefault="004F4C7C" w:rsidP="00DE20B4">
      <w:pPr>
        <w:pStyle w:val="Akapitzlist"/>
        <w:numPr>
          <w:ilvl w:val="0"/>
          <w:numId w:val="18"/>
        </w:numPr>
        <w:spacing w:line="276" w:lineRule="auto"/>
        <w:ind w:left="391" w:hanging="391"/>
        <w:contextualSpacing/>
        <w:jc w:val="both"/>
        <w:rPr>
          <w:rFonts w:ascii="Arial" w:eastAsia="Arial" w:hAnsi="Arial" w:cs="Arial"/>
        </w:rPr>
      </w:pPr>
      <w:r w:rsidRPr="004B175F">
        <w:rPr>
          <w:rFonts w:ascii="Arial" w:eastAsia="Arial" w:hAnsi="Arial" w:cs="Arial"/>
        </w:rPr>
        <w:t>Niniejsza umowa, bądź jej część może być rozwiązana na mocy porozumienia stron.</w:t>
      </w:r>
    </w:p>
    <w:p w:rsidR="004F4C7C" w:rsidRPr="004B175F" w:rsidRDefault="004F4C7C" w:rsidP="00DE20B4">
      <w:pPr>
        <w:numPr>
          <w:ilvl w:val="0"/>
          <w:numId w:val="18"/>
        </w:numPr>
        <w:suppressAutoHyphens/>
        <w:spacing w:after="0" w:line="276" w:lineRule="auto"/>
        <w:ind w:left="391" w:hanging="391"/>
        <w:jc w:val="both"/>
        <w:rPr>
          <w:rFonts w:ascii="Arial" w:eastAsia="Arial" w:hAnsi="Arial" w:cs="Arial"/>
          <w:b/>
          <w:sz w:val="24"/>
          <w:szCs w:val="24"/>
        </w:rPr>
      </w:pPr>
      <w:r w:rsidRPr="004B175F">
        <w:rPr>
          <w:rFonts w:ascii="Arial" w:eastAsia="Arial" w:hAnsi="Arial" w:cs="Arial"/>
          <w:sz w:val="24"/>
          <w:szCs w:val="24"/>
        </w:rPr>
        <w:t>Rozwiązanie umowy wymaga formy pisemnej pod rygorem nieważności, wraz ze wskazaniem konkretnych przyczyn.</w:t>
      </w:r>
    </w:p>
    <w:p w:rsidR="005C5002" w:rsidRPr="004B175F" w:rsidRDefault="004F4C7C" w:rsidP="00DE20B4">
      <w:pPr>
        <w:numPr>
          <w:ilvl w:val="0"/>
          <w:numId w:val="18"/>
        </w:numPr>
        <w:suppressAutoHyphens/>
        <w:spacing w:after="0" w:line="276" w:lineRule="auto"/>
        <w:ind w:left="391" w:hanging="391"/>
        <w:jc w:val="both"/>
        <w:rPr>
          <w:rFonts w:ascii="Arial" w:eastAsia="Arial" w:hAnsi="Arial" w:cs="Arial"/>
          <w:sz w:val="24"/>
          <w:szCs w:val="24"/>
        </w:rPr>
      </w:pPr>
      <w:r w:rsidRPr="004B175F">
        <w:rPr>
          <w:rFonts w:ascii="Arial" w:eastAsia="Arial" w:hAnsi="Arial" w:cs="Arial"/>
          <w:sz w:val="24"/>
          <w:szCs w:val="24"/>
        </w:rPr>
        <w:t>W przypadku rozwiązania umowy Wykonawcy przysługuje wynagrodzenie jedynie za prawidłowo wykonana część umowy.</w:t>
      </w:r>
    </w:p>
    <w:p w:rsidR="004F4C7C" w:rsidRPr="004B175F" w:rsidRDefault="004F4C7C" w:rsidP="001F78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5002" w:rsidRPr="004B175F" w:rsidRDefault="004F4C7C" w:rsidP="001F784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175F">
        <w:rPr>
          <w:rFonts w:ascii="Arial" w:hAnsi="Arial" w:cs="Arial"/>
          <w:b/>
          <w:bCs/>
          <w:sz w:val="24"/>
          <w:szCs w:val="24"/>
        </w:rPr>
        <w:t>§ 12</w:t>
      </w:r>
    </w:p>
    <w:p w:rsidR="004F4C7C" w:rsidRPr="004B175F" w:rsidRDefault="005C5002" w:rsidP="001F784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175F">
        <w:rPr>
          <w:rFonts w:ascii="Arial" w:hAnsi="Arial" w:cs="Arial"/>
          <w:b/>
          <w:bCs/>
          <w:sz w:val="24"/>
          <w:szCs w:val="24"/>
        </w:rPr>
        <w:t xml:space="preserve"> OCHRONA INFORMACJI NIEJAWNYCH </w:t>
      </w:r>
    </w:p>
    <w:p w:rsidR="004F4C7C" w:rsidRPr="004B175F" w:rsidRDefault="004F4C7C" w:rsidP="001F784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4C7C" w:rsidRPr="004B175F" w:rsidRDefault="004F4C7C" w:rsidP="00DE20B4">
      <w:pPr>
        <w:numPr>
          <w:ilvl w:val="0"/>
          <w:numId w:val="21"/>
        </w:numPr>
        <w:tabs>
          <w:tab w:val="clear" w:pos="720"/>
        </w:tabs>
        <w:suppressAutoHyphens/>
        <w:spacing w:after="0" w:line="276" w:lineRule="auto"/>
        <w:ind w:left="426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Wykonawca zobowiązuje się do nieujawniania osobom trzecim wszystkich informacji dotyczących Zamawiającego, Odbiorcy, w których posiadanie wejdzie w trakcie realizacji niniejszej umowy.</w:t>
      </w:r>
    </w:p>
    <w:p w:rsidR="004F4C7C" w:rsidRPr="004B175F" w:rsidRDefault="004F4C7C" w:rsidP="00DE20B4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276" w:lineRule="auto"/>
        <w:ind w:left="426" w:hanging="35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W razie zatrudnienia przez Wykonawcę Podwykonawców lub zlecenia zadań innym podmiotom Wykonawca powiadomi o tym fakcie Zamawiającego. Podwykonawca zachowa w tajemnicy wszystkie informacje dotyczące zamawiającego, w których posiadanie wejdzie w trakcie realizacji niniejszej umowy.</w:t>
      </w:r>
    </w:p>
    <w:p w:rsidR="004F4C7C" w:rsidRPr="004B175F" w:rsidRDefault="004F4C7C" w:rsidP="00DE20B4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276" w:lineRule="auto"/>
        <w:ind w:left="426" w:hanging="35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lastRenderedPageBreak/>
        <w:t>Podczas realizacji dostawy, zabrania się używania telefonów komórkowych, urządzeń do nagrywania dźwięku lub obrazu oraz innych środków łączności na terenie Kompleksu Zamawiającego i Odbiorcy bez ich zgody.</w:t>
      </w:r>
    </w:p>
    <w:p w:rsidR="004F4C7C" w:rsidRPr="004B175F" w:rsidRDefault="004F4C7C" w:rsidP="00DE20B4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276" w:lineRule="auto"/>
        <w:ind w:left="426" w:hanging="35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W przypadku, gdy Wykonawcą będzie podmiot zagraniczny, a osoba dostarczająca przedmiot umowy nie posiada obywatelstwa polskiego, Wykonawca przekaże trzy tygodnie przed terminem realizacji umowy następujące dane niezbędne do wydania „Jednorazowego pozwolenia uprawniającego  do wejścia/wjazdu do obiektów resortu obrony narodowej”:</w:t>
      </w:r>
    </w:p>
    <w:p w:rsidR="004F4C7C" w:rsidRPr="004B175F" w:rsidRDefault="004F4C7C" w:rsidP="00DE20B4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stopień, imię i nazwisko osoby realizującej dostawę;</w:t>
      </w:r>
    </w:p>
    <w:p w:rsidR="004F4C7C" w:rsidRPr="004B175F" w:rsidRDefault="004F4C7C" w:rsidP="00DE20B4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data i miejsce  urodzenia;</w:t>
      </w:r>
    </w:p>
    <w:p w:rsidR="004F4C7C" w:rsidRPr="004B175F" w:rsidRDefault="004F4C7C" w:rsidP="00DE20B4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pesel;</w:t>
      </w:r>
    </w:p>
    <w:p w:rsidR="004F4C7C" w:rsidRPr="004B175F" w:rsidRDefault="004F4C7C" w:rsidP="00DE20B4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państwo;</w:t>
      </w:r>
    </w:p>
    <w:p w:rsidR="004F4C7C" w:rsidRPr="004B175F" w:rsidRDefault="004F4C7C" w:rsidP="00DE20B4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nr paszportu lub dokumentu tożsamości;</w:t>
      </w:r>
    </w:p>
    <w:p w:rsidR="004F4C7C" w:rsidRPr="004B175F" w:rsidRDefault="004F4C7C" w:rsidP="00DE20B4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termin realizacji dostawy;</w:t>
      </w:r>
    </w:p>
    <w:p w:rsidR="004F4C7C" w:rsidRPr="004B175F" w:rsidRDefault="004F4C7C" w:rsidP="00DE20B4">
      <w:pPr>
        <w:numPr>
          <w:ilvl w:val="0"/>
          <w:numId w:val="3"/>
        </w:numPr>
        <w:suppressAutoHyphens/>
        <w:spacing w:after="0" w:line="276" w:lineRule="auto"/>
        <w:ind w:left="851" w:hanging="28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miejsce realizacji dostawy.</w:t>
      </w:r>
    </w:p>
    <w:p w:rsidR="004F4C7C" w:rsidRPr="004B175F" w:rsidRDefault="004F4C7C" w:rsidP="00DE20B4">
      <w:pPr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sz w:val="24"/>
          <w:szCs w:val="24"/>
          <w:lang w:eastAsia="ar-SA"/>
        </w:rPr>
        <w:t>W sytuacjach nie określonych niniejszym paragrafem a dotyczących ochrony informacji niejawnych, władnym do podejmowania decyzji w zakresie udostępnienia informacji niejawnych jest Pełnomocnik Ochrony Zamawiającego lub Odbiorcy.</w:t>
      </w:r>
    </w:p>
    <w:p w:rsidR="004F4C7C" w:rsidRPr="004B175F" w:rsidRDefault="004F4C7C" w:rsidP="00DE20B4">
      <w:pPr>
        <w:numPr>
          <w:ilvl w:val="0"/>
          <w:numId w:val="4"/>
        </w:numPr>
        <w:tabs>
          <w:tab w:val="clear" w:pos="0"/>
        </w:tabs>
        <w:suppressAutoHyphens/>
        <w:spacing w:after="0" w:line="276" w:lineRule="auto"/>
        <w:ind w:left="426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4B175F">
        <w:rPr>
          <w:rFonts w:ascii="Arial" w:eastAsia="Arial" w:hAnsi="Arial" w:cs="Arial"/>
          <w:bCs/>
          <w:sz w:val="24"/>
          <w:szCs w:val="24"/>
          <w:lang w:eastAsia="ar-SA"/>
        </w:rPr>
        <w:t>Zabrania się używania jakichkolwiek bezzałogowych statków powietrznych (BSP) nad terenem jednostki wojskowej, na rzecz której realizowana jest niniejsza umowa.</w:t>
      </w:r>
    </w:p>
    <w:p w:rsidR="005C5002" w:rsidRPr="004B175F" w:rsidRDefault="005C5002" w:rsidP="001F7842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5002" w:rsidRPr="004B175F" w:rsidRDefault="005C5002" w:rsidP="001F7842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5002" w:rsidRPr="004B175F" w:rsidRDefault="005C5002" w:rsidP="001F7842">
      <w:pPr>
        <w:autoSpaceDE w:val="0"/>
        <w:spacing w:after="0" w:line="276" w:lineRule="auto"/>
        <w:ind w:firstLine="284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b/>
          <w:color w:val="000000"/>
          <w:sz w:val="24"/>
          <w:szCs w:val="24"/>
        </w:rPr>
        <w:t>§ 1</w:t>
      </w:r>
      <w:r w:rsidR="004F4C7C" w:rsidRPr="004B175F">
        <w:rPr>
          <w:rFonts w:ascii="Arial" w:eastAsia="Calibri" w:hAnsi="Arial" w:cs="Arial"/>
          <w:b/>
          <w:color w:val="000000"/>
          <w:sz w:val="24"/>
          <w:szCs w:val="24"/>
        </w:rPr>
        <w:t>3</w:t>
      </w:r>
    </w:p>
    <w:p w:rsidR="005C5002" w:rsidRPr="004B175F" w:rsidRDefault="005C5002" w:rsidP="001F7842">
      <w:pPr>
        <w:autoSpaceDE w:val="0"/>
        <w:spacing w:after="0" w:line="276" w:lineRule="auto"/>
        <w:ind w:firstLine="284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b/>
          <w:color w:val="000000"/>
          <w:sz w:val="24"/>
          <w:szCs w:val="24"/>
        </w:rPr>
        <w:t>OBOWIĄZKI INFORMACYJNE STRON I MOŻLIWOŚCI ZMIANY TREŚCI UMOWY W ZWIĄZKU Z PRZECIWDZIAŁANIEM LUB WYSTĄPIENIEM COVID -19</w:t>
      </w:r>
    </w:p>
    <w:p w:rsidR="005C5002" w:rsidRPr="004B175F" w:rsidRDefault="005C5002" w:rsidP="001F7842">
      <w:pPr>
        <w:autoSpaceDE w:val="0"/>
        <w:spacing w:after="0" w:line="276" w:lineRule="auto"/>
        <w:ind w:firstLine="284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5C5002" w:rsidRPr="004B175F" w:rsidRDefault="005C5002" w:rsidP="00DE20B4">
      <w:pPr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>Strony umowy niezwłocznie, wzajemnie informują się o wp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>ływie okoliczności związanych z 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przeciwdziałaniem lub wystąpieniem COVID-19 na należyte wykonanie tej umowy, o ile taki wpływ wystąpił lub może wystąpić. </w:t>
      </w:r>
    </w:p>
    <w:p w:rsidR="005C5002" w:rsidRPr="004B175F" w:rsidRDefault="005C5002" w:rsidP="00DE20B4">
      <w:pPr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>Strony umowy potwierdzają wpływ okoliczności związanych z przeciwdziałaniem lub wystąpieniem COVID-19 na należyte wykonanie umowy, dołączając do informacji, o której mowa w ust. 1  oświadczenia lub dokumenty, uzasadniające ten fakt i stanowiące dowody wpływu zaistniałych okoliczności na realizację niniejszej umowy, w szczególności dokumentujące związek przyczynowo - skutkowy i związek czasowy pomiędzy zaistniałymi okolicznościami związanymi z wystąpieniem COVID – 19 a trudnościami w realizacji umowy, które mogą dotyczyć w szczególności:</w:t>
      </w:r>
    </w:p>
    <w:p w:rsidR="005C5002" w:rsidRPr="004B175F" w:rsidRDefault="005C5002" w:rsidP="00DE20B4">
      <w:pPr>
        <w:numPr>
          <w:ilvl w:val="1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>nieobecności pracowników lub osób świadczących pracę za wynagrodzeniem na innej podstawie niż stosunek pracy, które uczestniczą lub mogłyby uczestniczyć w realizacji   zamówienia;</w:t>
      </w:r>
    </w:p>
    <w:p w:rsidR="005C5002" w:rsidRPr="004B175F" w:rsidRDefault="005C5002" w:rsidP="00DE20B4">
      <w:pPr>
        <w:numPr>
          <w:ilvl w:val="1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>decyzji wydanych przez Głównego Inspektora Sanitarnego lub działającego z jego upoważnienia państwowego wojewódzkiego insp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>ektora sanitarnego, w związku z 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przeciwdziałaniem COVID-19, nakładających na wykonawcę 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lastRenderedPageBreak/>
        <w:t>obowiązek podjęcia określonych czynności zapobiegawczych lub kontrolnych;</w:t>
      </w:r>
    </w:p>
    <w:p w:rsidR="005C5002" w:rsidRPr="004B175F" w:rsidRDefault="005C5002" w:rsidP="00DE20B4">
      <w:pPr>
        <w:numPr>
          <w:ilvl w:val="1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>poleceń wydanych przez wojewodów lub decyzji wydanych przez Prezesa Rady Ministrów związanych z przeciwdziałaniem COVID-19 na podstawie obowiązujących przepisów prawnych;</w:t>
      </w:r>
    </w:p>
    <w:p w:rsidR="005C5002" w:rsidRPr="004B175F" w:rsidRDefault="005C5002" w:rsidP="00DE20B4">
      <w:pPr>
        <w:numPr>
          <w:ilvl w:val="1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>wstrzymania dostaw produktów, komponentów produ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>ktu lub materiałów, trudności w 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>dostępie do sprzętu lub trudności w realizacji usług transportowych;</w:t>
      </w:r>
    </w:p>
    <w:p w:rsidR="005C5002" w:rsidRPr="004B175F" w:rsidRDefault="005C5002" w:rsidP="00DE20B4">
      <w:pPr>
        <w:numPr>
          <w:ilvl w:val="1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>okoliczności, o których mowa w pkt 1–4, w zakresie w jakim dotyczą one podwykonawcy lub dalszego podwykonawcy.</w:t>
      </w:r>
    </w:p>
    <w:p w:rsidR="005C5002" w:rsidRPr="004B175F" w:rsidRDefault="005C5002" w:rsidP="00DE20B4">
      <w:pPr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Każda ze stron umowy, może żądać przedstawienia dodatkowych oświadczeń lub dokumentów potwierdzających wpływ okoliczności związanych z przeciwdziałaniem lub wystąpieniem COVID-19 na należyte wykonanie tej umowy. </w:t>
      </w:r>
    </w:p>
    <w:p w:rsidR="005C5002" w:rsidRPr="004B175F" w:rsidRDefault="005C5002" w:rsidP="00DE20B4">
      <w:pPr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>Strona umowy, na podstawie otrzymanych oświadczeń lub dokumentów,</w:t>
      </w:r>
      <w:r w:rsidR="00FC76D8" w:rsidRPr="004B175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>o których mowa powyżej,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5C5002" w:rsidRPr="004B175F" w:rsidRDefault="005C5002" w:rsidP="00DE20B4">
      <w:pPr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>Zamawiający, po stwierdzeniu, że okoliczności związane z wystąpieniem COVID-19,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>o których mowa w ust. 1, mogą wpłynąć lub wpływają na należyte wykonanie umowy, o której mo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 xml:space="preserve">wa w ust. 1, może w uzgodnieniu 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>z wykonawcą dokonać zmian w umo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 xml:space="preserve">wie </w:t>
      </w:r>
      <w:r w:rsidR="003A5FE9">
        <w:rPr>
          <w:rFonts w:ascii="Arial" w:eastAsia="Calibri" w:hAnsi="Arial" w:cs="Arial"/>
          <w:color w:val="000000"/>
          <w:sz w:val="24"/>
          <w:szCs w:val="24"/>
        </w:rPr>
        <w:t xml:space="preserve">na mocy porozumienia stron bądź 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>poprzez skorzystanie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 spośród rozwiązań opisanych poniżej:  </w:t>
      </w:r>
    </w:p>
    <w:p w:rsidR="005C5002" w:rsidRPr="003A5FE9" w:rsidRDefault="005C5002" w:rsidP="00DE20B4">
      <w:pPr>
        <w:pStyle w:val="Akapitzlist"/>
        <w:numPr>
          <w:ilvl w:val="0"/>
          <w:numId w:val="24"/>
        </w:numPr>
        <w:autoSpaceDE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3A5FE9">
        <w:rPr>
          <w:rFonts w:ascii="Arial" w:eastAsia="Calibri" w:hAnsi="Arial" w:cs="Arial"/>
          <w:color w:val="000000"/>
        </w:rPr>
        <w:t xml:space="preserve"> zmianę terminu wykonania umowy lub jej części, z zastrzeżeniem,</w:t>
      </w:r>
      <w:r w:rsidR="00FC76D8" w:rsidRPr="003A5FE9">
        <w:rPr>
          <w:rFonts w:ascii="Arial" w:eastAsia="Calibri" w:hAnsi="Arial" w:cs="Arial"/>
          <w:color w:val="000000"/>
        </w:rPr>
        <w:t xml:space="preserve"> </w:t>
      </w:r>
      <w:r w:rsidRPr="003A5FE9">
        <w:rPr>
          <w:rFonts w:ascii="Arial" w:eastAsia="Calibri" w:hAnsi="Arial" w:cs="Arial"/>
          <w:color w:val="000000"/>
        </w:rPr>
        <w:t>iż przedłużenie terminu wykonania umowy będzie możliwe wyłącznie o okres, w jakim występowała sytuacja uniemożliwiająca prawidłową realizację umowy wskutek okoliczności związanych z wystąpieniem COVID-19;</w:t>
      </w:r>
    </w:p>
    <w:p w:rsidR="005C5002" w:rsidRPr="004B175F" w:rsidRDefault="005C5002" w:rsidP="00DE20B4">
      <w:pPr>
        <w:numPr>
          <w:ilvl w:val="0"/>
          <w:numId w:val="24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 czasowe zawieszenie wykonywania umowy lub jej części,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 xml:space="preserve"> jeżeli okoliczności związane z 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wystąpieniem COVID – 19 uniemożliwiają wykonywanie umowy 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>lub jej części; z zastrzeżeniem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>, iż czasowe zawieszenie wykonywania umowy będzie możliwe wyłącznie o okres, w jakim występowała sytuacja uniemożliwiająca prawidłową realizację umowy wskutek okoliczności związanych z wystąpieniem COVID-19;</w:t>
      </w:r>
    </w:p>
    <w:p w:rsidR="003A5FE9" w:rsidRDefault="005C5002" w:rsidP="00DE20B4">
      <w:pPr>
        <w:numPr>
          <w:ilvl w:val="0"/>
          <w:numId w:val="24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 zmianę sposobu wykonywania dostaw poprzez zmniejszenie ilości, zmianę miejsca dostawy, możliwości dostarczenia wyrobów  innych niż określone w umowie pod warunkiem, że będą spełniały wszystkie wymogi opisane </w:t>
      </w:r>
      <w:r w:rsidR="003A5FE9">
        <w:rPr>
          <w:rFonts w:ascii="Arial" w:eastAsia="Calibri" w:hAnsi="Arial" w:cs="Arial"/>
          <w:color w:val="000000"/>
          <w:sz w:val="24"/>
          <w:szCs w:val="24"/>
        </w:rPr>
        <w:t>w umowie i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A5FE9">
        <w:rPr>
          <w:rFonts w:ascii="Arial" w:eastAsia="Calibri" w:hAnsi="Arial" w:cs="Arial"/>
          <w:color w:val="000000"/>
          <w:sz w:val="24"/>
          <w:szCs w:val="24"/>
        </w:rPr>
        <w:t>WT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 w zakresie</w:t>
      </w:r>
      <w:r w:rsidR="003A5FE9">
        <w:rPr>
          <w:rFonts w:ascii="Arial" w:eastAsia="Calibri" w:hAnsi="Arial" w:cs="Arial"/>
          <w:color w:val="000000"/>
          <w:sz w:val="24"/>
          <w:szCs w:val="24"/>
        </w:rPr>
        <w:t>,</w:t>
      </w:r>
    </w:p>
    <w:p w:rsidR="005C5002" w:rsidRPr="004B175F" w:rsidRDefault="005C5002" w:rsidP="00DE20B4">
      <w:pPr>
        <w:numPr>
          <w:ilvl w:val="0"/>
          <w:numId w:val="24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 w jakim konieczność  zmiany sposoby wykonywania dostaw wynika z okoliczności związanych z wystąpieniem COVID-19</w:t>
      </w:r>
    </w:p>
    <w:p w:rsidR="005C5002" w:rsidRPr="004B175F" w:rsidRDefault="005C5002" w:rsidP="00DE20B4">
      <w:pPr>
        <w:numPr>
          <w:ilvl w:val="0"/>
          <w:numId w:val="24"/>
        </w:num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175F">
        <w:rPr>
          <w:rFonts w:ascii="Arial" w:eastAsia="Calibri" w:hAnsi="Arial" w:cs="Arial"/>
          <w:color w:val="000000"/>
          <w:sz w:val="24"/>
          <w:szCs w:val="24"/>
        </w:rPr>
        <w:t xml:space="preserve"> zmianę zakresu świadczenia wykonawcy i odpowiadającą jej zmianę wynagrodzenia wykonawcy – o ile wzrost wynagrodzenia spowodowany każdą kolejną zmianą nie przekroczy 30% wartości pierwotnej umowy, a Wykonawca udokumentuje przyczyny wzrostu, przedkładając Zamawiającemu opis 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lastRenderedPageBreak/>
        <w:t>skalkulowania oferty złożonej w postępowaniu, opisze jakie konkretnie uwarunkowania związane z COVID -19 powodują, że założon</w:t>
      </w:r>
      <w:r w:rsidR="004D5BF5" w:rsidRPr="004B175F">
        <w:rPr>
          <w:rFonts w:ascii="Arial" w:eastAsia="Calibri" w:hAnsi="Arial" w:cs="Arial"/>
          <w:color w:val="000000"/>
          <w:sz w:val="24"/>
          <w:szCs w:val="24"/>
        </w:rPr>
        <w:t>a kalkulacja jest nieaktualna i </w:t>
      </w:r>
      <w:r w:rsidRPr="004B175F">
        <w:rPr>
          <w:rFonts w:ascii="Arial" w:eastAsia="Calibri" w:hAnsi="Arial" w:cs="Arial"/>
          <w:color w:val="000000"/>
          <w:sz w:val="24"/>
          <w:szCs w:val="24"/>
        </w:rPr>
        <w:t>przedstawi stosowne dokumenty w tym także takie które stanowią tajemnicę przedsiębiorstwa</w:t>
      </w:r>
      <w:r w:rsidR="00FC76D8" w:rsidRPr="004B175F">
        <w:rPr>
          <w:rStyle w:val="Odwoanieprzypisudolnego"/>
          <w:rFonts w:ascii="Arial" w:eastAsia="Calibri" w:hAnsi="Arial" w:cs="Arial"/>
          <w:color w:val="000000"/>
          <w:sz w:val="24"/>
          <w:szCs w:val="24"/>
        </w:rPr>
        <w:footnoteReference w:id="2"/>
      </w:r>
      <w:r w:rsidR="004C305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C76D8" w:rsidRPr="003A5FE9" w:rsidRDefault="005C5002" w:rsidP="00DE20B4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3A5FE9">
        <w:rPr>
          <w:rFonts w:ascii="Arial" w:eastAsia="Calibri" w:hAnsi="Arial" w:cs="Arial"/>
          <w:color w:val="000000"/>
        </w:rPr>
        <w:t xml:space="preserve">Jeżeli w okresie od dnia zawarcia niniejszej umowy do dnia zakończenia realizacji niniejszej umowy zostaną wprowadzone nowe przepisy prawa (w aktach prawa powszechnie obowiązującego), które umożliwiają zmianę postanowień niniejszej umowy, strony mogą w drodze porozumienia, zmienić niniejszą umowę poprzez wprowadzenie do niej wszystkich bądź tylko </w:t>
      </w:r>
      <w:r w:rsidR="00B42709">
        <w:rPr>
          <w:rFonts w:ascii="Arial" w:eastAsia="Calibri" w:hAnsi="Arial" w:cs="Arial"/>
          <w:color w:val="000000"/>
        </w:rPr>
        <w:t>wybranych rozwiązań opisanych w </w:t>
      </w:r>
      <w:bookmarkStart w:id="0" w:name="_GoBack"/>
      <w:bookmarkEnd w:id="0"/>
      <w:r w:rsidRPr="003A5FE9">
        <w:rPr>
          <w:rFonts w:ascii="Arial" w:eastAsia="Calibri" w:hAnsi="Arial" w:cs="Arial"/>
          <w:color w:val="000000"/>
        </w:rPr>
        <w:t>tychże przepisach.</w:t>
      </w:r>
    </w:p>
    <w:p w:rsidR="005C5002" w:rsidRPr="004B175F" w:rsidRDefault="005C5002" w:rsidP="001F784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5C5002" w:rsidRPr="004B175F" w:rsidRDefault="00FC76D8" w:rsidP="001F784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175F">
        <w:rPr>
          <w:rFonts w:ascii="Arial" w:hAnsi="Arial" w:cs="Arial"/>
          <w:b/>
          <w:bCs/>
          <w:sz w:val="24"/>
          <w:szCs w:val="24"/>
        </w:rPr>
        <w:t>§ 1</w:t>
      </w:r>
      <w:r w:rsidR="004F4C7C" w:rsidRPr="004B175F">
        <w:rPr>
          <w:rFonts w:ascii="Arial" w:hAnsi="Arial" w:cs="Arial"/>
          <w:b/>
          <w:bCs/>
          <w:sz w:val="24"/>
          <w:szCs w:val="24"/>
        </w:rPr>
        <w:t>4</w:t>
      </w:r>
      <w:r w:rsidR="005C5002" w:rsidRPr="004B175F">
        <w:rPr>
          <w:rFonts w:ascii="Arial" w:hAnsi="Arial" w:cs="Arial"/>
          <w:b/>
          <w:bCs/>
          <w:sz w:val="24"/>
          <w:szCs w:val="24"/>
        </w:rPr>
        <w:t xml:space="preserve"> INNE POSTANOWIENIA </w:t>
      </w:r>
    </w:p>
    <w:p w:rsidR="005C5002" w:rsidRPr="004B175F" w:rsidRDefault="005C5002" w:rsidP="001F7842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002" w:rsidRPr="004B175F" w:rsidRDefault="005C5002" w:rsidP="00DE20B4">
      <w:pPr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Osoby upoważnione do kontaktu:</w:t>
      </w:r>
    </w:p>
    <w:p w:rsidR="005C5002" w:rsidRPr="004B175F" w:rsidRDefault="005C5002" w:rsidP="00DE20B4">
      <w:pPr>
        <w:numPr>
          <w:ilvl w:val="0"/>
          <w:numId w:val="6"/>
        </w:numPr>
        <w:suppressAutoHyphens/>
        <w:spacing w:after="0" w:line="276" w:lineRule="auto"/>
        <w:ind w:left="426" w:firstLine="69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 xml:space="preserve">ze strony Wykonawcy osobą wyznaczoną do kontaktu z odbiorcą w sprawie dostawy jest: </w:t>
      </w:r>
    </w:p>
    <w:p w:rsidR="005C5002" w:rsidRPr="004B175F" w:rsidRDefault="005C5002" w:rsidP="001F7842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ab/>
        <w:t>e-mail……………………….…………</w:t>
      </w:r>
      <w:r w:rsidR="003A5FE9">
        <w:rPr>
          <w:rFonts w:ascii="Arial" w:hAnsi="Arial" w:cs="Arial"/>
          <w:sz w:val="24"/>
          <w:szCs w:val="24"/>
        </w:rPr>
        <w:t xml:space="preserve">nr tel </w:t>
      </w:r>
      <w:r w:rsidRPr="004B175F">
        <w:rPr>
          <w:rFonts w:ascii="Arial" w:hAnsi="Arial" w:cs="Arial"/>
          <w:sz w:val="24"/>
          <w:szCs w:val="24"/>
        </w:rPr>
        <w:t>……………….</w:t>
      </w:r>
    </w:p>
    <w:p w:rsidR="005C5002" w:rsidRPr="004B175F" w:rsidRDefault="005C5002" w:rsidP="00DE20B4">
      <w:pPr>
        <w:numPr>
          <w:ilvl w:val="0"/>
          <w:numId w:val="6"/>
        </w:numPr>
        <w:tabs>
          <w:tab w:val="clear" w:pos="720"/>
        </w:tabs>
        <w:suppressAutoHyphens/>
        <w:spacing w:after="0" w:line="276" w:lineRule="auto"/>
        <w:ind w:left="709"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4B175F">
        <w:rPr>
          <w:rFonts w:ascii="Arial" w:hAnsi="Arial" w:cs="Arial"/>
          <w:color w:val="000000"/>
          <w:sz w:val="24"/>
          <w:szCs w:val="24"/>
        </w:rPr>
        <w:t>ze strony Zamawiającego osobą wyznaczonymi do kontaktów z W</w:t>
      </w:r>
      <w:r w:rsidR="008276CC" w:rsidRPr="004B175F">
        <w:rPr>
          <w:rFonts w:ascii="Arial" w:hAnsi="Arial" w:cs="Arial"/>
          <w:color w:val="000000"/>
          <w:sz w:val="24"/>
          <w:szCs w:val="24"/>
        </w:rPr>
        <w:t xml:space="preserve">ykonawcą </w:t>
      </w:r>
      <w:r w:rsidR="00B42709">
        <w:rPr>
          <w:rFonts w:ascii="Arial" w:hAnsi="Arial" w:cs="Arial"/>
          <w:color w:val="000000"/>
          <w:sz w:val="24"/>
          <w:szCs w:val="24"/>
        </w:rPr>
        <w:t>w </w:t>
      </w:r>
      <w:r w:rsidRPr="004B175F">
        <w:rPr>
          <w:rFonts w:ascii="Arial" w:hAnsi="Arial" w:cs="Arial"/>
          <w:color w:val="000000"/>
          <w:sz w:val="24"/>
          <w:szCs w:val="24"/>
        </w:rPr>
        <w:t xml:space="preserve">sprawie dostawy przedmiotu zamówienia jest przedstawiciel Odbiorcy: </w:t>
      </w:r>
    </w:p>
    <w:p w:rsidR="004D5BF5" w:rsidRPr="004B175F" w:rsidRDefault="005C5002" w:rsidP="001F7842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B175F">
        <w:rPr>
          <w:rFonts w:ascii="Arial" w:hAnsi="Arial" w:cs="Arial"/>
          <w:sz w:val="24"/>
          <w:szCs w:val="24"/>
        </w:rPr>
        <w:t>e-mail……………………….…………</w:t>
      </w:r>
      <w:r w:rsidR="003A5FE9">
        <w:rPr>
          <w:rFonts w:ascii="Arial" w:hAnsi="Arial" w:cs="Arial"/>
          <w:sz w:val="24"/>
          <w:szCs w:val="24"/>
        </w:rPr>
        <w:t xml:space="preserve">nr tel </w:t>
      </w:r>
      <w:r w:rsidRPr="004B175F">
        <w:rPr>
          <w:rFonts w:ascii="Arial" w:hAnsi="Arial" w:cs="Arial"/>
          <w:sz w:val="24"/>
          <w:szCs w:val="24"/>
        </w:rPr>
        <w:t xml:space="preserve">………………. </w:t>
      </w:r>
    </w:p>
    <w:p w:rsidR="005C5002" w:rsidRPr="003A5FE9" w:rsidRDefault="005C5002" w:rsidP="00DE20B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A5FE9">
        <w:rPr>
          <w:rFonts w:ascii="Arial" w:hAnsi="Arial" w:cs="Arial"/>
        </w:rPr>
        <w:t>Zmiana osób przewidzianych do współpracy, wskazanych w umowie nie wymaga sporządzenia aneksu, lecz pisemnej notyfikacji.</w:t>
      </w:r>
    </w:p>
    <w:p w:rsidR="008276CC" w:rsidRPr="004B175F" w:rsidRDefault="008276CC" w:rsidP="001F784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5C5002" w:rsidRPr="004B175F" w:rsidRDefault="00FC76D8" w:rsidP="001F7842">
      <w:pPr>
        <w:spacing w:after="0"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4B175F">
        <w:rPr>
          <w:rFonts w:ascii="Arial" w:hAnsi="Arial" w:cs="Arial"/>
          <w:b/>
          <w:bCs/>
          <w:sz w:val="24"/>
          <w:szCs w:val="24"/>
        </w:rPr>
        <w:t>§ 1</w:t>
      </w:r>
      <w:r w:rsidR="004F4C7C" w:rsidRPr="004B175F">
        <w:rPr>
          <w:rFonts w:ascii="Arial" w:hAnsi="Arial" w:cs="Arial"/>
          <w:b/>
          <w:bCs/>
          <w:sz w:val="24"/>
          <w:szCs w:val="24"/>
        </w:rPr>
        <w:t>5</w:t>
      </w:r>
      <w:r w:rsidR="005C5002" w:rsidRPr="004B175F">
        <w:rPr>
          <w:rFonts w:ascii="Arial" w:hAnsi="Arial" w:cs="Arial"/>
          <w:b/>
          <w:bCs/>
          <w:sz w:val="24"/>
          <w:szCs w:val="24"/>
        </w:rPr>
        <w:t xml:space="preserve"> POSTANOWIENIA KOŃCOWE</w:t>
      </w:r>
    </w:p>
    <w:p w:rsidR="005C5002" w:rsidRPr="004B175F" w:rsidRDefault="005C5002" w:rsidP="001F7842">
      <w:pPr>
        <w:spacing w:after="0"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D5BF5" w:rsidRPr="004B175F" w:rsidRDefault="004D5BF5" w:rsidP="00DE20B4">
      <w:pPr>
        <w:pStyle w:val="Akapitzlist"/>
        <w:numPr>
          <w:ilvl w:val="0"/>
          <w:numId w:val="22"/>
        </w:numPr>
        <w:tabs>
          <w:tab w:val="clear" w:pos="0"/>
        </w:tabs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Niniejsza umowa podlega przepisom prawa polskiego.</w:t>
      </w:r>
    </w:p>
    <w:p w:rsidR="004D5BF5" w:rsidRPr="004B175F" w:rsidRDefault="004D5BF5" w:rsidP="00DE20B4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4B175F">
        <w:rPr>
          <w:rFonts w:ascii="Arial" w:hAnsi="Arial" w:cs="Arial"/>
          <w:sz w:val="24"/>
          <w:szCs w:val="24"/>
          <w:lang w:eastAsia="ar-SA"/>
        </w:rPr>
        <w:t>W przypadku braku porozumienia wszelkie spory wynikłe w związku z wykonywaniem niniejszej umowy będą rozpa</w:t>
      </w:r>
      <w:r w:rsidR="003A5FE9">
        <w:rPr>
          <w:rFonts w:ascii="Arial" w:hAnsi="Arial" w:cs="Arial"/>
          <w:sz w:val="24"/>
          <w:szCs w:val="24"/>
          <w:lang w:eastAsia="ar-SA"/>
        </w:rPr>
        <w:t>trywane przez S</w:t>
      </w:r>
      <w:r w:rsidRPr="004B175F">
        <w:rPr>
          <w:rFonts w:ascii="Arial" w:hAnsi="Arial" w:cs="Arial"/>
          <w:sz w:val="24"/>
          <w:szCs w:val="24"/>
          <w:lang w:eastAsia="ar-SA"/>
        </w:rPr>
        <w:t xml:space="preserve">ąd </w:t>
      </w:r>
      <w:r w:rsidR="003A5FE9">
        <w:rPr>
          <w:rFonts w:ascii="Arial" w:hAnsi="Arial" w:cs="Arial"/>
          <w:sz w:val="24"/>
          <w:szCs w:val="24"/>
          <w:lang w:eastAsia="ar-SA"/>
        </w:rPr>
        <w:t xml:space="preserve">Powszechny </w:t>
      </w:r>
      <w:r w:rsidRPr="004B175F">
        <w:rPr>
          <w:rFonts w:ascii="Arial" w:hAnsi="Arial" w:cs="Arial"/>
          <w:sz w:val="24"/>
          <w:szCs w:val="24"/>
          <w:lang w:eastAsia="ar-SA"/>
        </w:rPr>
        <w:t>miejscowo właściwy dla siedziby Zamawiającego.</w:t>
      </w:r>
    </w:p>
    <w:p w:rsidR="004D5BF5" w:rsidRPr="004B175F" w:rsidRDefault="004D5BF5" w:rsidP="00DE20B4">
      <w:pPr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  <w:lang w:eastAsia="ar-SA"/>
        </w:rPr>
      </w:pPr>
      <w:r w:rsidRPr="004B175F">
        <w:rPr>
          <w:rFonts w:ascii="Arial" w:hAnsi="Arial" w:cs="Arial"/>
          <w:sz w:val="24"/>
          <w:szCs w:val="24"/>
          <w:lang w:eastAsia="ar-SA"/>
        </w:rPr>
        <w:t>W sprawach nieuregulowanych niniejszą umową mają zastosowanie przepisy kodeksu cywilnego.</w:t>
      </w:r>
    </w:p>
    <w:p w:rsidR="004D5BF5" w:rsidRPr="004B175F" w:rsidRDefault="003A5FE9" w:rsidP="00DE20B4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Strony mogą wprowadzić zmiany do niniejszej umowy na podstawie porozumienia stron. </w:t>
      </w:r>
      <w:r w:rsidR="004D5BF5" w:rsidRPr="004B175F">
        <w:rPr>
          <w:rFonts w:ascii="Arial" w:hAnsi="Arial" w:cs="Arial"/>
          <w:sz w:val="24"/>
          <w:szCs w:val="24"/>
          <w:lang w:eastAsia="ar-SA"/>
        </w:rPr>
        <w:t xml:space="preserve">Wszelkie zmiany niniejszej umowy </w:t>
      </w:r>
      <w:r>
        <w:rPr>
          <w:rFonts w:ascii="Arial" w:hAnsi="Arial" w:cs="Arial"/>
          <w:sz w:val="24"/>
          <w:szCs w:val="24"/>
          <w:lang w:eastAsia="ar-SA"/>
        </w:rPr>
        <w:t xml:space="preserve">mogą </w:t>
      </w:r>
      <w:r w:rsidR="004D5BF5" w:rsidRPr="004B175F">
        <w:rPr>
          <w:rFonts w:ascii="Arial" w:hAnsi="Arial" w:cs="Arial"/>
          <w:sz w:val="24"/>
          <w:szCs w:val="24"/>
          <w:lang w:eastAsia="ar-SA"/>
        </w:rPr>
        <w:t>wymagają formy pisemnej pod rygorem nieważności.</w:t>
      </w:r>
    </w:p>
    <w:p w:rsidR="00DB4D0C" w:rsidRPr="004B175F" w:rsidRDefault="00DB4D0C" w:rsidP="00DE20B4">
      <w:pPr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  <w:lang w:eastAsia="ar-SA"/>
        </w:rPr>
      </w:pPr>
      <w:r w:rsidRPr="004B175F">
        <w:rPr>
          <w:rFonts w:ascii="Arial" w:hAnsi="Arial" w:cs="Arial"/>
          <w:sz w:val="24"/>
          <w:szCs w:val="24"/>
          <w:lang w:eastAsia="ar-SA"/>
        </w:rPr>
        <w:t>W razie rozbieżności między treścią umowy a załącznikami do niej, pierwszeństwo maja postanowienia umowy.</w:t>
      </w:r>
    </w:p>
    <w:p w:rsidR="00DB4D0C" w:rsidRDefault="00DB4D0C" w:rsidP="001F7842">
      <w:pPr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  <w:lang w:eastAsia="ar-SA"/>
        </w:rPr>
      </w:pPr>
      <w:r w:rsidRPr="004B175F">
        <w:rPr>
          <w:rFonts w:ascii="Arial" w:hAnsi="Arial" w:cs="Arial"/>
          <w:sz w:val="24"/>
          <w:szCs w:val="24"/>
          <w:lang w:eastAsia="ar-SA"/>
        </w:rPr>
        <w:t xml:space="preserve">Umowę sporządzono w dwóch egzemplarzach –  po jednym egzemplarzu dla </w:t>
      </w:r>
      <w:r w:rsidR="004C305B">
        <w:rPr>
          <w:rFonts w:ascii="Arial" w:hAnsi="Arial" w:cs="Arial"/>
          <w:sz w:val="24"/>
          <w:szCs w:val="24"/>
          <w:lang w:eastAsia="ar-SA"/>
        </w:rPr>
        <w:t xml:space="preserve">każdej ze </w:t>
      </w:r>
      <w:r w:rsidRPr="004B175F">
        <w:rPr>
          <w:rFonts w:ascii="Arial" w:hAnsi="Arial" w:cs="Arial"/>
          <w:sz w:val="24"/>
          <w:szCs w:val="24"/>
          <w:lang w:eastAsia="ar-SA"/>
        </w:rPr>
        <w:t>stron.</w:t>
      </w:r>
    </w:p>
    <w:p w:rsidR="00B42709" w:rsidRDefault="00B42709" w:rsidP="00B42709">
      <w:pPr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</w:p>
    <w:p w:rsidR="00B42709" w:rsidRPr="00B42709" w:rsidRDefault="00B42709" w:rsidP="00B42709">
      <w:pPr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</w:p>
    <w:p w:rsidR="004D5BF5" w:rsidRPr="004B175F" w:rsidRDefault="004D5BF5" w:rsidP="00DE20B4">
      <w:pPr>
        <w:numPr>
          <w:ilvl w:val="0"/>
          <w:numId w:val="22"/>
        </w:numPr>
        <w:spacing w:after="0" w:line="276" w:lineRule="auto"/>
        <w:ind w:left="426"/>
        <w:rPr>
          <w:rFonts w:ascii="Arial" w:hAnsi="Arial" w:cs="Arial"/>
          <w:sz w:val="24"/>
          <w:szCs w:val="24"/>
          <w:lang w:eastAsia="ar-SA"/>
        </w:rPr>
      </w:pPr>
      <w:r w:rsidRPr="004B175F">
        <w:rPr>
          <w:rFonts w:ascii="Arial" w:hAnsi="Arial" w:cs="Arial"/>
          <w:sz w:val="24"/>
          <w:szCs w:val="24"/>
          <w:lang w:eastAsia="ar-SA"/>
        </w:rPr>
        <w:lastRenderedPageBreak/>
        <w:t>Integralną część niniejszej umowy stanowią załączniki:</w:t>
      </w:r>
    </w:p>
    <w:p w:rsidR="004D5BF5" w:rsidRPr="004B175F" w:rsidRDefault="004D5BF5" w:rsidP="00DE20B4">
      <w:pPr>
        <w:pStyle w:val="Akapitzlist"/>
        <w:numPr>
          <w:ilvl w:val="1"/>
          <w:numId w:val="17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B175F">
        <w:rPr>
          <w:rFonts w:ascii="Arial" w:hAnsi="Arial" w:cs="Arial"/>
        </w:rPr>
        <w:t>Warunki Techniczne na dostawę drutu ostrzowego</w:t>
      </w:r>
      <w:r w:rsidR="0073083F" w:rsidRPr="004B175F">
        <w:rPr>
          <w:rFonts w:ascii="Arial" w:hAnsi="Arial" w:cs="Arial"/>
        </w:rPr>
        <w:t>,</w:t>
      </w:r>
    </w:p>
    <w:p w:rsidR="0073083F" w:rsidRPr="004B175F" w:rsidRDefault="003C0158" w:rsidP="00DE20B4">
      <w:pPr>
        <w:pStyle w:val="Akapitzlist"/>
        <w:numPr>
          <w:ilvl w:val="1"/>
          <w:numId w:val="17"/>
        </w:numPr>
        <w:tabs>
          <w:tab w:val="left" w:pos="0"/>
        </w:tabs>
        <w:spacing w:line="276" w:lineRule="auto"/>
        <w:jc w:val="both"/>
        <w:rPr>
          <w:rFonts w:ascii="Arial" w:eastAsiaTheme="minorHAnsi" w:hAnsi="Arial" w:cs="Arial"/>
        </w:rPr>
      </w:pPr>
      <w:r w:rsidRPr="004B175F">
        <w:rPr>
          <w:rFonts w:ascii="Arial" w:hAnsi="Arial" w:cs="Arial"/>
        </w:rPr>
        <w:t xml:space="preserve">Wzór </w:t>
      </w:r>
      <w:r w:rsidR="0073083F" w:rsidRPr="004B175F">
        <w:rPr>
          <w:rFonts w:ascii="Arial" w:hAnsi="Arial" w:cs="Arial"/>
        </w:rPr>
        <w:t>protokoł</w:t>
      </w:r>
      <w:r w:rsidRPr="004B175F">
        <w:rPr>
          <w:rFonts w:ascii="Arial" w:hAnsi="Arial" w:cs="Arial"/>
        </w:rPr>
        <w:t>u</w:t>
      </w:r>
      <w:r w:rsidR="0073083F" w:rsidRPr="004B175F">
        <w:rPr>
          <w:rFonts w:ascii="Arial" w:hAnsi="Arial" w:cs="Arial"/>
        </w:rPr>
        <w:t xml:space="preserve"> </w:t>
      </w:r>
      <w:r w:rsidR="00B42709">
        <w:rPr>
          <w:rFonts w:ascii="Arial" w:hAnsi="Arial" w:cs="Arial"/>
        </w:rPr>
        <w:t>odbioru</w:t>
      </w:r>
      <w:r w:rsidRPr="004B175F">
        <w:rPr>
          <w:rFonts w:ascii="Arial" w:eastAsiaTheme="minorHAnsi" w:hAnsi="Arial" w:cs="Arial"/>
        </w:rPr>
        <w:t>.</w:t>
      </w:r>
    </w:p>
    <w:p w:rsidR="005C5002" w:rsidRPr="004B175F" w:rsidRDefault="005C5002" w:rsidP="001F784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B4D0C" w:rsidRPr="004B175F" w:rsidRDefault="00DB4D0C" w:rsidP="001F784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A5FE9" w:rsidRDefault="003A5FE9" w:rsidP="003A5FE9">
      <w:pPr>
        <w:tabs>
          <w:tab w:val="left" w:pos="6521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A5FE9" w:rsidRDefault="005C5002" w:rsidP="003A5FE9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B175F">
        <w:rPr>
          <w:rFonts w:ascii="Arial" w:hAnsi="Arial" w:cs="Arial"/>
          <w:b/>
          <w:sz w:val="24"/>
          <w:szCs w:val="24"/>
        </w:rPr>
        <w:t xml:space="preserve"> WYKONAWCA</w:t>
      </w:r>
      <w:r w:rsidR="003A5FE9">
        <w:rPr>
          <w:rFonts w:ascii="Arial" w:hAnsi="Arial" w:cs="Arial"/>
          <w:b/>
          <w:sz w:val="24"/>
          <w:szCs w:val="24"/>
        </w:rPr>
        <w:t xml:space="preserve"> </w:t>
      </w:r>
      <w:r w:rsidR="003A5FE9">
        <w:rPr>
          <w:rFonts w:ascii="Arial" w:hAnsi="Arial" w:cs="Arial"/>
          <w:b/>
          <w:sz w:val="24"/>
          <w:szCs w:val="24"/>
        </w:rPr>
        <w:tab/>
      </w:r>
      <w:r w:rsidR="003A5FE9" w:rsidRPr="004B175F">
        <w:rPr>
          <w:rFonts w:ascii="Arial" w:hAnsi="Arial" w:cs="Arial"/>
          <w:b/>
          <w:sz w:val="24"/>
          <w:szCs w:val="24"/>
        </w:rPr>
        <w:t>ZAMAWIAJĄCY</w:t>
      </w:r>
      <w:r w:rsidRPr="004B175F">
        <w:rPr>
          <w:rFonts w:ascii="Arial" w:hAnsi="Arial" w:cs="Arial"/>
          <w:b/>
          <w:sz w:val="24"/>
          <w:szCs w:val="24"/>
        </w:rPr>
        <w:tab/>
      </w:r>
      <w:r w:rsidRPr="004B175F">
        <w:rPr>
          <w:rFonts w:ascii="Arial" w:hAnsi="Arial" w:cs="Arial"/>
          <w:b/>
          <w:sz w:val="24"/>
          <w:szCs w:val="24"/>
        </w:rPr>
        <w:tab/>
      </w:r>
      <w:r w:rsidRPr="004B175F">
        <w:rPr>
          <w:rFonts w:ascii="Arial" w:hAnsi="Arial" w:cs="Arial"/>
          <w:b/>
          <w:sz w:val="24"/>
          <w:szCs w:val="24"/>
        </w:rPr>
        <w:tab/>
      </w:r>
      <w:r w:rsidRPr="004B175F">
        <w:rPr>
          <w:rFonts w:ascii="Arial" w:hAnsi="Arial" w:cs="Arial"/>
          <w:b/>
          <w:sz w:val="24"/>
          <w:szCs w:val="24"/>
        </w:rPr>
        <w:tab/>
        <w:t xml:space="preserve">                      </w:t>
      </w:r>
      <w:r w:rsidR="003A5FE9">
        <w:rPr>
          <w:rFonts w:ascii="Arial" w:hAnsi="Arial" w:cs="Arial"/>
          <w:b/>
          <w:sz w:val="24"/>
          <w:szCs w:val="24"/>
        </w:rPr>
        <w:tab/>
      </w:r>
      <w:r w:rsidR="003A5FE9">
        <w:rPr>
          <w:rFonts w:ascii="Arial" w:hAnsi="Arial" w:cs="Arial"/>
          <w:b/>
          <w:sz w:val="24"/>
          <w:szCs w:val="24"/>
        </w:rPr>
        <w:tab/>
      </w:r>
      <w:r w:rsidRPr="004B175F">
        <w:rPr>
          <w:rFonts w:ascii="Arial" w:hAnsi="Arial" w:cs="Arial"/>
          <w:b/>
          <w:sz w:val="24"/>
          <w:szCs w:val="24"/>
        </w:rPr>
        <w:tab/>
      </w:r>
      <w:r w:rsidRPr="004B175F">
        <w:rPr>
          <w:rFonts w:ascii="Arial" w:hAnsi="Arial" w:cs="Arial"/>
          <w:b/>
          <w:sz w:val="24"/>
          <w:szCs w:val="24"/>
        </w:rPr>
        <w:tab/>
      </w:r>
      <w:r w:rsidRPr="004B175F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A5FE9" w:rsidRDefault="003A5FE9" w:rsidP="003A5FE9">
      <w:pPr>
        <w:tabs>
          <w:tab w:val="left" w:pos="6521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A5FE9" w:rsidRDefault="003A5FE9" w:rsidP="003A5FE9">
      <w:pPr>
        <w:tabs>
          <w:tab w:val="left" w:pos="6521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C5002" w:rsidRPr="004B175F" w:rsidRDefault="003A5FE9" w:rsidP="003A5FE9">
      <w:pPr>
        <w:tabs>
          <w:tab w:val="left" w:pos="6521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F56E7" w:rsidRPr="004B175F" w:rsidRDefault="009F56E7" w:rsidP="001F784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9F56E7" w:rsidRPr="004B175F" w:rsidSect="00312696">
      <w:footerReference w:type="default" r:id="rId9"/>
      <w:pgSz w:w="12240" w:h="15840"/>
      <w:pgMar w:top="851" w:right="851" w:bottom="851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B4" w:rsidRDefault="00DE20B4" w:rsidP="00EE55FB">
      <w:pPr>
        <w:spacing w:after="0" w:line="240" w:lineRule="auto"/>
      </w:pPr>
      <w:r>
        <w:separator/>
      </w:r>
    </w:p>
  </w:endnote>
  <w:endnote w:type="continuationSeparator" w:id="0">
    <w:p w:rsidR="00DE20B4" w:rsidRDefault="00DE20B4" w:rsidP="00E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</w:font>
  <w:font w:name="Arial-BoldItalic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73" w:rsidRPr="00345CA1" w:rsidRDefault="00D75B47">
    <w:pPr>
      <w:pStyle w:val="Stopka"/>
      <w:jc w:val="right"/>
      <w:rPr>
        <w:rFonts w:ascii="Arial" w:hAnsi="Arial" w:cs="Arial"/>
        <w:color w:val="000000" w:themeColor="text1"/>
      </w:rPr>
    </w:pPr>
    <w:r w:rsidRPr="00345CA1">
      <w:rPr>
        <w:rFonts w:ascii="Arial" w:hAnsi="Arial" w:cs="Arial"/>
        <w:bCs/>
        <w:color w:val="000000" w:themeColor="text1"/>
      </w:rPr>
      <w:fldChar w:fldCharType="begin"/>
    </w:r>
    <w:r w:rsidRPr="00345CA1">
      <w:rPr>
        <w:rFonts w:ascii="Arial" w:hAnsi="Arial" w:cs="Arial"/>
        <w:bCs/>
        <w:color w:val="000000" w:themeColor="text1"/>
      </w:rPr>
      <w:instrText>PAGE</w:instrText>
    </w:r>
    <w:r w:rsidRPr="00345CA1">
      <w:rPr>
        <w:rFonts w:ascii="Arial" w:hAnsi="Arial" w:cs="Arial"/>
        <w:bCs/>
        <w:color w:val="000000" w:themeColor="text1"/>
      </w:rPr>
      <w:fldChar w:fldCharType="separate"/>
    </w:r>
    <w:r w:rsidR="00B42709">
      <w:rPr>
        <w:rFonts w:ascii="Arial" w:hAnsi="Arial" w:cs="Arial"/>
        <w:bCs/>
        <w:noProof/>
        <w:color w:val="000000" w:themeColor="text1"/>
      </w:rPr>
      <w:t>14</w:t>
    </w:r>
    <w:r w:rsidRPr="00345CA1">
      <w:rPr>
        <w:rFonts w:ascii="Arial" w:hAnsi="Arial" w:cs="Arial"/>
        <w:bCs/>
        <w:color w:val="000000" w:themeColor="text1"/>
      </w:rPr>
      <w:fldChar w:fldCharType="end"/>
    </w:r>
    <w:r w:rsidRPr="00345CA1">
      <w:rPr>
        <w:rFonts w:ascii="Arial" w:hAnsi="Arial" w:cs="Arial"/>
        <w:color w:val="000000" w:themeColor="text1"/>
      </w:rPr>
      <w:t xml:space="preserve"> / </w:t>
    </w:r>
    <w:r w:rsidRPr="00345CA1">
      <w:rPr>
        <w:rFonts w:ascii="Arial" w:hAnsi="Arial" w:cs="Arial"/>
        <w:bCs/>
        <w:color w:val="000000" w:themeColor="text1"/>
      </w:rPr>
      <w:fldChar w:fldCharType="begin"/>
    </w:r>
    <w:r w:rsidRPr="00345CA1">
      <w:rPr>
        <w:rFonts w:ascii="Arial" w:hAnsi="Arial" w:cs="Arial"/>
        <w:bCs/>
        <w:color w:val="000000" w:themeColor="text1"/>
      </w:rPr>
      <w:instrText>NUMPAGES</w:instrText>
    </w:r>
    <w:r w:rsidRPr="00345CA1">
      <w:rPr>
        <w:rFonts w:ascii="Arial" w:hAnsi="Arial" w:cs="Arial"/>
        <w:bCs/>
        <w:color w:val="000000" w:themeColor="text1"/>
      </w:rPr>
      <w:fldChar w:fldCharType="separate"/>
    </w:r>
    <w:r w:rsidR="00B42709">
      <w:rPr>
        <w:rFonts w:ascii="Arial" w:hAnsi="Arial" w:cs="Arial"/>
        <w:bCs/>
        <w:noProof/>
        <w:color w:val="000000" w:themeColor="text1"/>
      </w:rPr>
      <w:t>14</w:t>
    </w:r>
    <w:r w:rsidRPr="00345CA1">
      <w:rPr>
        <w:rFonts w:ascii="Arial" w:hAnsi="Arial" w:cs="Arial"/>
        <w:bCs/>
        <w:color w:val="000000" w:themeColor="text1"/>
      </w:rPr>
      <w:fldChar w:fldCharType="end"/>
    </w:r>
  </w:p>
  <w:p w:rsidR="001A38E4" w:rsidRDefault="00B427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B4" w:rsidRDefault="00DE20B4" w:rsidP="00EE55FB">
      <w:pPr>
        <w:spacing w:after="0" w:line="240" w:lineRule="auto"/>
      </w:pPr>
      <w:r>
        <w:separator/>
      </w:r>
    </w:p>
  </w:footnote>
  <w:footnote w:type="continuationSeparator" w:id="0">
    <w:p w:rsidR="00DE20B4" w:rsidRDefault="00DE20B4" w:rsidP="00EE55FB">
      <w:pPr>
        <w:spacing w:after="0" w:line="240" w:lineRule="auto"/>
      </w:pPr>
      <w:r>
        <w:continuationSeparator/>
      </w:r>
    </w:p>
  </w:footnote>
  <w:footnote w:id="1">
    <w:p w:rsidR="005C5002" w:rsidRDefault="005C5002" w:rsidP="005C5002">
      <w:pPr>
        <w:pStyle w:val="Tekstprzypisudolnego"/>
        <w:ind w:left="284" w:hanging="284"/>
        <w:jc w:val="both"/>
        <w:rPr>
          <w:rFonts w:ascii="Arial" w:hAnsi="Arial" w:cs="Arial"/>
          <w:color w:val="5F497A"/>
        </w:rPr>
      </w:pPr>
      <w:r w:rsidRPr="00345CA1">
        <w:rPr>
          <w:rStyle w:val="Znakiprzypiswdolnych"/>
          <w:rFonts w:ascii="Arial" w:hAnsi="Arial"/>
          <w:color w:val="000000" w:themeColor="text1"/>
        </w:rPr>
        <w:footnoteRef/>
      </w:r>
      <w:r w:rsidRPr="00345CA1">
        <w:rPr>
          <w:rFonts w:ascii="Arial" w:hAnsi="Arial" w:cs="Arial"/>
          <w:color w:val="000000" w:themeColor="text1"/>
        </w:rPr>
        <w:tab/>
        <w:t>Podany okres gwarancji jest minimalnym wymaganym przez Zamawiającego. Faktyczny okres gwarancji zostanie określony zgodnie z zadeklarowanym przez Wykonawcę w jego ofercie, jednak nie  krótszy niż minimalny wymagany. Okres gwarancji stanowi jedno z kryteriów oceny ofert.</w:t>
      </w:r>
    </w:p>
  </w:footnote>
  <w:footnote w:id="2">
    <w:p w:rsidR="00FC76D8" w:rsidRPr="00FC76D8" w:rsidRDefault="00FC76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Jeżeli dany dokument stanowi tajemnicę przedsiębiorstwa, należy go opatrzyć stosowną informacją i opisać w jaki sposób owa tajemnica jest chroniona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ECF87512"/>
    <w:name w:val="WW8Num15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58B81778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4F34E75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color w:val="auto"/>
      </w:rPr>
    </w:lvl>
  </w:abstractNum>
  <w:abstractNum w:abstractNumId="8" w15:restartNumberingAfterBreak="0">
    <w:nsid w:val="0000000E"/>
    <w:multiLevelType w:val="singleLevel"/>
    <w:tmpl w:val="FAC4DAC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9" w15:restartNumberingAfterBreak="0">
    <w:nsid w:val="00000012"/>
    <w:multiLevelType w:val="singleLevel"/>
    <w:tmpl w:val="D1A666C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4"/>
    <w:multiLevelType w:val="singleLevel"/>
    <w:tmpl w:val="E9B2DC70"/>
    <w:name w:val="WW8Num2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</w:abstractNum>
  <w:abstractNum w:abstractNumId="13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8"/>
    <w:multiLevelType w:val="multilevel"/>
    <w:tmpl w:val="6B9A90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0000019"/>
    <w:multiLevelType w:val="singleLevel"/>
    <w:tmpl w:val="1E52AB2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6" w15:restartNumberingAfterBreak="0">
    <w:nsid w:val="06E10C1C"/>
    <w:multiLevelType w:val="hybridMultilevel"/>
    <w:tmpl w:val="7332E9DA"/>
    <w:name w:val="WW8Num273"/>
    <w:lvl w:ilvl="0" w:tplc="6B46F0B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0C8D"/>
    <w:multiLevelType w:val="hybridMultilevel"/>
    <w:tmpl w:val="515C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D3374"/>
    <w:multiLevelType w:val="hybridMultilevel"/>
    <w:tmpl w:val="471206C2"/>
    <w:lvl w:ilvl="0" w:tplc="04BCD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384C90">
      <w:start w:val="1"/>
      <w:numFmt w:val="lowerLetter"/>
      <w:lvlText w:val="%2."/>
      <w:lvlJc w:val="left"/>
      <w:pPr>
        <w:ind w:left="1440" w:hanging="360"/>
      </w:pPr>
    </w:lvl>
    <w:lvl w:ilvl="2" w:tplc="9AB0D23E" w:tentative="1">
      <w:start w:val="1"/>
      <w:numFmt w:val="lowerRoman"/>
      <w:lvlText w:val="%3."/>
      <w:lvlJc w:val="right"/>
      <w:pPr>
        <w:ind w:left="2160" w:hanging="180"/>
      </w:pPr>
    </w:lvl>
    <w:lvl w:ilvl="3" w:tplc="38A0CC1A" w:tentative="1">
      <w:start w:val="1"/>
      <w:numFmt w:val="decimal"/>
      <w:lvlText w:val="%4."/>
      <w:lvlJc w:val="left"/>
      <w:pPr>
        <w:ind w:left="2880" w:hanging="360"/>
      </w:pPr>
    </w:lvl>
    <w:lvl w:ilvl="4" w:tplc="8030104E" w:tentative="1">
      <w:start w:val="1"/>
      <w:numFmt w:val="lowerLetter"/>
      <w:lvlText w:val="%5."/>
      <w:lvlJc w:val="left"/>
      <w:pPr>
        <w:ind w:left="3600" w:hanging="360"/>
      </w:pPr>
    </w:lvl>
    <w:lvl w:ilvl="5" w:tplc="04685BE8" w:tentative="1">
      <w:start w:val="1"/>
      <w:numFmt w:val="lowerRoman"/>
      <w:lvlText w:val="%6."/>
      <w:lvlJc w:val="right"/>
      <w:pPr>
        <w:ind w:left="4320" w:hanging="180"/>
      </w:pPr>
    </w:lvl>
    <w:lvl w:ilvl="6" w:tplc="50482CDA" w:tentative="1">
      <w:start w:val="1"/>
      <w:numFmt w:val="decimal"/>
      <w:lvlText w:val="%7."/>
      <w:lvlJc w:val="left"/>
      <w:pPr>
        <w:ind w:left="5040" w:hanging="360"/>
      </w:pPr>
    </w:lvl>
    <w:lvl w:ilvl="7" w:tplc="18E6B2B0" w:tentative="1">
      <w:start w:val="1"/>
      <w:numFmt w:val="lowerLetter"/>
      <w:lvlText w:val="%8."/>
      <w:lvlJc w:val="left"/>
      <w:pPr>
        <w:ind w:left="5760" w:hanging="360"/>
      </w:pPr>
    </w:lvl>
    <w:lvl w:ilvl="8" w:tplc="A0D45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D3263"/>
    <w:multiLevelType w:val="hybridMultilevel"/>
    <w:tmpl w:val="629091C8"/>
    <w:name w:val="WW8Num1632"/>
    <w:lvl w:ilvl="0" w:tplc="57CA31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C9C7E2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30EA5"/>
    <w:multiLevelType w:val="multilevel"/>
    <w:tmpl w:val="469E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B6C6281"/>
    <w:multiLevelType w:val="hybridMultilevel"/>
    <w:tmpl w:val="7A5A6CA8"/>
    <w:lvl w:ilvl="0" w:tplc="BE508E50">
      <w:start w:val="1"/>
      <w:numFmt w:val="decimal"/>
      <w:lvlText w:val="%1."/>
      <w:lvlJc w:val="left"/>
      <w:pPr>
        <w:ind w:left="720" w:hanging="360"/>
      </w:pPr>
    </w:lvl>
    <w:lvl w:ilvl="1" w:tplc="1C6C9A4E">
      <w:start w:val="1"/>
      <w:numFmt w:val="lowerLetter"/>
      <w:lvlText w:val="%2."/>
      <w:lvlJc w:val="left"/>
      <w:pPr>
        <w:ind w:left="1440" w:hanging="360"/>
      </w:pPr>
    </w:lvl>
    <w:lvl w:ilvl="2" w:tplc="2D20A898" w:tentative="1">
      <w:start w:val="1"/>
      <w:numFmt w:val="lowerRoman"/>
      <w:lvlText w:val="%3."/>
      <w:lvlJc w:val="right"/>
      <w:pPr>
        <w:ind w:left="2160" w:hanging="180"/>
      </w:pPr>
    </w:lvl>
    <w:lvl w:ilvl="3" w:tplc="7452D37C" w:tentative="1">
      <w:start w:val="1"/>
      <w:numFmt w:val="decimal"/>
      <w:lvlText w:val="%4."/>
      <w:lvlJc w:val="left"/>
      <w:pPr>
        <w:ind w:left="2880" w:hanging="360"/>
      </w:pPr>
    </w:lvl>
    <w:lvl w:ilvl="4" w:tplc="F6884B88" w:tentative="1">
      <w:start w:val="1"/>
      <w:numFmt w:val="lowerLetter"/>
      <w:lvlText w:val="%5."/>
      <w:lvlJc w:val="left"/>
      <w:pPr>
        <w:ind w:left="3600" w:hanging="360"/>
      </w:pPr>
    </w:lvl>
    <w:lvl w:ilvl="5" w:tplc="01A0C398" w:tentative="1">
      <w:start w:val="1"/>
      <w:numFmt w:val="lowerRoman"/>
      <w:lvlText w:val="%6."/>
      <w:lvlJc w:val="right"/>
      <w:pPr>
        <w:ind w:left="4320" w:hanging="180"/>
      </w:pPr>
    </w:lvl>
    <w:lvl w:ilvl="6" w:tplc="2A5EBC56" w:tentative="1">
      <w:start w:val="1"/>
      <w:numFmt w:val="decimal"/>
      <w:lvlText w:val="%7."/>
      <w:lvlJc w:val="left"/>
      <w:pPr>
        <w:ind w:left="5040" w:hanging="360"/>
      </w:pPr>
    </w:lvl>
    <w:lvl w:ilvl="7" w:tplc="9F8679C4" w:tentative="1">
      <w:start w:val="1"/>
      <w:numFmt w:val="lowerLetter"/>
      <w:lvlText w:val="%8."/>
      <w:lvlJc w:val="left"/>
      <w:pPr>
        <w:ind w:left="5760" w:hanging="360"/>
      </w:pPr>
    </w:lvl>
    <w:lvl w:ilvl="8" w:tplc="DC80C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844D9"/>
    <w:multiLevelType w:val="hybridMultilevel"/>
    <w:tmpl w:val="E8E2C258"/>
    <w:lvl w:ilvl="0" w:tplc="265AC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CD4457"/>
    <w:multiLevelType w:val="multilevel"/>
    <w:tmpl w:val="312A9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1A7412"/>
    <w:multiLevelType w:val="hybridMultilevel"/>
    <w:tmpl w:val="528669F2"/>
    <w:name w:val="WW8Num152"/>
    <w:lvl w:ilvl="0" w:tplc="F6501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85534"/>
    <w:multiLevelType w:val="hybridMultilevel"/>
    <w:tmpl w:val="1BE2ECEC"/>
    <w:lvl w:ilvl="0" w:tplc="07023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FC0F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A8C60F8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6A6C3B4" w:tentative="1">
      <w:start w:val="1"/>
      <w:numFmt w:val="decimal"/>
      <w:lvlText w:val="%4."/>
      <w:lvlJc w:val="left"/>
      <w:pPr>
        <w:ind w:left="2880" w:hanging="360"/>
      </w:pPr>
    </w:lvl>
    <w:lvl w:ilvl="4" w:tplc="8B9C8082" w:tentative="1">
      <w:start w:val="1"/>
      <w:numFmt w:val="lowerLetter"/>
      <w:lvlText w:val="%5."/>
      <w:lvlJc w:val="left"/>
      <w:pPr>
        <w:ind w:left="3600" w:hanging="360"/>
      </w:pPr>
    </w:lvl>
    <w:lvl w:ilvl="5" w:tplc="A2AE5466" w:tentative="1">
      <w:start w:val="1"/>
      <w:numFmt w:val="lowerRoman"/>
      <w:lvlText w:val="%6."/>
      <w:lvlJc w:val="right"/>
      <w:pPr>
        <w:ind w:left="4320" w:hanging="180"/>
      </w:pPr>
    </w:lvl>
    <w:lvl w:ilvl="6" w:tplc="665080BC" w:tentative="1">
      <w:start w:val="1"/>
      <w:numFmt w:val="decimal"/>
      <w:lvlText w:val="%7."/>
      <w:lvlJc w:val="left"/>
      <w:pPr>
        <w:ind w:left="5040" w:hanging="360"/>
      </w:pPr>
    </w:lvl>
    <w:lvl w:ilvl="7" w:tplc="23A001D2" w:tentative="1">
      <w:start w:val="1"/>
      <w:numFmt w:val="lowerLetter"/>
      <w:lvlText w:val="%8."/>
      <w:lvlJc w:val="left"/>
      <w:pPr>
        <w:ind w:left="5760" w:hanging="360"/>
      </w:pPr>
    </w:lvl>
    <w:lvl w:ilvl="8" w:tplc="2C5AF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E5942"/>
    <w:multiLevelType w:val="hybridMultilevel"/>
    <w:tmpl w:val="F13AD73C"/>
    <w:name w:val="WW8Num163"/>
    <w:lvl w:ilvl="0" w:tplc="01906E6A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color w:val="auto"/>
      </w:rPr>
    </w:lvl>
    <w:lvl w:ilvl="1" w:tplc="43E4D062" w:tentative="1">
      <w:start w:val="1"/>
      <w:numFmt w:val="lowerLetter"/>
      <w:lvlText w:val="%2."/>
      <w:lvlJc w:val="left"/>
      <w:pPr>
        <w:ind w:left="1440" w:hanging="360"/>
      </w:pPr>
    </w:lvl>
    <w:lvl w:ilvl="2" w:tplc="D1543164" w:tentative="1">
      <w:start w:val="1"/>
      <w:numFmt w:val="lowerRoman"/>
      <w:lvlText w:val="%3."/>
      <w:lvlJc w:val="right"/>
      <w:pPr>
        <w:ind w:left="2160" w:hanging="180"/>
      </w:pPr>
    </w:lvl>
    <w:lvl w:ilvl="3" w:tplc="47F4D4A6" w:tentative="1">
      <w:start w:val="1"/>
      <w:numFmt w:val="decimal"/>
      <w:lvlText w:val="%4."/>
      <w:lvlJc w:val="left"/>
      <w:pPr>
        <w:ind w:left="2880" w:hanging="360"/>
      </w:pPr>
    </w:lvl>
    <w:lvl w:ilvl="4" w:tplc="62C450C4" w:tentative="1">
      <w:start w:val="1"/>
      <w:numFmt w:val="lowerLetter"/>
      <w:lvlText w:val="%5."/>
      <w:lvlJc w:val="left"/>
      <w:pPr>
        <w:ind w:left="3600" w:hanging="360"/>
      </w:pPr>
    </w:lvl>
    <w:lvl w:ilvl="5" w:tplc="DA581354" w:tentative="1">
      <w:start w:val="1"/>
      <w:numFmt w:val="lowerRoman"/>
      <w:lvlText w:val="%6."/>
      <w:lvlJc w:val="right"/>
      <w:pPr>
        <w:ind w:left="4320" w:hanging="180"/>
      </w:pPr>
    </w:lvl>
    <w:lvl w:ilvl="6" w:tplc="F196B5B4" w:tentative="1">
      <w:start w:val="1"/>
      <w:numFmt w:val="decimal"/>
      <w:lvlText w:val="%7."/>
      <w:lvlJc w:val="left"/>
      <w:pPr>
        <w:ind w:left="5040" w:hanging="360"/>
      </w:pPr>
    </w:lvl>
    <w:lvl w:ilvl="7" w:tplc="2F182530" w:tentative="1">
      <w:start w:val="1"/>
      <w:numFmt w:val="lowerLetter"/>
      <w:lvlText w:val="%8."/>
      <w:lvlJc w:val="left"/>
      <w:pPr>
        <w:ind w:left="5760" w:hanging="360"/>
      </w:pPr>
    </w:lvl>
    <w:lvl w:ilvl="8" w:tplc="0E008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853EF"/>
    <w:multiLevelType w:val="multilevel"/>
    <w:tmpl w:val="EB22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25"/>
  </w:num>
  <w:num w:numId="15">
    <w:abstractNumId w:val="21"/>
  </w:num>
  <w:num w:numId="16">
    <w:abstractNumId w:val="18"/>
  </w:num>
  <w:num w:numId="17">
    <w:abstractNumId w:val="27"/>
  </w:num>
  <w:num w:numId="18">
    <w:abstractNumId w:val="2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  <w:lvlOverride w:ilvl="0">
      <w:startOverride w:val="1"/>
    </w:lvlOverride>
  </w:num>
  <w:num w:numId="23">
    <w:abstractNumId w:val="17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6E3A"/>
    <w:rsid w:val="00052B3F"/>
    <w:rsid w:val="000A71B5"/>
    <w:rsid w:val="000B7C3A"/>
    <w:rsid w:val="0011463B"/>
    <w:rsid w:val="00161D35"/>
    <w:rsid w:val="001660B8"/>
    <w:rsid w:val="001F7842"/>
    <w:rsid w:val="00241676"/>
    <w:rsid w:val="00260664"/>
    <w:rsid w:val="002D1DBF"/>
    <w:rsid w:val="00312696"/>
    <w:rsid w:val="00330501"/>
    <w:rsid w:val="00345CA1"/>
    <w:rsid w:val="00363906"/>
    <w:rsid w:val="003A277C"/>
    <w:rsid w:val="003A5FE9"/>
    <w:rsid w:val="003C0158"/>
    <w:rsid w:val="003F0108"/>
    <w:rsid w:val="003F133F"/>
    <w:rsid w:val="004B175F"/>
    <w:rsid w:val="004C305B"/>
    <w:rsid w:val="004D5BF5"/>
    <w:rsid w:val="004F4C7C"/>
    <w:rsid w:val="005C5002"/>
    <w:rsid w:val="006009E2"/>
    <w:rsid w:val="007178E2"/>
    <w:rsid w:val="0073083F"/>
    <w:rsid w:val="00743AAA"/>
    <w:rsid w:val="00801EC8"/>
    <w:rsid w:val="00824D67"/>
    <w:rsid w:val="008276CC"/>
    <w:rsid w:val="00887895"/>
    <w:rsid w:val="008E0A08"/>
    <w:rsid w:val="009A7123"/>
    <w:rsid w:val="009F56E7"/>
    <w:rsid w:val="00A12589"/>
    <w:rsid w:val="00A2590F"/>
    <w:rsid w:val="00AC2695"/>
    <w:rsid w:val="00AE7637"/>
    <w:rsid w:val="00B42709"/>
    <w:rsid w:val="00B47BCC"/>
    <w:rsid w:val="00B64B95"/>
    <w:rsid w:val="00B7707B"/>
    <w:rsid w:val="00BD1BB0"/>
    <w:rsid w:val="00D54683"/>
    <w:rsid w:val="00D75B47"/>
    <w:rsid w:val="00D80804"/>
    <w:rsid w:val="00DB4D0C"/>
    <w:rsid w:val="00DE20B4"/>
    <w:rsid w:val="00E94A8D"/>
    <w:rsid w:val="00EE55FB"/>
    <w:rsid w:val="00F12DA7"/>
    <w:rsid w:val="00F932EA"/>
    <w:rsid w:val="00FA7263"/>
    <w:rsid w:val="00FC76D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58164"/>
  <w15:chartTrackingRefBased/>
  <w15:docId w15:val="{C76444C5-F26C-4BA8-A7E4-F20F11DA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C500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-BoldMT" w:eastAsia="Times New Roman" w:hAnsi="Arial-BoldMT" w:cs="Arial-BoldMT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5FB"/>
  </w:style>
  <w:style w:type="paragraph" w:styleId="Stopka">
    <w:name w:val="footer"/>
    <w:basedOn w:val="Normalny"/>
    <w:link w:val="StopkaZnak"/>
    <w:uiPriority w:val="99"/>
    <w:unhideWhenUsed/>
    <w:rsid w:val="00EE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5FB"/>
  </w:style>
  <w:style w:type="character" w:customStyle="1" w:styleId="Nagwek2Znak">
    <w:name w:val="Nagłówek 2 Znak"/>
    <w:basedOn w:val="Domylnaczcionkaakapitu"/>
    <w:link w:val="Nagwek2"/>
    <w:rsid w:val="005C5002"/>
    <w:rPr>
      <w:rFonts w:ascii="Arial-BoldMT" w:eastAsia="Times New Roman" w:hAnsi="Arial-BoldMT" w:cs="Arial-BoldMT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C5002"/>
    <w:pPr>
      <w:suppressAutoHyphens/>
      <w:spacing w:after="0" w:line="240" w:lineRule="auto"/>
      <w:jc w:val="both"/>
    </w:pPr>
    <w:rPr>
      <w:rFonts w:ascii="Arial-BoldItalicMT" w:eastAsia="Times New Roman" w:hAnsi="Arial-BoldItalicMT" w:cs="Arial-BoldItalicMT"/>
      <w:b/>
      <w:i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5002"/>
    <w:rPr>
      <w:rFonts w:ascii="Arial-BoldItalicMT" w:eastAsia="Times New Roman" w:hAnsi="Arial-BoldItalicMT" w:cs="Arial-BoldItalicMT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C500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5C5002"/>
    <w:pPr>
      <w:widowControl w:val="0"/>
      <w:shd w:val="clear" w:color="auto" w:fill="FFFFFF"/>
      <w:suppressAutoHyphens/>
      <w:spacing w:after="0" w:line="0" w:lineRule="atLeast"/>
      <w:ind w:hanging="48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rsid w:val="005C500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5C50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5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50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6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1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D2A3-2729-43C5-83CC-07092E3856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3FE1A2-589F-49B6-900A-00EE094D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4041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Bagiński Aleksander</cp:lastModifiedBy>
  <cp:revision>3</cp:revision>
  <cp:lastPrinted>2021-07-08T13:12:00Z</cp:lastPrinted>
  <dcterms:created xsi:type="dcterms:W3CDTF">2021-07-08T13:12:00Z</dcterms:created>
  <dcterms:modified xsi:type="dcterms:W3CDTF">2021-07-08T13:17:00Z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f1f3d9e5-2a70-4757-9f4e-8a96afdaa91f</vt:lpwstr>
  </property>
  <property fmtid="{D5CDD505-2E9C-101B-9397-08002B2CF9AE}" pid="3" name="bjSaver">
    <vt:lpwstr>J4AH8YtTgbFRIubx0YPiUnjaGCQi3PIi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