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33075" w14:textId="2C7A41FA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E676DF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72577151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F51884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A14EF5">
        <w:rPr>
          <w:rFonts w:ascii="Arial" w:eastAsia="Trebuchet MS" w:hAnsi="Arial" w:cs="Arial"/>
          <w:bCs/>
          <w:sz w:val="20"/>
          <w:szCs w:val="20"/>
          <w:lang w:eastAsia="pl-PL"/>
        </w:rPr>
        <w:t>14</w:t>
      </w:r>
      <w:r w:rsidR="00177A66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B33C55"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F51884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6142884A" w14:textId="798A0DBA" w:rsidR="00C7769A" w:rsidRPr="00C7769A" w:rsidRDefault="004F5361" w:rsidP="00C7769A">
      <w:pPr>
        <w:jc w:val="both"/>
        <w:rPr>
          <w:rFonts w:ascii="Arial" w:eastAsia="Arial" w:hAnsi="Arial" w:cs="Arial"/>
          <w:sz w:val="28"/>
          <w:szCs w:val="28"/>
          <w:lang w:val="pl" w:eastAsia="pl-PL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</w:t>
      </w:r>
      <w:r w:rsidR="00C7769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na</w:t>
      </w: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BA5F67" w:rsidRPr="00BA5F67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„Usług</w:t>
      </w:r>
      <w:r w:rsidR="00BA5F67">
        <w:rPr>
          <w:rFonts w:ascii="Arial" w:eastAsia="Trebuchet MS" w:hAnsi="Arial" w:cs="Arial"/>
          <w:b/>
          <w:bCs/>
          <w:sz w:val="20"/>
          <w:szCs w:val="20"/>
          <w:lang w:eastAsia="pl-PL"/>
        </w:rPr>
        <w:t>ę</w:t>
      </w:r>
      <w:r w:rsidR="00BA5F67" w:rsidRPr="00BA5F67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monitoringu składowiska odpadów komunalnych w  Dziale Zagospodarowania Odpadów Zamawiającego przy ul. Wrocławskiej 73  w Zielonej Górze oraz separatorów na sieci kanalizacyjnej w siedzibie ZGK sp. z o. o. przy ulicy Zjednoczenia 110C”</w:t>
      </w:r>
      <w:r w:rsidR="00BA5F67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</w:p>
    <w:p w14:paraId="146FD23B" w14:textId="55FF4EC1" w:rsidR="00B33C55" w:rsidRPr="00B33C55" w:rsidRDefault="00C010D1" w:rsidP="00177A66">
      <w:pPr>
        <w:spacing w:after="0" w:line="360" w:lineRule="auto"/>
        <w:ind w:right="-3"/>
        <w:jc w:val="both"/>
        <w:rPr>
          <w:rFonts w:ascii="Arial" w:hAnsi="Arial" w:cs="Arial"/>
          <w:b/>
          <w:sz w:val="20"/>
          <w:szCs w:val="20"/>
        </w:rPr>
      </w:pPr>
      <w:r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187A30">
        <w:rPr>
          <w:rFonts w:ascii="Arial" w:hAnsi="Arial" w:cs="Arial"/>
          <w:b/>
          <w:sz w:val="20"/>
          <w:szCs w:val="20"/>
        </w:rPr>
        <w:t>DZ.260</w:t>
      </w:r>
      <w:r w:rsidR="00F51884">
        <w:rPr>
          <w:rFonts w:ascii="Arial" w:hAnsi="Arial" w:cs="Arial"/>
          <w:b/>
          <w:sz w:val="20"/>
          <w:szCs w:val="20"/>
        </w:rPr>
        <w:t>.</w:t>
      </w:r>
      <w:r w:rsidR="00A14EF5">
        <w:rPr>
          <w:rFonts w:ascii="Arial" w:hAnsi="Arial" w:cs="Arial"/>
          <w:b/>
          <w:sz w:val="20"/>
          <w:szCs w:val="20"/>
        </w:rPr>
        <w:t>14</w:t>
      </w:r>
      <w:r w:rsidRPr="00B04DD1">
        <w:rPr>
          <w:rFonts w:ascii="Arial" w:hAnsi="Arial" w:cs="Arial"/>
          <w:b/>
          <w:sz w:val="20"/>
          <w:szCs w:val="20"/>
        </w:rPr>
        <w:t>.202</w:t>
      </w:r>
      <w:r w:rsidR="00177A6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177A66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5C47B062" w14:textId="0E9C4B9E" w:rsidR="003627AF" w:rsidRDefault="004F5361" w:rsidP="00C7769A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="00F47A7A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31D2A355" w14:textId="77777777" w:rsidR="00B33C55" w:rsidRDefault="00B33C55" w:rsidP="00B33C55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82B06E6" w14:textId="77777777" w:rsidR="00B33C55" w:rsidRPr="005E3A16" w:rsidRDefault="00B33C55" w:rsidP="005E3A16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656D00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6F8FADD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031266F9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020C49D0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KRS/CEiDG)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KRS/CEiDG)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lastRenderedPageBreak/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Pr="00FF6F3F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93F6B09" w14:textId="77777777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4350682F" w14:textId="4605A346" w:rsidR="00340D43" w:rsidRDefault="004F5361" w:rsidP="00340D43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Formularz oferty musi być opatrzony przez osobę lub osoby uprawnione do reprezentowania firmy kwalifikowanym podpisem elektronicznym, podpisem zaufanych lub podpisem 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osobistym</w:t>
      </w:r>
      <w:r w:rsidR="002420F3"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Start w:id="0" w:name="_Hlk137637886"/>
      <w:r w:rsidR="002420F3" w:rsidRPr="002420F3">
        <w:rPr>
          <w:rFonts w:ascii="Arial" w:hAnsi="Arial" w:cs="Arial"/>
          <w:i/>
          <w:iCs/>
          <w:sz w:val="18"/>
          <w:szCs w:val="18"/>
          <w:highlight w:val="yellow"/>
        </w:rPr>
        <w:t>(podpisem osobistym jest zaawansowany podpis elektroniczny z dowodu osobistego, weryfikowany za pomocą certyfikatu podpisu osobistego)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End w:id="0"/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i przekazany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Zamawiającemu wraz z dokumentem (-ami) potwierdzającym</w:t>
      </w:r>
      <w:r w:rsidR="008905C8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prawo do reprezentacji Wykonawcy przez osobę podpisującą ofertę.</w:t>
      </w:r>
    </w:p>
    <w:p w14:paraId="7D9F02E8" w14:textId="77777777" w:rsidR="00340D43" w:rsidRDefault="00340D43" w:rsidP="00340D43">
      <w:pPr>
        <w:rPr>
          <w:rFonts w:ascii="Arial" w:eastAsia="Trebuchet MS" w:hAnsi="Arial" w:cs="Arial"/>
          <w:sz w:val="18"/>
          <w:szCs w:val="18"/>
          <w:lang w:eastAsia="pl-PL"/>
        </w:rPr>
      </w:pPr>
    </w:p>
    <w:sectPr w:rsidR="0034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5D7D034B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F51884">
        <w:rPr>
          <w:rFonts w:ascii="Arial" w:hAnsi="Arial" w:cs="Arial"/>
          <w:sz w:val="16"/>
          <w:szCs w:val="16"/>
        </w:rPr>
        <w:t>4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F51884">
        <w:rPr>
          <w:rFonts w:ascii="Arial" w:hAnsi="Arial" w:cs="Arial"/>
          <w:sz w:val="16"/>
          <w:szCs w:val="16"/>
        </w:rPr>
        <w:t>361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2EFE58C4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 Rozdziale</w:t>
      </w:r>
      <w:r w:rsidR="00E7203B">
        <w:rPr>
          <w:rFonts w:ascii="Arial" w:hAnsi="Arial" w:cs="Arial"/>
          <w:sz w:val="16"/>
          <w:szCs w:val="16"/>
        </w:rPr>
        <w:t xml:space="preserve"> 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17AC7E7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56FC7AC2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A0883242"/>
    <w:lvl w:ilvl="0" w:tplc="5F3E5CDE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D46E1448"/>
    <w:lvl w:ilvl="0" w:tplc="70E8EBF6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9D2E5856"/>
    <w:lvl w:ilvl="0" w:tplc="44E4385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A105AEE"/>
    <w:lvl w:ilvl="0" w:tplc="B364B8B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97D8C"/>
    <w:rsid w:val="000F758F"/>
    <w:rsid w:val="00136591"/>
    <w:rsid w:val="00177A66"/>
    <w:rsid w:val="001810D0"/>
    <w:rsid w:val="00182B9D"/>
    <w:rsid w:val="00187A30"/>
    <w:rsid w:val="00234195"/>
    <w:rsid w:val="002420F3"/>
    <w:rsid w:val="00280733"/>
    <w:rsid w:val="003375E2"/>
    <w:rsid w:val="00340D43"/>
    <w:rsid w:val="003627AF"/>
    <w:rsid w:val="003A194F"/>
    <w:rsid w:val="00424836"/>
    <w:rsid w:val="00457B0B"/>
    <w:rsid w:val="00491583"/>
    <w:rsid w:val="004F5361"/>
    <w:rsid w:val="005027EC"/>
    <w:rsid w:val="00551FB0"/>
    <w:rsid w:val="005A05CE"/>
    <w:rsid w:val="005E3A16"/>
    <w:rsid w:val="00620774"/>
    <w:rsid w:val="00634279"/>
    <w:rsid w:val="00656D00"/>
    <w:rsid w:val="006C4149"/>
    <w:rsid w:val="007304EF"/>
    <w:rsid w:val="00750461"/>
    <w:rsid w:val="00766355"/>
    <w:rsid w:val="00775FB5"/>
    <w:rsid w:val="007E3865"/>
    <w:rsid w:val="00856AB5"/>
    <w:rsid w:val="008905C8"/>
    <w:rsid w:val="008D4409"/>
    <w:rsid w:val="008E2808"/>
    <w:rsid w:val="00973BE7"/>
    <w:rsid w:val="00A14EF5"/>
    <w:rsid w:val="00A37C2C"/>
    <w:rsid w:val="00A42A31"/>
    <w:rsid w:val="00AA33BB"/>
    <w:rsid w:val="00AC0E5F"/>
    <w:rsid w:val="00AD013E"/>
    <w:rsid w:val="00B21CDF"/>
    <w:rsid w:val="00B33C55"/>
    <w:rsid w:val="00B6580A"/>
    <w:rsid w:val="00BA5F67"/>
    <w:rsid w:val="00C010D1"/>
    <w:rsid w:val="00C33336"/>
    <w:rsid w:val="00C7769A"/>
    <w:rsid w:val="00C81726"/>
    <w:rsid w:val="00CA0269"/>
    <w:rsid w:val="00CB13FA"/>
    <w:rsid w:val="00D0761F"/>
    <w:rsid w:val="00D27A11"/>
    <w:rsid w:val="00D43C57"/>
    <w:rsid w:val="00D62731"/>
    <w:rsid w:val="00D76AF7"/>
    <w:rsid w:val="00E005D4"/>
    <w:rsid w:val="00E676DF"/>
    <w:rsid w:val="00E7203B"/>
    <w:rsid w:val="00E979BD"/>
    <w:rsid w:val="00F07866"/>
    <w:rsid w:val="00F3704D"/>
    <w:rsid w:val="00F47A7A"/>
    <w:rsid w:val="00F51884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Florków</cp:lastModifiedBy>
  <cp:revision>42</cp:revision>
  <dcterms:created xsi:type="dcterms:W3CDTF">2022-01-25T11:50:00Z</dcterms:created>
  <dcterms:modified xsi:type="dcterms:W3CDTF">2024-06-19T06:27:00Z</dcterms:modified>
</cp:coreProperties>
</file>