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6F76F" w14:textId="77777777" w:rsidR="00E40A2D" w:rsidRPr="0002532F" w:rsidRDefault="00E40A2D" w:rsidP="00E40A2D">
      <w:pPr>
        <w:pStyle w:val="Nagwek"/>
        <w:jc w:val="right"/>
        <w:rPr>
          <w:rFonts w:ascii="Arial" w:hAnsi="Arial" w:cs="Arial"/>
          <w:b/>
          <w:szCs w:val="24"/>
        </w:rPr>
      </w:pPr>
      <w:r w:rsidRPr="0002532F">
        <w:rPr>
          <w:rFonts w:ascii="Arial" w:hAnsi="Arial" w:cs="Arial"/>
          <w:b/>
          <w:szCs w:val="24"/>
        </w:rPr>
        <w:t>Załącznik nr 6 do SWZ</w:t>
      </w:r>
    </w:p>
    <w:p w14:paraId="6E1F46BF" w14:textId="77777777" w:rsidR="00E40A2D" w:rsidRPr="0002532F" w:rsidRDefault="00E40A2D" w:rsidP="00E40A2D">
      <w:pPr>
        <w:pStyle w:val="Nagwek"/>
        <w:jc w:val="right"/>
        <w:rPr>
          <w:rFonts w:ascii="Arial" w:hAnsi="Arial" w:cs="Arial"/>
          <w:szCs w:val="24"/>
        </w:rPr>
      </w:pPr>
    </w:p>
    <w:p w14:paraId="40E9FD08" w14:textId="77777777" w:rsidR="00E40A2D" w:rsidRPr="0002532F" w:rsidRDefault="00E40A2D" w:rsidP="00E40A2D">
      <w:pPr>
        <w:tabs>
          <w:tab w:val="left" w:pos="284"/>
        </w:tabs>
        <w:jc w:val="center"/>
        <w:rPr>
          <w:rFonts w:ascii="Arial" w:hAnsi="Arial" w:cs="Arial"/>
          <w:b/>
          <w:szCs w:val="24"/>
        </w:rPr>
      </w:pPr>
      <w:r w:rsidRPr="0002532F">
        <w:rPr>
          <w:rFonts w:ascii="Arial" w:hAnsi="Arial" w:cs="Arial"/>
          <w:b/>
          <w:szCs w:val="24"/>
        </w:rPr>
        <w:t>UMOWA NR 39/GZ/2021</w:t>
      </w:r>
    </w:p>
    <w:p w14:paraId="6B9CE841" w14:textId="77777777" w:rsidR="00E40A2D" w:rsidRPr="0002532F" w:rsidRDefault="00E40A2D" w:rsidP="00E40A2D">
      <w:pPr>
        <w:rPr>
          <w:rFonts w:ascii="Arial" w:hAnsi="Arial" w:cs="Arial"/>
          <w:szCs w:val="24"/>
        </w:rPr>
      </w:pPr>
    </w:p>
    <w:p w14:paraId="7D870955" w14:textId="77777777" w:rsidR="00E40A2D" w:rsidRPr="0002532F" w:rsidRDefault="00E40A2D" w:rsidP="00E40A2D">
      <w:pPr>
        <w:tabs>
          <w:tab w:val="left" w:pos="284"/>
        </w:tabs>
        <w:suppressAutoHyphens/>
        <w:jc w:val="both"/>
        <w:rPr>
          <w:rFonts w:ascii="Arial" w:hAnsi="Arial" w:cs="Arial"/>
          <w:szCs w:val="24"/>
          <w:lang w:eastAsia="ar-SA"/>
        </w:rPr>
      </w:pPr>
      <w:r w:rsidRPr="0002532F">
        <w:rPr>
          <w:rFonts w:ascii="Arial" w:hAnsi="Arial" w:cs="Arial"/>
          <w:szCs w:val="24"/>
          <w:lang w:eastAsia="ar-SA"/>
        </w:rPr>
        <w:t>Zawarta w dniu __________ 2021 r. w Szczecinie pomiędzy:</w:t>
      </w:r>
    </w:p>
    <w:p w14:paraId="407E0EAB" w14:textId="77777777" w:rsidR="00E40A2D" w:rsidRPr="0002532F" w:rsidRDefault="00E40A2D" w:rsidP="00E40A2D">
      <w:pPr>
        <w:tabs>
          <w:tab w:val="left" w:pos="284"/>
        </w:tabs>
        <w:suppressAutoHyphens/>
        <w:jc w:val="both"/>
        <w:rPr>
          <w:rFonts w:ascii="Arial" w:hAnsi="Arial" w:cs="Arial"/>
          <w:szCs w:val="24"/>
          <w:lang w:eastAsia="ar-SA"/>
        </w:rPr>
      </w:pPr>
      <w:r w:rsidRPr="0002532F">
        <w:rPr>
          <w:rFonts w:ascii="Arial" w:hAnsi="Arial" w:cs="Arial"/>
          <w:szCs w:val="24"/>
          <w:lang w:eastAsia="ar-SA"/>
        </w:rPr>
        <w:t xml:space="preserve">Zakładem Wodociągów i Kanalizacji Spółką z o.o. 71-682 Szczecin, ul. M. </w:t>
      </w:r>
      <w:proofErr w:type="spellStart"/>
      <w:r w:rsidRPr="0002532F">
        <w:rPr>
          <w:rFonts w:ascii="Arial" w:hAnsi="Arial" w:cs="Arial"/>
          <w:szCs w:val="24"/>
          <w:lang w:eastAsia="ar-SA"/>
        </w:rPr>
        <w:t>Golisza</w:t>
      </w:r>
      <w:proofErr w:type="spellEnd"/>
      <w:r w:rsidRPr="0002532F">
        <w:rPr>
          <w:rFonts w:ascii="Arial" w:hAnsi="Arial" w:cs="Arial"/>
          <w:szCs w:val="24"/>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14:paraId="3F059BA6" w14:textId="77777777" w:rsidR="00E40A2D" w:rsidRPr="0002532F" w:rsidRDefault="00E40A2D" w:rsidP="00E40A2D">
      <w:pPr>
        <w:tabs>
          <w:tab w:val="left" w:pos="284"/>
        </w:tabs>
        <w:suppressAutoHyphens/>
        <w:jc w:val="both"/>
        <w:rPr>
          <w:rFonts w:ascii="Arial" w:hAnsi="Arial" w:cs="Arial"/>
          <w:szCs w:val="24"/>
          <w:lang w:eastAsia="ar-SA"/>
        </w:rPr>
      </w:pPr>
      <w:r w:rsidRPr="0002532F">
        <w:rPr>
          <w:rFonts w:ascii="Arial" w:hAnsi="Arial" w:cs="Arial"/>
          <w:szCs w:val="24"/>
          <w:lang w:eastAsia="ar-SA"/>
        </w:rPr>
        <w:t>NIP: 851-26-24-854</w:t>
      </w:r>
      <w:r w:rsidRPr="0002532F">
        <w:rPr>
          <w:rFonts w:ascii="Arial" w:hAnsi="Arial" w:cs="Arial"/>
          <w:szCs w:val="24"/>
          <w:lang w:eastAsia="ar-SA"/>
        </w:rPr>
        <w:tab/>
      </w:r>
      <w:r w:rsidRPr="0002532F">
        <w:rPr>
          <w:rFonts w:ascii="Arial" w:hAnsi="Arial" w:cs="Arial"/>
          <w:szCs w:val="24"/>
          <w:lang w:eastAsia="ar-SA"/>
        </w:rPr>
        <w:tab/>
        <w:t xml:space="preserve">REGON: 811931430 </w:t>
      </w:r>
    </w:p>
    <w:p w14:paraId="55310DDD" w14:textId="77777777" w:rsidR="00E40A2D" w:rsidRPr="0002532F" w:rsidRDefault="00E40A2D" w:rsidP="00E40A2D">
      <w:pPr>
        <w:tabs>
          <w:tab w:val="left" w:pos="284"/>
        </w:tabs>
        <w:suppressAutoHyphens/>
        <w:jc w:val="both"/>
        <w:rPr>
          <w:rFonts w:ascii="Arial" w:hAnsi="Arial" w:cs="Arial"/>
          <w:szCs w:val="24"/>
          <w:lang w:eastAsia="ar-SA"/>
        </w:rPr>
      </w:pPr>
      <w:r w:rsidRPr="0002532F">
        <w:rPr>
          <w:rFonts w:ascii="Arial" w:hAnsi="Arial" w:cs="Arial"/>
          <w:szCs w:val="24"/>
          <w:lang w:eastAsia="ar-SA"/>
        </w:rPr>
        <w:t xml:space="preserve">zwaną dalej </w:t>
      </w:r>
      <w:r w:rsidRPr="0002532F">
        <w:rPr>
          <w:rFonts w:ascii="Arial" w:hAnsi="Arial" w:cs="Arial"/>
          <w:b/>
          <w:szCs w:val="24"/>
          <w:lang w:eastAsia="ar-SA"/>
        </w:rPr>
        <w:t>Zamawiającym</w:t>
      </w:r>
      <w:r w:rsidRPr="0002532F">
        <w:rPr>
          <w:rFonts w:ascii="Arial" w:hAnsi="Arial" w:cs="Arial"/>
          <w:szCs w:val="24"/>
          <w:lang w:eastAsia="ar-SA"/>
        </w:rPr>
        <w:t xml:space="preserve">, reprezentowaną przez: </w:t>
      </w:r>
    </w:p>
    <w:p w14:paraId="55EDB9F7" w14:textId="77777777" w:rsidR="00E40A2D" w:rsidRPr="0002532F" w:rsidRDefault="00E40A2D" w:rsidP="00E40A2D">
      <w:pPr>
        <w:tabs>
          <w:tab w:val="left" w:pos="284"/>
          <w:tab w:val="left" w:pos="360"/>
        </w:tabs>
        <w:suppressAutoHyphens/>
        <w:ind w:left="360" w:hanging="360"/>
        <w:jc w:val="both"/>
        <w:rPr>
          <w:rFonts w:ascii="Arial" w:hAnsi="Arial" w:cs="Arial"/>
          <w:szCs w:val="24"/>
          <w:lang w:eastAsia="ar-SA"/>
        </w:rPr>
      </w:pPr>
      <w:r w:rsidRPr="0002532F">
        <w:rPr>
          <w:rFonts w:ascii="Arial" w:hAnsi="Arial" w:cs="Arial"/>
          <w:szCs w:val="24"/>
          <w:lang w:eastAsia="ar-SA"/>
        </w:rPr>
        <w:t>________________________________________________________________________________________________________________________________________________</w:t>
      </w:r>
    </w:p>
    <w:p w14:paraId="1C041B0A" w14:textId="77777777" w:rsidR="00E40A2D" w:rsidRPr="0002532F" w:rsidRDefault="00E40A2D" w:rsidP="00E40A2D">
      <w:pPr>
        <w:tabs>
          <w:tab w:val="left" w:pos="284"/>
        </w:tabs>
        <w:suppressAutoHyphens/>
        <w:jc w:val="both"/>
        <w:rPr>
          <w:rFonts w:ascii="Arial" w:hAnsi="Arial" w:cs="Arial"/>
          <w:b/>
          <w:szCs w:val="24"/>
          <w:lang w:eastAsia="ar-SA"/>
        </w:rPr>
      </w:pPr>
      <w:r w:rsidRPr="0002532F">
        <w:rPr>
          <w:rFonts w:ascii="Arial" w:hAnsi="Arial" w:cs="Arial"/>
          <w:szCs w:val="24"/>
          <w:lang w:eastAsia="ar-SA"/>
        </w:rPr>
        <w:t xml:space="preserve">oraz </w:t>
      </w:r>
    </w:p>
    <w:p w14:paraId="648E0E18" w14:textId="77777777" w:rsidR="00E40A2D" w:rsidRPr="0002532F" w:rsidRDefault="00E40A2D" w:rsidP="00E40A2D">
      <w:pPr>
        <w:tabs>
          <w:tab w:val="left" w:pos="284"/>
        </w:tabs>
        <w:suppressAutoHyphens/>
        <w:jc w:val="both"/>
        <w:rPr>
          <w:rFonts w:ascii="Arial" w:hAnsi="Arial" w:cs="Arial"/>
          <w:szCs w:val="24"/>
          <w:lang w:eastAsia="ar-SA"/>
        </w:rPr>
      </w:pPr>
      <w:r w:rsidRPr="0002532F">
        <w:rPr>
          <w:rFonts w:ascii="Arial" w:hAnsi="Arial" w:cs="Arial"/>
          <w:b/>
          <w:szCs w:val="24"/>
          <w:lang w:eastAsia="ar-SA"/>
        </w:rPr>
        <w:t>I. (Dla osób prawnych):</w:t>
      </w:r>
    </w:p>
    <w:p w14:paraId="38BFA927" w14:textId="77777777" w:rsidR="00E40A2D" w:rsidRPr="0002532F" w:rsidRDefault="00E40A2D" w:rsidP="00E40A2D">
      <w:pPr>
        <w:tabs>
          <w:tab w:val="left" w:pos="284"/>
        </w:tabs>
        <w:suppressAutoHyphens/>
        <w:jc w:val="both"/>
        <w:rPr>
          <w:rFonts w:ascii="Arial" w:hAnsi="Arial" w:cs="Arial"/>
          <w:szCs w:val="24"/>
          <w:lang w:eastAsia="ar-SA"/>
        </w:rPr>
      </w:pPr>
      <w:r w:rsidRPr="0002532F">
        <w:rPr>
          <w:rFonts w:ascii="Arial" w:hAnsi="Arial" w:cs="Arial"/>
          <w:szCs w:val="24"/>
          <w:lang w:eastAsia="ar-SA"/>
        </w:rPr>
        <w:t>___________________________________________________________________________________________________________________________________________________</w:t>
      </w:r>
    </w:p>
    <w:p w14:paraId="2BC90F5E" w14:textId="77777777" w:rsidR="00E40A2D" w:rsidRPr="0002532F" w:rsidRDefault="00E40A2D" w:rsidP="00E40A2D">
      <w:pPr>
        <w:tabs>
          <w:tab w:val="left" w:pos="284"/>
        </w:tabs>
        <w:suppressAutoHyphens/>
        <w:jc w:val="both"/>
        <w:rPr>
          <w:rFonts w:ascii="Arial" w:hAnsi="Arial" w:cs="Arial"/>
          <w:szCs w:val="24"/>
          <w:lang w:eastAsia="ar-SA"/>
        </w:rPr>
      </w:pPr>
      <w:r w:rsidRPr="0002532F">
        <w:rPr>
          <w:rFonts w:ascii="Arial" w:hAnsi="Arial" w:cs="Arial"/>
          <w:szCs w:val="24"/>
          <w:lang w:eastAsia="ar-SA"/>
        </w:rPr>
        <w:t>NIP - _________________________ REGON - ___________________________________</w:t>
      </w:r>
    </w:p>
    <w:p w14:paraId="5B5F4697" w14:textId="77777777" w:rsidR="00E40A2D" w:rsidRPr="0002532F" w:rsidRDefault="00E40A2D" w:rsidP="00E40A2D">
      <w:pPr>
        <w:tabs>
          <w:tab w:val="left" w:pos="284"/>
        </w:tabs>
        <w:suppressAutoHyphens/>
        <w:jc w:val="both"/>
        <w:rPr>
          <w:rFonts w:ascii="Arial" w:hAnsi="Arial" w:cs="Arial"/>
          <w:szCs w:val="24"/>
          <w:lang w:eastAsia="ar-SA"/>
        </w:rPr>
      </w:pPr>
      <w:r w:rsidRPr="0002532F">
        <w:rPr>
          <w:rFonts w:ascii="Arial" w:hAnsi="Arial" w:cs="Arial"/>
          <w:szCs w:val="24"/>
          <w:lang w:eastAsia="ar-SA"/>
        </w:rPr>
        <w:t xml:space="preserve">zwanym /ą/ dalej </w:t>
      </w:r>
      <w:r w:rsidRPr="0002532F">
        <w:rPr>
          <w:rFonts w:ascii="Arial" w:hAnsi="Arial" w:cs="Arial"/>
          <w:b/>
          <w:szCs w:val="24"/>
          <w:lang w:eastAsia="ar-SA"/>
        </w:rPr>
        <w:t>Wykonawcą</w:t>
      </w:r>
    </w:p>
    <w:p w14:paraId="7123E698" w14:textId="77777777" w:rsidR="00E40A2D" w:rsidRPr="0002532F" w:rsidRDefault="00E40A2D" w:rsidP="00E40A2D">
      <w:pPr>
        <w:tabs>
          <w:tab w:val="left" w:pos="284"/>
        </w:tabs>
        <w:suppressAutoHyphens/>
        <w:jc w:val="both"/>
        <w:rPr>
          <w:rFonts w:ascii="Arial" w:hAnsi="Arial" w:cs="Arial"/>
          <w:szCs w:val="24"/>
          <w:lang w:eastAsia="ar-SA"/>
        </w:rPr>
      </w:pPr>
      <w:r w:rsidRPr="0002532F">
        <w:rPr>
          <w:rFonts w:ascii="Arial" w:hAnsi="Arial" w:cs="Arial"/>
          <w:szCs w:val="24"/>
          <w:lang w:eastAsia="ar-SA"/>
        </w:rPr>
        <w:t>reprezentowanym przez:</w:t>
      </w:r>
    </w:p>
    <w:p w14:paraId="095249F6" w14:textId="77777777" w:rsidR="00E40A2D" w:rsidRPr="0002532F" w:rsidRDefault="00E40A2D" w:rsidP="00336B39">
      <w:pPr>
        <w:numPr>
          <w:ilvl w:val="0"/>
          <w:numId w:val="7"/>
        </w:numPr>
        <w:tabs>
          <w:tab w:val="left" w:pos="284"/>
        </w:tabs>
        <w:suppressAutoHyphens/>
        <w:jc w:val="both"/>
        <w:rPr>
          <w:rFonts w:ascii="Arial" w:hAnsi="Arial" w:cs="Arial"/>
          <w:szCs w:val="24"/>
          <w:lang w:eastAsia="ar-SA"/>
        </w:rPr>
      </w:pPr>
      <w:r w:rsidRPr="0002532F">
        <w:rPr>
          <w:rFonts w:ascii="Arial" w:hAnsi="Arial" w:cs="Arial"/>
          <w:szCs w:val="24"/>
          <w:lang w:eastAsia="ar-SA"/>
        </w:rPr>
        <w:t>_________________________________________________________________________</w:t>
      </w:r>
    </w:p>
    <w:p w14:paraId="34EC15D8" w14:textId="77777777" w:rsidR="00E40A2D" w:rsidRPr="0002532F" w:rsidRDefault="00E40A2D" w:rsidP="00336B39">
      <w:pPr>
        <w:numPr>
          <w:ilvl w:val="0"/>
          <w:numId w:val="7"/>
        </w:numPr>
        <w:tabs>
          <w:tab w:val="left" w:pos="284"/>
        </w:tabs>
        <w:suppressAutoHyphens/>
        <w:jc w:val="both"/>
        <w:rPr>
          <w:rFonts w:ascii="Arial" w:hAnsi="Arial" w:cs="Arial"/>
          <w:b/>
          <w:szCs w:val="24"/>
          <w:lang w:eastAsia="ar-SA"/>
        </w:rPr>
      </w:pPr>
      <w:r w:rsidRPr="0002532F">
        <w:rPr>
          <w:rFonts w:ascii="Arial" w:hAnsi="Arial" w:cs="Arial"/>
          <w:szCs w:val="24"/>
          <w:lang w:eastAsia="ar-SA"/>
        </w:rPr>
        <w:t>_________________________________________________________________________</w:t>
      </w:r>
    </w:p>
    <w:p w14:paraId="600ED124" w14:textId="77777777" w:rsidR="00E40A2D" w:rsidRPr="0002532F" w:rsidRDefault="00E40A2D" w:rsidP="00E40A2D">
      <w:pPr>
        <w:tabs>
          <w:tab w:val="left" w:pos="284"/>
        </w:tabs>
        <w:suppressAutoHyphens/>
        <w:jc w:val="both"/>
        <w:rPr>
          <w:rFonts w:ascii="Arial" w:hAnsi="Arial" w:cs="Arial"/>
          <w:szCs w:val="24"/>
          <w:lang w:eastAsia="ar-SA"/>
        </w:rPr>
      </w:pPr>
      <w:r w:rsidRPr="0002532F">
        <w:rPr>
          <w:rFonts w:ascii="Arial" w:hAnsi="Arial" w:cs="Arial"/>
          <w:b/>
          <w:szCs w:val="24"/>
          <w:lang w:eastAsia="ar-SA"/>
        </w:rPr>
        <w:t>II. (Dla osób fizycznych):</w:t>
      </w:r>
    </w:p>
    <w:p w14:paraId="337A2B78" w14:textId="77777777" w:rsidR="00E40A2D" w:rsidRPr="0002532F" w:rsidRDefault="00E40A2D" w:rsidP="00E40A2D">
      <w:pPr>
        <w:tabs>
          <w:tab w:val="left" w:pos="284"/>
          <w:tab w:val="left" w:pos="360"/>
        </w:tabs>
        <w:suppressAutoHyphens/>
        <w:ind w:left="360" w:hanging="360"/>
        <w:jc w:val="both"/>
        <w:rPr>
          <w:rFonts w:ascii="Arial" w:hAnsi="Arial" w:cs="Arial"/>
          <w:szCs w:val="24"/>
          <w:lang w:eastAsia="ar-SA"/>
        </w:rPr>
      </w:pPr>
      <w:r w:rsidRPr="0002532F">
        <w:rPr>
          <w:rFonts w:ascii="Arial" w:hAnsi="Arial" w:cs="Arial"/>
          <w:szCs w:val="24"/>
          <w:lang w:eastAsia="ar-SA"/>
        </w:rPr>
        <w:t>Panem/Panią/_________________________zam. ______________________________________</w:t>
      </w:r>
    </w:p>
    <w:p w14:paraId="70E268D1" w14:textId="77777777" w:rsidR="00E40A2D" w:rsidRPr="0002532F" w:rsidRDefault="00E40A2D" w:rsidP="00E40A2D">
      <w:pPr>
        <w:tabs>
          <w:tab w:val="left" w:pos="284"/>
          <w:tab w:val="left" w:pos="360"/>
        </w:tabs>
        <w:suppressAutoHyphens/>
        <w:ind w:left="360" w:hanging="360"/>
        <w:jc w:val="both"/>
        <w:rPr>
          <w:rFonts w:ascii="Arial" w:hAnsi="Arial" w:cs="Arial"/>
          <w:szCs w:val="24"/>
          <w:lang w:eastAsia="ar-SA"/>
        </w:rPr>
      </w:pPr>
      <w:r w:rsidRPr="0002532F">
        <w:rPr>
          <w:rFonts w:ascii="Arial" w:hAnsi="Arial" w:cs="Arial"/>
          <w:szCs w:val="24"/>
          <w:lang w:eastAsia="ar-SA"/>
        </w:rPr>
        <w:t>________________________ zam. ______________________________________</w:t>
      </w:r>
    </w:p>
    <w:p w14:paraId="38DC0C0B" w14:textId="77777777" w:rsidR="00E40A2D" w:rsidRPr="0002532F" w:rsidRDefault="00E40A2D" w:rsidP="00E40A2D">
      <w:pPr>
        <w:tabs>
          <w:tab w:val="left" w:pos="180"/>
        </w:tabs>
        <w:suppressAutoHyphens/>
        <w:rPr>
          <w:rFonts w:ascii="Arial" w:hAnsi="Arial" w:cs="Arial"/>
          <w:szCs w:val="24"/>
          <w:lang w:eastAsia="ar-SA"/>
        </w:rPr>
      </w:pPr>
      <w:r w:rsidRPr="0002532F">
        <w:rPr>
          <w:rFonts w:ascii="Arial" w:hAnsi="Arial" w:cs="Arial"/>
          <w:szCs w:val="24"/>
          <w:lang w:eastAsia="ar-SA"/>
        </w:rPr>
        <w:t>prowadzącym/ą/ działalność gospodarczą pod firmą _______________________________________</w:t>
      </w:r>
    </w:p>
    <w:p w14:paraId="6CC6CE0C" w14:textId="77777777" w:rsidR="00E40A2D" w:rsidRPr="0002532F" w:rsidRDefault="00E40A2D" w:rsidP="00E40A2D">
      <w:pPr>
        <w:tabs>
          <w:tab w:val="left" w:pos="284"/>
        </w:tabs>
        <w:suppressAutoHyphens/>
        <w:rPr>
          <w:rFonts w:ascii="Arial" w:hAnsi="Arial" w:cs="Arial"/>
          <w:szCs w:val="24"/>
          <w:lang w:eastAsia="ar-SA"/>
        </w:rPr>
      </w:pPr>
      <w:r w:rsidRPr="0002532F">
        <w:rPr>
          <w:rFonts w:ascii="Arial" w:hAnsi="Arial" w:cs="Arial"/>
          <w:szCs w:val="24"/>
          <w:lang w:eastAsia="ar-SA"/>
        </w:rPr>
        <w:t>z siedzibą _________________________________________________________________________</w:t>
      </w:r>
    </w:p>
    <w:p w14:paraId="21DB8A36" w14:textId="77777777" w:rsidR="00E40A2D" w:rsidRPr="0002532F" w:rsidRDefault="00E40A2D" w:rsidP="00E40A2D">
      <w:pPr>
        <w:tabs>
          <w:tab w:val="left" w:pos="284"/>
        </w:tabs>
        <w:suppressAutoHyphens/>
        <w:rPr>
          <w:rFonts w:ascii="Arial" w:hAnsi="Arial" w:cs="Arial"/>
          <w:szCs w:val="24"/>
          <w:lang w:eastAsia="ar-SA"/>
        </w:rPr>
      </w:pPr>
      <w:r w:rsidRPr="0002532F">
        <w:rPr>
          <w:rFonts w:ascii="Arial" w:hAnsi="Arial" w:cs="Arial"/>
          <w:szCs w:val="24"/>
          <w:lang w:eastAsia="ar-SA"/>
        </w:rPr>
        <w:t>wpisanym/ą do Centralnej Ewidencji i Informacji o Działalności Gospodarczej</w:t>
      </w:r>
    </w:p>
    <w:p w14:paraId="7E520A29" w14:textId="77777777" w:rsidR="00E40A2D" w:rsidRPr="0002532F" w:rsidRDefault="00E40A2D" w:rsidP="00E40A2D">
      <w:pPr>
        <w:tabs>
          <w:tab w:val="left" w:pos="284"/>
          <w:tab w:val="left" w:pos="3969"/>
        </w:tabs>
        <w:suppressAutoHyphens/>
        <w:jc w:val="both"/>
        <w:rPr>
          <w:rFonts w:ascii="Arial" w:hAnsi="Arial" w:cs="Arial"/>
          <w:szCs w:val="24"/>
          <w:lang w:eastAsia="ar-SA"/>
        </w:rPr>
      </w:pPr>
      <w:r w:rsidRPr="0002532F">
        <w:rPr>
          <w:rFonts w:ascii="Arial" w:hAnsi="Arial" w:cs="Arial"/>
          <w:szCs w:val="24"/>
          <w:lang w:eastAsia="ar-SA"/>
        </w:rPr>
        <w:t>NIP - ________________________</w:t>
      </w:r>
      <w:r w:rsidRPr="0002532F">
        <w:rPr>
          <w:rFonts w:ascii="Arial" w:hAnsi="Arial" w:cs="Arial"/>
          <w:szCs w:val="24"/>
          <w:lang w:eastAsia="ar-SA"/>
        </w:rPr>
        <w:tab/>
      </w:r>
      <w:r w:rsidRPr="0002532F">
        <w:rPr>
          <w:rFonts w:ascii="Arial" w:hAnsi="Arial" w:cs="Arial"/>
          <w:szCs w:val="24"/>
          <w:lang w:eastAsia="ar-SA"/>
        </w:rPr>
        <w:tab/>
        <w:t>REGON _____________________________</w:t>
      </w:r>
    </w:p>
    <w:p w14:paraId="2C5CD137" w14:textId="77777777" w:rsidR="00E40A2D" w:rsidRPr="0002532F" w:rsidRDefault="00E40A2D" w:rsidP="00E40A2D">
      <w:pPr>
        <w:tabs>
          <w:tab w:val="left" w:pos="284"/>
        </w:tabs>
        <w:suppressAutoHyphens/>
        <w:jc w:val="both"/>
        <w:rPr>
          <w:rFonts w:ascii="Arial" w:hAnsi="Arial" w:cs="Arial"/>
          <w:szCs w:val="24"/>
          <w:lang w:eastAsia="ar-SA"/>
        </w:rPr>
      </w:pPr>
      <w:r w:rsidRPr="0002532F">
        <w:rPr>
          <w:rFonts w:ascii="Arial" w:hAnsi="Arial" w:cs="Arial"/>
          <w:szCs w:val="24"/>
          <w:lang w:eastAsia="ar-SA"/>
        </w:rPr>
        <w:t xml:space="preserve">zwanym /ą/ dalej </w:t>
      </w:r>
      <w:r w:rsidRPr="0002532F">
        <w:rPr>
          <w:rFonts w:ascii="Arial" w:hAnsi="Arial" w:cs="Arial"/>
          <w:b/>
          <w:szCs w:val="24"/>
          <w:lang w:eastAsia="ar-SA"/>
        </w:rPr>
        <w:t>Wykonawcą</w:t>
      </w:r>
    </w:p>
    <w:p w14:paraId="7FD2EA71" w14:textId="77777777" w:rsidR="00E40A2D" w:rsidRPr="0002532F" w:rsidRDefault="00E40A2D" w:rsidP="00E40A2D">
      <w:pPr>
        <w:tabs>
          <w:tab w:val="left" w:pos="284"/>
        </w:tabs>
        <w:suppressAutoHyphens/>
        <w:jc w:val="both"/>
        <w:rPr>
          <w:rFonts w:ascii="Arial" w:hAnsi="Arial" w:cs="Arial"/>
          <w:b/>
          <w:szCs w:val="24"/>
          <w:lang w:eastAsia="ar-SA"/>
        </w:rPr>
      </w:pPr>
      <w:r w:rsidRPr="0002532F">
        <w:rPr>
          <w:rFonts w:ascii="Arial" w:hAnsi="Arial" w:cs="Arial"/>
          <w:szCs w:val="24"/>
          <w:lang w:eastAsia="ar-SA"/>
        </w:rPr>
        <w:t xml:space="preserve">zaś wspólnie zwanymi dalej </w:t>
      </w:r>
      <w:r w:rsidRPr="0002532F">
        <w:rPr>
          <w:rFonts w:ascii="Arial" w:hAnsi="Arial" w:cs="Arial"/>
          <w:b/>
          <w:szCs w:val="24"/>
          <w:lang w:eastAsia="ar-SA"/>
        </w:rPr>
        <w:t>Stronami.</w:t>
      </w:r>
    </w:p>
    <w:p w14:paraId="5978EB7B" w14:textId="77777777" w:rsidR="00E40A2D" w:rsidRPr="0002532F" w:rsidRDefault="00E40A2D" w:rsidP="00E40A2D">
      <w:pPr>
        <w:tabs>
          <w:tab w:val="left" w:pos="284"/>
        </w:tabs>
        <w:suppressAutoHyphens/>
        <w:jc w:val="both"/>
        <w:rPr>
          <w:rFonts w:ascii="Arial" w:hAnsi="Arial" w:cs="Arial"/>
          <w:szCs w:val="24"/>
          <w:lang w:eastAsia="ar-SA"/>
        </w:rPr>
      </w:pPr>
    </w:p>
    <w:p w14:paraId="0EEEC665" w14:textId="77777777" w:rsidR="00E40A2D" w:rsidRPr="0002532F" w:rsidRDefault="00E40A2D" w:rsidP="00E40A2D">
      <w:pPr>
        <w:pStyle w:val="NormalnyWeb"/>
        <w:spacing w:before="0" w:after="0" w:line="240" w:lineRule="auto"/>
        <w:ind w:left="0" w:firstLine="0"/>
        <w:rPr>
          <w:rFonts w:ascii="Arial" w:hAnsi="Arial" w:cs="Arial"/>
          <w:sz w:val="24"/>
          <w:szCs w:val="24"/>
        </w:rPr>
      </w:pPr>
      <w:r w:rsidRPr="0002532F">
        <w:rPr>
          <w:rFonts w:ascii="Arial" w:hAnsi="Arial" w:cs="Arial"/>
          <w:sz w:val="24"/>
          <w:szCs w:val="24"/>
        </w:rPr>
        <w:t xml:space="preserve">Niniejsza Umowa zostaje zawarta w wyniku dokonania przez Zamawiającego wyboru oferty Wykonawcy </w:t>
      </w:r>
      <w:r w:rsidRPr="0002532F">
        <w:rPr>
          <w:rFonts w:ascii="Arial" w:hAnsi="Arial" w:cs="Arial"/>
          <w:sz w:val="24"/>
          <w:szCs w:val="24"/>
          <w:lang w:val="pl-PL"/>
        </w:rPr>
        <w:t xml:space="preserve">(Załącznik nr 1 do Umowy) </w:t>
      </w:r>
      <w:r w:rsidRPr="0002532F">
        <w:rPr>
          <w:rFonts w:ascii="Arial" w:hAnsi="Arial" w:cs="Arial"/>
          <w:sz w:val="24"/>
          <w:szCs w:val="24"/>
        </w:rPr>
        <w:t xml:space="preserve">złożonej w dniu </w:t>
      </w:r>
      <w:r w:rsidRPr="0002532F">
        <w:rPr>
          <w:rFonts w:ascii="Arial" w:hAnsi="Arial" w:cs="Arial"/>
          <w:sz w:val="24"/>
          <w:szCs w:val="24"/>
          <w:lang w:val="pl-PL"/>
        </w:rPr>
        <w:t>………………..</w:t>
      </w:r>
      <w:r w:rsidRPr="0002532F">
        <w:rPr>
          <w:rFonts w:ascii="Arial" w:hAnsi="Arial" w:cs="Arial"/>
          <w:sz w:val="24"/>
          <w:szCs w:val="24"/>
        </w:rPr>
        <w:t xml:space="preserve"> r. w postępowaniu prowadzonym w trybie </w:t>
      </w:r>
      <w:r w:rsidRPr="0002532F">
        <w:rPr>
          <w:rFonts w:ascii="Arial" w:hAnsi="Arial" w:cs="Arial"/>
          <w:sz w:val="24"/>
          <w:szCs w:val="24"/>
          <w:lang w:val="pl-PL"/>
        </w:rPr>
        <w:t>przetargu nieograniczonego</w:t>
      </w:r>
      <w:r w:rsidRPr="0002532F">
        <w:rPr>
          <w:rFonts w:ascii="Arial" w:hAnsi="Arial" w:cs="Arial"/>
          <w:sz w:val="24"/>
          <w:szCs w:val="24"/>
        </w:rPr>
        <w:t xml:space="preserve"> na podstawie Zarządzenia Nr </w:t>
      </w:r>
      <w:r w:rsidRPr="0002532F">
        <w:rPr>
          <w:rFonts w:ascii="Arial" w:hAnsi="Arial" w:cs="Arial"/>
          <w:sz w:val="24"/>
          <w:szCs w:val="24"/>
          <w:lang w:val="pl-PL"/>
        </w:rPr>
        <w:t>3/2021</w:t>
      </w:r>
      <w:r w:rsidRPr="0002532F">
        <w:rPr>
          <w:rFonts w:ascii="Arial" w:hAnsi="Arial" w:cs="Arial"/>
          <w:sz w:val="24"/>
          <w:szCs w:val="24"/>
        </w:rPr>
        <w:t xml:space="preserve"> Dyrektora Generalnego ZWiK Sp. z o.o. w Szczecinie z dnia </w:t>
      </w:r>
      <w:r w:rsidRPr="0002532F">
        <w:rPr>
          <w:rFonts w:ascii="Arial" w:hAnsi="Arial" w:cs="Arial"/>
          <w:sz w:val="24"/>
          <w:szCs w:val="24"/>
          <w:lang w:val="pl-PL"/>
        </w:rPr>
        <w:t>16.02.2021</w:t>
      </w:r>
      <w:r w:rsidRPr="0002532F">
        <w:rPr>
          <w:rFonts w:ascii="Arial" w:hAnsi="Arial" w:cs="Arial"/>
          <w:sz w:val="24"/>
          <w:szCs w:val="24"/>
        </w:rPr>
        <w:t xml:space="preserve"> r. w sprawie udzielania zamówień publicznych. Postępowanie przeprowadzone zostało z wyłączeniem przepisów ustawy z dnia 11 września 2019 r. Prawo zamówień publicznych </w:t>
      </w:r>
      <w:r w:rsidRPr="0002532F">
        <w:rPr>
          <w:rFonts w:ascii="Arial" w:hAnsi="Arial" w:cs="Arial"/>
          <w:sz w:val="24"/>
          <w:szCs w:val="24"/>
          <w:lang w:val="pl-PL"/>
        </w:rPr>
        <w:t>(</w:t>
      </w:r>
      <w:r w:rsidRPr="0002532F">
        <w:rPr>
          <w:rFonts w:ascii="Arial" w:hAnsi="Arial" w:cs="Arial"/>
          <w:sz w:val="24"/>
          <w:szCs w:val="24"/>
        </w:rPr>
        <w:t>Dz. U. z 20</w:t>
      </w:r>
      <w:r w:rsidRPr="0002532F">
        <w:rPr>
          <w:rFonts w:ascii="Arial" w:hAnsi="Arial" w:cs="Arial"/>
          <w:sz w:val="24"/>
          <w:szCs w:val="24"/>
          <w:lang w:val="pl-PL"/>
        </w:rPr>
        <w:t>21</w:t>
      </w:r>
      <w:r w:rsidRPr="0002532F">
        <w:rPr>
          <w:rFonts w:ascii="Arial" w:hAnsi="Arial" w:cs="Arial"/>
          <w:sz w:val="24"/>
          <w:szCs w:val="24"/>
        </w:rPr>
        <w:t xml:space="preserve"> r. poz.</w:t>
      </w:r>
      <w:r w:rsidRPr="0002532F">
        <w:rPr>
          <w:rFonts w:ascii="Arial" w:hAnsi="Arial" w:cs="Arial"/>
          <w:sz w:val="24"/>
          <w:szCs w:val="24"/>
          <w:lang w:val="pl-PL"/>
        </w:rPr>
        <w:t>1129 ze zm.)</w:t>
      </w:r>
      <w:r w:rsidRPr="0002532F">
        <w:rPr>
          <w:rFonts w:ascii="Arial" w:hAnsi="Arial" w:cs="Arial"/>
          <w:sz w:val="24"/>
          <w:szCs w:val="24"/>
        </w:rPr>
        <w:t xml:space="preserve">, </w:t>
      </w:r>
      <w:r w:rsidRPr="0002532F">
        <w:rPr>
          <w:rFonts w:ascii="Arial" w:hAnsi="Arial" w:cs="Arial"/>
          <w:sz w:val="24"/>
          <w:szCs w:val="24"/>
          <w:lang w:val="pl-PL"/>
        </w:rPr>
        <w:t xml:space="preserve">ze względu na treść </w:t>
      </w:r>
      <w:r w:rsidRPr="0002532F">
        <w:rPr>
          <w:rFonts w:ascii="Arial" w:hAnsi="Arial" w:cs="Arial"/>
          <w:sz w:val="24"/>
          <w:szCs w:val="24"/>
        </w:rPr>
        <w:lastRenderedPageBreak/>
        <w:t>art. 2 ust 1 pkt 2 w zw. z art. 5 ust.1 pkt 2 i ust. 4 pkt 1 tej ustawy</w:t>
      </w:r>
      <w:r w:rsidRPr="0002532F">
        <w:rPr>
          <w:rFonts w:ascii="Arial" w:hAnsi="Arial" w:cs="Arial"/>
          <w:sz w:val="24"/>
          <w:szCs w:val="24"/>
          <w:lang w:val="pl-PL"/>
        </w:rPr>
        <w:t xml:space="preserve"> (</w:t>
      </w:r>
      <w:r w:rsidRPr="0002532F">
        <w:rPr>
          <w:rFonts w:ascii="Arial" w:hAnsi="Arial" w:cs="Arial"/>
          <w:bCs/>
          <w:sz w:val="24"/>
          <w:szCs w:val="24"/>
        </w:rPr>
        <w:t>zamówienie sektorowe o wartości mniejszej niż progi unijne dla zamawiających sektorowych</w:t>
      </w:r>
      <w:r w:rsidRPr="0002532F">
        <w:rPr>
          <w:rFonts w:ascii="Arial" w:hAnsi="Arial" w:cs="Arial"/>
          <w:bCs/>
          <w:sz w:val="24"/>
          <w:szCs w:val="24"/>
          <w:lang w:val="pl-PL"/>
        </w:rPr>
        <w:t>).</w:t>
      </w:r>
    </w:p>
    <w:p w14:paraId="26539CC9" w14:textId="77777777" w:rsidR="00336B39" w:rsidRDefault="00336B39" w:rsidP="007E65F9">
      <w:pPr>
        <w:tabs>
          <w:tab w:val="left" w:pos="284"/>
        </w:tabs>
        <w:jc w:val="center"/>
        <w:rPr>
          <w:rFonts w:ascii="Arial" w:hAnsi="Arial" w:cs="Arial"/>
          <w:b/>
          <w:szCs w:val="24"/>
        </w:rPr>
      </w:pPr>
    </w:p>
    <w:p w14:paraId="73FEBBE7" w14:textId="29BBD7D4" w:rsidR="007E65F9" w:rsidRPr="0002532F" w:rsidRDefault="007E65F9" w:rsidP="007E65F9">
      <w:pPr>
        <w:tabs>
          <w:tab w:val="left" w:pos="284"/>
        </w:tabs>
        <w:jc w:val="center"/>
        <w:rPr>
          <w:rFonts w:ascii="Arial" w:hAnsi="Arial" w:cs="Arial"/>
          <w:b/>
          <w:szCs w:val="24"/>
        </w:rPr>
      </w:pPr>
      <w:r w:rsidRPr="0002532F">
        <w:rPr>
          <w:rFonts w:ascii="Arial" w:hAnsi="Arial" w:cs="Arial"/>
          <w:b/>
          <w:szCs w:val="24"/>
        </w:rPr>
        <w:t>§ 1</w:t>
      </w:r>
    </w:p>
    <w:p w14:paraId="0E7B6FC0" w14:textId="1A80A281" w:rsidR="007E65F9" w:rsidRPr="0002532F" w:rsidRDefault="007E65F9" w:rsidP="00336B39">
      <w:pPr>
        <w:numPr>
          <w:ilvl w:val="0"/>
          <w:numId w:val="5"/>
        </w:numPr>
        <w:tabs>
          <w:tab w:val="num" w:pos="567"/>
        </w:tabs>
        <w:spacing w:before="120"/>
        <w:ind w:left="567" w:hanging="567"/>
        <w:contextualSpacing/>
        <w:jc w:val="both"/>
        <w:rPr>
          <w:rFonts w:ascii="Arial" w:hAnsi="Arial" w:cs="Arial"/>
          <w:szCs w:val="24"/>
        </w:rPr>
      </w:pPr>
      <w:r w:rsidRPr="0002532F">
        <w:rPr>
          <w:rFonts w:ascii="Arial" w:hAnsi="Arial" w:cs="Arial"/>
          <w:szCs w:val="24"/>
        </w:rPr>
        <w:t xml:space="preserve">Zamawiający powierza, a Wykonawca przyjmuje do wykonania przedmiot umowy pn.: </w:t>
      </w:r>
      <w:r w:rsidRPr="0002532F">
        <w:rPr>
          <w:rFonts w:ascii="Arial" w:hAnsi="Arial" w:cs="Arial"/>
          <w:szCs w:val="24"/>
          <w:lang w:eastAsia="ar-SA"/>
        </w:rPr>
        <w:t>„</w:t>
      </w:r>
      <w:r w:rsidRPr="0002532F">
        <w:rPr>
          <w:rFonts w:ascii="Arial" w:hAnsi="Arial" w:cs="Arial"/>
          <w:szCs w:val="24"/>
        </w:rPr>
        <w:t>Modernizacja instalacji ozonowania w ZPW Miedwie</w:t>
      </w:r>
      <w:r w:rsidR="00E40A2D" w:rsidRPr="0002532F">
        <w:rPr>
          <w:rFonts w:ascii="Arial" w:hAnsi="Arial" w:cs="Arial"/>
          <w:szCs w:val="24"/>
        </w:rPr>
        <w:t xml:space="preserve"> – Etap II</w:t>
      </w:r>
      <w:r w:rsidRPr="0002532F">
        <w:rPr>
          <w:rFonts w:ascii="Arial" w:hAnsi="Arial" w:cs="Arial"/>
          <w:szCs w:val="24"/>
        </w:rPr>
        <w:t xml:space="preserve">”  </w:t>
      </w:r>
    </w:p>
    <w:p w14:paraId="307AE2B5" w14:textId="53E6DFF1" w:rsidR="007E65F9" w:rsidRPr="0002532F" w:rsidRDefault="007E65F9" w:rsidP="007E65F9">
      <w:pPr>
        <w:tabs>
          <w:tab w:val="num" w:pos="567"/>
        </w:tabs>
        <w:ind w:left="567" w:hanging="567"/>
        <w:jc w:val="both"/>
        <w:rPr>
          <w:rFonts w:ascii="Arial" w:hAnsi="Arial" w:cs="Arial"/>
          <w:szCs w:val="24"/>
        </w:rPr>
      </w:pPr>
      <w:r w:rsidRPr="0002532F">
        <w:rPr>
          <w:rFonts w:ascii="Arial" w:hAnsi="Arial" w:cs="Arial"/>
          <w:szCs w:val="24"/>
        </w:rPr>
        <w:t xml:space="preserve">2.   </w:t>
      </w:r>
      <w:r w:rsidRPr="0002532F">
        <w:rPr>
          <w:rFonts w:ascii="Arial" w:hAnsi="Arial" w:cs="Arial"/>
          <w:szCs w:val="24"/>
        </w:rPr>
        <w:tab/>
        <w:t>Modernizację należy wykonać zgodnie z SWZ i ofertą.</w:t>
      </w:r>
    </w:p>
    <w:p w14:paraId="7557F7F1" w14:textId="77777777" w:rsidR="007E65F9" w:rsidRPr="0002532F" w:rsidRDefault="007E65F9" w:rsidP="007E65F9">
      <w:pPr>
        <w:tabs>
          <w:tab w:val="num" w:pos="567"/>
        </w:tabs>
        <w:spacing w:before="120"/>
        <w:ind w:left="567" w:hanging="567"/>
        <w:contextualSpacing/>
        <w:jc w:val="both"/>
        <w:rPr>
          <w:rFonts w:ascii="Arial" w:hAnsi="Arial" w:cs="Arial"/>
          <w:color w:val="000000"/>
          <w:szCs w:val="24"/>
        </w:rPr>
      </w:pPr>
      <w:r w:rsidRPr="0002532F">
        <w:rPr>
          <w:rFonts w:ascii="Arial" w:hAnsi="Arial" w:cs="Arial"/>
          <w:color w:val="000000"/>
          <w:szCs w:val="24"/>
        </w:rPr>
        <w:t xml:space="preserve">3.   </w:t>
      </w:r>
      <w:r w:rsidRPr="0002532F">
        <w:rPr>
          <w:rFonts w:ascii="Arial" w:hAnsi="Arial" w:cs="Arial"/>
          <w:color w:val="000000"/>
          <w:szCs w:val="24"/>
        </w:rPr>
        <w:tab/>
        <w:t xml:space="preserve">Wykonawca oświadcza, że zapoznał się z warunkami realizacji przedmiotu umowy i je </w:t>
      </w:r>
    </w:p>
    <w:p w14:paraId="4ACFCF9D" w14:textId="77777777" w:rsidR="007E65F9" w:rsidRPr="0002532F" w:rsidRDefault="007E65F9" w:rsidP="007E65F9">
      <w:pPr>
        <w:tabs>
          <w:tab w:val="num" w:pos="567"/>
        </w:tabs>
        <w:spacing w:before="120"/>
        <w:ind w:left="567" w:hanging="567"/>
        <w:contextualSpacing/>
        <w:jc w:val="both"/>
        <w:rPr>
          <w:rFonts w:ascii="Arial" w:hAnsi="Arial" w:cs="Arial"/>
          <w:color w:val="000000"/>
          <w:szCs w:val="24"/>
        </w:rPr>
      </w:pPr>
      <w:r w:rsidRPr="0002532F">
        <w:rPr>
          <w:rFonts w:ascii="Arial" w:hAnsi="Arial" w:cs="Arial"/>
          <w:color w:val="000000"/>
          <w:szCs w:val="24"/>
        </w:rPr>
        <w:t xml:space="preserve">      </w:t>
      </w:r>
      <w:r w:rsidRPr="0002532F">
        <w:rPr>
          <w:rFonts w:ascii="Arial" w:hAnsi="Arial" w:cs="Arial"/>
          <w:color w:val="000000"/>
          <w:szCs w:val="24"/>
        </w:rPr>
        <w:tab/>
        <w:t xml:space="preserve">akceptuje .       </w:t>
      </w:r>
    </w:p>
    <w:p w14:paraId="215C85A4" w14:textId="6A1FDC1B" w:rsidR="007E65F9" w:rsidRPr="0002532F" w:rsidRDefault="007E65F9" w:rsidP="007E65F9">
      <w:pPr>
        <w:tabs>
          <w:tab w:val="num" w:pos="567"/>
        </w:tabs>
        <w:spacing w:before="120"/>
        <w:ind w:left="567" w:hanging="567"/>
        <w:contextualSpacing/>
        <w:rPr>
          <w:rFonts w:ascii="Arial" w:hAnsi="Arial" w:cs="Arial"/>
          <w:color w:val="000000"/>
          <w:spacing w:val="-1"/>
          <w:szCs w:val="24"/>
        </w:rPr>
      </w:pPr>
      <w:r w:rsidRPr="0002532F">
        <w:rPr>
          <w:rFonts w:ascii="Arial" w:hAnsi="Arial" w:cs="Arial"/>
          <w:color w:val="000000"/>
          <w:szCs w:val="24"/>
        </w:rPr>
        <w:t xml:space="preserve">5.   </w:t>
      </w:r>
      <w:r w:rsidRPr="0002532F">
        <w:rPr>
          <w:rFonts w:ascii="Arial" w:hAnsi="Arial" w:cs="Arial"/>
          <w:color w:val="000000"/>
          <w:szCs w:val="24"/>
        </w:rPr>
        <w:tab/>
      </w:r>
      <w:r w:rsidRPr="0002532F">
        <w:rPr>
          <w:rFonts w:ascii="Arial" w:hAnsi="Arial" w:cs="Arial"/>
          <w:color w:val="000000"/>
          <w:spacing w:val="6"/>
          <w:szCs w:val="24"/>
        </w:rPr>
        <w:t xml:space="preserve">Wykonawca jest zobowiązany </w:t>
      </w:r>
      <w:r w:rsidRPr="0002532F">
        <w:rPr>
          <w:rFonts w:ascii="Arial" w:hAnsi="Arial" w:cs="Arial"/>
          <w:color w:val="000000"/>
          <w:spacing w:val="2"/>
          <w:szCs w:val="24"/>
        </w:rPr>
        <w:t>wykonać przedmiot umowy z najwyższą starannością</w:t>
      </w:r>
      <w:r w:rsidR="00E40A2D" w:rsidRPr="0002532F">
        <w:rPr>
          <w:rFonts w:ascii="Arial" w:hAnsi="Arial" w:cs="Arial"/>
          <w:color w:val="000000"/>
          <w:spacing w:val="2"/>
          <w:szCs w:val="24"/>
        </w:rPr>
        <w:t xml:space="preserve">, zgodnie z zasadami </w:t>
      </w:r>
      <w:r w:rsidRPr="0002532F">
        <w:rPr>
          <w:rFonts w:ascii="Arial" w:hAnsi="Arial" w:cs="Arial"/>
          <w:color w:val="000000"/>
          <w:szCs w:val="24"/>
        </w:rPr>
        <w:t>sztuki budowlanej i aktualnym stanem wiedzy,</w:t>
      </w:r>
      <w:r w:rsidRPr="0002532F">
        <w:rPr>
          <w:rFonts w:ascii="Arial" w:hAnsi="Arial" w:cs="Arial"/>
          <w:color w:val="000000"/>
          <w:spacing w:val="1"/>
          <w:szCs w:val="24"/>
        </w:rPr>
        <w:t xml:space="preserve"> oraz  wykorzystując wyłącznie odpowiedniej </w:t>
      </w:r>
      <w:r w:rsidRPr="0002532F">
        <w:rPr>
          <w:rFonts w:ascii="Arial" w:hAnsi="Arial" w:cs="Arial"/>
          <w:color w:val="000000"/>
          <w:szCs w:val="24"/>
        </w:rPr>
        <w:t>jakości</w:t>
      </w:r>
      <w:r w:rsidRPr="0002532F">
        <w:rPr>
          <w:rFonts w:ascii="Arial" w:hAnsi="Arial" w:cs="Arial"/>
          <w:color w:val="000000"/>
          <w:spacing w:val="1"/>
          <w:szCs w:val="24"/>
        </w:rPr>
        <w:t xml:space="preserve"> materiały dopuszczone do obrotu i posiadające</w:t>
      </w:r>
      <w:r w:rsidR="00E40A2D" w:rsidRPr="0002532F">
        <w:rPr>
          <w:rFonts w:ascii="Arial" w:hAnsi="Arial" w:cs="Arial"/>
          <w:color w:val="000000"/>
          <w:spacing w:val="-1"/>
          <w:szCs w:val="24"/>
        </w:rPr>
        <w:t xml:space="preserve"> </w:t>
      </w:r>
      <w:r w:rsidRPr="0002532F">
        <w:rPr>
          <w:rFonts w:ascii="Arial" w:hAnsi="Arial" w:cs="Arial"/>
          <w:color w:val="000000"/>
          <w:spacing w:val="-1"/>
          <w:szCs w:val="24"/>
        </w:rPr>
        <w:t>niezbędne atesty i aprobaty.</w:t>
      </w:r>
    </w:p>
    <w:p w14:paraId="757FA29E" w14:textId="77777777" w:rsidR="007E65F9" w:rsidRPr="0002532F" w:rsidRDefault="007E65F9" w:rsidP="007E65F9">
      <w:pPr>
        <w:tabs>
          <w:tab w:val="num" w:pos="567"/>
        </w:tabs>
        <w:spacing w:before="120"/>
        <w:ind w:left="567" w:hanging="567"/>
        <w:contextualSpacing/>
        <w:jc w:val="both"/>
        <w:rPr>
          <w:rFonts w:ascii="Arial" w:hAnsi="Arial" w:cs="Arial"/>
          <w:color w:val="000000"/>
          <w:spacing w:val="9"/>
          <w:szCs w:val="24"/>
        </w:rPr>
      </w:pPr>
      <w:r w:rsidRPr="0002532F">
        <w:rPr>
          <w:rFonts w:ascii="Arial" w:hAnsi="Arial" w:cs="Arial"/>
          <w:color w:val="000000"/>
          <w:spacing w:val="-1"/>
          <w:szCs w:val="24"/>
        </w:rPr>
        <w:t>6.</w:t>
      </w:r>
      <w:r w:rsidRPr="0002532F">
        <w:rPr>
          <w:rFonts w:ascii="Arial" w:hAnsi="Arial" w:cs="Arial"/>
          <w:szCs w:val="24"/>
        </w:rPr>
        <w:t xml:space="preserve">   </w:t>
      </w:r>
      <w:r w:rsidRPr="0002532F">
        <w:rPr>
          <w:rFonts w:ascii="Arial" w:hAnsi="Arial" w:cs="Arial"/>
          <w:szCs w:val="24"/>
        </w:rPr>
        <w:tab/>
      </w:r>
      <w:r w:rsidRPr="0002532F">
        <w:rPr>
          <w:rFonts w:ascii="Arial" w:hAnsi="Arial" w:cs="Arial"/>
          <w:color w:val="000000"/>
          <w:spacing w:val="9"/>
          <w:szCs w:val="24"/>
        </w:rPr>
        <w:t>Wykonawca wykona przedmiot umowy z materiałów własnych.</w:t>
      </w:r>
    </w:p>
    <w:p w14:paraId="3C8E7086" w14:textId="77777777" w:rsidR="007E65F9" w:rsidRPr="0002532F" w:rsidRDefault="007E65F9" w:rsidP="007E65F9">
      <w:pPr>
        <w:tabs>
          <w:tab w:val="num" w:pos="567"/>
        </w:tabs>
        <w:spacing w:before="120"/>
        <w:ind w:left="567" w:hanging="567"/>
        <w:contextualSpacing/>
        <w:jc w:val="both"/>
        <w:rPr>
          <w:rFonts w:ascii="Arial" w:hAnsi="Arial" w:cs="Arial"/>
          <w:szCs w:val="24"/>
        </w:rPr>
      </w:pPr>
      <w:r w:rsidRPr="0002532F">
        <w:rPr>
          <w:rFonts w:ascii="Arial" w:hAnsi="Arial" w:cs="Arial"/>
          <w:color w:val="000000"/>
          <w:spacing w:val="-2"/>
          <w:szCs w:val="24"/>
        </w:rPr>
        <w:t>7.</w:t>
      </w:r>
      <w:r w:rsidRPr="0002532F">
        <w:rPr>
          <w:rFonts w:ascii="Arial" w:hAnsi="Arial" w:cs="Arial"/>
          <w:szCs w:val="24"/>
        </w:rPr>
        <w:t xml:space="preserve"> </w:t>
      </w:r>
      <w:r w:rsidRPr="0002532F">
        <w:rPr>
          <w:rFonts w:ascii="Arial" w:hAnsi="Arial" w:cs="Arial"/>
          <w:szCs w:val="24"/>
        </w:rPr>
        <w:tab/>
        <w:t xml:space="preserve">Wykonawca jest zobowiązany do ponoszenia wszelkich kosztów związanych z realizacją </w:t>
      </w:r>
    </w:p>
    <w:p w14:paraId="3F7F9886" w14:textId="77777777" w:rsidR="007E65F9" w:rsidRPr="0002532F" w:rsidRDefault="007E65F9" w:rsidP="007E65F9">
      <w:pPr>
        <w:tabs>
          <w:tab w:val="num" w:pos="567"/>
        </w:tabs>
        <w:spacing w:before="120"/>
        <w:ind w:left="567" w:hanging="567"/>
        <w:contextualSpacing/>
        <w:jc w:val="both"/>
        <w:rPr>
          <w:rFonts w:ascii="Arial" w:hAnsi="Arial" w:cs="Arial"/>
          <w:szCs w:val="24"/>
        </w:rPr>
      </w:pPr>
      <w:r w:rsidRPr="0002532F">
        <w:rPr>
          <w:rFonts w:ascii="Arial" w:hAnsi="Arial" w:cs="Arial"/>
          <w:szCs w:val="24"/>
        </w:rPr>
        <w:t xml:space="preserve">    </w:t>
      </w:r>
      <w:r w:rsidRPr="0002532F">
        <w:rPr>
          <w:rFonts w:ascii="Arial" w:hAnsi="Arial" w:cs="Arial"/>
          <w:szCs w:val="24"/>
        </w:rPr>
        <w:tab/>
        <w:t>przedmiotu umowy.</w:t>
      </w:r>
    </w:p>
    <w:p w14:paraId="1D0B3056" w14:textId="77777777" w:rsidR="007E65F9" w:rsidRPr="0002532F" w:rsidRDefault="007E65F9" w:rsidP="00336B39">
      <w:pPr>
        <w:numPr>
          <w:ilvl w:val="0"/>
          <w:numId w:val="6"/>
        </w:numPr>
        <w:spacing w:before="120"/>
        <w:ind w:left="567" w:hanging="567"/>
        <w:contextualSpacing/>
        <w:jc w:val="both"/>
        <w:rPr>
          <w:rFonts w:ascii="Arial" w:hAnsi="Arial" w:cs="Arial"/>
          <w:szCs w:val="24"/>
        </w:rPr>
      </w:pPr>
      <w:r w:rsidRPr="0002532F">
        <w:rPr>
          <w:rFonts w:ascii="Arial" w:hAnsi="Arial" w:cs="Arial"/>
          <w:szCs w:val="24"/>
        </w:rPr>
        <w:t>Wykonawca zobowiązany jest zapewnić, aby wszystkie osoby wykonujące czynności podczas realizacji przedmiotu umowy, w sytuacji gdy czynności te będą polegały na wykonywaniu  pracy w rozumieniu art. 22 § 1 ustawy z dnia 26 czerwca 1974 r. - Kodeks pracy, zatrudnione były w oparciu o umowę o pracę.</w:t>
      </w:r>
    </w:p>
    <w:p w14:paraId="731A8C68" w14:textId="77777777" w:rsidR="00E40A2D" w:rsidRPr="0002532F" w:rsidRDefault="007E65F9" w:rsidP="00336B39">
      <w:pPr>
        <w:numPr>
          <w:ilvl w:val="0"/>
          <w:numId w:val="6"/>
        </w:numPr>
        <w:spacing w:before="120"/>
        <w:ind w:left="567" w:hanging="567"/>
        <w:contextualSpacing/>
        <w:jc w:val="both"/>
        <w:rPr>
          <w:rFonts w:ascii="Arial" w:hAnsi="Arial" w:cs="Arial"/>
          <w:szCs w:val="24"/>
        </w:rPr>
      </w:pPr>
      <w:r w:rsidRPr="0002532F">
        <w:rPr>
          <w:rFonts w:ascii="Arial" w:hAnsi="Arial" w:cs="Arial"/>
          <w:szCs w:val="24"/>
        </w:rPr>
        <w:t xml:space="preserve">Zatrudnienie, o którym mowa w ust. 8, będzie trwać przez cały okres realizacji zamówienia. </w:t>
      </w:r>
    </w:p>
    <w:p w14:paraId="514A1D0C" w14:textId="69FD327F" w:rsidR="007E65F9" w:rsidRPr="0002532F" w:rsidRDefault="007E65F9" w:rsidP="00336B39">
      <w:pPr>
        <w:numPr>
          <w:ilvl w:val="0"/>
          <w:numId w:val="6"/>
        </w:numPr>
        <w:spacing w:before="120"/>
        <w:ind w:left="567" w:hanging="567"/>
        <w:contextualSpacing/>
        <w:jc w:val="both"/>
        <w:rPr>
          <w:rFonts w:ascii="Arial" w:hAnsi="Arial" w:cs="Arial"/>
          <w:szCs w:val="24"/>
        </w:rPr>
      </w:pPr>
      <w:r w:rsidRPr="0002532F">
        <w:rPr>
          <w:rFonts w:ascii="Arial" w:hAnsi="Arial" w:cs="Arial"/>
          <w:szCs w:val="24"/>
        </w:rPr>
        <w:t>Wykonawca zobowiązany jest na każde żądanie Zamawiającego przedstawić dowody zatrudnienia na podstawie umowy o pracę (np. oświadczenie własne wykonawcy) osób, o których mowa w ust. 8.</w:t>
      </w:r>
    </w:p>
    <w:p w14:paraId="23492BFB" w14:textId="0E067090" w:rsidR="007E65F9" w:rsidRPr="0002532F" w:rsidRDefault="007E65F9" w:rsidP="00336B39">
      <w:pPr>
        <w:numPr>
          <w:ilvl w:val="0"/>
          <w:numId w:val="6"/>
        </w:numPr>
        <w:spacing w:before="120"/>
        <w:ind w:left="567" w:hanging="567"/>
        <w:contextualSpacing/>
        <w:jc w:val="both"/>
        <w:rPr>
          <w:rFonts w:ascii="Arial" w:hAnsi="Arial" w:cs="Arial"/>
          <w:szCs w:val="24"/>
        </w:rPr>
      </w:pPr>
      <w:r w:rsidRPr="0002532F">
        <w:rPr>
          <w:rFonts w:ascii="Arial" w:hAnsi="Arial" w:cs="Arial"/>
          <w:szCs w:val="24"/>
        </w:rPr>
        <w:t xml:space="preserve">W przypadku braku zatrudnienia na podstawie umowy o pracę osób, o których mowa </w:t>
      </w:r>
      <w:r w:rsidRPr="0002532F">
        <w:rPr>
          <w:rFonts w:ascii="Arial" w:hAnsi="Arial" w:cs="Arial"/>
          <w:szCs w:val="24"/>
        </w:rPr>
        <w:br/>
        <w:t>w ust. 8 lub nie przedstawienia dowodów potwierdzających ich zatrudnienie, Wykonawcy zostanie naliczona kara umowna określona w § 13 ust. 2 pkt 9 niniejszej umowy.</w:t>
      </w:r>
    </w:p>
    <w:p w14:paraId="4928EEC3" w14:textId="2880DDDA" w:rsidR="007E65F9" w:rsidRPr="0002532F" w:rsidRDefault="007E65F9" w:rsidP="00336B39">
      <w:pPr>
        <w:numPr>
          <w:ilvl w:val="0"/>
          <w:numId w:val="6"/>
        </w:numPr>
        <w:spacing w:before="120"/>
        <w:ind w:left="567" w:hanging="567"/>
        <w:contextualSpacing/>
        <w:jc w:val="both"/>
        <w:rPr>
          <w:rFonts w:ascii="Arial" w:hAnsi="Arial" w:cs="Arial"/>
          <w:szCs w:val="24"/>
        </w:rPr>
      </w:pPr>
      <w:r w:rsidRPr="0002532F">
        <w:rPr>
          <w:rFonts w:ascii="Arial" w:hAnsi="Arial" w:cs="Arial"/>
          <w:szCs w:val="24"/>
        </w:rPr>
        <w:t>Wymagania określone w ust. 8 – 1</w:t>
      </w:r>
      <w:r w:rsidR="00E40A2D" w:rsidRPr="0002532F">
        <w:rPr>
          <w:rFonts w:ascii="Arial" w:hAnsi="Arial" w:cs="Arial"/>
          <w:szCs w:val="24"/>
        </w:rPr>
        <w:t>1</w:t>
      </w:r>
      <w:r w:rsidRPr="0002532F">
        <w:rPr>
          <w:rFonts w:ascii="Arial" w:hAnsi="Arial" w:cs="Arial"/>
          <w:szCs w:val="24"/>
        </w:rPr>
        <w:t xml:space="preserve"> dotyczą również osób zatrudnionych przez Podwykonawców lub  dalszych Podwykonawców.</w:t>
      </w:r>
    </w:p>
    <w:p w14:paraId="425C799E" w14:textId="77777777" w:rsidR="007E65F9" w:rsidRPr="0002532F" w:rsidRDefault="007E65F9" w:rsidP="007E65F9">
      <w:pPr>
        <w:spacing w:before="120"/>
        <w:ind w:left="360"/>
        <w:contextualSpacing/>
        <w:jc w:val="both"/>
        <w:rPr>
          <w:rFonts w:ascii="Arial" w:hAnsi="Arial" w:cs="Arial"/>
          <w:szCs w:val="24"/>
        </w:rPr>
      </w:pPr>
    </w:p>
    <w:p w14:paraId="70B286E0" w14:textId="77777777" w:rsidR="007E65F9" w:rsidRPr="0002532F" w:rsidRDefault="007E65F9" w:rsidP="007E65F9">
      <w:pPr>
        <w:spacing w:before="120"/>
        <w:ind w:left="357"/>
        <w:jc w:val="center"/>
        <w:rPr>
          <w:rFonts w:ascii="Arial" w:hAnsi="Arial" w:cs="Arial"/>
          <w:b/>
          <w:szCs w:val="24"/>
        </w:rPr>
      </w:pPr>
      <w:r w:rsidRPr="0002532F">
        <w:rPr>
          <w:rFonts w:ascii="Arial" w:hAnsi="Arial" w:cs="Arial"/>
          <w:b/>
          <w:szCs w:val="24"/>
        </w:rPr>
        <w:t>§ 2</w:t>
      </w:r>
    </w:p>
    <w:p w14:paraId="0BED2F79" w14:textId="4200FC08" w:rsidR="007E65F9" w:rsidRPr="0002532F" w:rsidRDefault="007E65F9" w:rsidP="00336B39">
      <w:pPr>
        <w:numPr>
          <w:ilvl w:val="0"/>
          <w:numId w:val="1"/>
        </w:numPr>
        <w:tabs>
          <w:tab w:val="num" w:pos="567"/>
        </w:tabs>
        <w:spacing w:before="120"/>
        <w:ind w:left="567" w:hanging="570"/>
        <w:jc w:val="both"/>
        <w:rPr>
          <w:rFonts w:ascii="Arial" w:hAnsi="Arial" w:cs="Arial"/>
          <w:szCs w:val="24"/>
        </w:rPr>
      </w:pPr>
      <w:r w:rsidRPr="0002532F">
        <w:rPr>
          <w:rFonts w:ascii="Arial" w:hAnsi="Arial" w:cs="Arial"/>
          <w:szCs w:val="24"/>
        </w:rPr>
        <w:t xml:space="preserve">Termin </w:t>
      </w:r>
      <w:r w:rsidR="00E40A2D" w:rsidRPr="0002532F">
        <w:rPr>
          <w:rFonts w:ascii="Arial" w:hAnsi="Arial" w:cs="Arial"/>
          <w:szCs w:val="24"/>
        </w:rPr>
        <w:t>wykonania zamówienia wynosi 6 miesięcy od dnia podpisania umowy.</w:t>
      </w:r>
    </w:p>
    <w:p w14:paraId="2542DE3F" w14:textId="4654E5CE" w:rsidR="007E65F9" w:rsidRPr="0002532F" w:rsidRDefault="00E40A2D" w:rsidP="00336B39">
      <w:pPr>
        <w:numPr>
          <w:ilvl w:val="0"/>
          <w:numId w:val="1"/>
        </w:numPr>
        <w:tabs>
          <w:tab w:val="num" w:pos="426"/>
        </w:tabs>
        <w:ind w:left="567" w:hanging="570"/>
        <w:jc w:val="both"/>
        <w:rPr>
          <w:rFonts w:ascii="Arial" w:hAnsi="Arial" w:cs="Arial"/>
          <w:szCs w:val="24"/>
        </w:rPr>
      </w:pPr>
      <w:r w:rsidRPr="0002532F">
        <w:rPr>
          <w:rFonts w:ascii="Arial" w:hAnsi="Arial" w:cs="Arial"/>
          <w:szCs w:val="24"/>
        </w:rPr>
        <w:t xml:space="preserve"> </w:t>
      </w:r>
      <w:r w:rsidRPr="0002532F">
        <w:rPr>
          <w:rFonts w:ascii="Arial" w:hAnsi="Arial" w:cs="Arial"/>
          <w:szCs w:val="24"/>
        </w:rPr>
        <w:tab/>
      </w:r>
      <w:r w:rsidR="007E65F9" w:rsidRPr="0002532F">
        <w:rPr>
          <w:rFonts w:ascii="Arial" w:hAnsi="Arial" w:cs="Arial"/>
          <w:szCs w:val="24"/>
        </w:rPr>
        <w:t>Przedmiot umowy realizowany będzie zgodnie z opracowanym przez Wykonawcę i</w:t>
      </w:r>
      <w:r w:rsidRPr="0002532F">
        <w:rPr>
          <w:rFonts w:ascii="Arial" w:hAnsi="Arial" w:cs="Arial"/>
          <w:szCs w:val="24"/>
        </w:rPr>
        <w:t xml:space="preserve"> </w:t>
      </w:r>
      <w:r w:rsidR="007E65F9" w:rsidRPr="0002532F">
        <w:rPr>
          <w:rFonts w:ascii="Arial" w:hAnsi="Arial" w:cs="Arial"/>
          <w:szCs w:val="24"/>
        </w:rPr>
        <w:t>zaakceptowanym przez Zamawiającego Harmonogramem Realizacji i Finansowania, z którego powinna wynikać kolejność realizacji prac z uwzględnieniem wymaganych technologii, czasu realizacji i terminów. Harmonogram stanowi Załącznik nr 2 do niniejszej umowy.</w:t>
      </w:r>
    </w:p>
    <w:p w14:paraId="1154CD96" w14:textId="77777777" w:rsidR="007E65F9" w:rsidRPr="0002532F" w:rsidRDefault="007E65F9" w:rsidP="00336B39">
      <w:pPr>
        <w:numPr>
          <w:ilvl w:val="0"/>
          <w:numId w:val="1"/>
        </w:numPr>
        <w:tabs>
          <w:tab w:val="num" w:pos="567"/>
        </w:tabs>
        <w:ind w:left="567" w:hanging="570"/>
        <w:jc w:val="both"/>
        <w:rPr>
          <w:rFonts w:ascii="Arial" w:hAnsi="Arial" w:cs="Arial"/>
          <w:szCs w:val="24"/>
        </w:rPr>
      </w:pPr>
      <w:r w:rsidRPr="0002532F">
        <w:rPr>
          <w:rFonts w:ascii="Arial" w:hAnsi="Arial" w:cs="Arial"/>
          <w:szCs w:val="24"/>
        </w:rPr>
        <w:t>Wykonawca zobowiązany jest na żądanie Zamawiającego aktualizować Harmonogram i przedstawiać go do pisemnej akceptacji Zamawiającemu.</w:t>
      </w:r>
    </w:p>
    <w:p w14:paraId="7D5FBDE4" w14:textId="4C9B8974" w:rsidR="007E65F9" w:rsidRPr="0002532F" w:rsidRDefault="007E65F9" w:rsidP="007E65F9">
      <w:pPr>
        <w:tabs>
          <w:tab w:val="num" w:pos="567"/>
        </w:tabs>
        <w:ind w:left="567"/>
        <w:jc w:val="both"/>
        <w:rPr>
          <w:rFonts w:ascii="Arial" w:hAnsi="Arial" w:cs="Arial"/>
          <w:szCs w:val="24"/>
        </w:rPr>
      </w:pPr>
      <w:r w:rsidRPr="0002532F">
        <w:rPr>
          <w:rFonts w:ascii="Arial" w:hAnsi="Arial" w:cs="Arial"/>
          <w:szCs w:val="24"/>
        </w:rPr>
        <w:t xml:space="preserve">W razie nie wywiązania się przez Wykonawcę z obowiązku, o którym mowa w </w:t>
      </w:r>
      <w:r w:rsidR="00E40A2D" w:rsidRPr="0002532F">
        <w:rPr>
          <w:rFonts w:ascii="Arial" w:hAnsi="Arial" w:cs="Arial"/>
          <w:szCs w:val="24"/>
        </w:rPr>
        <w:t>zdaniu poprzednim</w:t>
      </w:r>
      <w:r w:rsidRPr="0002532F">
        <w:rPr>
          <w:rFonts w:ascii="Arial" w:hAnsi="Arial" w:cs="Arial"/>
          <w:szCs w:val="24"/>
        </w:rPr>
        <w:t xml:space="preserve">, Zamawiający może wstrzymać płatności do czasu przedłożenia aktualnego Harmonogramu. </w:t>
      </w:r>
    </w:p>
    <w:p w14:paraId="5D04E231" w14:textId="77777777" w:rsidR="007E65F9" w:rsidRPr="0002532F" w:rsidRDefault="007E65F9" w:rsidP="00336B39">
      <w:pPr>
        <w:numPr>
          <w:ilvl w:val="0"/>
          <w:numId w:val="1"/>
        </w:numPr>
        <w:tabs>
          <w:tab w:val="num" w:pos="567"/>
        </w:tabs>
        <w:ind w:left="567" w:hanging="570"/>
        <w:jc w:val="both"/>
        <w:rPr>
          <w:rFonts w:ascii="Arial" w:hAnsi="Arial" w:cs="Arial"/>
          <w:szCs w:val="24"/>
        </w:rPr>
      </w:pPr>
      <w:r w:rsidRPr="0002532F">
        <w:rPr>
          <w:rFonts w:ascii="Arial" w:hAnsi="Arial" w:cs="Arial"/>
          <w:szCs w:val="24"/>
        </w:rPr>
        <w:t xml:space="preserve">Strony postanawiają, że: odbiór robót nastąpi na podstawie protokołu odbioru końcowego podpisanego przez upoważnionych przedstawicieli Stron. Strony </w:t>
      </w:r>
      <w:r w:rsidRPr="0002532F">
        <w:rPr>
          <w:rFonts w:ascii="Arial" w:hAnsi="Arial" w:cs="Arial"/>
          <w:szCs w:val="24"/>
        </w:rPr>
        <w:lastRenderedPageBreak/>
        <w:t>dopuszczają możliwość dokonywania odbiorów częściowych, zgodnie z harmonogramem.</w:t>
      </w:r>
    </w:p>
    <w:p w14:paraId="1F665023" w14:textId="77777777" w:rsidR="007E65F9" w:rsidRPr="0002532F" w:rsidRDefault="007E65F9" w:rsidP="007E65F9">
      <w:pPr>
        <w:jc w:val="both"/>
        <w:rPr>
          <w:rFonts w:ascii="Arial" w:hAnsi="Arial" w:cs="Arial"/>
          <w:szCs w:val="24"/>
        </w:rPr>
      </w:pPr>
    </w:p>
    <w:p w14:paraId="331D1C7E" w14:textId="77777777" w:rsidR="007E65F9" w:rsidRPr="0002532F" w:rsidRDefault="007E65F9" w:rsidP="007E65F9">
      <w:pPr>
        <w:spacing w:before="120"/>
        <w:jc w:val="center"/>
        <w:rPr>
          <w:rFonts w:ascii="Arial" w:hAnsi="Arial" w:cs="Arial"/>
          <w:b/>
          <w:szCs w:val="24"/>
        </w:rPr>
      </w:pPr>
      <w:r w:rsidRPr="0002532F">
        <w:rPr>
          <w:rFonts w:ascii="Arial" w:hAnsi="Arial" w:cs="Arial"/>
          <w:b/>
          <w:szCs w:val="24"/>
        </w:rPr>
        <w:t>§ 3</w:t>
      </w:r>
    </w:p>
    <w:p w14:paraId="7EDAD613" w14:textId="77777777" w:rsidR="007E65F9" w:rsidRPr="0002532F" w:rsidRDefault="007E65F9" w:rsidP="007E65F9">
      <w:pPr>
        <w:spacing w:before="120"/>
        <w:jc w:val="both"/>
        <w:rPr>
          <w:rFonts w:ascii="Arial" w:hAnsi="Arial" w:cs="Arial"/>
          <w:szCs w:val="24"/>
        </w:rPr>
      </w:pPr>
      <w:r w:rsidRPr="0002532F">
        <w:rPr>
          <w:rFonts w:ascii="Arial" w:hAnsi="Arial" w:cs="Arial"/>
          <w:szCs w:val="24"/>
        </w:rPr>
        <w:t>Zamawiający zobowiązuje się:</w:t>
      </w:r>
    </w:p>
    <w:p w14:paraId="2C53A1F9" w14:textId="77777777" w:rsidR="007E65F9" w:rsidRPr="0002532F" w:rsidRDefault="007E65F9" w:rsidP="00336B39">
      <w:pPr>
        <w:numPr>
          <w:ilvl w:val="0"/>
          <w:numId w:val="2"/>
        </w:numPr>
        <w:tabs>
          <w:tab w:val="num" w:pos="840"/>
        </w:tabs>
        <w:ind w:left="840" w:hanging="480"/>
        <w:jc w:val="both"/>
        <w:rPr>
          <w:rFonts w:ascii="Arial" w:hAnsi="Arial" w:cs="Arial"/>
          <w:szCs w:val="24"/>
        </w:rPr>
      </w:pPr>
      <w:r w:rsidRPr="0002532F">
        <w:rPr>
          <w:rFonts w:ascii="Arial" w:hAnsi="Arial" w:cs="Arial"/>
          <w:szCs w:val="24"/>
        </w:rPr>
        <w:t>przekazać Wykonawcy protokolarnie teren budowy w terminie maksymalnie w ciągu 7 dni od dnia zawarcia umowy,</w:t>
      </w:r>
    </w:p>
    <w:p w14:paraId="1F7985BB" w14:textId="77777777" w:rsidR="007E65F9" w:rsidRPr="0002532F" w:rsidRDefault="007E65F9" w:rsidP="00336B39">
      <w:pPr>
        <w:numPr>
          <w:ilvl w:val="0"/>
          <w:numId w:val="2"/>
        </w:numPr>
        <w:tabs>
          <w:tab w:val="num" w:pos="840"/>
        </w:tabs>
        <w:ind w:left="840" w:hanging="480"/>
        <w:jc w:val="both"/>
        <w:rPr>
          <w:rFonts w:ascii="Arial" w:hAnsi="Arial" w:cs="Arial"/>
          <w:szCs w:val="24"/>
        </w:rPr>
      </w:pPr>
      <w:r w:rsidRPr="0002532F">
        <w:rPr>
          <w:rFonts w:ascii="Arial" w:hAnsi="Arial" w:cs="Arial"/>
          <w:szCs w:val="24"/>
        </w:rPr>
        <w:t>dokonać odbioru końcowego przedmiotu umowy.</w:t>
      </w:r>
    </w:p>
    <w:p w14:paraId="140C1A39" w14:textId="77777777" w:rsidR="007E65F9" w:rsidRPr="0002532F" w:rsidRDefault="007E65F9" w:rsidP="00336B39">
      <w:pPr>
        <w:numPr>
          <w:ilvl w:val="0"/>
          <w:numId w:val="2"/>
        </w:numPr>
        <w:tabs>
          <w:tab w:val="num" w:pos="840"/>
        </w:tabs>
        <w:ind w:left="840" w:hanging="480"/>
        <w:jc w:val="both"/>
        <w:rPr>
          <w:rFonts w:ascii="Arial" w:hAnsi="Arial" w:cs="Arial"/>
          <w:szCs w:val="24"/>
        </w:rPr>
      </w:pPr>
      <w:r w:rsidRPr="0002532F">
        <w:rPr>
          <w:rFonts w:ascii="Arial" w:hAnsi="Arial" w:cs="Arial"/>
          <w:szCs w:val="24"/>
        </w:rPr>
        <w:t>dokonać zapłaty wynagrodzenia za wykonanie przedmiotu umowy</w:t>
      </w:r>
    </w:p>
    <w:p w14:paraId="2F56B488" w14:textId="77777777" w:rsidR="007E65F9" w:rsidRPr="0002532F" w:rsidRDefault="007E65F9" w:rsidP="007E65F9">
      <w:pPr>
        <w:spacing w:before="120"/>
        <w:jc w:val="center"/>
        <w:rPr>
          <w:rFonts w:ascii="Arial" w:hAnsi="Arial" w:cs="Arial"/>
          <w:b/>
          <w:szCs w:val="24"/>
        </w:rPr>
      </w:pPr>
      <w:r w:rsidRPr="0002532F">
        <w:rPr>
          <w:rFonts w:ascii="Arial" w:hAnsi="Arial" w:cs="Arial"/>
          <w:b/>
          <w:szCs w:val="24"/>
        </w:rPr>
        <w:t>§ 4</w:t>
      </w:r>
    </w:p>
    <w:p w14:paraId="2C58853F" w14:textId="77777777" w:rsidR="007E65F9" w:rsidRPr="0002532F" w:rsidRDefault="007E65F9" w:rsidP="007E65F9">
      <w:pPr>
        <w:tabs>
          <w:tab w:val="left" w:pos="567"/>
        </w:tabs>
        <w:spacing w:before="120"/>
        <w:ind w:left="567" w:hanging="567"/>
        <w:jc w:val="both"/>
        <w:rPr>
          <w:rFonts w:ascii="Arial" w:hAnsi="Arial" w:cs="Arial"/>
          <w:szCs w:val="24"/>
        </w:rPr>
      </w:pPr>
      <w:r w:rsidRPr="0002532F">
        <w:rPr>
          <w:rFonts w:ascii="Arial" w:hAnsi="Arial" w:cs="Arial"/>
          <w:szCs w:val="24"/>
        </w:rPr>
        <w:t xml:space="preserve">1.   </w:t>
      </w:r>
      <w:r w:rsidRPr="0002532F">
        <w:rPr>
          <w:rFonts w:ascii="Arial" w:hAnsi="Arial" w:cs="Arial"/>
          <w:szCs w:val="24"/>
        </w:rPr>
        <w:tab/>
        <w:t>Wykonawca zobowiązuje się w szczególności:</w:t>
      </w:r>
    </w:p>
    <w:p w14:paraId="5AFC926F" w14:textId="77777777" w:rsidR="007E65F9" w:rsidRPr="0002532F" w:rsidRDefault="007E65F9" w:rsidP="00336B39">
      <w:pPr>
        <w:numPr>
          <w:ilvl w:val="0"/>
          <w:numId w:val="3"/>
        </w:numPr>
        <w:tabs>
          <w:tab w:val="num" w:pos="840"/>
        </w:tabs>
        <w:ind w:left="840" w:hanging="480"/>
        <w:jc w:val="both"/>
        <w:rPr>
          <w:rFonts w:ascii="Arial" w:hAnsi="Arial" w:cs="Arial"/>
          <w:color w:val="FF0000"/>
          <w:szCs w:val="24"/>
        </w:rPr>
      </w:pPr>
      <w:r w:rsidRPr="0002532F">
        <w:rPr>
          <w:rFonts w:ascii="Arial" w:hAnsi="Arial" w:cs="Arial"/>
          <w:szCs w:val="24"/>
        </w:rPr>
        <w:t>przejąć i oznaczyć zgodnie z obowiązującymi przepisami teren budowy;</w:t>
      </w:r>
    </w:p>
    <w:p w14:paraId="268A9048" w14:textId="77777777" w:rsidR="007E65F9" w:rsidRPr="0002532F" w:rsidRDefault="007E65F9" w:rsidP="00336B39">
      <w:pPr>
        <w:numPr>
          <w:ilvl w:val="0"/>
          <w:numId w:val="3"/>
        </w:numPr>
        <w:tabs>
          <w:tab w:val="num" w:pos="840"/>
        </w:tabs>
        <w:ind w:left="840" w:hanging="480"/>
        <w:jc w:val="both"/>
        <w:rPr>
          <w:rFonts w:ascii="Arial" w:hAnsi="Arial" w:cs="Arial"/>
          <w:color w:val="FF0000"/>
          <w:szCs w:val="24"/>
        </w:rPr>
      </w:pPr>
      <w:r w:rsidRPr="0002532F">
        <w:rPr>
          <w:rFonts w:ascii="Arial" w:hAnsi="Arial" w:cs="Arial"/>
          <w:szCs w:val="24"/>
        </w:rPr>
        <w:t>organizować i utrzymać zaplecze budowy;</w:t>
      </w:r>
    </w:p>
    <w:p w14:paraId="2CCDD979" w14:textId="77777777" w:rsidR="007E65F9" w:rsidRPr="0002532F" w:rsidRDefault="007E65F9" w:rsidP="00336B39">
      <w:pPr>
        <w:numPr>
          <w:ilvl w:val="0"/>
          <w:numId w:val="3"/>
        </w:numPr>
        <w:tabs>
          <w:tab w:val="num" w:pos="840"/>
        </w:tabs>
        <w:ind w:left="840" w:hanging="480"/>
        <w:jc w:val="both"/>
        <w:rPr>
          <w:rFonts w:ascii="Arial" w:hAnsi="Arial" w:cs="Arial"/>
          <w:color w:val="FF0000"/>
          <w:szCs w:val="24"/>
        </w:rPr>
      </w:pPr>
      <w:r w:rsidRPr="0002532F">
        <w:rPr>
          <w:rFonts w:ascii="Arial" w:hAnsi="Arial" w:cs="Arial"/>
          <w:szCs w:val="24"/>
        </w:rPr>
        <w:t>opracować Plan bezpieczeństwa i Ochrony Zdrowia;</w:t>
      </w:r>
    </w:p>
    <w:p w14:paraId="701CBD16" w14:textId="77777777" w:rsidR="007E65F9" w:rsidRPr="0002532F" w:rsidRDefault="007E65F9" w:rsidP="00336B39">
      <w:pPr>
        <w:numPr>
          <w:ilvl w:val="0"/>
          <w:numId w:val="3"/>
        </w:numPr>
        <w:tabs>
          <w:tab w:val="num" w:pos="840"/>
        </w:tabs>
        <w:ind w:left="840" w:hanging="480"/>
        <w:jc w:val="both"/>
        <w:rPr>
          <w:rFonts w:ascii="Arial" w:hAnsi="Arial" w:cs="Arial"/>
          <w:color w:val="FF0000"/>
          <w:szCs w:val="24"/>
        </w:rPr>
      </w:pPr>
      <w:r w:rsidRPr="0002532F">
        <w:rPr>
          <w:rFonts w:ascii="Arial" w:hAnsi="Arial" w:cs="Arial"/>
          <w:szCs w:val="24"/>
        </w:rPr>
        <w:t xml:space="preserve">zapewnić przejezdność wszystkich dróg przechodzących w sąsiedztwie przekazanego placu budowy; </w:t>
      </w:r>
    </w:p>
    <w:p w14:paraId="198EF5CC" w14:textId="77777777" w:rsidR="007E65F9" w:rsidRPr="0002532F" w:rsidRDefault="007E65F9" w:rsidP="00336B39">
      <w:pPr>
        <w:numPr>
          <w:ilvl w:val="0"/>
          <w:numId w:val="3"/>
        </w:numPr>
        <w:tabs>
          <w:tab w:val="num" w:pos="840"/>
        </w:tabs>
        <w:ind w:left="840" w:hanging="480"/>
        <w:jc w:val="both"/>
        <w:rPr>
          <w:rFonts w:ascii="Arial" w:hAnsi="Arial" w:cs="Arial"/>
          <w:szCs w:val="24"/>
        </w:rPr>
      </w:pPr>
      <w:r w:rsidRPr="0002532F">
        <w:rPr>
          <w:rFonts w:ascii="Arial" w:hAnsi="Arial" w:cs="Arial"/>
          <w:szCs w:val="24"/>
        </w:rPr>
        <w:t>przestrzegać przepisów prawa budowlanego, bezpieczeństwa i higieny pracy, bezpieczeństwa przeciwpożarowego, ochrony środowiska, zarządzeń i instrukcji obowiązujących na terenie ZPW Miedwie.</w:t>
      </w:r>
    </w:p>
    <w:p w14:paraId="1C784FE1" w14:textId="77777777" w:rsidR="007E65F9" w:rsidRPr="0002532F" w:rsidRDefault="007E65F9" w:rsidP="00336B39">
      <w:pPr>
        <w:numPr>
          <w:ilvl w:val="0"/>
          <w:numId w:val="3"/>
        </w:numPr>
        <w:tabs>
          <w:tab w:val="num" w:pos="840"/>
        </w:tabs>
        <w:ind w:left="840" w:hanging="480"/>
        <w:jc w:val="both"/>
        <w:rPr>
          <w:rFonts w:ascii="Arial" w:hAnsi="Arial" w:cs="Arial"/>
          <w:szCs w:val="24"/>
        </w:rPr>
      </w:pPr>
      <w:r w:rsidRPr="0002532F">
        <w:rPr>
          <w:rFonts w:ascii="Arial" w:hAnsi="Arial" w:cs="Arial"/>
          <w:szCs w:val="24"/>
        </w:rPr>
        <w:t>przestrzegać przepisów ustawy z dnia 14.12.2012 r. o odpadach;</w:t>
      </w:r>
    </w:p>
    <w:p w14:paraId="4E9D2A21" w14:textId="77777777" w:rsidR="007E65F9" w:rsidRPr="0002532F" w:rsidRDefault="007E65F9" w:rsidP="00336B39">
      <w:pPr>
        <w:numPr>
          <w:ilvl w:val="0"/>
          <w:numId w:val="3"/>
        </w:numPr>
        <w:tabs>
          <w:tab w:val="num" w:pos="840"/>
        </w:tabs>
        <w:ind w:left="840" w:hanging="480"/>
        <w:jc w:val="both"/>
        <w:rPr>
          <w:rFonts w:ascii="Arial" w:hAnsi="Arial" w:cs="Arial"/>
          <w:szCs w:val="24"/>
        </w:rPr>
      </w:pPr>
      <w:r w:rsidRPr="0002532F">
        <w:rPr>
          <w:rFonts w:ascii="Arial" w:hAnsi="Arial" w:cs="Arial"/>
          <w:szCs w:val="24"/>
        </w:rPr>
        <w:t>usunąć niezwłocznie wady i usterki jakie zostaną ujawnione w trakcie odbiorów lub też w okresie trwania rękojmi i gwarancji.</w:t>
      </w:r>
    </w:p>
    <w:p w14:paraId="7E660116" w14:textId="77777777" w:rsidR="007E65F9" w:rsidRPr="0002532F" w:rsidRDefault="007E65F9" w:rsidP="00336B39">
      <w:pPr>
        <w:numPr>
          <w:ilvl w:val="0"/>
          <w:numId w:val="3"/>
        </w:numPr>
        <w:tabs>
          <w:tab w:val="num" w:pos="840"/>
        </w:tabs>
        <w:ind w:left="840" w:hanging="480"/>
        <w:jc w:val="both"/>
        <w:rPr>
          <w:rFonts w:ascii="Arial" w:hAnsi="Arial" w:cs="Arial"/>
          <w:szCs w:val="24"/>
        </w:rPr>
      </w:pPr>
      <w:r w:rsidRPr="0002532F">
        <w:rPr>
          <w:rFonts w:ascii="Arial" w:hAnsi="Arial" w:cs="Arial"/>
          <w:szCs w:val="24"/>
        </w:rPr>
        <w:t>przekazać Zamawiającemu przedmiot umowy po uprzednim sprawdzeniu poprawności jego wykonania.</w:t>
      </w:r>
    </w:p>
    <w:p w14:paraId="17DFBB70" w14:textId="0468A337" w:rsidR="0002532F" w:rsidRPr="0002532F" w:rsidRDefault="00E40A2D" w:rsidP="00336B39">
      <w:pPr>
        <w:numPr>
          <w:ilvl w:val="0"/>
          <w:numId w:val="5"/>
        </w:numPr>
        <w:tabs>
          <w:tab w:val="num" w:pos="567"/>
        </w:tabs>
        <w:ind w:left="567" w:hanging="567"/>
        <w:jc w:val="both"/>
        <w:rPr>
          <w:rFonts w:ascii="Arial" w:hAnsi="Arial" w:cs="Arial"/>
          <w:szCs w:val="24"/>
        </w:rPr>
      </w:pPr>
      <w:r w:rsidRPr="0002532F">
        <w:rPr>
          <w:rFonts w:ascii="Arial" w:hAnsi="Arial" w:cs="Arial"/>
          <w:szCs w:val="24"/>
        </w:rPr>
        <w:t xml:space="preserve">    </w:t>
      </w:r>
      <w:r w:rsidR="007E65F9" w:rsidRPr="0002532F">
        <w:rPr>
          <w:rFonts w:ascii="Arial" w:hAnsi="Arial" w:cs="Arial"/>
          <w:szCs w:val="24"/>
        </w:rPr>
        <w:t>Urządzenia z demontażu Wykonawca złoży na terenie Zakładu w miejscu wskazanym przez Zamawiającego.</w:t>
      </w:r>
    </w:p>
    <w:p w14:paraId="7D2675F3" w14:textId="6918CFE4" w:rsidR="0002532F" w:rsidRPr="0002532F" w:rsidRDefault="0002532F" w:rsidP="00336B39">
      <w:pPr>
        <w:pStyle w:val="Akapitzlist"/>
        <w:numPr>
          <w:ilvl w:val="0"/>
          <w:numId w:val="5"/>
        </w:numPr>
        <w:spacing w:before="120"/>
        <w:jc w:val="both"/>
        <w:rPr>
          <w:rFonts w:ascii="Arial" w:hAnsi="Arial" w:cs="Arial"/>
          <w:szCs w:val="24"/>
        </w:rPr>
      </w:pPr>
      <w:r w:rsidRPr="0002532F">
        <w:rPr>
          <w:rFonts w:ascii="Arial" w:hAnsi="Arial" w:cs="Arial"/>
          <w:szCs w:val="24"/>
        </w:rPr>
        <w:t>Wykonawca jest wytwórcą odpadów w rozumieniu przepisów ustawy o odpadach z dnia 14 grudnia 2012 r. z późniejszymi zmianami i winien prowadzić gospodarkę odpadami zgodnie z ww. ustawą, w tym ilościową i jakościową ewidencję odpadów.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zadania.</w:t>
      </w:r>
    </w:p>
    <w:p w14:paraId="4787E94E" w14:textId="77777777" w:rsidR="0002532F" w:rsidRPr="0002532F" w:rsidRDefault="0002532F" w:rsidP="00336B39">
      <w:pPr>
        <w:numPr>
          <w:ilvl w:val="0"/>
          <w:numId w:val="5"/>
        </w:numPr>
        <w:spacing w:before="120"/>
        <w:ind w:left="284" w:hanging="284"/>
        <w:jc w:val="both"/>
        <w:rPr>
          <w:rFonts w:ascii="Arial" w:hAnsi="Arial" w:cs="Arial"/>
          <w:szCs w:val="24"/>
        </w:rPr>
      </w:pPr>
      <w:r w:rsidRPr="0002532F">
        <w:rPr>
          <w:rFonts w:ascii="Arial" w:hAnsi="Arial" w:cs="Arial"/>
          <w:szCs w:val="24"/>
        </w:rPr>
        <w:t>W przypadku materiałów nie nadających się do ponownego użycia należy uwzględnić wywóz do firm zajmujących się przeróbką i utylizacją. Koszty z tego tytułu dla Wykonawcy nie podlegają odrębnej zapłacie i przyjmuje się, że są włączone w cenę ofertową.</w:t>
      </w:r>
    </w:p>
    <w:p w14:paraId="440E4341" w14:textId="60F94E13" w:rsidR="0002532F" w:rsidRPr="0002532F" w:rsidRDefault="0002532F" w:rsidP="00336B39">
      <w:pPr>
        <w:numPr>
          <w:ilvl w:val="0"/>
          <w:numId w:val="5"/>
        </w:numPr>
        <w:tabs>
          <w:tab w:val="left" w:pos="360"/>
        </w:tabs>
        <w:spacing w:before="120"/>
        <w:ind w:left="284" w:hanging="284"/>
        <w:jc w:val="both"/>
        <w:rPr>
          <w:rFonts w:ascii="Arial" w:hAnsi="Arial" w:cs="Arial"/>
          <w:szCs w:val="24"/>
        </w:rPr>
      </w:pPr>
      <w:r w:rsidRPr="0002532F">
        <w:rPr>
          <w:rFonts w:ascii="Arial" w:hAnsi="Arial" w:cs="Arial"/>
          <w:szCs w:val="24"/>
        </w:rPr>
        <w:t xml:space="preserve">Wszystkie materiały pochodzące z prowadzonych w ramach zadania robót, wymagające wywozu np. materiał z rozbiórki obiektów budowlanych, gruz, urobek ziemny, materiał z karczowania i wycinki drzew i krzewów itp. będą stanowiły własność Wykonawcy, z zastrzeżeniem ust. 6. </w:t>
      </w:r>
    </w:p>
    <w:p w14:paraId="7237005C" w14:textId="77777777" w:rsidR="0002532F" w:rsidRPr="0002532F" w:rsidRDefault="0002532F" w:rsidP="00336B39">
      <w:pPr>
        <w:numPr>
          <w:ilvl w:val="0"/>
          <w:numId w:val="5"/>
        </w:numPr>
        <w:tabs>
          <w:tab w:val="left" w:pos="360"/>
        </w:tabs>
        <w:spacing w:before="120"/>
        <w:ind w:left="284" w:hanging="284"/>
        <w:jc w:val="both"/>
        <w:rPr>
          <w:rFonts w:ascii="Arial" w:hAnsi="Arial" w:cs="Arial"/>
          <w:szCs w:val="24"/>
        </w:rPr>
      </w:pPr>
      <w:r w:rsidRPr="0002532F">
        <w:rPr>
          <w:rFonts w:ascii="Arial" w:hAnsi="Arial" w:cs="Arial"/>
          <w:szCs w:val="24"/>
        </w:rPr>
        <w:t>Zamawiający zastrzega sobie prawo do prowadzenia kontroli w zakresie postępowania z odpadami w trakcie realizacji zamówienia.</w:t>
      </w:r>
    </w:p>
    <w:p w14:paraId="2DDE762C" w14:textId="7AF988D0" w:rsidR="0002532F" w:rsidRPr="0002532F" w:rsidRDefault="0002532F" w:rsidP="00336B39">
      <w:pPr>
        <w:numPr>
          <w:ilvl w:val="0"/>
          <w:numId w:val="5"/>
        </w:numPr>
        <w:tabs>
          <w:tab w:val="num" w:pos="567"/>
        </w:tabs>
        <w:spacing w:before="120"/>
        <w:ind w:left="567" w:hanging="567"/>
        <w:jc w:val="both"/>
        <w:rPr>
          <w:rFonts w:ascii="Arial" w:hAnsi="Arial" w:cs="Arial"/>
          <w:b/>
          <w:szCs w:val="24"/>
        </w:rPr>
      </w:pPr>
      <w:r>
        <w:rPr>
          <w:rFonts w:ascii="Arial" w:hAnsi="Arial" w:cs="Arial"/>
          <w:szCs w:val="24"/>
        </w:rPr>
        <w:lastRenderedPageBreak/>
        <w:t xml:space="preserve">  </w:t>
      </w:r>
      <w:r w:rsidRPr="0002532F">
        <w:rPr>
          <w:rFonts w:ascii="Arial" w:hAnsi="Arial" w:cs="Arial"/>
          <w:szCs w:val="24"/>
        </w:rPr>
        <w:t>Wykonawca w trakcie realizacji Przedmiotu Umowy zobowiązany jest uczestniczyć w wyznaczonych przez Zamawiającego spotkaniach roboczych w celu omówienia spraw związanych z realizacją Przedmiotu Umowy i współpracować z Zamawiającym w zakresie w jakim wymaga tego prawidłowe i terminowe wykonanie umowy</w:t>
      </w:r>
    </w:p>
    <w:p w14:paraId="2E07DE46" w14:textId="57352BCF" w:rsidR="007E65F9" w:rsidRPr="0002532F" w:rsidRDefault="007E65F9" w:rsidP="0002532F">
      <w:pPr>
        <w:spacing w:before="120"/>
        <w:ind w:left="567"/>
        <w:jc w:val="center"/>
        <w:rPr>
          <w:rFonts w:ascii="Arial" w:hAnsi="Arial" w:cs="Arial"/>
          <w:b/>
          <w:szCs w:val="24"/>
        </w:rPr>
      </w:pPr>
      <w:r w:rsidRPr="0002532F">
        <w:rPr>
          <w:rFonts w:ascii="Arial" w:hAnsi="Arial" w:cs="Arial"/>
          <w:b/>
          <w:szCs w:val="24"/>
        </w:rPr>
        <w:t>§ 5</w:t>
      </w:r>
    </w:p>
    <w:p w14:paraId="7EE6E00B" w14:textId="2C5ED2F9" w:rsidR="007E65F9" w:rsidRPr="0002532F" w:rsidRDefault="007E65F9" w:rsidP="00336B39">
      <w:pPr>
        <w:numPr>
          <w:ilvl w:val="0"/>
          <w:numId w:val="4"/>
        </w:numPr>
        <w:tabs>
          <w:tab w:val="num" w:pos="567"/>
        </w:tabs>
        <w:spacing w:before="120"/>
        <w:ind w:left="567" w:hanging="567"/>
        <w:jc w:val="both"/>
        <w:rPr>
          <w:rFonts w:ascii="Arial" w:hAnsi="Arial" w:cs="Arial"/>
          <w:szCs w:val="24"/>
        </w:rPr>
      </w:pPr>
      <w:r w:rsidRPr="0002532F">
        <w:rPr>
          <w:rFonts w:ascii="Arial" w:hAnsi="Arial" w:cs="Arial"/>
          <w:szCs w:val="24"/>
        </w:rPr>
        <w:t xml:space="preserve">Wykonawca przedłożył polisę ubezpieczenia odpowiedzialności cywilnej, o której mowa w Rozdziale </w:t>
      </w:r>
      <w:r w:rsidR="00E40A2D" w:rsidRPr="0002532F">
        <w:rPr>
          <w:rFonts w:ascii="Arial" w:hAnsi="Arial" w:cs="Arial"/>
          <w:szCs w:val="24"/>
        </w:rPr>
        <w:t>XV</w:t>
      </w:r>
      <w:r w:rsidRPr="0002532F">
        <w:rPr>
          <w:rFonts w:ascii="Arial" w:hAnsi="Arial" w:cs="Arial"/>
          <w:szCs w:val="24"/>
        </w:rPr>
        <w:t>III SWZ.</w:t>
      </w:r>
    </w:p>
    <w:p w14:paraId="7A2E042C" w14:textId="77777777" w:rsidR="007E65F9" w:rsidRPr="0002532F" w:rsidRDefault="007E65F9" w:rsidP="00336B39">
      <w:pPr>
        <w:numPr>
          <w:ilvl w:val="0"/>
          <w:numId w:val="4"/>
        </w:numPr>
        <w:tabs>
          <w:tab w:val="num" w:pos="567"/>
        </w:tabs>
        <w:spacing w:before="120"/>
        <w:ind w:left="567" w:hanging="567"/>
        <w:jc w:val="both"/>
        <w:rPr>
          <w:rFonts w:ascii="Arial" w:hAnsi="Arial" w:cs="Arial"/>
          <w:szCs w:val="24"/>
        </w:rPr>
      </w:pPr>
      <w:r w:rsidRPr="0002532F">
        <w:rPr>
          <w:rFonts w:ascii="Arial" w:hAnsi="Arial" w:cs="Arial"/>
          <w:szCs w:val="24"/>
        </w:rPr>
        <w:t xml:space="preserve">Polisa, o której mowa w ust. 1 utrzymywana będzie w pełnej mocy i skuteczności, podczas całego czasu realizacji inwestycji. </w:t>
      </w:r>
      <w:r w:rsidRPr="0002532F">
        <w:rPr>
          <w:rFonts w:ascii="Arial" w:hAnsi="Arial" w:cs="Arial"/>
          <w:iCs/>
          <w:szCs w:val="24"/>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SIWZ, to Zamawiający może zawrzeć umowę ubezpieczenia, o której mowa w ust. 1 na koszt Wykonawcy, potrącając kwotę za ubezpieczenie z wynagrodzenia Wykonawcy.</w:t>
      </w:r>
    </w:p>
    <w:p w14:paraId="526307B1" w14:textId="77777777" w:rsidR="007E65F9" w:rsidRPr="0002532F" w:rsidRDefault="007E65F9" w:rsidP="00336B39">
      <w:pPr>
        <w:numPr>
          <w:ilvl w:val="0"/>
          <w:numId w:val="4"/>
        </w:numPr>
        <w:tabs>
          <w:tab w:val="num" w:pos="567"/>
        </w:tabs>
        <w:spacing w:before="120"/>
        <w:ind w:left="567" w:hanging="567"/>
        <w:jc w:val="both"/>
        <w:rPr>
          <w:rFonts w:ascii="Arial" w:hAnsi="Arial" w:cs="Arial"/>
          <w:szCs w:val="24"/>
        </w:rPr>
      </w:pPr>
      <w:r w:rsidRPr="0002532F">
        <w:rPr>
          <w:rFonts w:ascii="Arial" w:hAnsi="Arial" w:cs="Arial"/>
          <w:szCs w:val="24"/>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14:paraId="3C2AE6F2" w14:textId="77777777" w:rsidR="007E65F9" w:rsidRPr="0002532F" w:rsidRDefault="007E65F9" w:rsidP="00336B39">
      <w:pPr>
        <w:numPr>
          <w:ilvl w:val="0"/>
          <w:numId w:val="4"/>
        </w:numPr>
        <w:tabs>
          <w:tab w:val="left" w:pos="567"/>
        </w:tabs>
        <w:suppressAutoHyphens/>
        <w:autoSpaceDE w:val="0"/>
        <w:spacing w:before="40" w:after="40"/>
        <w:ind w:left="567" w:hanging="567"/>
        <w:jc w:val="both"/>
        <w:rPr>
          <w:rFonts w:ascii="Arial" w:hAnsi="Arial" w:cs="Arial"/>
          <w:szCs w:val="24"/>
        </w:rPr>
      </w:pPr>
      <w:r w:rsidRPr="0002532F">
        <w:rPr>
          <w:rFonts w:ascii="Arial" w:hAnsi="Arial" w:cs="Arial"/>
          <w:szCs w:val="24"/>
        </w:rPr>
        <w:t>Wykonawca zobowiązany jest do pokrycia wszelkich kwot nieuznanych przez Zakład Ubezpieczeń, udziałów własnych i franszyz – do pełnej kwoty roszczenia poszkodowanego lub likwidacji zaistniałej szkody.</w:t>
      </w:r>
    </w:p>
    <w:p w14:paraId="54EA9CFE" w14:textId="77777777" w:rsidR="007E65F9" w:rsidRPr="0002532F" w:rsidRDefault="007E65F9" w:rsidP="00336B39">
      <w:pPr>
        <w:numPr>
          <w:ilvl w:val="0"/>
          <w:numId w:val="4"/>
        </w:numPr>
        <w:tabs>
          <w:tab w:val="left" w:pos="567"/>
        </w:tabs>
        <w:suppressAutoHyphens/>
        <w:autoSpaceDE w:val="0"/>
        <w:spacing w:before="40" w:after="40"/>
        <w:ind w:left="567" w:hanging="567"/>
        <w:jc w:val="both"/>
        <w:rPr>
          <w:rFonts w:ascii="Arial" w:hAnsi="Arial" w:cs="Arial"/>
          <w:szCs w:val="24"/>
        </w:rPr>
      </w:pPr>
      <w:r w:rsidRPr="0002532F">
        <w:rPr>
          <w:rFonts w:ascii="Arial" w:hAnsi="Arial" w:cs="Arial"/>
          <w:szCs w:val="24"/>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 takiej zmiany umowy, Wykonawca zobowiązany jest do przedłożenia Zamawiającemu polisy obowiązującej na okres wykonania przedmiotu umowy, zgodnie z uzgadnianym terminem jej zakończenia.</w:t>
      </w:r>
    </w:p>
    <w:p w14:paraId="47959643" w14:textId="77777777" w:rsidR="007E65F9" w:rsidRPr="0002532F" w:rsidRDefault="007E65F9" w:rsidP="007E65F9">
      <w:pPr>
        <w:spacing w:before="120"/>
        <w:jc w:val="center"/>
        <w:rPr>
          <w:rFonts w:ascii="Arial" w:hAnsi="Arial" w:cs="Arial"/>
          <w:b/>
          <w:szCs w:val="24"/>
        </w:rPr>
      </w:pPr>
      <w:r w:rsidRPr="0002532F">
        <w:rPr>
          <w:rFonts w:ascii="Arial" w:hAnsi="Arial" w:cs="Arial"/>
          <w:b/>
          <w:szCs w:val="24"/>
        </w:rPr>
        <w:t>§ 6</w:t>
      </w:r>
    </w:p>
    <w:p w14:paraId="21D9F665" w14:textId="77777777" w:rsidR="0002532F" w:rsidRPr="00CF36DE" w:rsidRDefault="0002532F" w:rsidP="00336B39">
      <w:pPr>
        <w:pStyle w:val="pkt"/>
        <w:numPr>
          <w:ilvl w:val="1"/>
          <w:numId w:val="8"/>
        </w:numPr>
        <w:tabs>
          <w:tab w:val="clear" w:pos="1440"/>
        </w:tabs>
        <w:ind w:left="567" w:hanging="567"/>
        <w:rPr>
          <w:rFonts w:ascii="Arial" w:hAnsi="Arial" w:cs="Arial"/>
        </w:rPr>
      </w:pPr>
      <w:r w:rsidRPr="00CF36DE">
        <w:rPr>
          <w:rFonts w:ascii="Arial" w:hAnsi="Arial" w:cs="Arial"/>
        </w:rPr>
        <w:t xml:space="preserve">Wykonawca może wykonać </w:t>
      </w:r>
      <w:r>
        <w:rPr>
          <w:rFonts w:ascii="Arial" w:hAnsi="Arial" w:cs="Arial"/>
        </w:rPr>
        <w:t>p</w:t>
      </w:r>
      <w:r w:rsidRPr="00CF36DE">
        <w:rPr>
          <w:rFonts w:ascii="Arial" w:hAnsi="Arial" w:cs="Arial"/>
        </w:rPr>
        <w:t>rzedmiot zamówienia siłami własnymi lub przy udziale podwykonawców lub dalszych podwykonawców, zawierając z nimi stosowne umowy w formie pisemnej pod rygorem nieważności.</w:t>
      </w:r>
    </w:p>
    <w:p w14:paraId="41CE4A32" w14:textId="77777777" w:rsidR="0002532F" w:rsidRPr="00CF36DE" w:rsidRDefault="0002532F" w:rsidP="00336B39">
      <w:pPr>
        <w:pStyle w:val="pkt"/>
        <w:numPr>
          <w:ilvl w:val="1"/>
          <w:numId w:val="8"/>
        </w:numPr>
        <w:tabs>
          <w:tab w:val="clear" w:pos="1440"/>
        </w:tabs>
        <w:ind w:left="567" w:hanging="567"/>
        <w:rPr>
          <w:rFonts w:ascii="Arial" w:hAnsi="Arial" w:cs="Arial"/>
        </w:rPr>
      </w:pPr>
      <w:r w:rsidRPr="00CF36DE">
        <w:rPr>
          <w:rFonts w:ascii="Arial" w:hAnsi="Arial" w:cs="Arial"/>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14:paraId="22014146" w14:textId="77777777" w:rsidR="0002532F" w:rsidRPr="00CF36DE" w:rsidRDefault="0002532F" w:rsidP="00336B39">
      <w:pPr>
        <w:pStyle w:val="pkt"/>
        <w:numPr>
          <w:ilvl w:val="1"/>
          <w:numId w:val="8"/>
        </w:numPr>
        <w:tabs>
          <w:tab w:val="clear" w:pos="1440"/>
        </w:tabs>
        <w:ind w:left="567" w:hanging="567"/>
        <w:rPr>
          <w:rFonts w:ascii="Arial" w:hAnsi="Arial" w:cs="Arial"/>
        </w:rPr>
      </w:pPr>
      <w:r w:rsidRPr="00CF36DE">
        <w:rPr>
          <w:rFonts w:ascii="Arial" w:hAnsi="Arial" w:cs="Arial"/>
        </w:rPr>
        <w:t xml:space="preserve">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w:t>
      </w:r>
      <w:r w:rsidRPr="00CF36DE">
        <w:rPr>
          <w:rFonts w:ascii="Arial" w:hAnsi="Arial" w:cs="Arial"/>
        </w:rPr>
        <w:lastRenderedPageBreak/>
        <w:t>sprzeciwu, uważa się, że wyraził zgodę na zawarcie umowy lub wprowadzenie zmian.</w:t>
      </w:r>
    </w:p>
    <w:p w14:paraId="2531DD7E" w14:textId="77777777" w:rsidR="0002532F" w:rsidRPr="00CF36DE" w:rsidRDefault="0002532F" w:rsidP="00336B39">
      <w:pPr>
        <w:pStyle w:val="pkt"/>
        <w:numPr>
          <w:ilvl w:val="1"/>
          <w:numId w:val="8"/>
        </w:numPr>
        <w:tabs>
          <w:tab w:val="clear" w:pos="1440"/>
        </w:tabs>
        <w:ind w:left="567" w:hanging="567"/>
        <w:rPr>
          <w:rFonts w:ascii="Arial" w:hAnsi="Arial" w:cs="Arial"/>
        </w:rPr>
      </w:pPr>
      <w:r w:rsidRPr="00CF36DE">
        <w:rPr>
          <w:rFonts w:ascii="Arial" w:hAnsi="Arial" w:cs="Arial"/>
        </w:rPr>
        <w:t>Umowa na roboty budowlane z Podwykonawcą musi zawierać w szczególności:</w:t>
      </w:r>
    </w:p>
    <w:p w14:paraId="050AF40F" w14:textId="77777777" w:rsidR="0002532F" w:rsidRPr="00CF36DE" w:rsidRDefault="0002532F" w:rsidP="00336B39">
      <w:pPr>
        <w:pStyle w:val="pkt"/>
        <w:numPr>
          <w:ilvl w:val="0"/>
          <w:numId w:val="9"/>
        </w:numPr>
        <w:ind w:left="851" w:hanging="284"/>
        <w:rPr>
          <w:rFonts w:ascii="Arial" w:hAnsi="Arial" w:cs="Arial"/>
        </w:rPr>
      </w:pPr>
      <w:r w:rsidRPr="00CF36DE">
        <w:rPr>
          <w:rFonts w:ascii="Arial" w:hAnsi="Arial" w:cs="Arial"/>
        </w:rPr>
        <w:t>zakres robót powierzony Podwykonawcy wraz z częścią dokumentacji dotyczącą wykonania robót objętych umową,</w:t>
      </w:r>
    </w:p>
    <w:p w14:paraId="1041894B" w14:textId="77777777" w:rsidR="0002532F" w:rsidRPr="00CF36DE" w:rsidRDefault="0002532F" w:rsidP="00336B39">
      <w:pPr>
        <w:pStyle w:val="pkt"/>
        <w:numPr>
          <w:ilvl w:val="0"/>
          <w:numId w:val="9"/>
        </w:numPr>
        <w:ind w:left="851" w:hanging="284"/>
        <w:rPr>
          <w:rFonts w:ascii="Arial" w:hAnsi="Arial" w:cs="Arial"/>
        </w:rPr>
      </w:pPr>
      <w:r w:rsidRPr="00CF36DE">
        <w:rPr>
          <w:rFonts w:ascii="Arial" w:hAnsi="Arial" w:cs="Arial"/>
        </w:rPr>
        <w:t>kwotę wynagrodzenia - kwota ta nie może być wyższa, niż wartość tego zakresu robót wynikająca z kosztorysu ofertowego Wykonawcy; wynagrodzenie Podwykonawcy musi być tego samego rodzaju, co wynagrodzenie Wykonawcy (ryczałtowe),</w:t>
      </w:r>
    </w:p>
    <w:p w14:paraId="3D3CAB4F" w14:textId="77777777" w:rsidR="0002532F" w:rsidRPr="00CF36DE" w:rsidRDefault="0002532F" w:rsidP="00336B39">
      <w:pPr>
        <w:pStyle w:val="pkt"/>
        <w:numPr>
          <w:ilvl w:val="0"/>
          <w:numId w:val="9"/>
        </w:numPr>
        <w:ind w:left="851" w:hanging="284"/>
        <w:rPr>
          <w:rFonts w:ascii="Arial" w:hAnsi="Arial" w:cs="Arial"/>
        </w:rPr>
      </w:pPr>
      <w:r w:rsidRPr="00CF36DE">
        <w:rPr>
          <w:rFonts w:ascii="Arial" w:hAnsi="Arial" w:cs="Arial"/>
        </w:rPr>
        <w:t>termin wykonania robót objętych umową wraz z harmonogramem, przy czym harmonogram ten musi być zgodny z harmonogramem robót Wykonawcy,</w:t>
      </w:r>
    </w:p>
    <w:p w14:paraId="5B84BDDB" w14:textId="77777777" w:rsidR="0002532F" w:rsidRPr="00CF36DE" w:rsidRDefault="0002532F" w:rsidP="00336B39">
      <w:pPr>
        <w:pStyle w:val="pkt"/>
        <w:numPr>
          <w:ilvl w:val="0"/>
          <w:numId w:val="9"/>
        </w:numPr>
        <w:ind w:left="851" w:hanging="284"/>
        <w:rPr>
          <w:rFonts w:ascii="Arial" w:hAnsi="Arial" w:cs="Arial"/>
        </w:rPr>
      </w:pPr>
      <w:r w:rsidRPr="00CF36DE">
        <w:rPr>
          <w:rFonts w:ascii="Arial" w:hAnsi="Arial" w:cs="Arial"/>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0E745154" w14:textId="77777777" w:rsidR="0002532F" w:rsidRPr="00CF36DE" w:rsidRDefault="0002532F" w:rsidP="00336B39">
      <w:pPr>
        <w:pStyle w:val="pkt"/>
        <w:numPr>
          <w:ilvl w:val="0"/>
          <w:numId w:val="9"/>
        </w:numPr>
        <w:ind w:left="851" w:hanging="284"/>
        <w:rPr>
          <w:rFonts w:ascii="Arial" w:hAnsi="Arial" w:cs="Arial"/>
        </w:rPr>
      </w:pPr>
      <w:r w:rsidRPr="00CF36DE">
        <w:rPr>
          <w:rFonts w:ascii="Arial" w:hAnsi="Arial" w:cs="Arial"/>
        </w:rPr>
        <w:t>w przypadku podzlecenia</w:t>
      </w:r>
      <w:r>
        <w:rPr>
          <w:rFonts w:ascii="Arial" w:hAnsi="Arial" w:cs="Arial"/>
        </w:rPr>
        <w:t xml:space="preserve"> przez Wykonawcę prac objętych Przedmiotem U</w:t>
      </w:r>
      <w:r w:rsidRPr="00CF36DE">
        <w:rPr>
          <w:rFonts w:ascii="Arial" w:hAnsi="Arial" w:cs="Arial"/>
        </w:rPr>
        <w:t>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1F60C408" w14:textId="77777777" w:rsidR="0002532F" w:rsidRPr="00CF36DE" w:rsidRDefault="0002532F" w:rsidP="00336B39">
      <w:pPr>
        <w:pStyle w:val="pkt"/>
        <w:numPr>
          <w:ilvl w:val="0"/>
          <w:numId w:val="9"/>
        </w:numPr>
        <w:ind w:left="851" w:hanging="284"/>
        <w:rPr>
          <w:rFonts w:ascii="Arial" w:hAnsi="Arial" w:cs="Arial"/>
        </w:rPr>
      </w:pPr>
      <w:r w:rsidRPr="00CF36DE">
        <w:rPr>
          <w:rFonts w:ascii="Arial" w:hAnsi="Arial" w:cs="Arial"/>
        </w:rPr>
        <w:t>wniesienie przez podwykonawcę na rzecz Wykonawcy wszelkiego rodzaju zabezpieczeń, kaucji itp.  powinno nastąpić w innych formach niż pieniężne,</w:t>
      </w:r>
    </w:p>
    <w:p w14:paraId="5E4D2971" w14:textId="77777777" w:rsidR="0002532F" w:rsidRPr="00CF36DE" w:rsidRDefault="0002532F" w:rsidP="00336B39">
      <w:pPr>
        <w:pStyle w:val="pkt"/>
        <w:numPr>
          <w:ilvl w:val="0"/>
          <w:numId w:val="9"/>
        </w:numPr>
        <w:ind w:left="851" w:hanging="284"/>
        <w:rPr>
          <w:rFonts w:ascii="Arial" w:hAnsi="Arial" w:cs="Arial"/>
        </w:rPr>
      </w:pPr>
      <w:r w:rsidRPr="00CF36DE">
        <w:rPr>
          <w:rFonts w:ascii="Arial" w:hAnsi="Arial" w:cs="Arial"/>
        </w:rPr>
        <w:t xml:space="preserve">płatność faktur następować będzie tylko za roboty odebrane przez Zamawiającego </w:t>
      </w:r>
      <w:r w:rsidRPr="00CF36DE">
        <w:rPr>
          <w:rFonts w:ascii="Arial" w:hAnsi="Arial" w:cs="Arial"/>
        </w:rPr>
        <w:br/>
        <w:t>od Wykonawcy, po uprzednim potwierdzeniu przez Wykonawcę zakresu rzeczowego robót zrealizowanych przez podwykonawcę,</w:t>
      </w:r>
    </w:p>
    <w:p w14:paraId="513BB947" w14:textId="77777777" w:rsidR="0002532F" w:rsidRPr="00CF36DE" w:rsidRDefault="0002532F" w:rsidP="00336B39">
      <w:pPr>
        <w:pStyle w:val="pkt"/>
        <w:numPr>
          <w:ilvl w:val="0"/>
          <w:numId w:val="9"/>
        </w:numPr>
        <w:ind w:left="851" w:hanging="284"/>
        <w:rPr>
          <w:rFonts w:ascii="Arial" w:hAnsi="Arial" w:cs="Arial"/>
        </w:rPr>
      </w:pPr>
      <w:r w:rsidRPr="00CF36DE">
        <w:rPr>
          <w:rFonts w:ascii="Arial" w:hAnsi="Arial" w:cs="Arial"/>
        </w:rPr>
        <w:t xml:space="preserve">wszelkie zmiany umowy powinny następować w formie pisemnej. </w:t>
      </w:r>
    </w:p>
    <w:p w14:paraId="7B3FC1D7" w14:textId="77777777" w:rsidR="0002532F" w:rsidRPr="00CF36DE" w:rsidRDefault="0002532F" w:rsidP="00336B39">
      <w:pPr>
        <w:pStyle w:val="pkt"/>
        <w:numPr>
          <w:ilvl w:val="1"/>
          <w:numId w:val="8"/>
        </w:numPr>
        <w:tabs>
          <w:tab w:val="clear" w:pos="1440"/>
        </w:tabs>
        <w:ind w:left="567" w:hanging="567"/>
        <w:rPr>
          <w:rFonts w:ascii="Arial" w:hAnsi="Arial" w:cs="Arial"/>
        </w:rPr>
      </w:pPr>
      <w:r w:rsidRPr="00CF36DE">
        <w:rPr>
          <w:rFonts w:ascii="Arial" w:hAnsi="Arial" w:cs="Arial"/>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14:paraId="57FC4845" w14:textId="77777777" w:rsidR="0002532F" w:rsidRPr="00CF36DE" w:rsidRDefault="0002532F" w:rsidP="00336B39">
      <w:pPr>
        <w:pStyle w:val="pkt"/>
        <w:numPr>
          <w:ilvl w:val="1"/>
          <w:numId w:val="8"/>
        </w:numPr>
        <w:tabs>
          <w:tab w:val="clear" w:pos="1440"/>
        </w:tabs>
        <w:ind w:left="567" w:hanging="567"/>
        <w:rPr>
          <w:rFonts w:ascii="Arial" w:hAnsi="Arial" w:cs="Arial"/>
        </w:rPr>
      </w:pPr>
      <w:r w:rsidRPr="00CF36DE">
        <w:rPr>
          <w:rFonts w:ascii="Arial" w:hAnsi="Arial" w:cs="Arial"/>
        </w:rPr>
        <w:t>Umowa pomiędzy Podwykonawcą a dalszym Podwykonawcą musi zawierać zapisy określone w ust. 4 niniejszego paragrafu. Załącznikiem do umowy jest zgoda Wykonawcy na zawarcie umowy o dalsze podwykonawstwo.</w:t>
      </w:r>
    </w:p>
    <w:p w14:paraId="046D5FF4" w14:textId="77777777" w:rsidR="0002532F" w:rsidRPr="00CF36DE" w:rsidRDefault="0002532F" w:rsidP="00336B39">
      <w:pPr>
        <w:pStyle w:val="pkt"/>
        <w:numPr>
          <w:ilvl w:val="1"/>
          <w:numId w:val="8"/>
        </w:numPr>
        <w:tabs>
          <w:tab w:val="clear" w:pos="1440"/>
        </w:tabs>
        <w:ind w:left="567" w:hanging="567"/>
        <w:rPr>
          <w:rFonts w:ascii="Arial" w:hAnsi="Arial" w:cs="Arial"/>
        </w:rPr>
      </w:pPr>
      <w:r w:rsidRPr="00CF36DE">
        <w:rPr>
          <w:rFonts w:ascii="Arial" w:hAnsi="Arial" w:cs="Arial"/>
        </w:rPr>
        <w:t>Wykonawca zobowiązany jest na żądanie Zamawiającego udzielić mu wszelkich informacji dotyczących Podwykonawców.</w:t>
      </w:r>
    </w:p>
    <w:p w14:paraId="7306C1CB" w14:textId="77777777" w:rsidR="0002532F" w:rsidRPr="00CF36DE" w:rsidRDefault="0002532F" w:rsidP="00336B39">
      <w:pPr>
        <w:pStyle w:val="pkt"/>
        <w:numPr>
          <w:ilvl w:val="1"/>
          <w:numId w:val="8"/>
        </w:numPr>
        <w:tabs>
          <w:tab w:val="clear" w:pos="1440"/>
        </w:tabs>
        <w:ind w:left="567" w:hanging="567"/>
        <w:rPr>
          <w:rFonts w:ascii="Arial" w:hAnsi="Arial" w:cs="Arial"/>
        </w:rPr>
      </w:pPr>
      <w:r w:rsidRPr="00CF36DE">
        <w:rPr>
          <w:rFonts w:ascii="Arial" w:hAnsi="Arial" w:cs="Arial"/>
        </w:rPr>
        <w:t>Niezależnie od postanowień zawartych w ust. 2, 3 i 4 niniejszego paragrafu, zamiar wprowadzenia Podwykonawcy na teren budowy, w</w:t>
      </w:r>
      <w:r>
        <w:rPr>
          <w:rFonts w:ascii="Arial" w:hAnsi="Arial" w:cs="Arial"/>
        </w:rPr>
        <w:t xml:space="preserve"> celu wykonania robót objętych Przedmiotem U</w:t>
      </w:r>
      <w:r w:rsidRPr="00CF36DE">
        <w:rPr>
          <w:rFonts w:ascii="Arial" w:hAnsi="Arial" w:cs="Arial"/>
        </w:rPr>
        <w:t xml:space="preserve">mowy, Wykonawca powinien zgłosić Zamawiającemu z co najmniej 5-dniowym wyprzedzeniem. Bez zgody Zamawiającego, Wykonawca </w:t>
      </w:r>
      <w:r w:rsidRPr="00CF36DE">
        <w:rPr>
          <w:rFonts w:ascii="Arial" w:hAnsi="Arial" w:cs="Arial"/>
        </w:rPr>
        <w:lastRenderedPageBreak/>
        <w:t>nie może umożliwić Podwykonawcy wejścia na teren budowy i rozpoczęcia prac, zaś sprzeczne z niniejszymi postanowieniami postępowanie Wykonawcy poczytywane będzie za nienależyte wykonanie umowy.</w:t>
      </w:r>
    </w:p>
    <w:p w14:paraId="7E9E3575" w14:textId="77777777" w:rsidR="00113AD6" w:rsidRDefault="0002532F" w:rsidP="00113AD6">
      <w:pPr>
        <w:pStyle w:val="pkt"/>
        <w:numPr>
          <w:ilvl w:val="1"/>
          <w:numId w:val="8"/>
        </w:numPr>
        <w:tabs>
          <w:tab w:val="clear" w:pos="1440"/>
        </w:tabs>
        <w:ind w:left="567" w:hanging="567"/>
        <w:rPr>
          <w:rFonts w:ascii="Arial" w:hAnsi="Arial" w:cs="Arial"/>
        </w:rPr>
      </w:pPr>
      <w:r w:rsidRPr="00CF36DE">
        <w:rPr>
          <w:rFonts w:ascii="Arial" w:hAnsi="Arial" w:cs="Arial"/>
        </w:rPr>
        <w:t>Wykonawca ponosi wobec Zamawiającego pełną odpowiedzialność za roboty, które wykonuje przy pomocy Podwykonawcy(ów) i dalszych Podwykonawców.</w:t>
      </w:r>
    </w:p>
    <w:p w14:paraId="670EAF7A" w14:textId="77777777" w:rsidR="00113AD6" w:rsidRDefault="0002532F" w:rsidP="00113AD6">
      <w:pPr>
        <w:pStyle w:val="pkt"/>
        <w:numPr>
          <w:ilvl w:val="1"/>
          <w:numId w:val="8"/>
        </w:numPr>
        <w:tabs>
          <w:tab w:val="clear" w:pos="1440"/>
        </w:tabs>
        <w:ind w:left="567" w:hanging="567"/>
        <w:rPr>
          <w:rFonts w:ascii="Arial" w:hAnsi="Arial" w:cs="Arial"/>
        </w:rPr>
      </w:pPr>
      <w:r w:rsidRPr="00113AD6">
        <w:rPr>
          <w:rFonts w:ascii="Arial" w:hAnsi="Arial" w:cs="Arial"/>
        </w:rPr>
        <w:t>Przedstawicielem Zamawiającego uprawnionym do reprezentowania go w sprawach związanych z bieżącą realizacją umowy jest …………………………  tel. ….……….., e-mail………………,</w:t>
      </w:r>
    </w:p>
    <w:p w14:paraId="3D6CCA00" w14:textId="77777777" w:rsidR="00113AD6" w:rsidRDefault="0002532F" w:rsidP="00113AD6">
      <w:pPr>
        <w:pStyle w:val="pkt"/>
        <w:numPr>
          <w:ilvl w:val="1"/>
          <w:numId w:val="8"/>
        </w:numPr>
        <w:tabs>
          <w:tab w:val="clear" w:pos="1440"/>
        </w:tabs>
        <w:ind w:left="567" w:hanging="567"/>
        <w:rPr>
          <w:rFonts w:ascii="Arial" w:hAnsi="Arial" w:cs="Arial"/>
        </w:rPr>
      </w:pPr>
      <w:r w:rsidRPr="00113AD6">
        <w:rPr>
          <w:rFonts w:ascii="Arial" w:hAnsi="Arial" w:cs="Arial"/>
        </w:rPr>
        <w:t>Przedstawicielem Wykonawcy uprawnionym do reprezentowania go w sprawach związanych z bieżącą realizacją umowy jest …………………………… tel. ………….., e-mail……………………..</w:t>
      </w:r>
    </w:p>
    <w:p w14:paraId="32711AB5" w14:textId="09292FC4" w:rsidR="0002532F" w:rsidRPr="00113AD6" w:rsidRDefault="0002532F" w:rsidP="00113AD6">
      <w:pPr>
        <w:pStyle w:val="pkt"/>
        <w:numPr>
          <w:ilvl w:val="1"/>
          <w:numId w:val="8"/>
        </w:numPr>
        <w:tabs>
          <w:tab w:val="clear" w:pos="1440"/>
        </w:tabs>
        <w:ind w:left="567" w:hanging="567"/>
        <w:rPr>
          <w:rFonts w:ascii="Arial" w:hAnsi="Arial" w:cs="Arial"/>
        </w:rPr>
      </w:pPr>
      <w:r w:rsidRPr="00113AD6">
        <w:rPr>
          <w:rFonts w:ascii="Arial" w:hAnsi="Arial" w:cs="Arial"/>
        </w:rPr>
        <w:t>Obowiązki kierownika budowy w imieniu Wykonawcy pełnić będzie ………………………………………………… tel. ……</w:t>
      </w:r>
      <w:r w:rsidR="00113AD6">
        <w:rPr>
          <w:rFonts w:ascii="Arial" w:hAnsi="Arial" w:cs="Arial"/>
        </w:rPr>
        <w:t xml:space="preserve">…………………………….   </w:t>
      </w:r>
      <w:r w:rsidRPr="00113AD6">
        <w:rPr>
          <w:rFonts w:ascii="Arial" w:hAnsi="Arial" w:cs="Arial"/>
        </w:rPr>
        <w:t>e-mail……………………..</w:t>
      </w:r>
    </w:p>
    <w:p w14:paraId="381A4EE5" w14:textId="0C1A25E8" w:rsidR="0002532F" w:rsidRDefault="0002532F" w:rsidP="0002532F">
      <w:pPr>
        <w:spacing w:before="240" w:after="120"/>
        <w:jc w:val="center"/>
        <w:rPr>
          <w:rFonts w:ascii="Arial" w:hAnsi="Arial" w:cs="Arial"/>
          <w:b/>
          <w:szCs w:val="24"/>
        </w:rPr>
      </w:pPr>
      <w:r w:rsidRPr="0002532F">
        <w:rPr>
          <w:rFonts w:ascii="Arial" w:hAnsi="Arial" w:cs="Arial"/>
          <w:b/>
          <w:szCs w:val="24"/>
        </w:rPr>
        <w:t>§ 7</w:t>
      </w:r>
    </w:p>
    <w:p w14:paraId="622CF57E" w14:textId="77777777" w:rsidR="00113AD6" w:rsidRPr="0002532F" w:rsidRDefault="00113AD6" w:rsidP="0002532F">
      <w:pPr>
        <w:spacing w:before="240" w:after="120"/>
        <w:jc w:val="center"/>
        <w:rPr>
          <w:rFonts w:ascii="Arial" w:hAnsi="Arial" w:cs="Arial"/>
          <w:b/>
          <w:szCs w:val="24"/>
        </w:rPr>
      </w:pPr>
    </w:p>
    <w:p w14:paraId="6451896C" w14:textId="77777777" w:rsidR="0002532F" w:rsidRPr="0002532F" w:rsidRDefault="0002532F" w:rsidP="00336B39">
      <w:pPr>
        <w:numPr>
          <w:ilvl w:val="0"/>
          <w:numId w:val="15"/>
        </w:numPr>
        <w:spacing w:after="160" w:line="259" w:lineRule="auto"/>
        <w:ind w:left="284"/>
        <w:contextualSpacing/>
        <w:jc w:val="both"/>
        <w:rPr>
          <w:rFonts w:ascii="Arial" w:hAnsi="Arial" w:cs="Arial"/>
          <w:spacing w:val="-4"/>
          <w:szCs w:val="24"/>
        </w:rPr>
      </w:pPr>
      <w:r w:rsidRPr="0002532F">
        <w:rPr>
          <w:rFonts w:ascii="Arial" w:hAnsi="Arial" w:cs="Arial"/>
          <w:spacing w:val="-4"/>
          <w:szCs w:val="24"/>
        </w:rPr>
        <w:t>Wykonawca zgłosi Zamawiającemu gotowość do odbioru częściowego oraz końcowego pisemnie, wskazując datę gotowości do odbioru.</w:t>
      </w:r>
    </w:p>
    <w:p w14:paraId="2711D318" w14:textId="77777777" w:rsidR="0002532F" w:rsidRPr="0002532F" w:rsidRDefault="0002532F" w:rsidP="00336B39">
      <w:pPr>
        <w:numPr>
          <w:ilvl w:val="0"/>
          <w:numId w:val="15"/>
        </w:numPr>
        <w:spacing w:after="160" w:line="259" w:lineRule="auto"/>
        <w:ind w:left="284"/>
        <w:contextualSpacing/>
        <w:jc w:val="both"/>
        <w:rPr>
          <w:rFonts w:ascii="Arial" w:hAnsi="Arial" w:cs="Arial"/>
          <w:spacing w:val="-4"/>
          <w:szCs w:val="24"/>
        </w:rPr>
      </w:pPr>
      <w:r w:rsidRPr="0002532F">
        <w:rPr>
          <w:rFonts w:ascii="Arial" w:hAnsi="Arial" w:cs="Arial"/>
          <w:spacing w:val="-4"/>
          <w:szCs w:val="24"/>
        </w:rPr>
        <w:t>Gotowość do odbioru robót zanikających lub ulegających zakryciu, Wykonawca ma obowiązek zgłosić Zamawiającemu na piśmie przed ich zakryciem.</w:t>
      </w:r>
    </w:p>
    <w:p w14:paraId="71DC17E8" w14:textId="77777777" w:rsidR="0002532F" w:rsidRPr="0002532F" w:rsidRDefault="0002532F" w:rsidP="00336B39">
      <w:pPr>
        <w:numPr>
          <w:ilvl w:val="0"/>
          <w:numId w:val="15"/>
        </w:numPr>
        <w:spacing w:after="160" w:line="259" w:lineRule="auto"/>
        <w:ind w:left="284"/>
        <w:contextualSpacing/>
        <w:jc w:val="both"/>
        <w:rPr>
          <w:rFonts w:ascii="Arial" w:hAnsi="Arial" w:cs="Arial"/>
          <w:spacing w:val="-4"/>
          <w:szCs w:val="24"/>
        </w:rPr>
      </w:pPr>
      <w:r w:rsidRPr="0002532F">
        <w:rPr>
          <w:rFonts w:ascii="Arial" w:hAnsi="Arial" w:cs="Arial"/>
          <w:spacing w:val="-4"/>
          <w:szCs w:val="24"/>
        </w:rPr>
        <w:t>Osoba upoważniona przez Zamawiającego dokonuje odbioru zgłoszonych robót, o których mowa w ust.2, do 3 dni roboczych od ich zgłoszenia przez Wykonawcę do odbioru i zezwala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14:paraId="238E1778" w14:textId="77777777" w:rsidR="0002532F" w:rsidRPr="0002532F" w:rsidRDefault="0002532F" w:rsidP="00336B39">
      <w:pPr>
        <w:numPr>
          <w:ilvl w:val="0"/>
          <w:numId w:val="15"/>
        </w:numPr>
        <w:spacing w:after="160" w:line="259" w:lineRule="auto"/>
        <w:ind w:left="284"/>
        <w:contextualSpacing/>
        <w:jc w:val="both"/>
        <w:rPr>
          <w:rFonts w:ascii="Arial" w:hAnsi="Arial" w:cs="Arial"/>
          <w:spacing w:val="-4"/>
          <w:szCs w:val="24"/>
        </w:rPr>
      </w:pPr>
      <w:r w:rsidRPr="0002532F">
        <w:rPr>
          <w:rFonts w:ascii="Arial" w:hAnsi="Arial" w:cs="Arial"/>
          <w:spacing w:val="-4"/>
          <w:szCs w:val="24"/>
        </w:rPr>
        <w:t>W przypadku zakrycia robót bez zezwolenia lub odbioru przez osobę upoważnioną przez Zamawiającego, Wykonawca zobowiązany jest odkryć roboty lub wykonać czynności umożliwiające zbadanie robót, a następnie przywrócić roboty do stanu poprzedniego na własny koszt.</w:t>
      </w:r>
    </w:p>
    <w:p w14:paraId="1D27178F" w14:textId="71D2D629" w:rsidR="0002532F" w:rsidRDefault="0002532F" w:rsidP="0002532F">
      <w:pPr>
        <w:spacing w:before="240" w:after="120"/>
        <w:jc w:val="center"/>
        <w:rPr>
          <w:rFonts w:ascii="Arial" w:hAnsi="Arial" w:cs="Arial"/>
          <w:b/>
          <w:szCs w:val="24"/>
        </w:rPr>
      </w:pPr>
      <w:r w:rsidRPr="0002532F">
        <w:rPr>
          <w:rFonts w:ascii="Arial" w:hAnsi="Arial" w:cs="Arial"/>
          <w:b/>
          <w:szCs w:val="24"/>
        </w:rPr>
        <w:t>§ 8</w:t>
      </w:r>
    </w:p>
    <w:p w14:paraId="406ED89B" w14:textId="77777777" w:rsidR="00113AD6" w:rsidRPr="0002532F" w:rsidRDefault="00113AD6" w:rsidP="00113AD6">
      <w:pPr>
        <w:spacing w:before="240" w:after="120"/>
        <w:rPr>
          <w:rFonts w:ascii="Arial" w:hAnsi="Arial" w:cs="Arial"/>
          <w:b/>
          <w:szCs w:val="24"/>
        </w:rPr>
      </w:pPr>
    </w:p>
    <w:p w14:paraId="7FBF8EEE" w14:textId="77777777" w:rsidR="0002532F" w:rsidRPr="0002532F" w:rsidRDefault="0002532F" w:rsidP="00336B39">
      <w:pPr>
        <w:numPr>
          <w:ilvl w:val="0"/>
          <w:numId w:val="16"/>
        </w:numPr>
        <w:spacing w:after="160" w:line="259" w:lineRule="auto"/>
        <w:ind w:left="284"/>
        <w:contextualSpacing/>
        <w:jc w:val="both"/>
        <w:rPr>
          <w:rFonts w:ascii="Arial" w:hAnsi="Arial" w:cs="Arial"/>
          <w:spacing w:val="-4"/>
          <w:szCs w:val="24"/>
        </w:rPr>
      </w:pPr>
      <w:r w:rsidRPr="0002532F">
        <w:rPr>
          <w:rFonts w:ascii="Arial" w:hAnsi="Arial" w:cs="Arial"/>
          <w:spacing w:val="-4"/>
          <w:szCs w:val="24"/>
        </w:rPr>
        <w:t>Wykonawca z chwilą zgłoszenia gotowości do odbioru końcowego przekaże Zamawiającemu (do Działu Inwestycji) dokumentację powykonawczą przygotowaną zgodnie z wytycznymi dotyczącymi dokumentacji odbiorowej powykonawczej zawartymi w „Wytycznych do projektowania i wykonawstwa urządzeń wodociągowych i kanalizacyjnych wraz z przyłączami” oraz dołączy oświadczenie kierownika budowy o kompletności dokumentacji powykonawczej.</w:t>
      </w:r>
    </w:p>
    <w:p w14:paraId="72DB3353" w14:textId="777899EE" w:rsidR="0002532F" w:rsidRDefault="0002532F" w:rsidP="00336B39">
      <w:pPr>
        <w:numPr>
          <w:ilvl w:val="0"/>
          <w:numId w:val="16"/>
        </w:numPr>
        <w:spacing w:after="160" w:line="259" w:lineRule="auto"/>
        <w:ind w:left="284"/>
        <w:contextualSpacing/>
        <w:jc w:val="both"/>
        <w:rPr>
          <w:rFonts w:ascii="Arial" w:hAnsi="Arial" w:cs="Arial"/>
          <w:spacing w:val="-4"/>
          <w:szCs w:val="24"/>
        </w:rPr>
      </w:pPr>
      <w:r w:rsidRPr="0002532F">
        <w:rPr>
          <w:rFonts w:ascii="Arial" w:hAnsi="Arial" w:cs="Arial"/>
          <w:spacing w:val="-4"/>
          <w:szCs w:val="24"/>
        </w:rPr>
        <w:t>Zamawiający w najkrótszym możliwie terminie ale nie później niż w ciągu 7 dni roboczych od dnia zgłoszenia rozpocznie czynności odbiorowe zawiadamiając o tym Wykonawcę.</w:t>
      </w:r>
    </w:p>
    <w:p w14:paraId="68B647AE" w14:textId="77777777" w:rsidR="00113AD6" w:rsidRPr="0002532F" w:rsidRDefault="00113AD6" w:rsidP="00113AD6">
      <w:pPr>
        <w:spacing w:after="160" w:line="259" w:lineRule="auto"/>
        <w:ind w:left="284"/>
        <w:contextualSpacing/>
        <w:jc w:val="both"/>
        <w:rPr>
          <w:rFonts w:ascii="Arial" w:hAnsi="Arial" w:cs="Arial"/>
          <w:spacing w:val="-4"/>
          <w:szCs w:val="24"/>
        </w:rPr>
      </w:pPr>
    </w:p>
    <w:p w14:paraId="5E4CE286" w14:textId="77777777" w:rsidR="0002532F" w:rsidRPr="0002532F" w:rsidRDefault="0002532F" w:rsidP="00336B39">
      <w:pPr>
        <w:numPr>
          <w:ilvl w:val="0"/>
          <w:numId w:val="16"/>
        </w:numPr>
        <w:spacing w:after="160" w:line="259" w:lineRule="auto"/>
        <w:ind w:left="284"/>
        <w:contextualSpacing/>
        <w:jc w:val="both"/>
        <w:rPr>
          <w:rFonts w:ascii="Arial" w:hAnsi="Arial" w:cs="Arial"/>
          <w:spacing w:val="-4"/>
          <w:szCs w:val="24"/>
        </w:rPr>
      </w:pPr>
      <w:r w:rsidRPr="0002532F">
        <w:rPr>
          <w:rFonts w:ascii="Arial" w:hAnsi="Arial" w:cs="Arial"/>
          <w:spacing w:val="-4"/>
          <w:szCs w:val="24"/>
        </w:rPr>
        <w:lastRenderedPageBreak/>
        <w:t xml:space="preserve">Jeśli w toku czynności odbioru zostaną stwierdzone wady i nadają się one do usunięcia to Zamawiający nie odbierze Przedmiotu Umowy i uzgodni z Wykonawcą termin na usunięcie wad. </w:t>
      </w:r>
    </w:p>
    <w:p w14:paraId="469B13C2" w14:textId="77777777" w:rsidR="0002532F" w:rsidRPr="0002532F" w:rsidRDefault="0002532F" w:rsidP="00336B39">
      <w:pPr>
        <w:numPr>
          <w:ilvl w:val="0"/>
          <w:numId w:val="16"/>
        </w:numPr>
        <w:spacing w:after="160" w:line="259" w:lineRule="auto"/>
        <w:ind w:left="284"/>
        <w:contextualSpacing/>
        <w:jc w:val="both"/>
        <w:rPr>
          <w:rFonts w:ascii="Arial" w:hAnsi="Arial" w:cs="Arial"/>
          <w:spacing w:val="-4"/>
          <w:szCs w:val="24"/>
        </w:rPr>
      </w:pPr>
      <w:r w:rsidRPr="0002532F">
        <w:rPr>
          <w:rFonts w:ascii="Arial" w:hAnsi="Arial" w:cs="Arial"/>
          <w:spacing w:val="-4"/>
          <w:szCs w:val="24"/>
        </w:rPr>
        <w:t>Jeśli w toku czynności odbioru zostaną stwierdzone wady i nie nadają się one do usunięcia to Zamawiającemu przysługują następujące uprawnienia:</w:t>
      </w:r>
    </w:p>
    <w:p w14:paraId="4651D497" w14:textId="77777777" w:rsidR="0002532F" w:rsidRPr="0002532F" w:rsidRDefault="0002532F" w:rsidP="00336B39">
      <w:pPr>
        <w:numPr>
          <w:ilvl w:val="0"/>
          <w:numId w:val="18"/>
        </w:numPr>
        <w:spacing w:after="160" w:line="259" w:lineRule="auto"/>
        <w:contextualSpacing/>
        <w:jc w:val="both"/>
        <w:rPr>
          <w:rFonts w:ascii="Arial" w:hAnsi="Arial" w:cs="Arial"/>
          <w:spacing w:val="-4"/>
          <w:szCs w:val="24"/>
        </w:rPr>
      </w:pPr>
      <w:r w:rsidRPr="0002532F">
        <w:rPr>
          <w:rFonts w:ascii="Arial" w:hAnsi="Arial" w:cs="Arial"/>
          <w:spacing w:val="-4"/>
          <w:szCs w:val="24"/>
        </w:rPr>
        <w:t>jeżeli wady nie uniemożliwiają użytkowania przedmiotu odbioru zgodnie z przeznaczeniem, Zamawiający może dokonać odbioru i obniżyć odpowiednio wynagrodzenie Wykonawcy, lub</w:t>
      </w:r>
    </w:p>
    <w:p w14:paraId="4C5579E6" w14:textId="77777777" w:rsidR="0002532F" w:rsidRPr="0002532F" w:rsidRDefault="0002532F" w:rsidP="00336B39">
      <w:pPr>
        <w:numPr>
          <w:ilvl w:val="0"/>
          <w:numId w:val="18"/>
        </w:numPr>
        <w:spacing w:after="160" w:line="259" w:lineRule="auto"/>
        <w:contextualSpacing/>
        <w:jc w:val="both"/>
        <w:rPr>
          <w:rFonts w:ascii="Arial" w:hAnsi="Arial" w:cs="Arial"/>
          <w:spacing w:val="-4"/>
          <w:szCs w:val="24"/>
        </w:rPr>
      </w:pPr>
      <w:r w:rsidRPr="0002532F">
        <w:rPr>
          <w:rFonts w:ascii="Arial" w:hAnsi="Arial" w:cs="Arial"/>
          <w:spacing w:val="-4"/>
          <w:szCs w:val="24"/>
        </w:rPr>
        <w:t>jeżeli wady uniemożliwiają użytkowanie przedmiotu odbioru zgodnie z przeznaczeniem Zamawiający może odstąpić od umowy lub żądać wykonania umowy po raz drugi, zachowując przy tym prawo do domagania się od Wykonawcy odszkodowania za szkody wynikłe z opóźnienia wykonania Przedmiotu Umowy w terminie pierwotnie wyznaczonym w umowie.</w:t>
      </w:r>
    </w:p>
    <w:p w14:paraId="06324C9E" w14:textId="77777777" w:rsidR="0002532F" w:rsidRPr="0002532F" w:rsidRDefault="0002532F" w:rsidP="00336B39">
      <w:pPr>
        <w:numPr>
          <w:ilvl w:val="0"/>
          <w:numId w:val="16"/>
        </w:numPr>
        <w:spacing w:after="160" w:line="259" w:lineRule="auto"/>
        <w:ind w:left="284"/>
        <w:contextualSpacing/>
        <w:jc w:val="both"/>
        <w:rPr>
          <w:rFonts w:ascii="Arial" w:hAnsi="Arial" w:cs="Arial"/>
          <w:spacing w:val="-4"/>
          <w:szCs w:val="24"/>
        </w:rPr>
      </w:pPr>
      <w:r w:rsidRPr="0002532F">
        <w:rPr>
          <w:rFonts w:ascii="Arial" w:hAnsi="Arial" w:cs="Arial"/>
          <w:spacing w:val="-4"/>
          <w:szCs w:val="24"/>
        </w:rPr>
        <w:t>Jeżeli w ustalonym w umowie terminie na zakończenie prac, Wykonawca nie zgłosi tych prac do odbioru, to Zamawiający:</w:t>
      </w:r>
    </w:p>
    <w:p w14:paraId="52B1F7A1" w14:textId="77777777" w:rsidR="0002532F" w:rsidRPr="0002532F" w:rsidRDefault="0002532F" w:rsidP="00336B39">
      <w:pPr>
        <w:numPr>
          <w:ilvl w:val="0"/>
          <w:numId w:val="17"/>
        </w:numPr>
        <w:spacing w:after="160" w:line="259" w:lineRule="auto"/>
        <w:contextualSpacing/>
        <w:jc w:val="both"/>
        <w:rPr>
          <w:rFonts w:ascii="Arial" w:hAnsi="Arial" w:cs="Arial"/>
          <w:spacing w:val="-4"/>
          <w:szCs w:val="24"/>
        </w:rPr>
      </w:pPr>
      <w:r w:rsidRPr="0002532F">
        <w:rPr>
          <w:rFonts w:ascii="Arial" w:hAnsi="Arial" w:cs="Arial"/>
          <w:spacing w:val="-4"/>
          <w:szCs w:val="24"/>
        </w:rPr>
        <w:t>w przypadku stwierdzenia braku wykonania umowy z winy Wykonawcy - wezwie Wykonawcę do wykonania prac i wyznaczy nowy termin ich zakończenia oraz naliczy kary umowne za niedotrzymanie terminu od dnia ustalonego w § 2 ust. 2 do dnia skutecznego odbioru,</w:t>
      </w:r>
    </w:p>
    <w:p w14:paraId="1075B81A" w14:textId="77777777" w:rsidR="0002532F" w:rsidRPr="0002532F" w:rsidRDefault="0002532F" w:rsidP="00336B39">
      <w:pPr>
        <w:numPr>
          <w:ilvl w:val="0"/>
          <w:numId w:val="17"/>
        </w:numPr>
        <w:spacing w:after="160" w:line="259" w:lineRule="auto"/>
        <w:contextualSpacing/>
        <w:jc w:val="both"/>
        <w:rPr>
          <w:rFonts w:ascii="Arial" w:hAnsi="Arial" w:cs="Arial"/>
          <w:spacing w:val="-4"/>
          <w:szCs w:val="24"/>
        </w:rPr>
      </w:pPr>
      <w:r w:rsidRPr="0002532F">
        <w:rPr>
          <w:rFonts w:ascii="Arial" w:hAnsi="Arial" w:cs="Arial"/>
          <w:spacing w:val="-4"/>
          <w:szCs w:val="24"/>
        </w:rPr>
        <w:t>jeżeli mimo dodatkowego wezwania Wykonawca w ustalonym nowym terminie prac nie wykona - może odstąpić od umowy z winy Wykonawcy,</w:t>
      </w:r>
    </w:p>
    <w:p w14:paraId="0F248468" w14:textId="77777777" w:rsidR="0002532F" w:rsidRPr="0002532F" w:rsidRDefault="0002532F" w:rsidP="00336B39">
      <w:pPr>
        <w:numPr>
          <w:ilvl w:val="0"/>
          <w:numId w:val="17"/>
        </w:numPr>
        <w:spacing w:after="160" w:line="259" w:lineRule="auto"/>
        <w:contextualSpacing/>
        <w:jc w:val="both"/>
        <w:rPr>
          <w:rFonts w:ascii="Arial" w:hAnsi="Arial" w:cs="Arial"/>
          <w:spacing w:val="-4"/>
          <w:szCs w:val="24"/>
        </w:rPr>
      </w:pPr>
      <w:r w:rsidRPr="0002532F">
        <w:rPr>
          <w:rFonts w:ascii="Arial" w:hAnsi="Arial" w:cs="Arial"/>
          <w:spacing w:val="-4"/>
          <w:szCs w:val="24"/>
        </w:rPr>
        <w:t>w celu zapewnienia wykonania umowy - może zlecić dokończenie prac innemu wykonawcy lub wykonać je siłami własnymi, a kosztami za wykonane prace obciąży Wykonawcę, który jest stroną niniejszej umowy.</w:t>
      </w:r>
    </w:p>
    <w:p w14:paraId="06F83DC9" w14:textId="77777777" w:rsidR="0002532F" w:rsidRPr="0002532F" w:rsidRDefault="0002532F" w:rsidP="00336B39">
      <w:pPr>
        <w:numPr>
          <w:ilvl w:val="0"/>
          <w:numId w:val="16"/>
        </w:numPr>
        <w:spacing w:after="160" w:line="259" w:lineRule="auto"/>
        <w:ind w:left="284"/>
        <w:contextualSpacing/>
        <w:jc w:val="both"/>
        <w:rPr>
          <w:rFonts w:ascii="Arial" w:eastAsiaTheme="minorHAnsi" w:hAnsi="Arial" w:cs="Arial"/>
          <w:spacing w:val="-4"/>
          <w:szCs w:val="24"/>
          <w:lang w:eastAsia="en-US"/>
        </w:rPr>
      </w:pPr>
      <w:r w:rsidRPr="0002532F">
        <w:rPr>
          <w:rFonts w:ascii="Arial" w:eastAsiaTheme="minorHAnsi" w:hAnsi="Arial" w:cs="Arial"/>
          <w:spacing w:val="-4"/>
          <w:szCs w:val="24"/>
          <w:lang w:eastAsia="en-US"/>
        </w:rPr>
        <w:t>Strony postanawiają, że z czynności odbioru będzie sporządzony protokół odbioru, zawierający wszelkie ustalenia dokonane w toku odbioru, jak też terminy wyznaczone na usunięcie stwierdzonych przy odbiorze wad.</w:t>
      </w:r>
    </w:p>
    <w:p w14:paraId="7C66FDBD" w14:textId="77777777" w:rsidR="0002532F" w:rsidRPr="0002532F" w:rsidRDefault="0002532F" w:rsidP="00336B39">
      <w:pPr>
        <w:numPr>
          <w:ilvl w:val="0"/>
          <w:numId w:val="16"/>
        </w:numPr>
        <w:spacing w:after="160" w:line="259" w:lineRule="auto"/>
        <w:ind w:left="284"/>
        <w:contextualSpacing/>
        <w:jc w:val="both"/>
        <w:rPr>
          <w:rFonts w:ascii="Arial" w:eastAsiaTheme="minorHAnsi" w:hAnsi="Arial" w:cs="Arial"/>
          <w:spacing w:val="-4"/>
          <w:szCs w:val="24"/>
          <w:lang w:eastAsia="en-US"/>
        </w:rPr>
      </w:pPr>
      <w:r w:rsidRPr="0002532F">
        <w:rPr>
          <w:rFonts w:ascii="Arial" w:eastAsiaTheme="minorHAnsi" w:hAnsi="Arial" w:cs="Arial"/>
          <w:spacing w:val="-4"/>
          <w:szCs w:val="24"/>
          <w:lang w:eastAsia="en-US"/>
        </w:rPr>
        <w:t xml:space="preserve">Wykonawca zobowiązany jest do pisemnego zawiadamiania Zamawiającego o usunięciu wad i usterek. </w:t>
      </w:r>
    </w:p>
    <w:p w14:paraId="162144EF" w14:textId="77777777" w:rsidR="0002532F" w:rsidRPr="0002532F" w:rsidRDefault="0002532F" w:rsidP="00336B39">
      <w:pPr>
        <w:numPr>
          <w:ilvl w:val="0"/>
          <w:numId w:val="16"/>
        </w:numPr>
        <w:spacing w:after="160" w:line="259" w:lineRule="auto"/>
        <w:ind w:left="284"/>
        <w:contextualSpacing/>
        <w:jc w:val="both"/>
        <w:rPr>
          <w:rFonts w:ascii="Arial" w:hAnsi="Arial" w:cs="Arial"/>
          <w:spacing w:val="-4"/>
          <w:szCs w:val="24"/>
        </w:rPr>
      </w:pPr>
      <w:r w:rsidRPr="0002532F">
        <w:rPr>
          <w:rFonts w:ascii="Arial" w:hAnsi="Arial" w:cs="Arial"/>
          <w:spacing w:val="-4"/>
          <w:szCs w:val="24"/>
        </w:rPr>
        <w:t>Za datę odbioru końcowego przyjmuje się datę zakończenia czynności odbioru końcowego.</w:t>
      </w:r>
    </w:p>
    <w:p w14:paraId="155E2F50" w14:textId="77777777" w:rsidR="0002532F" w:rsidRPr="0002532F" w:rsidRDefault="0002532F" w:rsidP="0002532F">
      <w:pPr>
        <w:spacing w:before="240" w:after="120"/>
        <w:jc w:val="center"/>
        <w:rPr>
          <w:rFonts w:ascii="Arial" w:hAnsi="Arial" w:cs="Arial"/>
          <w:b/>
          <w:szCs w:val="24"/>
        </w:rPr>
      </w:pPr>
      <w:r w:rsidRPr="0002532F">
        <w:rPr>
          <w:rFonts w:ascii="Arial" w:hAnsi="Arial" w:cs="Arial"/>
          <w:b/>
          <w:szCs w:val="24"/>
        </w:rPr>
        <w:t>§ 9</w:t>
      </w:r>
    </w:p>
    <w:p w14:paraId="5949C32A"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1.</w:t>
      </w:r>
      <w:r w:rsidRPr="0002532F">
        <w:rPr>
          <w:rFonts w:ascii="Arial" w:hAnsi="Arial" w:cs="Arial"/>
          <w:szCs w:val="24"/>
        </w:rPr>
        <w:tab/>
        <w:t xml:space="preserve">Za wykonanie Przedmiotu Umowy Wykonawca otrzyma wynagrodzenie ryczałtowe w wysokości …………. złotych netto + 23% VAT = ……………. złotych brutto (słownie: ……………………………………. zł). </w:t>
      </w:r>
    </w:p>
    <w:p w14:paraId="7DD0F773"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2.</w:t>
      </w:r>
      <w:r w:rsidRPr="0002532F">
        <w:rPr>
          <w:rFonts w:ascii="Arial" w:hAnsi="Arial" w:cs="Arial"/>
          <w:szCs w:val="24"/>
        </w:rPr>
        <w:tab/>
        <w:t>Wynagrodzenie ryczałtowe określone w ust. l uwzględnia wszelkie koszty niezbędne dla prawidłowej  realizacji  przedmiotu  niniejszej   umowy, a także wyczerpuje wszelkie roszczenia Wykonawcy.</w:t>
      </w:r>
    </w:p>
    <w:p w14:paraId="54B1E4C5"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3.</w:t>
      </w:r>
      <w:r w:rsidRPr="0002532F">
        <w:rPr>
          <w:rFonts w:ascii="Arial" w:hAnsi="Arial" w:cs="Arial"/>
          <w:szCs w:val="24"/>
        </w:rPr>
        <w:tab/>
        <w:t xml:space="preserve">W przypadku ustawowej zmiany stawki podatku VAT, wynagrodzenie ryczałtowe Wykonawcy, o którym mowa w ust. 1 ulegnie odpowiedniej zmianie, a Wykonawca będzie zobligowany do wystawienia faktury z właściwą, obowiązującą stawką podatku VAT. </w:t>
      </w:r>
    </w:p>
    <w:p w14:paraId="47A24C48"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4.</w:t>
      </w:r>
      <w:r w:rsidRPr="0002532F">
        <w:rPr>
          <w:rFonts w:ascii="Arial" w:hAnsi="Arial" w:cs="Arial"/>
          <w:szCs w:val="24"/>
        </w:rPr>
        <w:tab/>
        <w:t>Zamawiający nie przewiduje możliwości udzielania zaliczek i indeksacji cen.</w:t>
      </w:r>
    </w:p>
    <w:p w14:paraId="38554385"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5.</w:t>
      </w:r>
      <w:r w:rsidRPr="0002532F">
        <w:rPr>
          <w:rFonts w:ascii="Arial" w:hAnsi="Arial" w:cs="Arial"/>
          <w:szCs w:val="24"/>
        </w:rPr>
        <w:tab/>
        <w:t xml:space="preserve">Zamawiający dopuszcza płatności pośrednie na podstawie protokołu odbioru robót oraz harmonogramu. </w:t>
      </w:r>
    </w:p>
    <w:p w14:paraId="3A0C053B"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lastRenderedPageBreak/>
        <w:t>6.</w:t>
      </w:r>
      <w:r w:rsidRPr="0002532F">
        <w:rPr>
          <w:rFonts w:ascii="Arial" w:hAnsi="Arial" w:cs="Arial"/>
          <w:szCs w:val="24"/>
        </w:rPr>
        <w:tab/>
        <w:t>Podstawą wystawienia faktury końcowej jest protokół odbioru końcowego podpisany przez przedstawiciela Zamawiającego oraz kierownika budowy. Suma płatności pośrednich nie może przekroczyć 90% wartości zamówienia netto.</w:t>
      </w:r>
    </w:p>
    <w:p w14:paraId="7A317FF2"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7.</w:t>
      </w:r>
      <w:r w:rsidRPr="0002532F">
        <w:rPr>
          <w:rFonts w:ascii="Arial" w:hAnsi="Arial" w:cs="Arial"/>
          <w:szCs w:val="24"/>
        </w:rPr>
        <w:tab/>
        <w:t xml:space="preserve">Do faktur Wykonawca dołączy odpowiednie protokoły odbioru stanowiące podstawę do ich wystawienia. </w:t>
      </w:r>
    </w:p>
    <w:p w14:paraId="58066D1C"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8.</w:t>
      </w:r>
      <w:r w:rsidRPr="0002532F">
        <w:rPr>
          <w:rFonts w:ascii="Arial" w:hAnsi="Arial" w:cs="Arial"/>
          <w:szCs w:val="24"/>
        </w:rPr>
        <w:tab/>
        <w:t xml:space="preserve">Wynagrodzenie przysługujące Wykonawcy płatne będzie na rachunek Wykonawcy: w terminie 30 dni od daty otrzymania przez Zamawiającego faktury wraz z protokołami o których mowa w ust. 5 i 6, który musi być zgodny z numerem rachunku ujawnionym w wykazie prowadzonym przez Szefa Krajowej Administracji Skarbowej. Gdy w ww. wykazie ujawniony jest inny rachunek bankowy, płatność wynagrodzenia dokonana zostanie na rachunek bankowy ujawniony w tym wykazie. </w:t>
      </w:r>
    </w:p>
    <w:p w14:paraId="0994B14E"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9.</w:t>
      </w:r>
      <w:r w:rsidRPr="0002532F">
        <w:rPr>
          <w:rFonts w:ascii="Arial" w:hAnsi="Arial" w:cs="Arial"/>
          <w:szCs w:val="24"/>
        </w:rPr>
        <w:tab/>
        <w:t xml:space="preserve">Za datę dokonania zapłaty uważa się datę obciążenia rachunku Zamawiającego. </w:t>
      </w:r>
    </w:p>
    <w:p w14:paraId="2862A08E"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10.</w:t>
      </w:r>
      <w:r w:rsidRPr="0002532F">
        <w:rPr>
          <w:rFonts w:ascii="Arial" w:hAnsi="Arial" w:cs="Arial"/>
          <w:szCs w:val="24"/>
        </w:rPr>
        <w:tab/>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6AB6294C"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11.</w:t>
      </w:r>
      <w:r w:rsidRPr="0002532F">
        <w:rPr>
          <w:rFonts w:ascii="Arial" w:hAnsi="Arial" w:cs="Arial"/>
          <w:szCs w:val="24"/>
        </w:rPr>
        <w:tab/>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695B2DE9"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12.</w:t>
      </w:r>
      <w:r w:rsidRPr="0002532F">
        <w:rPr>
          <w:rFonts w:ascii="Arial" w:hAnsi="Arial" w:cs="Arial"/>
          <w:szCs w:val="24"/>
        </w:rPr>
        <w:tab/>
        <w:t>Bezpośrednia zapłata wg ust. 11  obejmuje wyłącznie należne wynagrodzenie, bez odsetek należnych Podwykonawcy lub dalszemu Podwykonawcy.</w:t>
      </w:r>
    </w:p>
    <w:p w14:paraId="69FD33A9"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13.</w:t>
      </w:r>
      <w:r w:rsidRPr="0002532F">
        <w:rPr>
          <w:rFonts w:ascii="Arial" w:hAnsi="Arial" w:cs="Arial"/>
          <w:szCs w:val="24"/>
        </w:rPr>
        <w:tab/>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14:paraId="31B3C971"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14.</w:t>
      </w:r>
      <w:r w:rsidRPr="0002532F">
        <w:rPr>
          <w:rFonts w:ascii="Arial" w:hAnsi="Arial" w:cs="Arial"/>
          <w:szCs w:val="24"/>
        </w:rPr>
        <w:tab/>
        <w:t xml:space="preserve">W przypadku zgłoszenia uwag, o których mowa w ust. 13, Zamawiający może: </w:t>
      </w:r>
    </w:p>
    <w:p w14:paraId="5943AEDE"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a)</w:t>
      </w:r>
      <w:r w:rsidRPr="0002532F">
        <w:rPr>
          <w:rFonts w:ascii="Arial" w:hAnsi="Arial" w:cs="Arial"/>
          <w:szCs w:val="24"/>
        </w:rPr>
        <w:tab/>
        <w:t xml:space="preserve">nie dokonać bezpośredniej zapłaty wynagrodzenia podwykonawcy lub dalszemu      podwykonawcy, jeżeli wykonawca wykaże niezasadność takiej zapłaty, albo </w:t>
      </w:r>
    </w:p>
    <w:p w14:paraId="14986B0B"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b)</w:t>
      </w:r>
      <w:r w:rsidRPr="0002532F">
        <w:rPr>
          <w:rFonts w:ascii="Arial" w:hAnsi="Arial" w:cs="Arial"/>
          <w:szCs w:val="24"/>
        </w:rPr>
        <w:tab/>
        <w:t>dokonać bezpośredniej zapłaty wynagrodzenia podwykonawcy lub dalszemu podwykonawcy, jeżeli podwykonawca lub dalszy podwykonawca wykaże zasadność takiej zapłaty.</w:t>
      </w:r>
    </w:p>
    <w:p w14:paraId="364F4A28"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15.</w:t>
      </w:r>
      <w:r w:rsidRPr="0002532F">
        <w:rPr>
          <w:rFonts w:ascii="Arial" w:hAnsi="Arial" w:cs="Arial"/>
          <w:szCs w:val="24"/>
        </w:rPr>
        <w:tab/>
        <w:t>W przypadku dokonania bezpośredniej zapłaty wynagrodzenia Podwykonawcy lub dalszemu Podwykonawcy, o których mowa w ust. 11, Zamawiający potrąci kwotę wypłaconego wynagrodzenia  z wynagrodzenia należnego Wykonawcy.</w:t>
      </w:r>
    </w:p>
    <w:p w14:paraId="1ADCAD1C"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16.</w:t>
      </w:r>
      <w:r w:rsidRPr="0002532F">
        <w:rPr>
          <w:rFonts w:ascii="Arial" w:hAnsi="Arial" w:cs="Arial"/>
          <w:szCs w:val="24"/>
        </w:rPr>
        <w:tab/>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1EE9D714"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17.</w:t>
      </w:r>
      <w:r w:rsidRPr="0002532F">
        <w:rPr>
          <w:rFonts w:ascii="Arial" w:hAnsi="Arial" w:cs="Arial"/>
          <w:szCs w:val="24"/>
        </w:rPr>
        <w:tab/>
        <w:t>Kwota należnego Wykonawcy wynagrodzenia zostanie pomniejszona o kwoty wynagrodzeń zapłaconych przez Zamawiającego podwykonawcy(om).</w:t>
      </w:r>
    </w:p>
    <w:p w14:paraId="0BECCDD2" w14:textId="77777777" w:rsidR="0002532F" w:rsidRPr="0002532F" w:rsidRDefault="0002532F" w:rsidP="0002532F">
      <w:pPr>
        <w:spacing w:before="240" w:after="120"/>
        <w:jc w:val="center"/>
        <w:rPr>
          <w:rFonts w:ascii="Arial" w:hAnsi="Arial" w:cs="Arial"/>
          <w:b/>
          <w:szCs w:val="24"/>
        </w:rPr>
      </w:pPr>
      <w:bookmarkStart w:id="0" w:name="_Hlk33557464"/>
      <w:r w:rsidRPr="0002532F">
        <w:rPr>
          <w:rFonts w:ascii="Arial" w:hAnsi="Arial" w:cs="Arial"/>
          <w:b/>
          <w:szCs w:val="24"/>
        </w:rPr>
        <w:t>§</w:t>
      </w:r>
      <w:bookmarkEnd w:id="0"/>
      <w:r w:rsidRPr="0002532F">
        <w:rPr>
          <w:rFonts w:ascii="Arial" w:hAnsi="Arial" w:cs="Arial"/>
          <w:b/>
          <w:szCs w:val="24"/>
        </w:rPr>
        <w:t xml:space="preserve"> 10</w:t>
      </w:r>
    </w:p>
    <w:p w14:paraId="16A0A392" w14:textId="77777777" w:rsidR="0002532F" w:rsidRPr="0002532F" w:rsidRDefault="0002532F" w:rsidP="00336B39">
      <w:pPr>
        <w:numPr>
          <w:ilvl w:val="0"/>
          <w:numId w:val="10"/>
        </w:numPr>
        <w:tabs>
          <w:tab w:val="clear" w:pos="360"/>
        </w:tabs>
        <w:ind w:left="284" w:hanging="426"/>
        <w:jc w:val="both"/>
        <w:rPr>
          <w:rFonts w:ascii="Arial" w:hAnsi="Arial" w:cs="Arial"/>
          <w:szCs w:val="24"/>
        </w:rPr>
      </w:pPr>
      <w:r w:rsidRPr="0002532F">
        <w:rPr>
          <w:rFonts w:ascii="Arial" w:hAnsi="Arial" w:cs="Arial"/>
          <w:szCs w:val="24"/>
        </w:rPr>
        <w:t>Strony ustalają odpowiedzialność za niewykonanie lub nienależyte wykonanie umowy w postaci kar umownych.</w:t>
      </w:r>
    </w:p>
    <w:p w14:paraId="2BAFC6F2" w14:textId="77777777" w:rsidR="0002532F" w:rsidRPr="0002532F" w:rsidRDefault="0002532F" w:rsidP="00336B39">
      <w:pPr>
        <w:numPr>
          <w:ilvl w:val="0"/>
          <w:numId w:val="10"/>
        </w:numPr>
        <w:tabs>
          <w:tab w:val="clear" w:pos="360"/>
        </w:tabs>
        <w:ind w:left="284" w:hanging="426"/>
        <w:jc w:val="both"/>
        <w:rPr>
          <w:rFonts w:ascii="Arial" w:hAnsi="Arial" w:cs="Arial"/>
          <w:szCs w:val="24"/>
        </w:rPr>
      </w:pPr>
      <w:r w:rsidRPr="0002532F">
        <w:rPr>
          <w:rFonts w:ascii="Arial" w:hAnsi="Arial" w:cs="Arial"/>
          <w:szCs w:val="24"/>
        </w:rPr>
        <w:lastRenderedPageBreak/>
        <w:t>Wykonawca zapłaci Zamawiającemu kary:</w:t>
      </w:r>
    </w:p>
    <w:p w14:paraId="11700084" w14:textId="77777777" w:rsidR="0002532F" w:rsidRPr="0002532F" w:rsidRDefault="0002532F" w:rsidP="00336B39">
      <w:pPr>
        <w:numPr>
          <w:ilvl w:val="3"/>
          <w:numId w:val="12"/>
        </w:numPr>
        <w:ind w:left="709" w:hanging="426"/>
        <w:jc w:val="both"/>
        <w:rPr>
          <w:rFonts w:ascii="Arial" w:hAnsi="Arial" w:cs="Arial"/>
          <w:szCs w:val="24"/>
        </w:rPr>
      </w:pPr>
      <w:r w:rsidRPr="0002532F">
        <w:rPr>
          <w:rFonts w:ascii="Arial" w:hAnsi="Arial" w:cs="Arial"/>
          <w:szCs w:val="24"/>
        </w:rPr>
        <w:t xml:space="preserve">za zwłokę w oddaniu Przedmiotu Umowy w wysokości 0,2 % wynagrodzenia ryczałtowego brutto określonego w </w:t>
      </w:r>
      <w:r w:rsidRPr="0002532F">
        <w:rPr>
          <w:rFonts w:ascii="Arial" w:hAnsi="Arial" w:cs="Arial"/>
          <w:bCs/>
          <w:szCs w:val="24"/>
        </w:rPr>
        <w:t>§</w:t>
      </w:r>
      <w:r w:rsidRPr="0002532F">
        <w:rPr>
          <w:rFonts w:ascii="Arial" w:hAnsi="Arial" w:cs="Arial"/>
          <w:szCs w:val="24"/>
        </w:rPr>
        <w:t xml:space="preserve"> 9 ust. 1, liczone za każdy dzień zwłoki,</w:t>
      </w:r>
    </w:p>
    <w:p w14:paraId="10D09030" w14:textId="77777777" w:rsidR="0002532F" w:rsidRPr="0002532F" w:rsidRDefault="0002532F" w:rsidP="00336B39">
      <w:pPr>
        <w:numPr>
          <w:ilvl w:val="3"/>
          <w:numId w:val="12"/>
        </w:numPr>
        <w:ind w:left="709" w:hanging="426"/>
        <w:jc w:val="both"/>
        <w:rPr>
          <w:rFonts w:ascii="Arial" w:hAnsi="Arial" w:cs="Arial"/>
          <w:szCs w:val="24"/>
        </w:rPr>
      </w:pPr>
      <w:r w:rsidRPr="0002532F">
        <w:rPr>
          <w:rFonts w:ascii="Arial" w:hAnsi="Arial" w:cs="Arial"/>
          <w:szCs w:val="24"/>
        </w:rPr>
        <w:t xml:space="preserve">za zwłokę w usunięciu wad stwierdzonych przy odbiorze lub w okresie gwarancji lub rękojmi w wysokości 0,2 % wynagrodzenia ryczałtowego brutto określonego w </w:t>
      </w:r>
      <w:r w:rsidRPr="0002532F">
        <w:rPr>
          <w:rFonts w:ascii="Arial" w:hAnsi="Arial" w:cs="Arial"/>
          <w:bCs/>
          <w:szCs w:val="24"/>
        </w:rPr>
        <w:t>§</w:t>
      </w:r>
      <w:r w:rsidRPr="0002532F">
        <w:rPr>
          <w:rFonts w:ascii="Arial" w:hAnsi="Arial" w:cs="Arial"/>
          <w:szCs w:val="24"/>
        </w:rPr>
        <w:t xml:space="preserve"> 9 ust. 1, za każdy dzień zwłoki, liczony od dnia wyznaczonego na usunięcie wad,</w:t>
      </w:r>
    </w:p>
    <w:p w14:paraId="2C3838D0" w14:textId="77777777" w:rsidR="0002532F" w:rsidRPr="0002532F" w:rsidRDefault="0002532F" w:rsidP="00336B39">
      <w:pPr>
        <w:numPr>
          <w:ilvl w:val="3"/>
          <w:numId w:val="12"/>
        </w:numPr>
        <w:ind w:left="709" w:hanging="426"/>
        <w:jc w:val="both"/>
        <w:rPr>
          <w:rFonts w:ascii="Arial" w:hAnsi="Arial" w:cs="Arial"/>
          <w:szCs w:val="24"/>
        </w:rPr>
      </w:pPr>
      <w:r w:rsidRPr="0002532F">
        <w:rPr>
          <w:rFonts w:ascii="Arial" w:hAnsi="Arial" w:cs="Arial"/>
          <w:szCs w:val="24"/>
        </w:rPr>
        <w:t xml:space="preserve">za wprowadzenie na plac budowy Podwykonawcy, który nie został zgłoszony </w:t>
      </w:r>
      <w:r w:rsidRPr="0002532F">
        <w:rPr>
          <w:rFonts w:ascii="Arial" w:hAnsi="Arial" w:cs="Arial"/>
          <w:color w:val="000000"/>
          <w:szCs w:val="24"/>
        </w:rPr>
        <w:t>Zamawiającemu zgodnie z zapisami § 5, w wysokości 1% wynagrodzenia ryczałtowego brutto za każde zdarzenie,</w:t>
      </w:r>
    </w:p>
    <w:p w14:paraId="03E83FF5" w14:textId="77777777" w:rsidR="0002532F" w:rsidRPr="0002532F" w:rsidRDefault="0002532F" w:rsidP="00336B39">
      <w:pPr>
        <w:numPr>
          <w:ilvl w:val="3"/>
          <w:numId w:val="12"/>
        </w:numPr>
        <w:ind w:left="709" w:hanging="426"/>
        <w:jc w:val="both"/>
        <w:rPr>
          <w:rFonts w:ascii="Arial" w:hAnsi="Arial" w:cs="Arial"/>
          <w:szCs w:val="24"/>
        </w:rPr>
      </w:pPr>
      <w:r w:rsidRPr="0002532F">
        <w:rPr>
          <w:rFonts w:ascii="Arial" w:hAnsi="Arial" w:cs="Arial"/>
          <w:color w:val="000000"/>
          <w:szCs w:val="24"/>
        </w:rPr>
        <w:t>w przypadku braku lub nieterminowej zapłaty wynagrodzenia należnego Podwykonawcom lub dalszym Podwykonawcom w wysokości 5 000 zł za każde zdarzenie.</w:t>
      </w:r>
    </w:p>
    <w:p w14:paraId="7FEA5CE9" w14:textId="77777777" w:rsidR="0002532F" w:rsidRPr="0002532F" w:rsidRDefault="0002532F" w:rsidP="00336B39">
      <w:pPr>
        <w:numPr>
          <w:ilvl w:val="3"/>
          <w:numId w:val="12"/>
        </w:numPr>
        <w:ind w:left="709" w:hanging="426"/>
        <w:jc w:val="both"/>
        <w:rPr>
          <w:rFonts w:ascii="Arial" w:hAnsi="Arial" w:cs="Arial"/>
          <w:szCs w:val="24"/>
        </w:rPr>
      </w:pPr>
      <w:r w:rsidRPr="0002532F">
        <w:rPr>
          <w:rFonts w:ascii="Arial" w:hAnsi="Arial" w:cs="Arial"/>
          <w:color w:val="000000"/>
          <w:szCs w:val="24"/>
        </w:rPr>
        <w:t>w przypadku nie przedłożenia do zaakceptowania projektu umowy o podwykonawstwo, której przedmiotem są roboty budowlane lub projektu jej zmiany, w wysokości 5 000 zł za każde zdarzenie,</w:t>
      </w:r>
    </w:p>
    <w:p w14:paraId="5CFB5EB6" w14:textId="77777777" w:rsidR="0002532F" w:rsidRPr="0002532F" w:rsidRDefault="0002532F" w:rsidP="00336B39">
      <w:pPr>
        <w:numPr>
          <w:ilvl w:val="3"/>
          <w:numId w:val="12"/>
        </w:numPr>
        <w:ind w:left="709" w:hanging="426"/>
        <w:jc w:val="both"/>
        <w:rPr>
          <w:rFonts w:ascii="Arial" w:hAnsi="Arial" w:cs="Arial"/>
          <w:szCs w:val="24"/>
        </w:rPr>
      </w:pPr>
      <w:r w:rsidRPr="0002532F">
        <w:rPr>
          <w:rFonts w:ascii="Arial" w:hAnsi="Arial" w:cs="Arial"/>
          <w:color w:val="000000"/>
          <w:szCs w:val="24"/>
        </w:rPr>
        <w:t>w przypadku nie przedłożenia poświadczonej za zgodność z oryginałem kopii umowy o podwykonawstwo lub jej zmiany, w wysokości 5 000 zł za każde zdarzenie,</w:t>
      </w:r>
    </w:p>
    <w:p w14:paraId="326D66ED" w14:textId="77777777" w:rsidR="0002532F" w:rsidRPr="0002532F" w:rsidRDefault="0002532F" w:rsidP="00336B39">
      <w:pPr>
        <w:numPr>
          <w:ilvl w:val="3"/>
          <w:numId w:val="12"/>
        </w:numPr>
        <w:ind w:left="709" w:hanging="426"/>
        <w:jc w:val="both"/>
        <w:rPr>
          <w:rFonts w:ascii="Arial" w:hAnsi="Arial" w:cs="Arial"/>
          <w:szCs w:val="24"/>
        </w:rPr>
      </w:pPr>
      <w:r w:rsidRPr="0002532F">
        <w:rPr>
          <w:rFonts w:ascii="Arial" w:hAnsi="Arial" w:cs="Arial"/>
          <w:color w:val="000000"/>
          <w:szCs w:val="24"/>
        </w:rPr>
        <w:t>w przypadku braku zmiany umowy o podwykonawstwo w zakresie terminu zapłaty w wysokości 5 000 zł za każde zdarzenie,</w:t>
      </w:r>
    </w:p>
    <w:p w14:paraId="2A1260C6" w14:textId="77777777" w:rsidR="0002532F" w:rsidRPr="0002532F" w:rsidRDefault="0002532F" w:rsidP="00336B39">
      <w:pPr>
        <w:numPr>
          <w:ilvl w:val="3"/>
          <w:numId w:val="12"/>
        </w:numPr>
        <w:ind w:left="709" w:hanging="426"/>
        <w:jc w:val="both"/>
        <w:rPr>
          <w:rFonts w:ascii="Arial" w:hAnsi="Arial" w:cs="Arial"/>
          <w:szCs w:val="24"/>
        </w:rPr>
      </w:pPr>
      <w:r w:rsidRPr="0002532F">
        <w:rPr>
          <w:rFonts w:ascii="Arial" w:hAnsi="Arial" w:cs="Arial"/>
          <w:color w:val="000000"/>
          <w:szCs w:val="24"/>
        </w:rPr>
        <w:t>w przypadku niezastosowania się do wezwania zmiany terminu zapłaty wynagrodzenia w umowie o podwykonawstwo w wysokości 5 000 zł za każde zdarzenie.</w:t>
      </w:r>
    </w:p>
    <w:p w14:paraId="1E175B22" w14:textId="77777777" w:rsidR="0002532F" w:rsidRPr="0002532F" w:rsidRDefault="0002532F" w:rsidP="00336B39">
      <w:pPr>
        <w:numPr>
          <w:ilvl w:val="3"/>
          <w:numId w:val="12"/>
        </w:numPr>
        <w:suppressAutoHyphens/>
        <w:autoSpaceDE w:val="0"/>
        <w:spacing w:after="160" w:line="259" w:lineRule="auto"/>
        <w:ind w:left="709" w:hanging="425"/>
        <w:contextualSpacing/>
        <w:jc w:val="both"/>
        <w:rPr>
          <w:rFonts w:ascii="Arial" w:eastAsiaTheme="minorHAnsi" w:hAnsi="Arial" w:cs="Arial"/>
          <w:color w:val="000000"/>
          <w:szCs w:val="24"/>
          <w:lang w:eastAsia="ar-SA"/>
        </w:rPr>
      </w:pPr>
      <w:r w:rsidRPr="0002532F">
        <w:rPr>
          <w:rFonts w:ascii="Arial" w:eastAsiaTheme="minorHAnsi" w:hAnsi="Arial" w:cs="Arial"/>
          <w:color w:val="000000"/>
          <w:szCs w:val="24"/>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14:paraId="010FDA9B" w14:textId="77777777" w:rsidR="0002532F" w:rsidRPr="0002532F" w:rsidRDefault="0002532F" w:rsidP="00336B39">
      <w:pPr>
        <w:numPr>
          <w:ilvl w:val="0"/>
          <w:numId w:val="10"/>
        </w:numPr>
        <w:tabs>
          <w:tab w:val="clear" w:pos="360"/>
        </w:tabs>
        <w:ind w:left="284" w:hanging="426"/>
        <w:jc w:val="both"/>
        <w:rPr>
          <w:rFonts w:ascii="Arial" w:hAnsi="Arial" w:cs="Arial"/>
          <w:b/>
          <w:szCs w:val="24"/>
        </w:rPr>
      </w:pPr>
      <w:r w:rsidRPr="0002532F">
        <w:rPr>
          <w:rFonts w:ascii="Arial" w:hAnsi="Arial" w:cs="Arial"/>
          <w:szCs w:val="24"/>
        </w:rPr>
        <w:t>Każda ze stron zapłaci karę umowną w wysokości 10% całkowitego wynagrodzenia ryczałtowego brutto za odstąpienie od umowy z jej winy.</w:t>
      </w:r>
    </w:p>
    <w:p w14:paraId="58422913" w14:textId="77777777" w:rsidR="0002532F" w:rsidRPr="0002532F" w:rsidRDefault="0002532F" w:rsidP="00336B39">
      <w:pPr>
        <w:numPr>
          <w:ilvl w:val="0"/>
          <w:numId w:val="10"/>
        </w:numPr>
        <w:tabs>
          <w:tab w:val="clear" w:pos="360"/>
        </w:tabs>
        <w:ind w:left="284" w:hanging="426"/>
        <w:jc w:val="both"/>
        <w:rPr>
          <w:rFonts w:ascii="Arial" w:hAnsi="Arial" w:cs="Arial"/>
          <w:szCs w:val="24"/>
        </w:rPr>
      </w:pPr>
      <w:r w:rsidRPr="0002532F">
        <w:rPr>
          <w:rFonts w:ascii="Arial" w:hAnsi="Arial" w:cs="Arial"/>
          <w:szCs w:val="24"/>
        </w:rPr>
        <w:t>Wykonawca wyraża zgodę na zapłatę kar umownych w drodze potrącenia  z przysługujących mu należności.</w:t>
      </w:r>
    </w:p>
    <w:p w14:paraId="7D2EA3A7" w14:textId="77777777" w:rsidR="0002532F" w:rsidRPr="0002532F" w:rsidRDefault="0002532F" w:rsidP="00336B39">
      <w:pPr>
        <w:numPr>
          <w:ilvl w:val="0"/>
          <w:numId w:val="10"/>
        </w:numPr>
        <w:tabs>
          <w:tab w:val="clear" w:pos="360"/>
        </w:tabs>
        <w:ind w:left="284" w:hanging="426"/>
        <w:jc w:val="both"/>
        <w:rPr>
          <w:rFonts w:ascii="Arial" w:hAnsi="Arial" w:cs="Arial"/>
          <w:szCs w:val="24"/>
        </w:rPr>
      </w:pPr>
      <w:r w:rsidRPr="0002532F">
        <w:rPr>
          <w:rFonts w:ascii="Arial" w:hAnsi="Arial" w:cs="Arial"/>
          <w:szCs w:val="24"/>
        </w:rPr>
        <w:t>Strony mogą dochodzić na zasadach ogólnych odszkodowania przewyższającego zastrzeżone kary umowne.</w:t>
      </w:r>
    </w:p>
    <w:p w14:paraId="01493C9A" w14:textId="77777777" w:rsidR="0002532F" w:rsidRPr="0002532F" w:rsidRDefault="0002532F" w:rsidP="00336B39">
      <w:pPr>
        <w:numPr>
          <w:ilvl w:val="0"/>
          <w:numId w:val="10"/>
        </w:numPr>
        <w:tabs>
          <w:tab w:val="clear" w:pos="360"/>
        </w:tabs>
        <w:ind w:left="284" w:hanging="426"/>
        <w:jc w:val="both"/>
        <w:rPr>
          <w:rFonts w:ascii="Arial" w:hAnsi="Arial" w:cs="Arial"/>
          <w:szCs w:val="24"/>
        </w:rPr>
      </w:pPr>
      <w:r w:rsidRPr="0002532F">
        <w:rPr>
          <w:rFonts w:ascii="Arial" w:hAnsi="Arial" w:cs="Arial"/>
          <w:szCs w:val="24"/>
        </w:rPr>
        <w:t xml:space="preserve">Roszczenie o zapłatę kar umownych z tytułu zwłoki, ustalonych za każdy rozpoczęty dzień zwłoki, staje się wymagalne:  </w:t>
      </w:r>
    </w:p>
    <w:p w14:paraId="71A68807" w14:textId="77777777" w:rsidR="0002532F" w:rsidRPr="0002532F" w:rsidRDefault="0002532F" w:rsidP="00336B39">
      <w:pPr>
        <w:numPr>
          <w:ilvl w:val="0"/>
          <w:numId w:val="11"/>
        </w:numPr>
        <w:suppressAutoHyphens/>
        <w:ind w:left="709" w:hanging="426"/>
        <w:jc w:val="both"/>
        <w:rPr>
          <w:rFonts w:ascii="Arial" w:hAnsi="Arial" w:cs="Arial"/>
          <w:szCs w:val="24"/>
        </w:rPr>
      </w:pPr>
      <w:r w:rsidRPr="0002532F">
        <w:rPr>
          <w:rFonts w:ascii="Arial" w:hAnsi="Arial" w:cs="Arial"/>
          <w:szCs w:val="24"/>
        </w:rPr>
        <w:t>za pierwszy rozpoczęty dzień zwłoki - w tym dniu,</w:t>
      </w:r>
    </w:p>
    <w:p w14:paraId="1CBD7B91" w14:textId="77777777" w:rsidR="0002532F" w:rsidRPr="0002532F" w:rsidRDefault="0002532F" w:rsidP="00336B39">
      <w:pPr>
        <w:numPr>
          <w:ilvl w:val="0"/>
          <w:numId w:val="11"/>
        </w:numPr>
        <w:suppressAutoHyphens/>
        <w:ind w:left="709" w:hanging="426"/>
        <w:jc w:val="both"/>
        <w:rPr>
          <w:rFonts w:ascii="Arial" w:hAnsi="Arial" w:cs="Arial"/>
          <w:szCs w:val="24"/>
        </w:rPr>
      </w:pPr>
      <w:r w:rsidRPr="0002532F">
        <w:rPr>
          <w:rFonts w:ascii="Arial" w:hAnsi="Arial" w:cs="Arial"/>
          <w:szCs w:val="24"/>
        </w:rPr>
        <w:t xml:space="preserve">za każdy następny rozpoczęty dzień zwłoki - odpowiednio w każdym z  tych dni. </w:t>
      </w:r>
    </w:p>
    <w:p w14:paraId="2C3A34D5" w14:textId="77777777" w:rsidR="0002532F" w:rsidRPr="0002532F" w:rsidRDefault="0002532F" w:rsidP="00336B39">
      <w:pPr>
        <w:numPr>
          <w:ilvl w:val="0"/>
          <w:numId w:val="10"/>
        </w:numPr>
        <w:tabs>
          <w:tab w:val="clear" w:pos="360"/>
        </w:tabs>
        <w:ind w:left="284" w:hanging="426"/>
        <w:jc w:val="both"/>
        <w:rPr>
          <w:rFonts w:ascii="Arial" w:hAnsi="Arial" w:cs="Arial"/>
          <w:szCs w:val="24"/>
        </w:rPr>
      </w:pPr>
      <w:r w:rsidRPr="0002532F">
        <w:rPr>
          <w:rFonts w:ascii="Arial" w:hAnsi="Arial" w:cs="Arial"/>
          <w:szCs w:val="24"/>
        </w:rPr>
        <w:t>Poza przypadkiem, o którym mowa w ust. 2 pkt. 1) i 2), roszczenie o zapłatę kary umownej staje się wymagalne z dniem zaistnienia zdarzenia uzasadniającego obciążenie Wykonawcy karą umowną.</w:t>
      </w:r>
    </w:p>
    <w:p w14:paraId="500989F9" w14:textId="77777777" w:rsidR="0002532F" w:rsidRPr="0002532F" w:rsidRDefault="0002532F" w:rsidP="00336B39">
      <w:pPr>
        <w:numPr>
          <w:ilvl w:val="0"/>
          <w:numId w:val="10"/>
        </w:numPr>
        <w:tabs>
          <w:tab w:val="clear" w:pos="360"/>
        </w:tabs>
        <w:ind w:left="284" w:hanging="426"/>
        <w:jc w:val="both"/>
        <w:rPr>
          <w:rFonts w:ascii="Arial" w:hAnsi="Arial" w:cs="Arial"/>
          <w:szCs w:val="24"/>
        </w:rPr>
      </w:pPr>
      <w:r w:rsidRPr="0002532F">
        <w:rPr>
          <w:rFonts w:ascii="Arial" w:hAnsi="Arial" w:cs="Arial"/>
          <w:szCs w:val="24"/>
        </w:rPr>
        <w:t>Łączna maksymalna wysokość kar umownych, których może dochodzić Zamawiający od Wykonawcy wynosi 40 % całkowitego wynagrodzenia ryczałtowego brutto.</w:t>
      </w:r>
    </w:p>
    <w:p w14:paraId="00B94B86" w14:textId="77777777" w:rsidR="005B584A" w:rsidRDefault="005B584A" w:rsidP="0002532F">
      <w:pPr>
        <w:spacing w:before="240" w:after="120" w:line="259" w:lineRule="auto"/>
        <w:ind w:left="360"/>
        <w:contextualSpacing/>
        <w:jc w:val="center"/>
        <w:rPr>
          <w:rFonts w:ascii="Arial" w:eastAsiaTheme="minorHAnsi" w:hAnsi="Arial" w:cs="Arial"/>
          <w:b/>
          <w:szCs w:val="24"/>
          <w:lang w:eastAsia="en-US"/>
        </w:rPr>
      </w:pPr>
    </w:p>
    <w:p w14:paraId="2552C90B" w14:textId="77777777" w:rsidR="005B584A" w:rsidRDefault="005B584A" w:rsidP="0002532F">
      <w:pPr>
        <w:spacing w:before="240" w:after="120" w:line="259" w:lineRule="auto"/>
        <w:ind w:left="360"/>
        <w:contextualSpacing/>
        <w:jc w:val="center"/>
        <w:rPr>
          <w:rFonts w:ascii="Arial" w:eastAsiaTheme="minorHAnsi" w:hAnsi="Arial" w:cs="Arial"/>
          <w:b/>
          <w:szCs w:val="24"/>
          <w:lang w:eastAsia="en-US"/>
        </w:rPr>
      </w:pPr>
    </w:p>
    <w:p w14:paraId="18FEF0F2" w14:textId="5F92FF23" w:rsidR="0002532F" w:rsidRPr="0002532F" w:rsidRDefault="0002532F" w:rsidP="0002532F">
      <w:pPr>
        <w:spacing w:before="240" w:after="120" w:line="259" w:lineRule="auto"/>
        <w:ind w:left="360"/>
        <w:contextualSpacing/>
        <w:jc w:val="center"/>
        <w:rPr>
          <w:rFonts w:ascii="Arial" w:eastAsiaTheme="minorHAnsi" w:hAnsi="Arial" w:cs="Arial"/>
          <w:b/>
          <w:szCs w:val="24"/>
          <w:lang w:eastAsia="en-US"/>
        </w:rPr>
      </w:pPr>
      <w:r w:rsidRPr="0002532F">
        <w:rPr>
          <w:rFonts w:ascii="Arial" w:eastAsiaTheme="minorHAnsi" w:hAnsi="Arial" w:cs="Arial"/>
          <w:b/>
          <w:szCs w:val="24"/>
          <w:lang w:eastAsia="en-US"/>
        </w:rPr>
        <w:lastRenderedPageBreak/>
        <w:t>§ 11</w:t>
      </w:r>
    </w:p>
    <w:p w14:paraId="076E4571" w14:textId="77777777" w:rsidR="0002532F" w:rsidRPr="0002532F" w:rsidRDefault="0002532F" w:rsidP="00336B39">
      <w:pPr>
        <w:numPr>
          <w:ilvl w:val="0"/>
          <w:numId w:val="19"/>
        </w:numPr>
        <w:ind w:left="284" w:hanging="426"/>
        <w:jc w:val="both"/>
        <w:rPr>
          <w:rFonts w:ascii="Arial" w:hAnsi="Arial" w:cs="Arial"/>
          <w:szCs w:val="24"/>
          <w:lang w:val="x-none"/>
        </w:rPr>
      </w:pPr>
      <w:r w:rsidRPr="0002532F">
        <w:rPr>
          <w:rFonts w:ascii="Arial" w:hAnsi="Arial" w:cs="Arial"/>
          <w:szCs w:val="24"/>
          <w:lang w:val="x-none"/>
        </w:rPr>
        <w:t>Wykonawca udziela Zamawiającemu gwarancji i rękojmi na okres</w:t>
      </w:r>
      <w:r w:rsidRPr="0002532F">
        <w:rPr>
          <w:rFonts w:ascii="Arial" w:hAnsi="Arial" w:cs="Arial"/>
          <w:szCs w:val="24"/>
        </w:rPr>
        <w:t xml:space="preserve"> ….... miesięcy </w:t>
      </w:r>
      <w:r w:rsidRPr="0002532F">
        <w:rPr>
          <w:rFonts w:ascii="Arial" w:hAnsi="Arial" w:cs="Arial"/>
          <w:szCs w:val="24"/>
          <w:lang w:val="x-none"/>
        </w:rPr>
        <w:t>licząc od daty</w:t>
      </w:r>
      <w:r w:rsidRPr="0002532F">
        <w:rPr>
          <w:rFonts w:ascii="Arial" w:hAnsi="Arial" w:cs="Arial"/>
          <w:szCs w:val="24"/>
        </w:rPr>
        <w:t>,</w:t>
      </w:r>
      <w:r w:rsidRPr="0002532F">
        <w:rPr>
          <w:rFonts w:ascii="Arial" w:hAnsi="Arial" w:cs="Arial"/>
          <w:szCs w:val="24"/>
          <w:lang w:val="x-none"/>
        </w:rPr>
        <w:t xml:space="preserve"> </w:t>
      </w:r>
      <w:r w:rsidRPr="0002532F">
        <w:rPr>
          <w:rFonts w:ascii="Arial" w:hAnsi="Arial" w:cs="Arial"/>
          <w:szCs w:val="24"/>
        </w:rPr>
        <w:t>podpisania protokołu odbioru końcowego robót.</w:t>
      </w:r>
      <w:r w:rsidRPr="0002532F">
        <w:rPr>
          <w:rFonts w:ascii="Arial" w:hAnsi="Arial" w:cs="Arial"/>
          <w:szCs w:val="24"/>
          <w:lang w:val="x-none"/>
        </w:rPr>
        <w:t>.</w:t>
      </w:r>
    </w:p>
    <w:p w14:paraId="2C6AA524" w14:textId="77777777" w:rsidR="0002532F" w:rsidRPr="0002532F" w:rsidRDefault="0002532F" w:rsidP="00336B39">
      <w:pPr>
        <w:numPr>
          <w:ilvl w:val="0"/>
          <w:numId w:val="19"/>
        </w:numPr>
        <w:ind w:left="284" w:hanging="426"/>
        <w:jc w:val="both"/>
        <w:rPr>
          <w:rFonts w:ascii="Arial" w:hAnsi="Arial" w:cs="Arial"/>
          <w:szCs w:val="24"/>
          <w:lang w:val="x-none"/>
        </w:rPr>
      </w:pPr>
      <w:r w:rsidRPr="0002532F">
        <w:rPr>
          <w:rFonts w:ascii="Arial" w:hAnsi="Arial" w:cs="Arial"/>
          <w:szCs w:val="24"/>
          <w:lang w:val="x-none"/>
        </w:rPr>
        <w:t xml:space="preserve">Rękojmią i gwarancją objęte są wszystkie roboty oraz materiały, jakie zostały użyte do wykonania </w:t>
      </w:r>
      <w:r w:rsidRPr="0002532F">
        <w:rPr>
          <w:rFonts w:ascii="Arial" w:hAnsi="Arial" w:cs="Arial"/>
          <w:szCs w:val="24"/>
        </w:rPr>
        <w:t>Przedmiotu Umowy</w:t>
      </w:r>
      <w:r w:rsidRPr="0002532F">
        <w:rPr>
          <w:rFonts w:ascii="Arial" w:hAnsi="Arial" w:cs="Arial"/>
          <w:szCs w:val="24"/>
          <w:lang w:val="x-none"/>
        </w:rPr>
        <w:t>.</w:t>
      </w:r>
    </w:p>
    <w:p w14:paraId="124E2C8C" w14:textId="77777777" w:rsidR="0002532F" w:rsidRPr="0002532F" w:rsidRDefault="0002532F" w:rsidP="00336B39">
      <w:pPr>
        <w:numPr>
          <w:ilvl w:val="0"/>
          <w:numId w:val="19"/>
        </w:numPr>
        <w:ind w:left="284" w:hanging="426"/>
        <w:jc w:val="both"/>
        <w:rPr>
          <w:rFonts w:ascii="Arial" w:hAnsi="Arial" w:cs="Arial"/>
          <w:szCs w:val="24"/>
          <w:lang w:val="x-none"/>
        </w:rPr>
      </w:pPr>
      <w:r w:rsidRPr="0002532F">
        <w:rPr>
          <w:rFonts w:ascii="Arial" w:hAnsi="Arial" w:cs="Arial"/>
          <w:szCs w:val="24"/>
          <w:lang w:val="x-none"/>
        </w:rPr>
        <w:t>W okresie gwarancji i rękojmi Wykonawca zobowiązuje się do bezpłatnego usuwania wad i usterek w terminie do 14 dni od daty pisemnego powiadomienia go o wadzie lub usterce przez Zamawiającego.</w:t>
      </w:r>
    </w:p>
    <w:p w14:paraId="5C0FC1DC" w14:textId="77777777" w:rsidR="0002532F" w:rsidRPr="0002532F" w:rsidRDefault="0002532F" w:rsidP="00336B39">
      <w:pPr>
        <w:numPr>
          <w:ilvl w:val="0"/>
          <w:numId w:val="19"/>
        </w:numPr>
        <w:ind w:left="284" w:hanging="426"/>
        <w:jc w:val="both"/>
        <w:rPr>
          <w:rFonts w:ascii="Arial" w:hAnsi="Arial" w:cs="Arial"/>
          <w:szCs w:val="24"/>
          <w:lang w:val="x-none"/>
        </w:rPr>
      </w:pPr>
      <w:r w:rsidRPr="0002532F">
        <w:rPr>
          <w:rFonts w:ascii="Arial" w:hAnsi="Arial" w:cs="Arial"/>
          <w:szCs w:val="24"/>
          <w:lang w:val="x-none"/>
        </w:rPr>
        <w:t>Jeżeli w ustalonym w ust. 3 terminie, usterka lub wada nie zostanie usunięta, a jej wystąpienie uniemożliwi korzystanie przez Zamawiającego z Przedmiotu Umowy lub jego części Zamawiający ma prawo zastosować kary umowne wskazane w § 1</w:t>
      </w:r>
      <w:r w:rsidRPr="0002532F">
        <w:rPr>
          <w:rFonts w:ascii="Arial" w:hAnsi="Arial" w:cs="Arial"/>
          <w:szCs w:val="24"/>
        </w:rPr>
        <w:t>0</w:t>
      </w:r>
      <w:r w:rsidRPr="0002532F">
        <w:rPr>
          <w:rFonts w:ascii="Arial" w:hAnsi="Arial" w:cs="Arial"/>
          <w:szCs w:val="24"/>
          <w:lang w:val="x-none"/>
        </w:rPr>
        <w:t xml:space="preserve"> ust. 2 pkt 2 niniejszej umowy oraz może obciążyć Wykonawcę kwotą do wysokości strat jakie poniesie Zamawiający  w okresie zaniechania swojej działalności z tego powodu. </w:t>
      </w:r>
    </w:p>
    <w:p w14:paraId="638D0E4E" w14:textId="77777777" w:rsidR="0002532F" w:rsidRPr="0002532F" w:rsidRDefault="0002532F" w:rsidP="00336B39">
      <w:pPr>
        <w:numPr>
          <w:ilvl w:val="0"/>
          <w:numId w:val="19"/>
        </w:numPr>
        <w:ind w:left="284" w:hanging="426"/>
        <w:jc w:val="both"/>
        <w:rPr>
          <w:rFonts w:ascii="Arial" w:hAnsi="Arial" w:cs="Arial"/>
          <w:szCs w:val="24"/>
          <w:lang w:val="x-none"/>
        </w:rPr>
      </w:pPr>
      <w:r w:rsidRPr="0002532F">
        <w:rPr>
          <w:rFonts w:ascii="Arial" w:hAnsi="Arial" w:cs="Arial"/>
          <w:szCs w:val="24"/>
          <w:lang w:val="x-none"/>
        </w:rPr>
        <w:t>Jeżeli w ustalonym w ust. 3 terminie awaria, usterka lub wada nie zostanie usunięta, a jej wystąpienie nie wyłącza możliwości korzystania przez Zamawiającego z Przedmiotu Umowy lub jego części, Zamawiający ma prawo zastosować kary umowne wskazane w § 1</w:t>
      </w:r>
      <w:r w:rsidRPr="0002532F">
        <w:rPr>
          <w:rFonts w:ascii="Arial" w:hAnsi="Arial" w:cs="Arial"/>
          <w:szCs w:val="24"/>
        </w:rPr>
        <w:t>0</w:t>
      </w:r>
      <w:r w:rsidRPr="0002532F">
        <w:rPr>
          <w:rFonts w:ascii="Arial" w:hAnsi="Arial" w:cs="Arial"/>
          <w:szCs w:val="24"/>
          <w:lang w:val="x-none"/>
        </w:rPr>
        <w:t xml:space="preserve"> ust. 2 pkt 2 niniejszej umowy.</w:t>
      </w:r>
    </w:p>
    <w:p w14:paraId="356AAA11" w14:textId="77777777" w:rsidR="0002532F" w:rsidRPr="0002532F" w:rsidRDefault="0002532F" w:rsidP="00336B39">
      <w:pPr>
        <w:numPr>
          <w:ilvl w:val="0"/>
          <w:numId w:val="19"/>
        </w:numPr>
        <w:ind w:left="284" w:hanging="426"/>
        <w:jc w:val="both"/>
        <w:rPr>
          <w:rFonts w:ascii="Arial" w:hAnsi="Arial" w:cs="Arial"/>
          <w:szCs w:val="24"/>
          <w:lang w:val="x-none"/>
        </w:rPr>
      </w:pPr>
      <w:r w:rsidRPr="0002532F">
        <w:rPr>
          <w:rFonts w:ascii="Arial" w:hAnsi="Arial" w:cs="Arial"/>
          <w:szCs w:val="24"/>
          <w:lang w:val="x-none"/>
        </w:rPr>
        <w:t>W przypadku nie przystąpienia przez Wykonawcę do usuwania awarii, usterek lub wad lub nie usunięcia ich przez Wykonawcę w wyznaczonym umową terminie, Zamawiający ma prawo zlecić ich usunięcie innemu wykonawcy na koszt Wykonawcy, zachowując przy tym prawo wynikające z gwarancji i rękojmi oraz może  naliczyć Wykonawcy kary zapisane w § 1</w:t>
      </w:r>
      <w:r w:rsidRPr="0002532F">
        <w:rPr>
          <w:rFonts w:ascii="Arial" w:hAnsi="Arial" w:cs="Arial"/>
          <w:szCs w:val="24"/>
        </w:rPr>
        <w:t>0</w:t>
      </w:r>
      <w:r w:rsidRPr="0002532F">
        <w:rPr>
          <w:rFonts w:ascii="Arial" w:hAnsi="Arial" w:cs="Arial"/>
          <w:szCs w:val="24"/>
          <w:lang w:val="x-none"/>
        </w:rPr>
        <w:t xml:space="preserve"> ust. 2 pkt 2 niniejszej umowy.</w:t>
      </w:r>
    </w:p>
    <w:p w14:paraId="580B1EF3" w14:textId="77777777" w:rsidR="0002532F" w:rsidRPr="0002532F" w:rsidRDefault="0002532F" w:rsidP="00336B39">
      <w:pPr>
        <w:numPr>
          <w:ilvl w:val="0"/>
          <w:numId w:val="19"/>
        </w:numPr>
        <w:ind w:left="284" w:hanging="426"/>
        <w:jc w:val="both"/>
        <w:rPr>
          <w:rFonts w:ascii="Arial" w:hAnsi="Arial" w:cs="Arial"/>
          <w:szCs w:val="24"/>
          <w:lang w:val="x-none"/>
        </w:rPr>
      </w:pPr>
      <w:r w:rsidRPr="0002532F">
        <w:rPr>
          <w:rFonts w:ascii="Arial" w:hAnsi="Arial" w:cs="Arial"/>
          <w:szCs w:val="24"/>
          <w:lang w:val="x-none"/>
        </w:rPr>
        <w:t>Zamawiający ma prawo potrącić koszty zastępczego usunięcia wad, usterek lub awarii oraz naliczone Wykonawcy kary umowne zapisane w § 1</w:t>
      </w:r>
      <w:r w:rsidRPr="0002532F">
        <w:rPr>
          <w:rFonts w:ascii="Arial" w:hAnsi="Arial" w:cs="Arial"/>
          <w:szCs w:val="24"/>
        </w:rPr>
        <w:t>0</w:t>
      </w:r>
      <w:r w:rsidRPr="0002532F">
        <w:rPr>
          <w:rFonts w:ascii="Arial" w:hAnsi="Arial" w:cs="Arial"/>
          <w:szCs w:val="24"/>
          <w:lang w:val="x-none"/>
        </w:rPr>
        <w:t xml:space="preserve"> ust. 2 pkt 2 niniejszej umowy, z wynagrodzenia Wykonawcy.</w:t>
      </w:r>
    </w:p>
    <w:p w14:paraId="3DAF22C6" w14:textId="77777777" w:rsidR="0002532F" w:rsidRPr="0002532F" w:rsidRDefault="0002532F" w:rsidP="00336B39">
      <w:pPr>
        <w:numPr>
          <w:ilvl w:val="0"/>
          <w:numId w:val="19"/>
        </w:numPr>
        <w:ind w:left="284" w:hanging="426"/>
        <w:jc w:val="both"/>
        <w:rPr>
          <w:rFonts w:ascii="Arial" w:hAnsi="Arial" w:cs="Arial"/>
          <w:szCs w:val="24"/>
          <w:lang w:val="x-none"/>
        </w:rPr>
      </w:pPr>
      <w:r w:rsidRPr="0002532F">
        <w:rPr>
          <w:rFonts w:ascii="Arial" w:hAnsi="Arial" w:cs="Arial"/>
          <w:szCs w:val="24"/>
          <w:lang w:val="x-none"/>
        </w:rPr>
        <w:t xml:space="preserve">Nie później niż 30 dni przed upływem terminu gwarancji i rękojmi strony dokonają przeglądu Przedmiotu Umowy z którego zostanie sporządzony protokół pogwarancyjny. W przypadku stwierdzenia wad i usterek strony uzgodnią termin ich usunięcia. </w:t>
      </w:r>
    </w:p>
    <w:p w14:paraId="02D5DF40" w14:textId="77777777" w:rsidR="0002532F" w:rsidRPr="0002532F" w:rsidRDefault="0002532F" w:rsidP="00336B39">
      <w:pPr>
        <w:numPr>
          <w:ilvl w:val="0"/>
          <w:numId w:val="19"/>
        </w:numPr>
        <w:spacing w:after="160" w:line="259" w:lineRule="auto"/>
        <w:ind w:left="284" w:hanging="426"/>
        <w:jc w:val="both"/>
        <w:rPr>
          <w:rFonts w:ascii="Arial" w:hAnsi="Arial" w:cs="Arial"/>
          <w:b/>
          <w:szCs w:val="24"/>
        </w:rPr>
      </w:pPr>
      <w:r w:rsidRPr="0002532F">
        <w:rPr>
          <w:rFonts w:ascii="Arial" w:hAnsi="Arial" w:cs="Arial"/>
          <w:szCs w:val="24"/>
        </w:rPr>
        <w:t>Strony zgodnie postanawiają, że Zamawiający nie traci uprawnień z tytułu rękojmi w przypadku, gdy nie zbada robót budowlanych stanowiących Przedmiot Umowy w czasie i w sposób przyjęty przy rzeczach tego rodzaju i nie zawiadomi niezwłocznie Wykonawcy o wadzie, a w przypadku gdyby wada wyszła na jaw dopiero później – nie zawiadomi Wykonawcy po jej stwierdzeniu (wyłączenie stosowania art. 563 Kodeksu cywilnego).</w:t>
      </w:r>
    </w:p>
    <w:p w14:paraId="61E23B24" w14:textId="77777777" w:rsidR="0002532F" w:rsidRPr="0002532F" w:rsidRDefault="0002532F" w:rsidP="0002532F">
      <w:pPr>
        <w:spacing w:after="160" w:line="259" w:lineRule="auto"/>
        <w:ind w:left="284"/>
        <w:jc w:val="center"/>
        <w:rPr>
          <w:rFonts w:ascii="Arial" w:hAnsi="Arial" w:cs="Arial"/>
          <w:b/>
          <w:szCs w:val="24"/>
        </w:rPr>
      </w:pPr>
      <w:r w:rsidRPr="0002532F">
        <w:rPr>
          <w:rFonts w:ascii="Arial" w:hAnsi="Arial" w:cs="Arial"/>
          <w:b/>
          <w:szCs w:val="24"/>
        </w:rPr>
        <w:t>§ 12</w:t>
      </w:r>
    </w:p>
    <w:p w14:paraId="3F03CA51"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1.</w:t>
      </w:r>
      <w:r w:rsidRPr="0002532F">
        <w:rPr>
          <w:rFonts w:ascii="Arial" w:hAnsi="Arial" w:cs="Arial"/>
          <w:szCs w:val="24"/>
        </w:rPr>
        <w:tab/>
        <w:t>Niezależnie od wypadków wymienionych w treści Księgi III tytułu XV Kodeksu cywilnego każdej ze Stron przysługuje prawo odstąpienia od umowy w przypadku udowodnionego, rażącego naruszenia przez drugą Stronę podstawowych postanowień umowy na zasadach opisanych niżej.</w:t>
      </w:r>
    </w:p>
    <w:p w14:paraId="0F756809"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2.</w:t>
      </w:r>
      <w:r w:rsidRPr="0002532F">
        <w:rPr>
          <w:rFonts w:ascii="Arial" w:hAnsi="Arial" w:cs="Arial"/>
          <w:szCs w:val="24"/>
        </w:rPr>
        <w:tab/>
        <w:t xml:space="preserve">Zamawiającemu przysługuje prawo odstąpienia od umowy w następujących sytuacjach: </w:t>
      </w:r>
    </w:p>
    <w:p w14:paraId="2624D63F" w14:textId="77777777" w:rsidR="0002532F" w:rsidRPr="0002532F" w:rsidRDefault="0002532F" w:rsidP="00336B39">
      <w:pPr>
        <w:numPr>
          <w:ilvl w:val="0"/>
          <w:numId w:val="20"/>
        </w:numPr>
        <w:spacing w:after="160"/>
        <w:contextualSpacing/>
        <w:jc w:val="both"/>
        <w:rPr>
          <w:rFonts w:ascii="Arial" w:eastAsiaTheme="minorHAnsi" w:hAnsi="Arial" w:cs="Arial"/>
          <w:szCs w:val="24"/>
          <w:lang w:eastAsia="en-US"/>
        </w:rPr>
      </w:pPr>
      <w:r w:rsidRPr="0002532F">
        <w:rPr>
          <w:rFonts w:ascii="Arial" w:eastAsiaTheme="minorHAnsi" w:hAnsi="Arial" w:cs="Arial"/>
          <w:szCs w:val="24"/>
          <w:lang w:eastAsia="en-US"/>
        </w:rPr>
        <w:t xml:space="preserve">w razie zaistnienia istotnej zmiany okoliczności powodującej, że wykonanie umowy w całości lub w jej części nie leży w interesie publicznym, czego nie można było przewidzieć w chwili jej zawarcia lub dalsze wykonywanie umowy może zagrozić istotnemu interesowi bezpieczeństwa państwa lub bezpieczeństwu publicznemu, </w:t>
      </w:r>
    </w:p>
    <w:p w14:paraId="6E3BF278" w14:textId="77777777" w:rsidR="0002532F" w:rsidRPr="0002532F" w:rsidRDefault="0002532F" w:rsidP="00336B39">
      <w:pPr>
        <w:numPr>
          <w:ilvl w:val="0"/>
          <w:numId w:val="20"/>
        </w:numPr>
        <w:spacing w:after="160"/>
        <w:contextualSpacing/>
        <w:jc w:val="both"/>
        <w:rPr>
          <w:rFonts w:ascii="Arial" w:eastAsiaTheme="minorHAnsi" w:hAnsi="Arial" w:cs="Arial"/>
          <w:szCs w:val="24"/>
          <w:lang w:eastAsia="en-US"/>
        </w:rPr>
      </w:pPr>
      <w:r w:rsidRPr="0002532F">
        <w:rPr>
          <w:rFonts w:ascii="Arial" w:eastAsiaTheme="minorHAnsi" w:hAnsi="Arial" w:cs="Arial"/>
          <w:szCs w:val="24"/>
          <w:lang w:eastAsia="en-US"/>
        </w:rPr>
        <w:lastRenderedPageBreak/>
        <w:t xml:space="preserve">z winy Wykonawcy, gdy zostanie wydany  w trybie administracyjnym lub cywilnym nakaz zajęcia majątku Wykonawcy, </w:t>
      </w:r>
    </w:p>
    <w:p w14:paraId="0CD1DFA8" w14:textId="77777777" w:rsidR="0002532F" w:rsidRPr="0002532F" w:rsidRDefault="0002532F" w:rsidP="00336B39">
      <w:pPr>
        <w:numPr>
          <w:ilvl w:val="0"/>
          <w:numId w:val="20"/>
        </w:numPr>
        <w:spacing w:after="160"/>
        <w:contextualSpacing/>
        <w:jc w:val="both"/>
        <w:rPr>
          <w:rFonts w:ascii="Arial" w:eastAsiaTheme="minorHAnsi" w:hAnsi="Arial" w:cs="Arial"/>
          <w:szCs w:val="24"/>
          <w:lang w:eastAsia="en-US"/>
        </w:rPr>
      </w:pPr>
      <w:r w:rsidRPr="0002532F">
        <w:rPr>
          <w:rFonts w:ascii="Arial" w:eastAsiaTheme="minorHAnsi" w:hAnsi="Arial" w:cs="Arial"/>
          <w:szCs w:val="24"/>
          <w:lang w:eastAsia="en-US"/>
        </w:rPr>
        <w:t xml:space="preserve">z winy Wykonawcy, gdy Wykonawca nie przystąpił do realizacji Przedmiotu Umowy bez uzasadnionych przyczyn lub przerwał wykonywanie robót bez przyczyny i niezwłocznie nie wznowił robót pomimo wezwania Zamawiającego do wznowienia robót. </w:t>
      </w:r>
    </w:p>
    <w:p w14:paraId="6A7DDF75" w14:textId="77777777" w:rsidR="0002532F" w:rsidRPr="0002532F" w:rsidRDefault="0002532F" w:rsidP="00336B39">
      <w:pPr>
        <w:numPr>
          <w:ilvl w:val="0"/>
          <w:numId w:val="20"/>
        </w:numPr>
        <w:spacing w:after="160"/>
        <w:contextualSpacing/>
        <w:jc w:val="both"/>
        <w:rPr>
          <w:rFonts w:ascii="Arial" w:eastAsiaTheme="minorHAnsi" w:hAnsi="Arial" w:cs="Arial"/>
          <w:szCs w:val="24"/>
          <w:lang w:eastAsia="en-US"/>
        </w:rPr>
      </w:pPr>
      <w:r w:rsidRPr="0002532F">
        <w:rPr>
          <w:rFonts w:ascii="Arial" w:eastAsiaTheme="minorHAnsi" w:hAnsi="Arial" w:cs="Arial"/>
          <w:szCs w:val="24"/>
          <w:lang w:eastAsia="en-US"/>
        </w:rPr>
        <w:t>wykonywania robót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14:paraId="79F28AE1" w14:textId="77777777" w:rsidR="0002532F" w:rsidRPr="0002532F" w:rsidRDefault="0002532F" w:rsidP="00336B39">
      <w:pPr>
        <w:numPr>
          <w:ilvl w:val="0"/>
          <w:numId w:val="20"/>
        </w:numPr>
        <w:spacing w:after="160"/>
        <w:contextualSpacing/>
        <w:jc w:val="both"/>
        <w:rPr>
          <w:rFonts w:ascii="Arial" w:eastAsiaTheme="minorHAnsi" w:hAnsi="Arial" w:cs="Arial"/>
          <w:szCs w:val="24"/>
          <w:lang w:eastAsia="en-US"/>
        </w:rPr>
      </w:pPr>
      <w:r w:rsidRPr="0002532F">
        <w:rPr>
          <w:rFonts w:ascii="Arial" w:eastAsiaTheme="minorHAnsi" w:hAnsi="Arial" w:cs="Arial"/>
          <w:szCs w:val="24"/>
          <w:lang w:eastAsia="en-US"/>
        </w:rPr>
        <w:t>z winy Wykonawcy, w przypadku, gdy Wykonawca utraci możliwość realizacji zamówienia przy udziale Podwykonawcy, na którego zasoby Wykonawca powoływał się, jeżeli w terminie 7 dni Wykonawca nie wskaże innego odpowiedniego Podwykonawcy lub nie wykaże, że samodzielnie spełnia warunek w stopniu nie mniejszym niż wymagany w trakcie postępowania o udzielenie zamówienia,</w:t>
      </w:r>
    </w:p>
    <w:p w14:paraId="68C6D1D9" w14:textId="77777777" w:rsidR="0002532F" w:rsidRPr="0002532F" w:rsidRDefault="0002532F" w:rsidP="00336B39">
      <w:pPr>
        <w:numPr>
          <w:ilvl w:val="0"/>
          <w:numId w:val="20"/>
        </w:numPr>
        <w:spacing w:after="160"/>
        <w:contextualSpacing/>
        <w:jc w:val="both"/>
        <w:rPr>
          <w:rFonts w:ascii="Arial" w:eastAsiaTheme="minorHAnsi" w:hAnsi="Arial" w:cs="Arial"/>
          <w:szCs w:val="24"/>
          <w:lang w:eastAsia="en-US"/>
        </w:rPr>
      </w:pPr>
      <w:r w:rsidRPr="0002532F">
        <w:rPr>
          <w:rFonts w:ascii="Arial" w:eastAsiaTheme="minorHAnsi" w:hAnsi="Arial" w:cs="Arial"/>
          <w:szCs w:val="24"/>
          <w:lang w:eastAsia="en-US"/>
        </w:rPr>
        <w:t>z winy Wykonawcy, jeżeli wystąpi konieczność wielokrotnego (tj. co najmniej dwukrotnego) dokonywania bezpośredniej zapłaty Podwykonawcy lub konieczność dokonania bezpośrednich zapłat na sumę większą niż 5% wartości niniejszej umowy,</w:t>
      </w:r>
    </w:p>
    <w:p w14:paraId="2E6D5244" w14:textId="77777777" w:rsidR="0002532F" w:rsidRPr="0002532F" w:rsidRDefault="0002532F" w:rsidP="00336B39">
      <w:pPr>
        <w:numPr>
          <w:ilvl w:val="0"/>
          <w:numId w:val="20"/>
        </w:numPr>
        <w:spacing w:after="160"/>
        <w:contextualSpacing/>
        <w:jc w:val="both"/>
        <w:rPr>
          <w:rFonts w:ascii="Arial" w:eastAsiaTheme="minorHAnsi" w:hAnsi="Arial" w:cs="Arial"/>
          <w:szCs w:val="24"/>
          <w:lang w:eastAsia="en-US"/>
        </w:rPr>
      </w:pPr>
      <w:r w:rsidRPr="0002532F">
        <w:rPr>
          <w:rFonts w:ascii="Arial" w:eastAsiaTheme="minorHAnsi" w:hAnsi="Arial" w:cs="Arial"/>
          <w:szCs w:val="24"/>
          <w:lang w:eastAsia="en-US"/>
        </w:rPr>
        <w:t>w innych przypadkach określonych w Kodeksie cywilnym.</w:t>
      </w:r>
    </w:p>
    <w:p w14:paraId="32F9CBC7" w14:textId="77777777" w:rsidR="0002532F" w:rsidRPr="0002532F" w:rsidRDefault="0002532F" w:rsidP="0002532F">
      <w:pPr>
        <w:ind w:left="284" w:hanging="426"/>
        <w:jc w:val="both"/>
        <w:rPr>
          <w:rFonts w:ascii="Arial" w:hAnsi="Arial" w:cs="Arial"/>
          <w:szCs w:val="24"/>
        </w:rPr>
      </w:pPr>
      <w:r w:rsidRPr="0002532F">
        <w:rPr>
          <w:rFonts w:ascii="Arial" w:hAnsi="Arial" w:cs="Arial"/>
          <w:szCs w:val="24"/>
        </w:rPr>
        <w:t>3.</w:t>
      </w:r>
      <w:r w:rsidRPr="0002532F">
        <w:rPr>
          <w:rFonts w:ascii="Arial" w:hAnsi="Arial" w:cs="Arial"/>
          <w:szCs w:val="24"/>
        </w:rPr>
        <w:tab/>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340B594D" w14:textId="77777777" w:rsidR="0002532F" w:rsidRPr="0002532F" w:rsidRDefault="0002532F" w:rsidP="0002532F">
      <w:pPr>
        <w:spacing w:before="120"/>
        <w:ind w:left="283" w:hanging="425"/>
        <w:jc w:val="both"/>
        <w:rPr>
          <w:rFonts w:ascii="Arial" w:hAnsi="Arial" w:cs="Arial"/>
          <w:szCs w:val="24"/>
        </w:rPr>
      </w:pPr>
      <w:r w:rsidRPr="0002532F">
        <w:rPr>
          <w:rFonts w:ascii="Arial" w:hAnsi="Arial" w:cs="Arial"/>
          <w:szCs w:val="24"/>
        </w:rPr>
        <w:t>4.</w:t>
      </w:r>
      <w:r w:rsidRPr="0002532F">
        <w:rPr>
          <w:rFonts w:ascii="Arial" w:hAnsi="Arial" w:cs="Arial"/>
          <w:szCs w:val="24"/>
        </w:rPr>
        <w:tab/>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326DA7CE" w14:textId="77777777" w:rsidR="0002532F" w:rsidRPr="0002532F" w:rsidRDefault="0002532F" w:rsidP="0002532F">
      <w:pPr>
        <w:spacing w:before="120"/>
        <w:ind w:left="283" w:hanging="425"/>
        <w:jc w:val="both"/>
        <w:rPr>
          <w:rFonts w:ascii="Arial" w:hAnsi="Arial" w:cs="Arial"/>
          <w:szCs w:val="24"/>
        </w:rPr>
      </w:pPr>
      <w:r w:rsidRPr="0002532F">
        <w:rPr>
          <w:rFonts w:ascii="Arial" w:hAnsi="Arial" w:cs="Arial"/>
          <w:szCs w:val="24"/>
        </w:rPr>
        <w:t>5.</w:t>
      </w:r>
      <w:r w:rsidRPr="0002532F">
        <w:rPr>
          <w:rFonts w:ascii="Arial" w:hAnsi="Arial" w:cs="Arial"/>
          <w:szCs w:val="24"/>
        </w:rPr>
        <w:tab/>
        <w:t xml:space="preserve">W wypadku odstąpienia od umowy Wykonawcę oraz Zamawiającego obciążają następujące obowiązki szczegółowe: </w:t>
      </w:r>
    </w:p>
    <w:p w14:paraId="33CB5298" w14:textId="77777777" w:rsidR="0002532F" w:rsidRPr="0002532F" w:rsidRDefault="0002532F" w:rsidP="00336B39">
      <w:pPr>
        <w:numPr>
          <w:ilvl w:val="0"/>
          <w:numId w:val="21"/>
        </w:numPr>
        <w:spacing w:after="160" w:line="259" w:lineRule="auto"/>
        <w:contextualSpacing/>
        <w:jc w:val="both"/>
        <w:rPr>
          <w:rFonts w:ascii="Arial" w:eastAsiaTheme="minorHAnsi" w:hAnsi="Arial" w:cs="Arial"/>
          <w:szCs w:val="24"/>
          <w:lang w:eastAsia="en-US"/>
        </w:rPr>
      </w:pPr>
      <w:r w:rsidRPr="0002532F">
        <w:rPr>
          <w:rFonts w:ascii="Arial" w:eastAsiaTheme="minorHAnsi" w:hAnsi="Arial" w:cs="Arial"/>
          <w:szCs w:val="24"/>
          <w:lang w:eastAsia="en-US"/>
        </w:rPr>
        <w:t xml:space="preserve">w terminie 14 dni od daty odstąpienia od umowy Wykonawca przy udziale Zamawiającego sporządzi szczegółowy protokół inwentaryzacji dotychczas zrealizowanego Przedmiotu Umowy według stanu na dzień odstąpienia, </w:t>
      </w:r>
    </w:p>
    <w:p w14:paraId="1A2C5302" w14:textId="77777777" w:rsidR="0002532F" w:rsidRPr="0002532F" w:rsidRDefault="0002532F" w:rsidP="00336B39">
      <w:pPr>
        <w:numPr>
          <w:ilvl w:val="0"/>
          <w:numId w:val="21"/>
        </w:numPr>
        <w:spacing w:after="160" w:line="259" w:lineRule="auto"/>
        <w:contextualSpacing/>
        <w:jc w:val="both"/>
        <w:rPr>
          <w:rFonts w:ascii="Arial" w:eastAsiaTheme="minorHAnsi" w:hAnsi="Arial" w:cs="Arial"/>
          <w:szCs w:val="24"/>
          <w:lang w:eastAsia="en-US"/>
        </w:rPr>
      </w:pPr>
      <w:r w:rsidRPr="0002532F">
        <w:rPr>
          <w:rFonts w:ascii="Arial" w:eastAsiaTheme="minorHAnsi" w:hAnsi="Arial" w:cs="Arial"/>
          <w:szCs w:val="24"/>
          <w:lang w:eastAsia="en-US"/>
        </w:rPr>
        <w:t xml:space="preserve">Wykonawca zabezpieczy przerwane roboty i wykonania niezbędne roboty zabezpieczające robót wykonanych w zakresie obustronnie uzgodnionym, </w:t>
      </w:r>
    </w:p>
    <w:p w14:paraId="317939A3" w14:textId="77777777" w:rsidR="0002532F" w:rsidRPr="0002532F" w:rsidRDefault="0002532F" w:rsidP="00336B39">
      <w:pPr>
        <w:numPr>
          <w:ilvl w:val="0"/>
          <w:numId w:val="21"/>
        </w:numPr>
        <w:spacing w:after="160" w:line="259" w:lineRule="auto"/>
        <w:contextualSpacing/>
        <w:jc w:val="both"/>
        <w:rPr>
          <w:rFonts w:ascii="Arial" w:eastAsiaTheme="minorHAnsi" w:hAnsi="Arial" w:cs="Arial"/>
          <w:szCs w:val="24"/>
          <w:lang w:eastAsia="en-US"/>
        </w:rPr>
      </w:pPr>
      <w:r w:rsidRPr="0002532F">
        <w:rPr>
          <w:rFonts w:ascii="Arial" w:eastAsiaTheme="minorHAnsi" w:hAnsi="Arial" w:cs="Arial"/>
          <w:szCs w:val="24"/>
          <w:lang w:eastAsia="en-US"/>
        </w:rPr>
        <w:lastRenderedPageBreak/>
        <w:t xml:space="preserve">Wykonawca sporządzi wykaz materiałów , które nie mogą być wykorzystane przez niego do realizacji innych prac nieobjętych niniejszą umową, jeżeli odstąpienie od umowy nastąpiło z przyczyn leżących po stronie Zamawiającego, </w:t>
      </w:r>
    </w:p>
    <w:p w14:paraId="12A4E7C0" w14:textId="77777777" w:rsidR="0002532F" w:rsidRPr="0002532F" w:rsidRDefault="0002532F" w:rsidP="00336B39">
      <w:pPr>
        <w:numPr>
          <w:ilvl w:val="0"/>
          <w:numId w:val="21"/>
        </w:numPr>
        <w:spacing w:after="160" w:line="259" w:lineRule="auto"/>
        <w:contextualSpacing/>
        <w:jc w:val="both"/>
        <w:rPr>
          <w:rFonts w:ascii="Arial" w:eastAsiaTheme="minorHAnsi" w:hAnsi="Arial" w:cs="Arial"/>
          <w:szCs w:val="24"/>
          <w:lang w:eastAsia="en-US"/>
        </w:rPr>
      </w:pPr>
      <w:r w:rsidRPr="0002532F">
        <w:rPr>
          <w:rFonts w:ascii="Arial" w:eastAsiaTheme="minorHAnsi" w:hAnsi="Arial" w:cs="Arial"/>
          <w:szCs w:val="24"/>
          <w:lang w:eastAsia="en-US"/>
        </w:rPr>
        <w:t xml:space="preserve">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 celem dokonania wzajemnych rozliczeń z Zamawiającym, </w:t>
      </w:r>
    </w:p>
    <w:p w14:paraId="5B5B79CE" w14:textId="77777777" w:rsidR="0002532F" w:rsidRPr="0002532F" w:rsidRDefault="0002532F" w:rsidP="00336B39">
      <w:pPr>
        <w:numPr>
          <w:ilvl w:val="0"/>
          <w:numId w:val="21"/>
        </w:numPr>
        <w:spacing w:line="259" w:lineRule="auto"/>
        <w:ind w:left="572" w:hanging="357"/>
        <w:contextualSpacing/>
        <w:jc w:val="both"/>
        <w:rPr>
          <w:rFonts w:ascii="Arial" w:eastAsiaTheme="minorHAnsi" w:hAnsi="Arial" w:cs="Arial"/>
          <w:szCs w:val="24"/>
          <w:lang w:eastAsia="en-US"/>
        </w:rPr>
      </w:pPr>
      <w:r w:rsidRPr="0002532F">
        <w:rPr>
          <w:rFonts w:ascii="Arial" w:eastAsiaTheme="minorHAnsi" w:hAnsi="Arial" w:cs="Arial"/>
          <w:szCs w:val="24"/>
          <w:lang w:eastAsia="en-US"/>
        </w:rPr>
        <w:t xml:space="preserve">Wykonawca na swój koszt, w terminie 7 dni od dnia odstąpienia usunie z terenu inwestycji urządzenia zaplecza przez niego dostarczone lub wzniesione. </w:t>
      </w:r>
    </w:p>
    <w:p w14:paraId="5F5CB17F" w14:textId="77777777" w:rsidR="0002532F" w:rsidRPr="0002532F" w:rsidRDefault="0002532F" w:rsidP="0002532F">
      <w:pPr>
        <w:spacing w:before="120"/>
        <w:ind w:left="283" w:hanging="425"/>
        <w:jc w:val="both"/>
        <w:rPr>
          <w:rFonts w:ascii="Arial" w:hAnsi="Arial" w:cs="Arial"/>
          <w:szCs w:val="24"/>
        </w:rPr>
      </w:pPr>
      <w:r w:rsidRPr="0002532F">
        <w:rPr>
          <w:rFonts w:ascii="Arial" w:hAnsi="Arial" w:cs="Arial"/>
          <w:szCs w:val="24"/>
        </w:rPr>
        <w:t>6.</w:t>
      </w:r>
      <w:r w:rsidRPr="0002532F">
        <w:rPr>
          <w:rFonts w:ascii="Arial" w:hAnsi="Arial" w:cs="Arial"/>
          <w:szCs w:val="24"/>
        </w:rPr>
        <w:tab/>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14:paraId="021230EE" w14:textId="77777777" w:rsidR="0002532F" w:rsidRPr="0002532F" w:rsidRDefault="0002532F" w:rsidP="0002532F">
      <w:pPr>
        <w:spacing w:before="120"/>
        <w:ind w:left="283" w:hanging="425"/>
        <w:jc w:val="both"/>
        <w:rPr>
          <w:rFonts w:ascii="Arial" w:hAnsi="Arial" w:cs="Arial"/>
          <w:szCs w:val="24"/>
        </w:rPr>
      </w:pPr>
      <w:r w:rsidRPr="0002532F">
        <w:rPr>
          <w:rFonts w:ascii="Arial" w:hAnsi="Arial" w:cs="Arial"/>
          <w:szCs w:val="24"/>
        </w:rPr>
        <w:t>7.</w:t>
      </w:r>
      <w:r w:rsidRPr="0002532F">
        <w:rPr>
          <w:rFonts w:ascii="Arial" w:hAnsi="Arial" w:cs="Arial"/>
          <w:szCs w:val="24"/>
        </w:rPr>
        <w:tab/>
        <w:t>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w:t>
      </w:r>
    </w:p>
    <w:p w14:paraId="0EEBBB22" w14:textId="77777777" w:rsidR="0002532F" w:rsidRPr="0002532F" w:rsidRDefault="0002532F" w:rsidP="0002532F">
      <w:pPr>
        <w:spacing w:before="120"/>
        <w:ind w:left="283" w:hanging="425"/>
        <w:jc w:val="both"/>
        <w:rPr>
          <w:rFonts w:ascii="Arial" w:hAnsi="Arial" w:cs="Arial"/>
          <w:szCs w:val="24"/>
        </w:rPr>
      </w:pPr>
      <w:r w:rsidRPr="0002532F">
        <w:rPr>
          <w:rFonts w:ascii="Arial" w:hAnsi="Arial" w:cs="Arial"/>
          <w:szCs w:val="24"/>
        </w:rPr>
        <w:t>8.</w:t>
      </w:r>
      <w:r w:rsidRPr="0002532F">
        <w:rPr>
          <w:rFonts w:ascii="Arial" w:hAnsi="Arial" w:cs="Arial"/>
          <w:szCs w:val="24"/>
        </w:rPr>
        <w:tab/>
        <w:t>W razie odstąpienia od umowy z przyczyn, za które Wykonawca nie odpowiada Zamawiający obowiązany jest do odbioru robót wykonanych do dnia odstąpienia od umowy oraz zapłaty wynagrodzenia za wykonane roboty.</w:t>
      </w:r>
    </w:p>
    <w:p w14:paraId="0476C254" w14:textId="77777777" w:rsidR="0002532F" w:rsidRPr="0002532F" w:rsidRDefault="0002532F" w:rsidP="0002532F">
      <w:pPr>
        <w:spacing w:before="120"/>
        <w:ind w:left="283" w:hanging="425"/>
        <w:jc w:val="both"/>
        <w:rPr>
          <w:rFonts w:ascii="Arial" w:hAnsi="Arial" w:cs="Arial"/>
          <w:szCs w:val="24"/>
        </w:rPr>
      </w:pPr>
      <w:r w:rsidRPr="0002532F">
        <w:rPr>
          <w:rFonts w:ascii="Arial" w:hAnsi="Arial" w:cs="Arial"/>
          <w:szCs w:val="24"/>
        </w:rPr>
        <w:t>9.</w:t>
      </w:r>
      <w:r w:rsidRPr="0002532F">
        <w:rPr>
          <w:rFonts w:ascii="Arial" w:hAnsi="Arial" w:cs="Arial"/>
          <w:szCs w:val="24"/>
        </w:rPr>
        <w:tab/>
        <w:t>Odstąpienie od umowy jest możliwe w całym okresie obowiązywania umowy.</w:t>
      </w:r>
    </w:p>
    <w:p w14:paraId="786DE5E5" w14:textId="77777777" w:rsidR="005B584A" w:rsidRDefault="005B584A" w:rsidP="0002532F">
      <w:pPr>
        <w:spacing w:before="240" w:after="120" w:line="259" w:lineRule="auto"/>
        <w:ind w:left="360"/>
        <w:contextualSpacing/>
        <w:jc w:val="center"/>
        <w:rPr>
          <w:rFonts w:ascii="Arial" w:eastAsiaTheme="minorHAnsi" w:hAnsi="Arial" w:cs="Arial"/>
          <w:b/>
          <w:szCs w:val="24"/>
          <w:lang w:eastAsia="en-US"/>
        </w:rPr>
      </w:pPr>
    </w:p>
    <w:p w14:paraId="5B09B2C2" w14:textId="73F77C71" w:rsidR="0002532F" w:rsidRPr="0002532F" w:rsidRDefault="0002532F" w:rsidP="0002532F">
      <w:pPr>
        <w:spacing w:before="240" w:after="120" w:line="259" w:lineRule="auto"/>
        <w:ind w:left="360"/>
        <w:contextualSpacing/>
        <w:jc w:val="center"/>
        <w:rPr>
          <w:rFonts w:ascii="Arial" w:eastAsiaTheme="minorHAnsi" w:hAnsi="Arial" w:cs="Arial"/>
          <w:b/>
          <w:szCs w:val="24"/>
          <w:lang w:eastAsia="en-US"/>
        </w:rPr>
      </w:pPr>
      <w:r w:rsidRPr="0002532F">
        <w:rPr>
          <w:rFonts w:ascii="Arial" w:eastAsiaTheme="minorHAnsi" w:hAnsi="Arial" w:cs="Arial"/>
          <w:b/>
          <w:szCs w:val="24"/>
          <w:lang w:eastAsia="en-US"/>
        </w:rPr>
        <w:t>§ 13</w:t>
      </w:r>
    </w:p>
    <w:p w14:paraId="1E1B96B1" w14:textId="77777777" w:rsidR="0002532F" w:rsidRPr="0002532F" w:rsidRDefault="0002532F" w:rsidP="00336B39">
      <w:pPr>
        <w:numPr>
          <w:ilvl w:val="0"/>
          <w:numId w:val="22"/>
        </w:numPr>
        <w:tabs>
          <w:tab w:val="clear" w:pos="720"/>
        </w:tabs>
        <w:spacing w:after="120"/>
        <w:ind w:left="283" w:hanging="425"/>
        <w:jc w:val="both"/>
        <w:rPr>
          <w:rFonts w:ascii="Arial" w:hAnsi="Arial" w:cs="Arial"/>
          <w:b/>
          <w:bCs/>
          <w:szCs w:val="24"/>
          <w:lang w:val="x-none"/>
        </w:rPr>
      </w:pPr>
      <w:r w:rsidRPr="0002532F">
        <w:rPr>
          <w:rFonts w:ascii="Arial" w:hAnsi="Arial" w:cs="Arial"/>
          <w:szCs w:val="24"/>
          <w:lang w:val="x-none"/>
        </w:rPr>
        <w:t xml:space="preserve">Zamawiający przewiduje możliwość wprowadzenia istotnych zmian postanowień umowy w </w:t>
      </w:r>
      <w:r w:rsidRPr="0002532F">
        <w:rPr>
          <w:rFonts w:ascii="Arial" w:hAnsi="Arial" w:cs="Arial"/>
          <w:szCs w:val="24"/>
        </w:rPr>
        <w:t xml:space="preserve">szczególności w </w:t>
      </w:r>
      <w:r w:rsidRPr="0002532F">
        <w:rPr>
          <w:rFonts w:ascii="Arial" w:hAnsi="Arial" w:cs="Arial"/>
          <w:szCs w:val="24"/>
          <w:lang w:val="x-none"/>
        </w:rPr>
        <w:t>przypadku :</w:t>
      </w:r>
    </w:p>
    <w:p w14:paraId="2370D274" w14:textId="77777777" w:rsidR="0002532F" w:rsidRPr="0002532F" w:rsidRDefault="0002532F" w:rsidP="00336B39">
      <w:pPr>
        <w:numPr>
          <w:ilvl w:val="0"/>
          <w:numId w:val="25"/>
        </w:numPr>
        <w:ind w:left="709" w:hanging="426"/>
        <w:jc w:val="both"/>
        <w:rPr>
          <w:rFonts w:ascii="Arial" w:hAnsi="Arial" w:cs="Arial"/>
          <w:szCs w:val="24"/>
        </w:rPr>
      </w:pPr>
      <w:r w:rsidRPr="0002532F">
        <w:rPr>
          <w:rFonts w:ascii="Arial" w:hAnsi="Arial" w:cs="Arial"/>
          <w:szCs w:val="24"/>
        </w:rPr>
        <w:t>konieczności przedłużenia terminu wykonania Przedmiotu Umowy o czas opóźnienia, jeżeli takie opóźnienie jest lub będzie miało wpływ na wykonanie Przedmiotu Umowy w  przypadku:</w:t>
      </w:r>
    </w:p>
    <w:p w14:paraId="3A4670ED" w14:textId="77777777" w:rsidR="0002532F" w:rsidRPr="0002532F" w:rsidRDefault="0002532F" w:rsidP="00336B39">
      <w:pPr>
        <w:numPr>
          <w:ilvl w:val="0"/>
          <w:numId w:val="23"/>
        </w:numPr>
        <w:ind w:left="1134" w:hanging="426"/>
        <w:jc w:val="both"/>
        <w:rPr>
          <w:rFonts w:ascii="Arial" w:hAnsi="Arial" w:cs="Arial"/>
          <w:szCs w:val="24"/>
        </w:rPr>
      </w:pPr>
      <w:r w:rsidRPr="0002532F">
        <w:rPr>
          <w:rFonts w:ascii="Arial" w:hAnsi="Arial" w:cs="Arial"/>
          <w:szCs w:val="24"/>
        </w:rPr>
        <w:t>zawieszenia robót przez organy nadzoru budowlanego z przyczyn niezależnych od Wykonawcy,</w:t>
      </w:r>
    </w:p>
    <w:p w14:paraId="3B670432" w14:textId="77777777" w:rsidR="0002532F" w:rsidRPr="0002532F" w:rsidRDefault="0002532F" w:rsidP="00336B39">
      <w:pPr>
        <w:numPr>
          <w:ilvl w:val="0"/>
          <w:numId w:val="23"/>
        </w:numPr>
        <w:ind w:left="1134" w:hanging="426"/>
        <w:jc w:val="both"/>
        <w:rPr>
          <w:rFonts w:ascii="Arial" w:hAnsi="Arial" w:cs="Arial"/>
          <w:szCs w:val="24"/>
        </w:rPr>
      </w:pPr>
      <w:r w:rsidRPr="0002532F">
        <w:rPr>
          <w:rFonts w:ascii="Arial" w:hAnsi="Arial" w:cs="Arial"/>
          <w:szCs w:val="24"/>
        </w:rPr>
        <w:t>wykopalisk uniemożliwiających wykonanie robót,</w:t>
      </w:r>
    </w:p>
    <w:p w14:paraId="7A18D2AB" w14:textId="77777777" w:rsidR="0002532F" w:rsidRPr="0002532F" w:rsidRDefault="0002532F" w:rsidP="00336B39">
      <w:pPr>
        <w:numPr>
          <w:ilvl w:val="0"/>
          <w:numId w:val="23"/>
        </w:numPr>
        <w:ind w:left="1134" w:hanging="426"/>
        <w:jc w:val="both"/>
        <w:rPr>
          <w:rFonts w:ascii="Arial" w:hAnsi="Arial" w:cs="Arial"/>
          <w:szCs w:val="24"/>
        </w:rPr>
      </w:pPr>
      <w:r w:rsidRPr="0002532F">
        <w:rPr>
          <w:rFonts w:ascii="Arial" w:hAnsi="Arial" w:cs="Arial"/>
          <w:szCs w:val="24"/>
        </w:rPr>
        <w:t>szczególnie niesprzyjających warunków atmosferycznych uniemożliwiających prowadzenie robót budowlanych, przeprowadzanie prób i sprawdzeń, dokonywanie odbiorów,</w:t>
      </w:r>
    </w:p>
    <w:p w14:paraId="2556E887" w14:textId="77777777" w:rsidR="0002532F" w:rsidRPr="0002532F" w:rsidRDefault="0002532F" w:rsidP="00336B39">
      <w:pPr>
        <w:numPr>
          <w:ilvl w:val="0"/>
          <w:numId w:val="23"/>
        </w:numPr>
        <w:ind w:left="1134" w:hanging="426"/>
        <w:jc w:val="both"/>
        <w:rPr>
          <w:rFonts w:ascii="Arial" w:hAnsi="Arial" w:cs="Arial"/>
          <w:szCs w:val="24"/>
        </w:rPr>
      </w:pPr>
      <w:r w:rsidRPr="0002532F">
        <w:rPr>
          <w:rFonts w:ascii="Arial" w:hAnsi="Arial" w:cs="Arial"/>
          <w:szCs w:val="24"/>
        </w:rPr>
        <w:t>siły wyższej (np. epidemie, strajki, zamieszki), klęski żywiołowej,</w:t>
      </w:r>
    </w:p>
    <w:p w14:paraId="12234702" w14:textId="77777777" w:rsidR="0002532F" w:rsidRPr="0002532F" w:rsidRDefault="0002532F" w:rsidP="00336B39">
      <w:pPr>
        <w:numPr>
          <w:ilvl w:val="0"/>
          <w:numId w:val="23"/>
        </w:numPr>
        <w:ind w:left="1134" w:hanging="426"/>
        <w:jc w:val="both"/>
        <w:rPr>
          <w:rFonts w:ascii="Arial" w:hAnsi="Arial" w:cs="Arial"/>
          <w:szCs w:val="24"/>
        </w:rPr>
      </w:pPr>
      <w:r w:rsidRPr="0002532F">
        <w:rPr>
          <w:rFonts w:ascii="Arial" w:hAnsi="Arial" w:cs="Arial"/>
          <w:szCs w:val="24"/>
        </w:rPr>
        <w:t>jakiegokolwiek opóźnienia, utrudnienia lub przeszkody  spowodowane przez lub dających się przypisać Zamawiającemu lub innemu wykonawcy zatrudnionemu  przez Zamawiającego na terenie budowy,</w:t>
      </w:r>
    </w:p>
    <w:p w14:paraId="6E67C189" w14:textId="77777777" w:rsidR="0002532F" w:rsidRPr="0002532F" w:rsidRDefault="0002532F" w:rsidP="00336B39">
      <w:pPr>
        <w:numPr>
          <w:ilvl w:val="0"/>
          <w:numId w:val="23"/>
        </w:numPr>
        <w:ind w:left="1134" w:hanging="426"/>
        <w:jc w:val="both"/>
        <w:rPr>
          <w:rFonts w:ascii="Arial" w:hAnsi="Arial" w:cs="Arial"/>
          <w:szCs w:val="24"/>
        </w:rPr>
      </w:pPr>
      <w:r w:rsidRPr="0002532F">
        <w:rPr>
          <w:rFonts w:ascii="Arial" w:hAnsi="Arial" w:cs="Arial"/>
          <w:szCs w:val="24"/>
        </w:rPr>
        <w:t>niewypałów i niewybuchów,</w:t>
      </w:r>
    </w:p>
    <w:p w14:paraId="1D788C3F" w14:textId="77777777" w:rsidR="0002532F" w:rsidRPr="0002532F" w:rsidRDefault="0002532F" w:rsidP="00336B39">
      <w:pPr>
        <w:numPr>
          <w:ilvl w:val="0"/>
          <w:numId w:val="23"/>
        </w:numPr>
        <w:ind w:left="1134" w:hanging="426"/>
        <w:jc w:val="both"/>
        <w:rPr>
          <w:rFonts w:ascii="Arial" w:hAnsi="Arial" w:cs="Arial"/>
          <w:szCs w:val="24"/>
        </w:rPr>
      </w:pPr>
      <w:r w:rsidRPr="0002532F">
        <w:rPr>
          <w:rFonts w:ascii="Arial" w:hAnsi="Arial" w:cs="Arial"/>
          <w:szCs w:val="24"/>
        </w:rPr>
        <w:t>wykopalisk archeologicznych nieprzewidzianych w SWZ,</w:t>
      </w:r>
    </w:p>
    <w:p w14:paraId="34A920E2" w14:textId="77777777" w:rsidR="0002532F" w:rsidRPr="0002532F" w:rsidRDefault="0002532F" w:rsidP="00336B39">
      <w:pPr>
        <w:numPr>
          <w:ilvl w:val="0"/>
          <w:numId w:val="23"/>
        </w:numPr>
        <w:ind w:left="1134" w:hanging="426"/>
        <w:jc w:val="both"/>
        <w:rPr>
          <w:rFonts w:ascii="Arial" w:hAnsi="Arial" w:cs="Arial"/>
          <w:szCs w:val="24"/>
        </w:rPr>
      </w:pPr>
      <w:r w:rsidRPr="0002532F">
        <w:rPr>
          <w:rFonts w:ascii="Arial" w:hAnsi="Arial" w:cs="Arial"/>
          <w:szCs w:val="24"/>
        </w:rPr>
        <w:t>odmiennych od przyjętych w dokumentacji projektowej warunków  geologicznych (kategorie gruntu, kurzawka  itp.),</w:t>
      </w:r>
    </w:p>
    <w:p w14:paraId="575F4954" w14:textId="77777777" w:rsidR="0002532F" w:rsidRPr="0002532F" w:rsidRDefault="0002532F" w:rsidP="00336B39">
      <w:pPr>
        <w:numPr>
          <w:ilvl w:val="0"/>
          <w:numId w:val="23"/>
        </w:numPr>
        <w:ind w:left="1134" w:hanging="426"/>
        <w:jc w:val="both"/>
        <w:rPr>
          <w:rFonts w:ascii="Arial" w:hAnsi="Arial" w:cs="Arial"/>
          <w:szCs w:val="24"/>
        </w:rPr>
      </w:pPr>
      <w:r w:rsidRPr="0002532F">
        <w:rPr>
          <w:rFonts w:ascii="Arial" w:hAnsi="Arial" w:cs="Arial"/>
          <w:szCs w:val="24"/>
        </w:rPr>
        <w:lastRenderedPageBreak/>
        <w:t>odmiennych od przyjętych w dokumentacji projektowej warunków terenowych, w szczególności istnienie podziemnych urządzeń, instalacji lub obiektów  infrastrukturalnych,</w:t>
      </w:r>
    </w:p>
    <w:p w14:paraId="7D8D0370" w14:textId="77777777" w:rsidR="0002532F" w:rsidRPr="0002532F" w:rsidRDefault="0002532F" w:rsidP="00336B39">
      <w:pPr>
        <w:numPr>
          <w:ilvl w:val="0"/>
          <w:numId w:val="23"/>
        </w:numPr>
        <w:ind w:left="1134" w:hanging="426"/>
        <w:jc w:val="both"/>
        <w:rPr>
          <w:rFonts w:ascii="Arial" w:hAnsi="Arial" w:cs="Arial"/>
          <w:szCs w:val="24"/>
        </w:rPr>
      </w:pPr>
      <w:r w:rsidRPr="0002532F">
        <w:rPr>
          <w:rFonts w:ascii="Arial" w:hAnsi="Arial" w:cs="Arial"/>
          <w:szCs w:val="24"/>
        </w:rPr>
        <w:t>konieczności wykonania zamówienia dodatkowego, którego realizacja ma wpływ na termin wykonania umowy.</w:t>
      </w:r>
    </w:p>
    <w:p w14:paraId="25C9DD6B" w14:textId="77777777" w:rsidR="0002532F" w:rsidRPr="0002532F" w:rsidRDefault="0002532F" w:rsidP="00336B39">
      <w:pPr>
        <w:numPr>
          <w:ilvl w:val="0"/>
          <w:numId w:val="26"/>
        </w:numPr>
        <w:ind w:left="709" w:hanging="426"/>
        <w:jc w:val="both"/>
        <w:rPr>
          <w:rFonts w:ascii="Arial" w:hAnsi="Arial" w:cs="Arial"/>
          <w:szCs w:val="24"/>
        </w:rPr>
      </w:pPr>
      <w:r w:rsidRPr="0002532F">
        <w:rPr>
          <w:rFonts w:ascii="Arial" w:hAnsi="Arial" w:cs="Arial"/>
          <w:szCs w:val="24"/>
        </w:rPr>
        <w:t>wystąpienia zmian będących następstwem okoliczności leżących po stronie Zamawiającego, w szczególności :</w:t>
      </w:r>
    </w:p>
    <w:p w14:paraId="4C4023EB" w14:textId="77777777" w:rsidR="0002532F" w:rsidRPr="0002532F" w:rsidRDefault="0002532F" w:rsidP="00336B39">
      <w:pPr>
        <w:numPr>
          <w:ilvl w:val="1"/>
          <w:numId w:val="13"/>
        </w:numPr>
        <w:ind w:left="1134" w:hanging="426"/>
        <w:jc w:val="both"/>
        <w:rPr>
          <w:rFonts w:ascii="Arial" w:hAnsi="Arial" w:cs="Arial"/>
          <w:szCs w:val="24"/>
        </w:rPr>
      </w:pPr>
      <w:r w:rsidRPr="0002532F">
        <w:rPr>
          <w:rFonts w:ascii="Arial" w:hAnsi="Arial" w:cs="Arial"/>
          <w:szCs w:val="24"/>
        </w:rPr>
        <w:t>wstrzymania robót przez  Zamawiającego,</w:t>
      </w:r>
    </w:p>
    <w:p w14:paraId="53AEC43D" w14:textId="77777777" w:rsidR="0002532F" w:rsidRPr="0002532F" w:rsidRDefault="0002532F" w:rsidP="00336B39">
      <w:pPr>
        <w:numPr>
          <w:ilvl w:val="1"/>
          <w:numId w:val="13"/>
        </w:numPr>
        <w:ind w:left="1134" w:hanging="426"/>
        <w:jc w:val="both"/>
        <w:rPr>
          <w:rFonts w:ascii="Arial" w:hAnsi="Arial" w:cs="Arial"/>
          <w:szCs w:val="24"/>
        </w:rPr>
      </w:pPr>
      <w:r w:rsidRPr="0002532F">
        <w:rPr>
          <w:rFonts w:ascii="Arial" w:hAnsi="Arial" w:cs="Arial"/>
          <w:szCs w:val="24"/>
        </w:rPr>
        <w:t>konieczności usunięcia błędów lub wprowadzenia zmian w przedmiocie umowy,</w:t>
      </w:r>
    </w:p>
    <w:p w14:paraId="72AB3824" w14:textId="77777777" w:rsidR="0002532F" w:rsidRPr="0002532F" w:rsidRDefault="0002532F" w:rsidP="00336B39">
      <w:pPr>
        <w:numPr>
          <w:ilvl w:val="0"/>
          <w:numId w:val="27"/>
        </w:numPr>
        <w:ind w:left="709" w:hanging="426"/>
        <w:jc w:val="both"/>
        <w:rPr>
          <w:rFonts w:ascii="Arial" w:hAnsi="Arial" w:cs="Arial"/>
          <w:szCs w:val="24"/>
        </w:rPr>
      </w:pPr>
      <w:r w:rsidRPr="0002532F">
        <w:rPr>
          <w:rFonts w:ascii="Arial" w:hAnsi="Arial" w:cs="Arial"/>
          <w:szCs w:val="24"/>
        </w:rPr>
        <w:t>powstania okoliczności będących następstwem działania organów administracji, w szczególności przekroczenia zakreślonych przez prawo terminów wydawania przez organy administracji decyzji,  zezwoleń  itp.,</w:t>
      </w:r>
    </w:p>
    <w:p w14:paraId="2D95B112" w14:textId="77777777" w:rsidR="0002532F" w:rsidRPr="0002532F" w:rsidRDefault="0002532F" w:rsidP="00336B39">
      <w:pPr>
        <w:numPr>
          <w:ilvl w:val="0"/>
          <w:numId w:val="27"/>
        </w:numPr>
        <w:ind w:left="709" w:hanging="426"/>
        <w:jc w:val="both"/>
        <w:rPr>
          <w:rFonts w:ascii="Arial" w:hAnsi="Arial" w:cs="Arial"/>
          <w:szCs w:val="24"/>
        </w:rPr>
      </w:pPr>
      <w:r w:rsidRPr="0002532F">
        <w:rPr>
          <w:rFonts w:ascii="Arial" w:hAnsi="Arial" w:cs="Arial"/>
          <w:szCs w:val="24"/>
        </w:rPr>
        <w:t>powstania konieczności zrealizowania Przedmiotu Umowy przy zastosowaniu innych  rozwiązań technicznych/technologicznych  niż wskazane w dokumentacji  projektowej,</w:t>
      </w:r>
      <w:r w:rsidRPr="0002532F" w:rsidDel="00A7386A">
        <w:rPr>
          <w:rFonts w:ascii="Arial" w:hAnsi="Arial" w:cs="Arial"/>
          <w:szCs w:val="24"/>
        </w:rPr>
        <w:t xml:space="preserve"> </w:t>
      </w:r>
      <w:r w:rsidRPr="0002532F">
        <w:rPr>
          <w:rFonts w:ascii="Arial" w:hAnsi="Arial" w:cs="Arial"/>
          <w:szCs w:val="24"/>
        </w:rPr>
        <w:t>w szczególności:</w:t>
      </w:r>
    </w:p>
    <w:p w14:paraId="62B6B9E8" w14:textId="77777777" w:rsidR="0002532F" w:rsidRPr="0002532F" w:rsidRDefault="0002532F" w:rsidP="00336B39">
      <w:pPr>
        <w:numPr>
          <w:ilvl w:val="0"/>
          <w:numId w:val="24"/>
        </w:numPr>
        <w:ind w:left="1134" w:hanging="426"/>
        <w:jc w:val="both"/>
        <w:rPr>
          <w:rFonts w:ascii="Arial" w:hAnsi="Arial" w:cs="Arial"/>
          <w:szCs w:val="24"/>
        </w:rPr>
      </w:pPr>
      <w:r w:rsidRPr="0002532F">
        <w:rPr>
          <w:rFonts w:ascii="Arial" w:hAnsi="Arial" w:cs="Arial"/>
          <w:szCs w:val="24"/>
        </w:rPr>
        <w:t>w sytuacji, gdyby zastosowanie przewidzianych rozwiązań  groziłoby niewykonaniem lub wadliwym wykonaniem Przedmiotu Umowy,</w:t>
      </w:r>
    </w:p>
    <w:p w14:paraId="1706E63B" w14:textId="77777777" w:rsidR="0002532F" w:rsidRPr="0002532F" w:rsidRDefault="0002532F" w:rsidP="00336B39">
      <w:pPr>
        <w:numPr>
          <w:ilvl w:val="0"/>
          <w:numId w:val="24"/>
        </w:numPr>
        <w:ind w:left="1134" w:hanging="426"/>
        <w:jc w:val="both"/>
        <w:rPr>
          <w:rFonts w:ascii="Arial" w:hAnsi="Arial" w:cs="Arial"/>
          <w:szCs w:val="24"/>
        </w:rPr>
      </w:pPr>
      <w:r w:rsidRPr="0002532F">
        <w:rPr>
          <w:rFonts w:ascii="Arial" w:hAnsi="Arial" w:cs="Arial"/>
          <w:szCs w:val="24"/>
        </w:rPr>
        <w:t>w przypadku zaistnienia odmiennych od przyjętych w dokumentacji  projektowej warunków geologicznych (kategorie gruntu, kurzawka itp.) skutkujące  niemożliwością  zrealizowania Przedmiotu Umowy przy pierwotnie przyjętych założeniach  technologicznych,</w:t>
      </w:r>
    </w:p>
    <w:p w14:paraId="7EBB1CF4" w14:textId="77777777" w:rsidR="0002532F" w:rsidRPr="0002532F" w:rsidRDefault="0002532F" w:rsidP="00336B39">
      <w:pPr>
        <w:numPr>
          <w:ilvl w:val="0"/>
          <w:numId w:val="24"/>
        </w:numPr>
        <w:ind w:left="1134" w:hanging="426"/>
        <w:jc w:val="both"/>
        <w:rPr>
          <w:rFonts w:ascii="Arial" w:hAnsi="Arial" w:cs="Arial"/>
          <w:szCs w:val="24"/>
        </w:rPr>
      </w:pPr>
      <w:r w:rsidRPr="0002532F">
        <w:rPr>
          <w:rFonts w:ascii="Arial" w:hAnsi="Arial" w:cs="Arial"/>
          <w:szCs w:val="24"/>
        </w:rPr>
        <w:t xml:space="preserve">w przypadku zaistnienia odmiennych od przyjętych w opisie przedmiotu zamówienia  warunków terenowych, w szczególności stwierdzenia istnienia podziemnych urządzeń instalacji  lub  obiektów infrastrukturalnych,     </w:t>
      </w:r>
    </w:p>
    <w:p w14:paraId="6B52AD55" w14:textId="77777777" w:rsidR="0002532F" w:rsidRPr="0002532F" w:rsidRDefault="0002532F" w:rsidP="00336B39">
      <w:pPr>
        <w:numPr>
          <w:ilvl w:val="0"/>
          <w:numId w:val="24"/>
        </w:numPr>
        <w:ind w:left="1134" w:hanging="426"/>
        <w:jc w:val="both"/>
        <w:rPr>
          <w:rFonts w:ascii="Arial" w:hAnsi="Arial" w:cs="Arial"/>
          <w:szCs w:val="24"/>
        </w:rPr>
      </w:pPr>
      <w:r w:rsidRPr="0002532F">
        <w:rPr>
          <w:rFonts w:ascii="Arial" w:hAnsi="Arial" w:cs="Arial"/>
          <w:szCs w:val="24"/>
        </w:rPr>
        <w:t>jeżeli rozwiązania te będą miały znaczący wpływ na obniżenie kosztów eksploatacji, poprawy bezpieczeństwa, ,</w:t>
      </w:r>
    </w:p>
    <w:p w14:paraId="5DD076E9" w14:textId="77777777" w:rsidR="0002532F" w:rsidRPr="0002532F" w:rsidRDefault="0002532F" w:rsidP="00336B39">
      <w:pPr>
        <w:numPr>
          <w:ilvl w:val="0"/>
          <w:numId w:val="24"/>
        </w:numPr>
        <w:ind w:left="1134" w:hanging="426"/>
        <w:jc w:val="both"/>
        <w:rPr>
          <w:rFonts w:ascii="Arial" w:hAnsi="Arial" w:cs="Arial"/>
          <w:szCs w:val="24"/>
        </w:rPr>
      </w:pPr>
      <w:r w:rsidRPr="0002532F">
        <w:rPr>
          <w:rFonts w:ascii="Arial" w:hAnsi="Arial" w:cs="Arial"/>
          <w:szCs w:val="24"/>
        </w:rPr>
        <w:t>konieczności zrealizowania Przedmiotu Umowy przy zastosowaniu innych rozwiązań technicznych lub materiałowych ze względu na zmiany obowiązującego  prawa.</w:t>
      </w:r>
    </w:p>
    <w:p w14:paraId="216EAB2D" w14:textId="77777777" w:rsidR="0002532F" w:rsidRPr="0002532F" w:rsidRDefault="0002532F" w:rsidP="0002532F">
      <w:pPr>
        <w:ind w:left="284"/>
        <w:jc w:val="both"/>
        <w:rPr>
          <w:rFonts w:ascii="Arial" w:hAnsi="Arial" w:cs="Arial"/>
          <w:szCs w:val="24"/>
        </w:rPr>
      </w:pPr>
      <w:r w:rsidRPr="0002532F">
        <w:rPr>
          <w:rFonts w:ascii="Arial" w:hAnsi="Arial" w:cs="Arial"/>
          <w:szCs w:val="24"/>
        </w:rPr>
        <w:t>Każda ze wskazanych  w lit. a –e  zmian  może  być powiązana ze zmianą wynagrodzenia na zasadach określonych  przez strony.</w:t>
      </w:r>
    </w:p>
    <w:p w14:paraId="2DA9B1B8" w14:textId="77777777" w:rsidR="0002532F" w:rsidRPr="0002532F" w:rsidRDefault="0002532F" w:rsidP="0002532F">
      <w:pPr>
        <w:ind w:left="284"/>
        <w:jc w:val="both"/>
        <w:rPr>
          <w:rFonts w:ascii="Arial" w:hAnsi="Arial" w:cs="Arial"/>
          <w:szCs w:val="24"/>
        </w:rPr>
      </w:pPr>
      <w:r w:rsidRPr="0002532F">
        <w:rPr>
          <w:rFonts w:ascii="Arial" w:hAnsi="Arial" w:cs="Arial"/>
          <w:szCs w:val="24"/>
        </w:rPr>
        <w:t xml:space="preserve">W takim przypadku Wykonawca wykona wycenę robót budowlanych w formie kosztorysu sporządzonego metodą szczegółową, przy zastosowaniu następujących nośników cenotwórczych: </w:t>
      </w:r>
    </w:p>
    <w:p w14:paraId="6213A78C" w14:textId="77777777" w:rsidR="0002532F" w:rsidRPr="0002532F" w:rsidRDefault="0002532F" w:rsidP="00336B39">
      <w:pPr>
        <w:numPr>
          <w:ilvl w:val="0"/>
          <w:numId w:val="28"/>
        </w:numPr>
        <w:spacing w:after="160" w:line="259" w:lineRule="auto"/>
        <w:contextualSpacing/>
        <w:jc w:val="both"/>
        <w:rPr>
          <w:rFonts w:ascii="Arial" w:eastAsiaTheme="minorHAnsi" w:hAnsi="Arial" w:cs="Arial"/>
          <w:szCs w:val="24"/>
          <w:lang w:eastAsia="en-US"/>
        </w:rPr>
      </w:pPr>
      <w:r w:rsidRPr="0002532F">
        <w:rPr>
          <w:rFonts w:ascii="Arial" w:eastAsiaTheme="minorHAnsi" w:hAnsi="Arial" w:cs="Arial"/>
          <w:szCs w:val="24"/>
          <w:lang w:eastAsia="en-US"/>
        </w:rPr>
        <w:t xml:space="preserve">stawka roboczogodziny R – średnia  dla województwa zachodniopomorskiego wg publikacji </w:t>
      </w:r>
      <w:proofErr w:type="spellStart"/>
      <w:r w:rsidRPr="0002532F">
        <w:rPr>
          <w:rFonts w:ascii="Arial" w:eastAsiaTheme="minorHAnsi" w:hAnsi="Arial" w:cs="Arial"/>
          <w:szCs w:val="24"/>
          <w:lang w:eastAsia="en-US"/>
        </w:rPr>
        <w:t>Sekocenbud</w:t>
      </w:r>
      <w:proofErr w:type="spellEnd"/>
      <w:r w:rsidRPr="0002532F">
        <w:rPr>
          <w:rFonts w:ascii="Arial" w:eastAsiaTheme="minorHAnsi" w:hAnsi="Arial" w:cs="Arial"/>
          <w:szCs w:val="24"/>
          <w:lang w:eastAsia="en-US"/>
        </w:rPr>
        <w:t xml:space="preserve"> aktualnego na dzień sporządzania kosztorysu,</w:t>
      </w:r>
    </w:p>
    <w:p w14:paraId="270F9F8B" w14:textId="77777777" w:rsidR="0002532F" w:rsidRPr="0002532F" w:rsidRDefault="0002532F" w:rsidP="00336B39">
      <w:pPr>
        <w:numPr>
          <w:ilvl w:val="0"/>
          <w:numId w:val="28"/>
        </w:numPr>
        <w:spacing w:after="160" w:line="259" w:lineRule="auto"/>
        <w:contextualSpacing/>
        <w:jc w:val="both"/>
        <w:rPr>
          <w:rFonts w:ascii="Arial" w:eastAsiaTheme="minorHAnsi" w:hAnsi="Arial" w:cs="Arial"/>
          <w:szCs w:val="24"/>
          <w:lang w:eastAsia="en-US"/>
        </w:rPr>
      </w:pPr>
      <w:r w:rsidRPr="0002532F">
        <w:rPr>
          <w:rFonts w:ascii="Arial" w:eastAsiaTheme="minorHAnsi" w:hAnsi="Arial" w:cs="Arial"/>
          <w:szCs w:val="24"/>
          <w:lang w:eastAsia="en-US"/>
        </w:rPr>
        <w:t xml:space="preserve">koszty pośrednie </w:t>
      </w:r>
      <w:proofErr w:type="spellStart"/>
      <w:r w:rsidRPr="0002532F">
        <w:rPr>
          <w:rFonts w:ascii="Arial" w:eastAsiaTheme="minorHAnsi" w:hAnsi="Arial" w:cs="Arial"/>
          <w:szCs w:val="24"/>
          <w:lang w:eastAsia="en-US"/>
        </w:rPr>
        <w:t>Kp</w:t>
      </w:r>
      <w:proofErr w:type="spellEnd"/>
      <w:r w:rsidRPr="0002532F">
        <w:rPr>
          <w:rFonts w:ascii="Arial" w:eastAsiaTheme="minorHAnsi" w:hAnsi="Arial" w:cs="Arial"/>
          <w:szCs w:val="24"/>
          <w:lang w:eastAsia="en-US"/>
        </w:rPr>
        <w:t xml:space="preserve"> (R+S) – średnie wg publikacji </w:t>
      </w:r>
      <w:proofErr w:type="spellStart"/>
      <w:r w:rsidRPr="0002532F">
        <w:rPr>
          <w:rFonts w:ascii="Arial" w:eastAsiaTheme="minorHAnsi" w:hAnsi="Arial" w:cs="Arial"/>
          <w:szCs w:val="24"/>
          <w:lang w:eastAsia="en-US"/>
        </w:rPr>
        <w:t>Sekocenbud</w:t>
      </w:r>
      <w:proofErr w:type="spellEnd"/>
      <w:r w:rsidRPr="0002532F">
        <w:rPr>
          <w:rFonts w:ascii="Arial" w:eastAsiaTheme="minorHAnsi" w:hAnsi="Arial" w:cs="Arial"/>
          <w:szCs w:val="24"/>
          <w:lang w:eastAsia="en-US"/>
        </w:rPr>
        <w:t xml:space="preserve"> aktualnego na dzień sporządzania </w:t>
      </w:r>
      <w:bookmarkStart w:id="1" w:name="_GoBack"/>
      <w:bookmarkEnd w:id="1"/>
      <w:r w:rsidRPr="0002532F">
        <w:rPr>
          <w:rFonts w:ascii="Arial" w:eastAsiaTheme="minorHAnsi" w:hAnsi="Arial" w:cs="Arial"/>
          <w:szCs w:val="24"/>
          <w:lang w:eastAsia="en-US"/>
        </w:rPr>
        <w:t>kosztorysu,</w:t>
      </w:r>
    </w:p>
    <w:p w14:paraId="1D6870BD" w14:textId="77777777" w:rsidR="0002532F" w:rsidRPr="0002532F" w:rsidRDefault="0002532F" w:rsidP="00336B39">
      <w:pPr>
        <w:numPr>
          <w:ilvl w:val="0"/>
          <w:numId w:val="28"/>
        </w:numPr>
        <w:spacing w:after="160" w:line="259" w:lineRule="auto"/>
        <w:contextualSpacing/>
        <w:jc w:val="both"/>
        <w:rPr>
          <w:rFonts w:ascii="Arial" w:eastAsiaTheme="minorHAnsi" w:hAnsi="Arial" w:cs="Arial"/>
          <w:szCs w:val="24"/>
          <w:lang w:eastAsia="en-US"/>
        </w:rPr>
      </w:pPr>
      <w:r w:rsidRPr="0002532F">
        <w:rPr>
          <w:rFonts w:ascii="Arial" w:eastAsiaTheme="minorHAnsi" w:hAnsi="Arial" w:cs="Arial"/>
          <w:szCs w:val="24"/>
          <w:lang w:eastAsia="en-US"/>
        </w:rPr>
        <w:t>zysk kalkulacyjny Z (</w:t>
      </w:r>
      <w:proofErr w:type="spellStart"/>
      <w:r w:rsidRPr="0002532F">
        <w:rPr>
          <w:rFonts w:ascii="Arial" w:eastAsiaTheme="minorHAnsi" w:hAnsi="Arial" w:cs="Arial"/>
          <w:szCs w:val="24"/>
          <w:lang w:eastAsia="en-US"/>
        </w:rPr>
        <w:t>R+S+Kp</w:t>
      </w:r>
      <w:proofErr w:type="spellEnd"/>
      <w:r w:rsidRPr="0002532F">
        <w:rPr>
          <w:rFonts w:ascii="Arial" w:eastAsiaTheme="minorHAnsi" w:hAnsi="Arial" w:cs="Arial"/>
          <w:szCs w:val="24"/>
          <w:lang w:eastAsia="en-US"/>
        </w:rPr>
        <w:t xml:space="preserve">) – średni wg publikacji </w:t>
      </w:r>
      <w:proofErr w:type="spellStart"/>
      <w:r w:rsidRPr="0002532F">
        <w:rPr>
          <w:rFonts w:ascii="Arial" w:eastAsiaTheme="minorHAnsi" w:hAnsi="Arial" w:cs="Arial"/>
          <w:szCs w:val="24"/>
          <w:lang w:eastAsia="en-US"/>
        </w:rPr>
        <w:t>Sekocenbud</w:t>
      </w:r>
      <w:proofErr w:type="spellEnd"/>
      <w:r w:rsidRPr="0002532F">
        <w:rPr>
          <w:rFonts w:ascii="Arial" w:eastAsiaTheme="minorHAnsi" w:hAnsi="Arial" w:cs="Arial"/>
          <w:szCs w:val="24"/>
          <w:lang w:eastAsia="en-US"/>
        </w:rPr>
        <w:t xml:space="preserve"> aktualnego na dzień sporządzania kosztorysu,</w:t>
      </w:r>
    </w:p>
    <w:p w14:paraId="4AB9C2F3" w14:textId="77777777" w:rsidR="0002532F" w:rsidRPr="0002532F" w:rsidRDefault="0002532F" w:rsidP="00336B39">
      <w:pPr>
        <w:numPr>
          <w:ilvl w:val="0"/>
          <w:numId w:val="28"/>
        </w:numPr>
        <w:spacing w:after="160" w:line="259" w:lineRule="auto"/>
        <w:contextualSpacing/>
        <w:jc w:val="both"/>
        <w:rPr>
          <w:rFonts w:ascii="Arial" w:eastAsiaTheme="minorHAnsi" w:hAnsi="Arial" w:cs="Arial"/>
          <w:szCs w:val="24"/>
          <w:lang w:eastAsia="en-US"/>
        </w:rPr>
      </w:pPr>
      <w:r w:rsidRPr="0002532F">
        <w:rPr>
          <w:rFonts w:ascii="Arial" w:eastAsiaTheme="minorHAnsi" w:hAnsi="Arial" w:cs="Arial"/>
          <w:szCs w:val="24"/>
          <w:lang w:eastAsia="en-US"/>
        </w:rPr>
        <w:t xml:space="preserve">ceny jednostkowe sprzętu i materiałów (łącznie z kosztami zakupu) będą przyjmowane według średnich cen rynkowych zawartych w publikacji </w:t>
      </w:r>
      <w:proofErr w:type="spellStart"/>
      <w:r w:rsidRPr="0002532F">
        <w:rPr>
          <w:rFonts w:ascii="Arial" w:eastAsiaTheme="minorHAnsi" w:hAnsi="Arial" w:cs="Arial"/>
          <w:szCs w:val="24"/>
          <w:lang w:eastAsia="en-US"/>
        </w:rPr>
        <w:t>Sekocenbud</w:t>
      </w:r>
      <w:proofErr w:type="spellEnd"/>
      <w:r w:rsidRPr="0002532F">
        <w:rPr>
          <w:rFonts w:ascii="Arial" w:eastAsiaTheme="minorHAnsi" w:hAnsi="Arial" w:cs="Arial"/>
          <w:szCs w:val="24"/>
          <w:lang w:eastAsia="en-US"/>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378B845" w14:textId="77777777" w:rsidR="0002532F" w:rsidRPr="0002532F" w:rsidRDefault="0002532F" w:rsidP="00336B39">
      <w:pPr>
        <w:numPr>
          <w:ilvl w:val="0"/>
          <w:numId w:val="28"/>
        </w:numPr>
        <w:spacing w:after="160" w:line="259" w:lineRule="auto"/>
        <w:contextualSpacing/>
        <w:jc w:val="both"/>
        <w:rPr>
          <w:rFonts w:ascii="Arial" w:eastAsiaTheme="minorHAnsi" w:hAnsi="Arial" w:cs="Arial"/>
          <w:szCs w:val="24"/>
          <w:lang w:eastAsia="en-US"/>
        </w:rPr>
      </w:pPr>
      <w:r w:rsidRPr="0002532F">
        <w:rPr>
          <w:rFonts w:ascii="Arial" w:eastAsiaTheme="minorHAnsi" w:hAnsi="Arial" w:cs="Arial"/>
          <w:szCs w:val="24"/>
          <w:lang w:eastAsia="en-US"/>
        </w:rPr>
        <w:t xml:space="preserve">nakłady rzeczowe – w oparciu o Katalogi Nakładów Rzeczowych KNR.  </w:t>
      </w:r>
    </w:p>
    <w:p w14:paraId="594220A8" w14:textId="77777777" w:rsidR="0002532F" w:rsidRPr="0002532F" w:rsidRDefault="0002532F" w:rsidP="00113AD6">
      <w:pPr>
        <w:ind w:left="568" w:hanging="284"/>
        <w:jc w:val="both"/>
        <w:rPr>
          <w:rFonts w:ascii="Arial" w:hAnsi="Arial" w:cs="Arial"/>
          <w:szCs w:val="24"/>
        </w:rPr>
      </w:pPr>
      <w:r w:rsidRPr="0002532F">
        <w:rPr>
          <w:rFonts w:ascii="Arial" w:hAnsi="Arial" w:cs="Arial"/>
          <w:szCs w:val="24"/>
        </w:rPr>
        <w:lastRenderedPageBreak/>
        <w:t xml:space="preserve">5) zmiany stawki podatku VAT powodującej zwiększenie lub zmniejszenie kosztów wykonania  po stronie  Wykonawcy, </w:t>
      </w:r>
    </w:p>
    <w:p w14:paraId="58EBB4F5" w14:textId="77777777" w:rsidR="0002532F" w:rsidRPr="0002532F" w:rsidRDefault="0002532F" w:rsidP="00113AD6">
      <w:pPr>
        <w:ind w:left="568" w:hanging="284"/>
        <w:jc w:val="both"/>
        <w:rPr>
          <w:rFonts w:ascii="Arial" w:hAnsi="Arial" w:cs="Arial"/>
          <w:szCs w:val="24"/>
        </w:rPr>
      </w:pPr>
      <w:r w:rsidRPr="0002532F">
        <w:rPr>
          <w:rFonts w:ascii="Arial" w:hAnsi="Arial" w:cs="Arial"/>
          <w:szCs w:val="24"/>
        </w:rPr>
        <w:t>6) zaistnienia kolizji z planowanymi lub równolegle prowadzonymi przez inne  podmioty inwestycjami – w takim przypadku zmiany w umowie zostaną ograniczone do zmian koniecznych powodujących uniknięcie kolizji,</w:t>
      </w:r>
    </w:p>
    <w:p w14:paraId="6589F25E" w14:textId="77777777" w:rsidR="0002532F" w:rsidRPr="0002532F" w:rsidRDefault="0002532F" w:rsidP="00113AD6">
      <w:pPr>
        <w:ind w:left="568" w:hanging="284"/>
        <w:jc w:val="both"/>
        <w:rPr>
          <w:rFonts w:ascii="Arial" w:hAnsi="Arial" w:cs="Arial"/>
          <w:szCs w:val="24"/>
        </w:rPr>
      </w:pPr>
      <w:r w:rsidRPr="0002532F">
        <w:rPr>
          <w:rFonts w:ascii="Arial" w:hAnsi="Arial" w:cs="Arial"/>
          <w:szCs w:val="24"/>
        </w:rPr>
        <w:t>7) w przypadku innej okoliczności prawnej, ekonomicznej lub technicznej skutkującej niemożliwością wykonania lub nienależytym wykonaniem umowy zgodnie z SWZ.</w:t>
      </w:r>
    </w:p>
    <w:p w14:paraId="7823F868" w14:textId="77777777" w:rsidR="0002532F" w:rsidRPr="0002532F" w:rsidRDefault="0002532F" w:rsidP="0002532F">
      <w:pPr>
        <w:spacing w:before="120"/>
        <w:ind w:left="283" w:hanging="425"/>
        <w:jc w:val="both"/>
        <w:rPr>
          <w:rFonts w:ascii="Arial" w:hAnsi="Arial" w:cs="Arial"/>
          <w:szCs w:val="24"/>
        </w:rPr>
      </w:pPr>
      <w:r w:rsidRPr="0002532F">
        <w:rPr>
          <w:rFonts w:ascii="Arial" w:hAnsi="Arial" w:cs="Arial"/>
          <w:bCs/>
          <w:szCs w:val="24"/>
        </w:rPr>
        <w:t>2.</w:t>
      </w:r>
      <w:r w:rsidRPr="0002532F">
        <w:rPr>
          <w:rFonts w:ascii="Arial" w:hAnsi="Arial" w:cs="Arial"/>
          <w:bCs/>
          <w:szCs w:val="24"/>
        </w:rPr>
        <w:tab/>
      </w:r>
      <w:r w:rsidRPr="0002532F">
        <w:rPr>
          <w:rFonts w:ascii="Arial" w:hAnsi="Arial" w:cs="Arial"/>
          <w:szCs w:val="24"/>
        </w:rPr>
        <w:t xml:space="preserve">Zmiana umowy nastąpić może z inicjatywy Zamawiającego albo Wykonawcy poprzez przedstawienie drugiej stronie propozycji zmian w formie pisemnej, które powinny zawierać: </w:t>
      </w:r>
    </w:p>
    <w:p w14:paraId="16FD9C14" w14:textId="77777777" w:rsidR="0002532F" w:rsidRPr="0002532F" w:rsidRDefault="0002532F" w:rsidP="00336B39">
      <w:pPr>
        <w:numPr>
          <w:ilvl w:val="2"/>
          <w:numId w:val="29"/>
        </w:numPr>
        <w:spacing w:after="160" w:line="259" w:lineRule="auto"/>
        <w:ind w:left="851" w:hanging="567"/>
        <w:contextualSpacing/>
        <w:jc w:val="both"/>
        <w:rPr>
          <w:rFonts w:ascii="Arial" w:eastAsiaTheme="minorHAnsi" w:hAnsi="Arial" w:cs="Arial"/>
          <w:szCs w:val="24"/>
          <w:lang w:eastAsia="en-US"/>
        </w:rPr>
      </w:pPr>
      <w:r w:rsidRPr="0002532F">
        <w:rPr>
          <w:rFonts w:ascii="Arial" w:eastAsiaTheme="minorHAnsi" w:hAnsi="Arial" w:cs="Arial"/>
          <w:szCs w:val="24"/>
          <w:lang w:eastAsia="en-US"/>
        </w:rPr>
        <w:t>opis zmiany,</w:t>
      </w:r>
    </w:p>
    <w:p w14:paraId="1A596D21" w14:textId="77777777" w:rsidR="0002532F" w:rsidRPr="0002532F" w:rsidRDefault="0002532F" w:rsidP="00336B39">
      <w:pPr>
        <w:numPr>
          <w:ilvl w:val="2"/>
          <w:numId w:val="29"/>
        </w:numPr>
        <w:spacing w:after="160" w:line="259" w:lineRule="auto"/>
        <w:ind w:left="851" w:hanging="567"/>
        <w:contextualSpacing/>
        <w:jc w:val="both"/>
        <w:rPr>
          <w:rFonts w:ascii="Arial" w:eastAsiaTheme="minorHAnsi" w:hAnsi="Arial" w:cs="Arial"/>
          <w:szCs w:val="24"/>
          <w:lang w:eastAsia="en-US"/>
        </w:rPr>
      </w:pPr>
      <w:r w:rsidRPr="0002532F">
        <w:rPr>
          <w:rFonts w:ascii="Arial" w:eastAsiaTheme="minorHAnsi" w:hAnsi="Arial" w:cs="Arial"/>
          <w:szCs w:val="24"/>
          <w:lang w:eastAsia="en-US"/>
        </w:rPr>
        <w:t>uzasadnienie zmiany,</w:t>
      </w:r>
    </w:p>
    <w:p w14:paraId="73BC57DD" w14:textId="77777777" w:rsidR="0002532F" w:rsidRPr="0002532F" w:rsidRDefault="0002532F" w:rsidP="00336B39">
      <w:pPr>
        <w:numPr>
          <w:ilvl w:val="2"/>
          <w:numId w:val="29"/>
        </w:numPr>
        <w:spacing w:after="160" w:line="259" w:lineRule="auto"/>
        <w:ind w:left="851" w:hanging="567"/>
        <w:contextualSpacing/>
        <w:jc w:val="both"/>
        <w:rPr>
          <w:rFonts w:ascii="Arial" w:eastAsiaTheme="minorHAnsi" w:hAnsi="Arial" w:cs="Arial"/>
          <w:szCs w:val="24"/>
          <w:lang w:eastAsia="en-US"/>
        </w:rPr>
      </w:pPr>
      <w:r w:rsidRPr="0002532F">
        <w:rPr>
          <w:rFonts w:ascii="Arial" w:eastAsiaTheme="minorHAnsi" w:hAnsi="Arial" w:cs="Arial"/>
          <w:szCs w:val="24"/>
          <w:lang w:eastAsia="en-US"/>
        </w:rPr>
        <w:t>koszt zmiany oraz jego wpływ na wysokość wynagrodzenia,</w:t>
      </w:r>
    </w:p>
    <w:p w14:paraId="1B83A110" w14:textId="77777777" w:rsidR="0002532F" w:rsidRPr="0002532F" w:rsidRDefault="0002532F" w:rsidP="00336B39">
      <w:pPr>
        <w:numPr>
          <w:ilvl w:val="2"/>
          <w:numId w:val="29"/>
        </w:numPr>
        <w:spacing w:after="160" w:line="259" w:lineRule="auto"/>
        <w:ind w:left="851" w:hanging="567"/>
        <w:contextualSpacing/>
        <w:jc w:val="both"/>
        <w:rPr>
          <w:rFonts w:ascii="Arial" w:eastAsiaTheme="minorHAnsi" w:hAnsi="Arial" w:cs="Arial"/>
          <w:szCs w:val="24"/>
          <w:lang w:eastAsia="en-US"/>
        </w:rPr>
      </w:pPr>
      <w:r w:rsidRPr="0002532F">
        <w:rPr>
          <w:rFonts w:ascii="Arial" w:eastAsiaTheme="minorHAnsi" w:hAnsi="Arial" w:cs="Arial"/>
          <w:szCs w:val="24"/>
          <w:lang w:eastAsia="en-US"/>
        </w:rPr>
        <w:t>czas wykonania zmiany oraz wpływ zmiany na termin zakończenia umowy.</w:t>
      </w:r>
    </w:p>
    <w:p w14:paraId="23C6AC52" w14:textId="77777777" w:rsidR="0002532F" w:rsidRPr="0002532F" w:rsidRDefault="0002532F" w:rsidP="0002532F">
      <w:pPr>
        <w:ind w:left="284" w:hanging="426"/>
        <w:jc w:val="both"/>
        <w:rPr>
          <w:rFonts w:ascii="Arial" w:hAnsi="Arial" w:cs="Arial"/>
          <w:szCs w:val="24"/>
        </w:rPr>
      </w:pPr>
      <w:r w:rsidRPr="0002532F">
        <w:rPr>
          <w:rFonts w:ascii="Arial" w:hAnsi="Arial" w:cs="Arial"/>
          <w:bCs/>
          <w:szCs w:val="24"/>
        </w:rPr>
        <w:t>3.</w:t>
      </w:r>
      <w:r w:rsidRPr="0002532F">
        <w:rPr>
          <w:rFonts w:ascii="Arial" w:hAnsi="Arial" w:cs="Arial"/>
          <w:szCs w:val="24"/>
        </w:rPr>
        <w:t xml:space="preserve"> </w:t>
      </w:r>
      <w:r w:rsidRPr="0002532F">
        <w:rPr>
          <w:rFonts w:ascii="Arial" w:hAnsi="Arial" w:cs="Arial"/>
          <w:szCs w:val="24"/>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17CD8089" w14:textId="77777777" w:rsidR="0002532F" w:rsidRPr="0002532F" w:rsidRDefault="0002532F" w:rsidP="0002532F">
      <w:pPr>
        <w:spacing w:before="120"/>
        <w:ind w:left="283" w:hanging="425"/>
        <w:jc w:val="both"/>
        <w:rPr>
          <w:rFonts w:ascii="Arial" w:hAnsi="Arial" w:cs="Arial"/>
          <w:bCs/>
          <w:szCs w:val="24"/>
        </w:rPr>
      </w:pPr>
      <w:r w:rsidRPr="0002532F">
        <w:rPr>
          <w:rFonts w:ascii="Arial" w:hAnsi="Arial" w:cs="Arial"/>
          <w:bCs/>
          <w:szCs w:val="24"/>
        </w:rPr>
        <w:t>4.</w:t>
      </w:r>
      <w:r w:rsidRPr="0002532F">
        <w:rPr>
          <w:rFonts w:ascii="Arial" w:hAnsi="Arial" w:cs="Arial"/>
          <w:bCs/>
          <w:szCs w:val="24"/>
        </w:rPr>
        <w:tab/>
        <w:t>Niezależnie od powyższego, Zamawiający i Wykonawca dopuszczają możliwość zmian redakcyjnych umowy oraz zmian będących następstwem zmian danych stron ujawnionych w rejestrach publicznych.</w:t>
      </w:r>
    </w:p>
    <w:p w14:paraId="41C8CAD5" w14:textId="77777777" w:rsidR="0002532F" w:rsidRPr="0002532F" w:rsidRDefault="0002532F" w:rsidP="0002532F">
      <w:pPr>
        <w:spacing w:before="120"/>
        <w:ind w:left="283" w:hanging="425"/>
        <w:jc w:val="both"/>
        <w:rPr>
          <w:rFonts w:ascii="Arial" w:hAnsi="Arial" w:cs="Arial"/>
          <w:szCs w:val="24"/>
        </w:rPr>
      </w:pPr>
      <w:r w:rsidRPr="0002532F">
        <w:rPr>
          <w:rFonts w:ascii="Arial" w:hAnsi="Arial" w:cs="Arial"/>
          <w:bCs/>
          <w:szCs w:val="24"/>
        </w:rPr>
        <w:t>5.</w:t>
      </w:r>
      <w:r w:rsidRPr="0002532F">
        <w:rPr>
          <w:rFonts w:ascii="Arial" w:hAnsi="Arial" w:cs="Arial"/>
          <w:szCs w:val="24"/>
        </w:rPr>
        <w:tab/>
        <w:t>Zamawiający dopuszcza możliwość wprowadzenia robót zamiennych, których wartość nie zwiększa wynagrodzenia umownego, o którym mowa w § 9 ust. 1 umowy. Podstawą wprowadzenia robót zamiennych będzie protokół konieczności robót zamiennych sporządzony przez inspektora nadzoru  inwestorskiego na zasadach określonych niniejszym paragrafie.</w:t>
      </w:r>
    </w:p>
    <w:p w14:paraId="03370D66" w14:textId="0A998E6F" w:rsidR="00113AD6" w:rsidRDefault="0002532F" w:rsidP="00113AD6">
      <w:pPr>
        <w:spacing w:before="120"/>
        <w:ind w:left="283" w:hanging="425"/>
        <w:jc w:val="both"/>
        <w:rPr>
          <w:rFonts w:ascii="Arial" w:hAnsi="Arial" w:cs="Arial"/>
          <w:szCs w:val="24"/>
        </w:rPr>
      </w:pPr>
      <w:r w:rsidRPr="0002532F">
        <w:rPr>
          <w:rFonts w:ascii="Arial" w:hAnsi="Arial" w:cs="Arial"/>
          <w:szCs w:val="24"/>
        </w:rPr>
        <w:t>6. W przypadku, gdy Wykonawca wystąpi</w:t>
      </w:r>
      <w:r w:rsidRPr="0002532F">
        <w:rPr>
          <w:rFonts w:ascii="Arial" w:hAnsi="Arial" w:cs="Arial"/>
          <w:b/>
          <w:szCs w:val="24"/>
        </w:rPr>
        <w:t xml:space="preserve"> </w:t>
      </w:r>
      <w:r w:rsidRPr="0002532F">
        <w:rPr>
          <w:rFonts w:ascii="Arial" w:hAnsi="Arial" w:cs="Arial"/>
          <w:szCs w:val="24"/>
        </w:rPr>
        <w:t>z</w:t>
      </w:r>
      <w:r w:rsidRPr="0002532F">
        <w:rPr>
          <w:rFonts w:ascii="Arial" w:hAnsi="Arial" w:cs="Arial"/>
          <w:b/>
          <w:szCs w:val="24"/>
        </w:rPr>
        <w:t xml:space="preserve"> </w:t>
      </w:r>
      <w:r w:rsidRPr="0002532F">
        <w:rPr>
          <w:rFonts w:ascii="Arial" w:hAnsi="Arial" w:cs="Arial"/>
          <w:szCs w:val="24"/>
        </w:rPr>
        <w:t>inicjatywą zmiany albo rezygnacji z 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14:paraId="3FF9E9A1" w14:textId="6F5FDC99" w:rsidR="00113AD6" w:rsidRPr="0002532F" w:rsidRDefault="00113AD6" w:rsidP="00113AD6">
      <w:pPr>
        <w:spacing w:before="120"/>
        <w:ind w:left="283" w:hanging="425"/>
        <w:jc w:val="both"/>
        <w:rPr>
          <w:rFonts w:ascii="Arial" w:hAnsi="Arial" w:cs="Arial"/>
          <w:szCs w:val="24"/>
        </w:rPr>
      </w:pPr>
      <w:r>
        <w:rPr>
          <w:rFonts w:ascii="Arial" w:hAnsi="Arial" w:cs="Arial"/>
          <w:szCs w:val="24"/>
        </w:rPr>
        <w:t>7. zamawiający przewiduje możliwość zmiany kierownika budowy pod warunkiem, że nowa osoba będzie spełniała wymogi określone w SWZ.</w:t>
      </w:r>
    </w:p>
    <w:p w14:paraId="0CCEACE4" w14:textId="77777777" w:rsidR="005B584A" w:rsidRDefault="005B584A" w:rsidP="0002532F">
      <w:pPr>
        <w:spacing w:before="240" w:after="120" w:line="259" w:lineRule="auto"/>
        <w:ind w:left="360"/>
        <w:contextualSpacing/>
        <w:jc w:val="center"/>
        <w:rPr>
          <w:rFonts w:ascii="Arial" w:eastAsiaTheme="minorHAnsi" w:hAnsi="Arial" w:cs="Arial"/>
          <w:b/>
          <w:szCs w:val="24"/>
          <w:lang w:eastAsia="en-US"/>
        </w:rPr>
      </w:pPr>
    </w:p>
    <w:p w14:paraId="36E41D99" w14:textId="2B19834B" w:rsidR="0002532F" w:rsidRPr="0002532F" w:rsidRDefault="0002532F" w:rsidP="0002532F">
      <w:pPr>
        <w:spacing w:before="240" w:after="120" w:line="259" w:lineRule="auto"/>
        <w:ind w:left="360"/>
        <w:contextualSpacing/>
        <w:jc w:val="center"/>
        <w:rPr>
          <w:rFonts w:ascii="Arial" w:eastAsiaTheme="minorHAnsi" w:hAnsi="Arial" w:cs="Arial"/>
          <w:b/>
          <w:szCs w:val="24"/>
          <w:lang w:eastAsia="en-US"/>
        </w:rPr>
      </w:pPr>
      <w:r w:rsidRPr="0002532F">
        <w:rPr>
          <w:rFonts w:ascii="Arial" w:eastAsiaTheme="minorHAnsi" w:hAnsi="Arial" w:cs="Arial"/>
          <w:b/>
          <w:szCs w:val="24"/>
          <w:lang w:eastAsia="en-US"/>
        </w:rPr>
        <w:t>§ 14</w:t>
      </w:r>
    </w:p>
    <w:p w14:paraId="68504601" w14:textId="77777777" w:rsidR="0002532F" w:rsidRPr="0002532F" w:rsidRDefault="0002532F" w:rsidP="00113AD6">
      <w:pPr>
        <w:jc w:val="both"/>
        <w:rPr>
          <w:rFonts w:ascii="Arial" w:hAnsi="Arial" w:cs="Arial"/>
          <w:szCs w:val="24"/>
        </w:rPr>
      </w:pPr>
      <w:r w:rsidRPr="0002532F">
        <w:rPr>
          <w:rFonts w:ascii="Arial" w:hAnsi="Arial" w:cs="Arial"/>
          <w:szCs w:val="24"/>
        </w:rPr>
        <w:t>Klauzula informacyjna:</w:t>
      </w:r>
    </w:p>
    <w:p w14:paraId="6A9A82E1" w14:textId="77777777" w:rsidR="0002532F" w:rsidRPr="0002532F" w:rsidRDefault="0002532F" w:rsidP="00113AD6">
      <w:pPr>
        <w:ind w:left="284" w:hanging="284"/>
        <w:jc w:val="both"/>
        <w:rPr>
          <w:rFonts w:ascii="Arial" w:hAnsi="Arial" w:cs="Arial"/>
          <w:szCs w:val="24"/>
        </w:rPr>
      </w:pPr>
      <w:r w:rsidRPr="0002532F">
        <w:rPr>
          <w:rFonts w:ascii="Arial" w:hAnsi="Arial" w:cs="Arial"/>
          <w:szCs w:val="24"/>
        </w:rPr>
        <w:t>1.</w:t>
      </w:r>
      <w:r w:rsidRPr="0002532F">
        <w:rPr>
          <w:rFonts w:ascii="Arial" w:hAnsi="Arial" w:cs="Arial"/>
          <w:szCs w:val="24"/>
        </w:rPr>
        <w:tab/>
        <w:t>Zamawiający, realizując nałożony na administratora obowiązek informacyjny wobec osób fizycznych – zgodnie z art. 13 i 14 RODO – informuje, że:</w:t>
      </w:r>
    </w:p>
    <w:p w14:paraId="449BEEDE" w14:textId="77777777" w:rsidR="0002532F" w:rsidRPr="0002532F" w:rsidRDefault="0002532F" w:rsidP="0002532F">
      <w:pPr>
        <w:ind w:left="567" w:hanging="284"/>
        <w:jc w:val="both"/>
        <w:rPr>
          <w:rFonts w:ascii="Arial" w:hAnsi="Arial" w:cs="Arial"/>
          <w:szCs w:val="24"/>
        </w:rPr>
      </w:pPr>
      <w:r w:rsidRPr="0002532F">
        <w:rPr>
          <w:rFonts w:ascii="Arial" w:hAnsi="Arial" w:cs="Arial"/>
          <w:szCs w:val="24"/>
        </w:rPr>
        <w:t>1)</w:t>
      </w:r>
      <w:r w:rsidRPr="0002532F">
        <w:rPr>
          <w:rFonts w:ascii="Arial" w:hAnsi="Arial" w:cs="Arial"/>
          <w:szCs w:val="24"/>
        </w:rPr>
        <w:tab/>
        <w:t xml:space="preserve">administratorem danych osobowych jest: Zakład Wodociągów i Kanalizacji Sp. z o.o. w Szczecinie </w:t>
      </w:r>
    </w:p>
    <w:p w14:paraId="2D27A187" w14:textId="77777777" w:rsidR="0002532F" w:rsidRPr="0002532F" w:rsidRDefault="0002532F" w:rsidP="0002532F">
      <w:pPr>
        <w:ind w:left="567" w:hanging="284"/>
        <w:jc w:val="both"/>
        <w:rPr>
          <w:rFonts w:ascii="Arial" w:hAnsi="Arial" w:cs="Arial"/>
          <w:szCs w:val="24"/>
        </w:rPr>
      </w:pPr>
      <w:r w:rsidRPr="0002532F">
        <w:rPr>
          <w:rFonts w:ascii="Arial" w:hAnsi="Arial" w:cs="Arial"/>
          <w:szCs w:val="24"/>
        </w:rPr>
        <w:t>2)</w:t>
      </w:r>
      <w:r w:rsidRPr="0002532F">
        <w:rPr>
          <w:rFonts w:ascii="Arial" w:hAnsi="Arial" w:cs="Arial"/>
          <w:szCs w:val="24"/>
        </w:rPr>
        <w:tab/>
        <w:t>kontakt do inspektora ochrony danych osobowych w: Zakładzie Wodociągów i Kanalizacji Sp. z o.o. w Szczecinie tel. 91 44 26 231, adres e-mail: iod@zwik.szczecin.pl</w:t>
      </w:r>
    </w:p>
    <w:p w14:paraId="646C7A94" w14:textId="77777777" w:rsidR="0002532F" w:rsidRPr="0002532F" w:rsidRDefault="0002532F" w:rsidP="0002532F">
      <w:pPr>
        <w:ind w:left="567" w:hanging="284"/>
        <w:jc w:val="both"/>
        <w:rPr>
          <w:rFonts w:ascii="Arial" w:hAnsi="Arial" w:cs="Arial"/>
          <w:szCs w:val="24"/>
        </w:rPr>
      </w:pPr>
      <w:r w:rsidRPr="0002532F">
        <w:rPr>
          <w:rFonts w:ascii="Arial" w:hAnsi="Arial" w:cs="Arial"/>
          <w:szCs w:val="24"/>
        </w:rPr>
        <w:t>3)</w:t>
      </w:r>
      <w:r w:rsidRPr="0002532F">
        <w:rPr>
          <w:rFonts w:ascii="Arial" w:hAnsi="Arial" w:cs="Arial"/>
          <w:szCs w:val="24"/>
        </w:rPr>
        <w:tab/>
        <w:t xml:space="preserve">osobie fizycznej, której dane dotyczą przysługuje prawo żądania od administratora dostępu do danych osobowych, do ich sprostowania, ograniczenia </w:t>
      </w:r>
      <w:r w:rsidRPr="0002532F">
        <w:rPr>
          <w:rFonts w:ascii="Arial" w:hAnsi="Arial" w:cs="Arial"/>
          <w:szCs w:val="24"/>
        </w:rPr>
        <w:lastRenderedPageBreak/>
        <w:t>przetwarzania na zasadach określonych w RODO oraz w innych obowiązujących w tym zakresie przepisów prawa</w:t>
      </w:r>
    </w:p>
    <w:p w14:paraId="30A764FF" w14:textId="77777777" w:rsidR="0002532F" w:rsidRPr="0002532F" w:rsidRDefault="0002532F" w:rsidP="0002532F">
      <w:pPr>
        <w:ind w:left="567" w:hanging="284"/>
        <w:jc w:val="both"/>
        <w:rPr>
          <w:rFonts w:ascii="Arial" w:hAnsi="Arial" w:cs="Arial"/>
          <w:szCs w:val="24"/>
        </w:rPr>
      </w:pPr>
      <w:r w:rsidRPr="0002532F">
        <w:rPr>
          <w:rFonts w:ascii="Arial" w:hAnsi="Arial" w:cs="Arial"/>
          <w:szCs w:val="24"/>
        </w:rPr>
        <w:t>4)</w:t>
      </w:r>
      <w:r w:rsidRPr="0002532F">
        <w:rPr>
          <w:rFonts w:ascii="Arial" w:hAnsi="Arial" w:cs="Arial"/>
          <w:szCs w:val="24"/>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20DA4D53" w14:textId="77777777" w:rsidR="0002532F" w:rsidRPr="0002532F" w:rsidRDefault="0002532F" w:rsidP="0002532F">
      <w:pPr>
        <w:ind w:left="567" w:hanging="284"/>
        <w:jc w:val="both"/>
        <w:rPr>
          <w:rFonts w:ascii="Arial" w:hAnsi="Arial" w:cs="Arial"/>
          <w:szCs w:val="24"/>
        </w:rPr>
      </w:pPr>
      <w:r w:rsidRPr="0002532F">
        <w:rPr>
          <w:rFonts w:ascii="Arial" w:hAnsi="Arial" w:cs="Arial"/>
          <w:szCs w:val="24"/>
        </w:rPr>
        <w:t>5)</w:t>
      </w:r>
      <w:r w:rsidRPr="0002532F">
        <w:rPr>
          <w:rFonts w:ascii="Arial" w:hAnsi="Arial" w:cs="Arial"/>
          <w:szCs w:val="24"/>
        </w:rPr>
        <w:tab/>
        <w:t>dane osobowe będą przetwarzane na podstawie art. 6 ust. 1 lit b i c RODO w celu:</w:t>
      </w:r>
    </w:p>
    <w:p w14:paraId="71D535F3" w14:textId="77777777" w:rsidR="0002532F" w:rsidRPr="0002532F" w:rsidRDefault="0002532F" w:rsidP="00336B39">
      <w:pPr>
        <w:numPr>
          <w:ilvl w:val="0"/>
          <w:numId w:val="30"/>
        </w:numPr>
        <w:spacing w:after="160" w:line="259" w:lineRule="auto"/>
        <w:ind w:left="993" w:hanging="426"/>
        <w:contextualSpacing/>
        <w:jc w:val="both"/>
        <w:rPr>
          <w:rFonts w:ascii="Arial" w:eastAsiaTheme="minorHAnsi" w:hAnsi="Arial" w:cs="Arial"/>
          <w:szCs w:val="24"/>
          <w:lang w:eastAsia="en-US"/>
        </w:rPr>
      </w:pPr>
      <w:r w:rsidRPr="0002532F">
        <w:rPr>
          <w:rFonts w:ascii="Arial" w:eastAsiaTheme="minorHAnsi" w:hAnsi="Arial" w:cs="Arial"/>
          <w:szCs w:val="24"/>
          <w:lang w:eastAsia="en-US"/>
        </w:rPr>
        <w:t xml:space="preserve">zawarcia umowy i prawidłowej realizacji Przedmiotu Umowy </w:t>
      </w:r>
    </w:p>
    <w:p w14:paraId="1B83B273" w14:textId="77777777" w:rsidR="0002532F" w:rsidRPr="0002532F" w:rsidRDefault="0002532F" w:rsidP="00336B39">
      <w:pPr>
        <w:numPr>
          <w:ilvl w:val="0"/>
          <w:numId w:val="30"/>
        </w:numPr>
        <w:spacing w:after="160" w:line="259" w:lineRule="auto"/>
        <w:ind w:left="993" w:hanging="426"/>
        <w:contextualSpacing/>
        <w:jc w:val="both"/>
        <w:rPr>
          <w:rFonts w:ascii="Arial" w:eastAsiaTheme="minorHAnsi" w:hAnsi="Arial" w:cs="Arial"/>
          <w:szCs w:val="24"/>
          <w:lang w:eastAsia="en-US"/>
        </w:rPr>
      </w:pPr>
      <w:r w:rsidRPr="0002532F">
        <w:rPr>
          <w:rFonts w:ascii="Arial" w:eastAsiaTheme="minorHAnsi" w:hAnsi="Arial" w:cs="Arial"/>
          <w:szCs w:val="24"/>
          <w:lang w:eastAsia="en-US"/>
        </w:rPr>
        <w:t>przechowywania dokumentacji na wypadek kontroli prowadzonej przez uprawnione organy i podmioty</w:t>
      </w:r>
    </w:p>
    <w:p w14:paraId="2661B354" w14:textId="77777777" w:rsidR="0002532F" w:rsidRPr="0002532F" w:rsidRDefault="0002532F" w:rsidP="00336B39">
      <w:pPr>
        <w:numPr>
          <w:ilvl w:val="0"/>
          <w:numId w:val="30"/>
        </w:numPr>
        <w:spacing w:line="259" w:lineRule="auto"/>
        <w:ind w:left="992" w:hanging="425"/>
        <w:contextualSpacing/>
        <w:jc w:val="both"/>
        <w:rPr>
          <w:rFonts w:ascii="Arial" w:eastAsiaTheme="minorHAnsi" w:hAnsi="Arial" w:cs="Arial"/>
          <w:szCs w:val="24"/>
          <w:lang w:eastAsia="en-US"/>
        </w:rPr>
      </w:pPr>
      <w:r w:rsidRPr="0002532F">
        <w:rPr>
          <w:rFonts w:ascii="Arial" w:eastAsiaTheme="minorHAnsi" w:hAnsi="Arial" w:cs="Arial"/>
          <w:szCs w:val="24"/>
          <w:lang w:eastAsia="en-US"/>
        </w:rPr>
        <w:t>przekazania dokumentacji do archiwum a następnie jej zbrakowania</w:t>
      </w:r>
    </w:p>
    <w:p w14:paraId="0D297748" w14:textId="77777777" w:rsidR="0002532F" w:rsidRPr="0002532F" w:rsidRDefault="0002532F" w:rsidP="0002532F">
      <w:pPr>
        <w:ind w:left="567" w:hanging="284"/>
        <w:jc w:val="both"/>
        <w:rPr>
          <w:rFonts w:ascii="Arial" w:hAnsi="Arial" w:cs="Arial"/>
          <w:szCs w:val="24"/>
        </w:rPr>
      </w:pPr>
      <w:r w:rsidRPr="0002532F">
        <w:rPr>
          <w:rFonts w:ascii="Arial" w:hAnsi="Arial" w:cs="Arial"/>
          <w:szCs w:val="24"/>
        </w:rPr>
        <w:t>6)</w:t>
      </w:r>
      <w:r w:rsidRPr="0002532F">
        <w:rPr>
          <w:rFonts w:ascii="Arial" w:hAnsi="Arial" w:cs="Arial"/>
          <w:szCs w:val="24"/>
        </w:rPr>
        <w:tab/>
        <w:t>dane osobowe będą przetwarzane przez okres realizacji umowy, okres rękojmi i gwarancji (jeżeli dotyczy), okres do upływu terminu przedawnienia roszczeń oraz okres archiwizacji</w:t>
      </w:r>
    </w:p>
    <w:p w14:paraId="0AD1CFDD" w14:textId="77777777" w:rsidR="0002532F" w:rsidRPr="0002532F" w:rsidRDefault="0002532F" w:rsidP="0002532F">
      <w:pPr>
        <w:ind w:left="567" w:hanging="284"/>
        <w:jc w:val="both"/>
        <w:rPr>
          <w:rFonts w:ascii="Arial" w:hAnsi="Arial" w:cs="Arial"/>
          <w:szCs w:val="24"/>
        </w:rPr>
      </w:pPr>
      <w:r w:rsidRPr="0002532F">
        <w:rPr>
          <w:rFonts w:ascii="Arial" w:hAnsi="Arial" w:cs="Arial"/>
          <w:szCs w:val="24"/>
        </w:rPr>
        <w:t>7)</w:t>
      </w:r>
      <w:r w:rsidRPr="0002532F">
        <w:rPr>
          <w:rFonts w:ascii="Arial" w:hAnsi="Arial" w:cs="Arial"/>
          <w:szCs w:val="24"/>
        </w:rPr>
        <w:tab/>
        <w:t xml:space="preserve">odbiorcami danych osobowych będą: </w:t>
      </w:r>
    </w:p>
    <w:p w14:paraId="2E20086F" w14:textId="77777777" w:rsidR="0002532F" w:rsidRPr="0002532F" w:rsidRDefault="0002532F" w:rsidP="0002532F">
      <w:pPr>
        <w:ind w:left="993" w:hanging="426"/>
        <w:jc w:val="both"/>
        <w:rPr>
          <w:rFonts w:ascii="Arial" w:hAnsi="Arial" w:cs="Arial"/>
          <w:szCs w:val="24"/>
        </w:rPr>
      </w:pPr>
      <w:r w:rsidRPr="0002532F">
        <w:rPr>
          <w:rFonts w:ascii="Arial" w:hAnsi="Arial" w:cs="Arial"/>
          <w:szCs w:val="24"/>
        </w:rPr>
        <w:t>a)</w:t>
      </w:r>
      <w:r w:rsidRPr="0002532F">
        <w:rPr>
          <w:rFonts w:ascii="Arial" w:hAnsi="Arial" w:cs="Arial"/>
          <w:szCs w:val="24"/>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1DF0582D" w14:textId="77777777" w:rsidR="0002532F" w:rsidRPr="0002532F" w:rsidRDefault="0002532F" w:rsidP="0002532F">
      <w:pPr>
        <w:ind w:left="993" w:hanging="426"/>
        <w:jc w:val="both"/>
        <w:rPr>
          <w:rFonts w:ascii="Arial" w:hAnsi="Arial" w:cs="Arial"/>
          <w:szCs w:val="24"/>
        </w:rPr>
      </w:pPr>
      <w:r w:rsidRPr="0002532F">
        <w:rPr>
          <w:rFonts w:ascii="Arial" w:hAnsi="Arial" w:cs="Arial"/>
          <w:szCs w:val="24"/>
        </w:rPr>
        <w:t>b)</w:t>
      </w:r>
      <w:r w:rsidRPr="0002532F">
        <w:rPr>
          <w:rFonts w:ascii="Arial" w:hAnsi="Arial" w:cs="Arial"/>
          <w:szCs w:val="24"/>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287385A0" w14:textId="77777777" w:rsidR="0002532F" w:rsidRPr="0002532F" w:rsidRDefault="0002532F" w:rsidP="0002532F">
      <w:pPr>
        <w:ind w:left="567" w:hanging="284"/>
        <w:jc w:val="both"/>
        <w:rPr>
          <w:rFonts w:ascii="Arial" w:hAnsi="Arial" w:cs="Arial"/>
          <w:szCs w:val="24"/>
        </w:rPr>
      </w:pPr>
      <w:r w:rsidRPr="0002532F">
        <w:rPr>
          <w:rFonts w:ascii="Arial" w:hAnsi="Arial" w:cs="Arial"/>
          <w:szCs w:val="24"/>
        </w:rPr>
        <w:t>8)</w:t>
      </w:r>
      <w:r w:rsidRPr="0002532F">
        <w:rPr>
          <w:rFonts w:ascii="Arial" w:hAnsi="Arial" w:cs="Arial"/>
          <w:szCs w:val="24"/>
        </w:rPr>
        <w:tab/>
        <w:t>dane niepozyskane bezpośrednio od osób, których dotyczą, obejmują w szczególności następujące kategorie danych: imię i nazwisko, dane kontaktowe, stosowne uprawnienia do wykonywania określonych czynności (jeżeli dotyczy), ,</w:t>
      </w:r>
    </w:p>
    <w:p w14:paraId="72DA0557" w14:textId="77777777" w:rsidR="0002532F" w:rsidRPr="0002532F" w:rsidRDefault="0002532F" w:rsidP="0002532F">
      <w:pPr>
        <w:ind w:left="567" w:hanging="284"/>
        <w:jc w:val="both"/>
        <w:rPr>
          <w:rFonts w:ascii="Arial" w:hAnsi="Arial" w:cs="Arial"/>
          <w:szCs w:val="24"/>
        </w:rPr>
      </w:pPr>
      <w:r w:rsidRPr="0002532F">
        <w:rPr>
          <w:rFonts w:ascii="Arial" w:hAnsi="Arial" w:cs="Arial"/>
          <w:szCs w:val="24"/>
        </w:rPr>
        <w:t>9)</w:t>
      </w:r>
      <w:r w:rsidRPr="0002532F">
        <w:rPr>
          <w:rFonts w:ascii="Arial" w:hAnsi="Arial" w:cs="Arial"/>
          <w:szCs w:val="24"/>
        </w:rPr>
        <w:tab/>
        <w:t>źródłem pochodzenia danych osobowych niepozyskanych bezpośrednio od osoby, której dane dotyczą jest Wykonawca,</w:t>
      </w:r>
    </w:p>
    <w:p w14:paraId="310BDFFB" w14:textId="77777777" w:rsidR="0002532F" w:rsidRPr="0002532F" w:rsidRDefault="0002532F" w:rsidP="0002532F">
      <w:pPr>
        <w:ind w:left="567" w:hanging="425"/>
        <w:jc w:val="both"/>
        <w:rPr>
          <w:rFonts w:ascii="Arial" w:hAnsi="Arial" w:cs="Arial"/>
          <w:szCs w:val="24"/>
        </w:rPr>
      </w:pPr>
      <w:r w:rsidRPr="0002532F">
        <w:rPr>
          <w:rFonts w:ascii="Arial" w:hAnsi="Arial" w:cs="Arial"/>
          <w:szCs w:val="24"/>
        </w:rPr>
        <w:t>10)</w:t>
      </w:r>
      <w:r w:rsidRPr="0002532F">
        <w:rPr>
          <w:rFonts w:ascii="Arial" w:hAnsi="Arial" w:cs="Arial"/>
          <w:szCs w:val="24"/>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2F9C5FF3" w14:textId="77777777" w:rsidR="0002532F" w:rsidRPr="0002532F" w:rsidRDefault="0002532F" w:rsidP="0002532F">
      <w:pPr>
        <w:spacing w:before="120"/>
        <w:ind w:left="284" w:hanging="284"/>
        <w:jc w:val="both"/>
        <w:rPr>
          <w:rFonts w:ascii="Arial" w:hAnsi="Arial" w:cs="Arial"/>
          <w:szCs w:val="24"/>
        </w:rPr>
      </w:pPr>
      <w:r w:rsidRPr="0002532F">
        <w:rPr>
          <w:rFonts w:ascii="Arial" w:hAnsi="Arial" w:cs="Arial"/>
          <w:szCs w:val="24"/>
        </w:rPr>
        <w:t>2.</w:t>
      </w:r>
      <w:r w:rsidRPr="0002532F">
        <w:rPr>
          <w:rFonts w:ascii="Arial" w:hAnsi="Arial" w:cs="Arial"/>
          <w:szCs w:val="24"/>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1D19B6DC" w14:textId="77777777" w:rsidR="0002532F" w:rsidRPr="0002532F" w:rsidRDefault="0002532F" w:rsidP="0002532F">
      <w:pPr>
        <w:spacing w:before="120"/>
        <w:ind w:left="284" w:hanging="284"/>
        <w:jc w:val="both"/>
        <w:rPr>
          <w:rFonts w:ascii="Arial" w:hAnsi="Arial" w:cs="Arial"/>
          <w:szCs w:val="24"/>
        </w:rPr>
      </w:pPr>
      <w:r w:rsidRPr="0002532F">
        <w:rPr>
          <w:rFonts w:ascii="Arial" w:hAnsi="Arial" w:cs="Arial"/>
          <w:szCs w:val="24"/>
        </w:rPr>
        <w:t>3.</w:t>
      </w:r>
      <w:r w:rsidRPr="0002532F">
        <w:rPr>
          <w:rFonts w:ascii="Arial" w:hAnsi="Arial" w:cs="Arial"/>
          <w:szCs w:val="24"/>
        </w:rPr>
        <w:tab/>
        <w:t>Wykonawca zobowiązuje się poinformować, w imieniu Zamawiającego, wszystkie osoby fizyczne kierowane do realizacji Przedmiotu Umowy, których dane osobowe będą przekazywane podczas podpisania umowy oraz na etapie realizacji umowy, o:</w:t>
      </w:r>
    </w:p>
    <w:p w14:paraId="7E88D7A1" w14:textId="77777777" w:rsidR="0002532F" w:rsidRPr="0002532F" w:rsidRDefault="0002532F" w:rsidP="00336B39">
      <w:pPr>
        <w:numPr>
          <w:ilvl w:val="0"/>
          <w:numId w:val="31"/>
        </w:numPr>
        <w:spacing w:after="160" w:line="259" w:lineRule="auto"/>
        <w:contextualSpacing/>
        <w:jc w:val="both"/>
        <w:rPr>
          <w:rFonts w:ascii="Arial" w:eastAsiaTheme="minorHAnsi" w:hAnsi="Arial" w:cs="Arial"/>
          <w:szCs w:val="24"/>
          <w:lang w:eastAsia="en-US"/>
        </w:rPr>
      </w:pPr>
      <w:r w:rsidRPr="0002532F">
        <w:rPr>
          <w:rFonts w:ascii="Arial" w:eastAsiaTheme="minorHAnsi" w:hAnsi="Arial" w:cs="Arial"/>
          <w:szCs w:val="24"/>
          <w:lang w:eastAsia="en-US"/>
        </w:rPr>
        <w:lastRenderedPageBreak/>
        <w:t>fakcie przekazania danych osobowych Zamawiającemu;</w:t>
      </w:r>
    </w:p>
    <w:p w14:paraId="62C54727" w14:textId="77777777" w:rsidR="0002532F" w:rsidRPr="0002532F" w:rsidRDefault="0002532F" w:rsidP="00336B39">
      <w:pPr>
        <w:numPr>
          <w:ilvl w:val="0"/>
          <w:numId w:val="31"/>
        </w:numPr>
        <w:spacing w:after="160" w:line="259" w:lineRule="auto"/>
        <w:contextualSpacing/>
        <w:jc w:val="both"/>
        <w:rPr>
          <w:rFonts w:ascii="Arial" w:eastAsiaTheme="minorHAnsi" w:hAnsi="Arial" w:cs="Arial"/>
          <w:szCs w:val="24"/>
          <w:lang w:eastAsia="en-US"/>
        </w:rPr>
      </w:pPr>
      <w:r w:rsidRPr="0002532F">
        <w:rPr>
          <w:rFonts w:ascii="Arial" w:eastAsiaTheme="minorHAnsi" w:hAnsi="Arial" w:cs="Arial"/>
          <w:szCs w:val="24"/>
          <w:lang w:eastAsia="en-US"/>
        </w:rPr>
        <w:t>treści klauzuli informacyjnej wskazanej w ust. 1.</w:t>
      </w:r>
    </w:p>
    <w:p w14:paraId="45479330" w14:textId="77777777" w:rsidR="0002532F" w:rsidRPr="0002532F" w:rsidRDefault="0002532F" w:rsidP="0002532F">
      <w:pPr>
        <w:ind w:left="284" w:hanging="284"/>
        <w:jc w:val="both"/>
        <w:rPr>
          <w:rFonts w:ascii="Arial" w:hAnsi="Arial" w:cs="Arial"/>
          <w:szCs w:val="24"/>
        </w:rPr>
      </w:pPr>
      <w:r w:rsidRPr="0002532F">
        <w:rPr>
          <w:rFonts w:ascii="Arial" w:hAnsi="Arial" w:cs="Arial"/>
          <w:szCs w:val="24"/>
        </w:rPr>
        <w:t>4.</w:t>
      </w:r>
      <w:r w:rsidRPr="0002532F">
        <w:rPr>
          <w:rFonts w:ascii="Arial" w:hAnsi="Arial" w:cs="Arial"/>
          <w:szCs w:val="24"/>
        </w:rPr>
        <w:tab/>
        <w:t>Wykonawca w oświadczeniu, o którym mowa w ust. 2  oświadczy wypełnienie obowiązku, o którym mowa w ust. 3.</w:t>
      </w:r>
    </w:p>
    <w:p w14:paraId="66A4DBE5" w14:textId="77777777" w:rsidR="005B584A" w:rsidRDefault="005B584A" w:rsidP="0002532F">
      <w:pPr>
        <w:spacing w:before="240" w:after="120" w:line="259" w:lineRule="auto"/>
        <w:ind w:left="360"/>
        <w:contextualSpacing/>
        <w:jc w:val="center"/>
        <w:rPr>
          <w:rFonts w:ascii="Arial" w:eastAsiaTheme="minorHAnsi" w:hAnsi="Arial" w:cs="Arial"/>
          <w:b/>
          <w:szCs w:val="24"/>
          <w:lang w:eastAsia="en-US"/>
        </w:rPr>
      </w:pPr>
    </w:p>
    <w:p w14:paraId="65E6611E" w14:textId="6FCB55BB" w:rsidR="0002532F" w:rsidRPr="0002532F" w:rsidRDefault="0002532F" w:rsidP="0002532F">
      <w:pPr>
        <w:spacing w:before="240" w:after="120" w:line="259" w:lineRule="auto"/>
        <w:ind w:left="360"/>
        <w:contextualSpacing/>
        <w:jc w:val="center"/>
        <w:rPr>
          <w:rFonts w:ascii="Arial" w:eastAsiaTheme="minorHAnsi" w:hAnsi="Arial" w:cs="Arial"/>
          <w:b/>
          <w:szCs w:val="24"/>
          <w:lang w:eastAsia="en-US"/>
        </w:rPr>
      </w:pPr>
      <w:r w:rsidRPr="0002532F">
        <w:rPr>
          <w:rFonts w:ascii="Arial" w:eastAsiaTheme="minorHAnsi" w:hAnsi="Arial" w:cs="Arial"/>
          <w:b/>
          <w:szCs w:val="24"/>
          <w:lang w:eastAsia="en-US"/>
        </w:rPr>
        <w:t>§ 15</w:t>
      </w:r>
    </w:p>
    <w:p w14:paraId="52289D14" w14:textId="77777777" w:rsidR="0002532F" w:rsidRPr="0002532F" w:rsidRDefault="0002532F" w:rsidP="0002532F">
      <w:pPr>
        <w:jc w:val="both"/>
        <w:rPr>
          <w:rFonts w:ascii="Arial" w:hAnsi="Arial" w:cs="Arial"/>
          <w:b/>
          <w:szCs w:val="24"/>
        </w:rPr>
      </w:pPr>
      <w:r w:rsidRPr="0002532F">
        <w:rPr>
          <w:rFonts w:ascii="Arial" w:hAnsi="Arial" w:cs="Arial"/>
          <w:szCs w:val="24"/>
        </w:rPr>
        <w:t>Przelew wierzytelności wynikających z niniejszej umowy jest niedopuszczalny.</w:t>
      </w:r>
    </w:p>
    <w:p w14:paraId="30D0B2A0" w14:textId="77777777" w:rsidR="005B584A" w:rsidRDefault="005B584A" w:rsidP="0002532F">
      <w:pPr>
        <w:spacing w:before="240" w:after="120" w:line="259" w:lineRule="auto"/>
        <w:ind w:left="360"/>
        <w:contextualSpacing/>
        <w:jc w:val="center"/>
        <w:rPr>
          <w:rFonts w:ascii="Arial" w:eastAsiaTheme="minorHAnsi" w:hAnsi="Arial" w:cs="Arial"/>
          <w:b/>
          <w:szCs w:val="24"/>
          <w:lang w:eastAsia="en-US"/>
        </w:rPr>
      </w:pPr>
    </w:p>
    <w:p w14:paraId="7B1EF8A8" w14:textId="5D94CEDC" w:rsidR="0002532F" w:rsidRPr="0002532F" w:rsidRDefault="0002532F" w:rsidP="0002532F">
      <w:pPr>
        <w:spacing w:before="240" w:after="120" w:line="259" w:lineRule="auto"/>
        <w:ind w:left="360"/>
        <w:contextualSpacing/>
        <w:jc w:val="center"/>
        <w:rPr>
          <w:rFonts w:ascii="Arial" w:eastAsiaTheme="minorHAnsi" w:hAnsi="Arial" w:cs="Arial"/>
          <w:b/>
          <w:szCs w:val="24"/>
          <w:lang w:eastAsia="en-US"/>
        </w:rPr>
      </w:pPr>
      <w:r w:rsidRPr="0002532F">
        <w:rPr>
          <w:rFonts w:ascii="Arial" w:eastAsiaTheme="minorHAnsi" w:hAnsi="Arial" w:cs="Arial"/>
          <w:b/>
          <w:szCs w:val="24"/>
          <w:lang w:eastAsia="en-US"/>
        </w:rPr>
        <w:t>§ 16</w:t>
      </w:r>
    </w:p>
    <w:p w14:paraId="6E36308D" w14:textId="77777777" w:rsidR="0002532F" w:rsidRPr="0002532F" w:rsidRDefault="0002532F" w:rsidP="00336B39">
      <w:pPr>
        <w:numPr>
          <w:ilvl w:val="1"/>
          <w:numId w:val="32"/>
        </w:numPr>
        <w:tabs>
          <w:tab w:val="clear" w:pos="1440"/>
        </w:tabs>
        <w:ind w:left="284"/>
        <w:jc w:val="both"/>
        <w:rPr>
          <w:rFonts w:ascii="Arial" w:hAnsi="Arial" w:cs="Arial"/>
          <w:bCs/>
          <w:szCs w:val="24"/>
        </w:rPr>
      </w:pPr>
      <w:r w:rsidRPr="0002532F">
        <w:rPr>
          <w:rFonts w:ascii="Arial" w:hAnsi="Arial" w:cs="Arial"/>
          <w:bCs/>
          <w:szCs w:val="24"/>
        </w:rPr>
        <w:t xml:space="preserve">Na zabezpieczenie roszczeń służących na podstawie niniejszej umowy Zamawiającemu przeciwko Wykonawcy, Wykonawca wniósł zabezpieczenie należytego wykonania umowy w wysokości 5 % ceny ofertowej brutto: </w:t>
      </w:r>
    </w:p>
    <w:p w14:paraId="2FF1843D" w14:textId="77777777" w:rsidR="0002532F" w:rsidRPr="0002532F" w:rsidRDefault="0002532F" w:rsidP="0002532F">
      <w:pPr>
        <w:ind w:left="567" w:hanging="283"/>
        <w:jc w:val="both"/>
        <w:rPr>
          <w:rFonts w:ascii="Arial" w:hAnsi="Arial" w:cs="Arial"/>
          <w:bCs/>
          <w:szCs w:val="24"/>
        </w:rPr>
      </w:pPr>
      <w:r w:rsidRPr="0002532F">
        <w:rPr>
          <w:rFonts w:ascii="Arial" w:hAnsi="Arial" w:cs="Arial"/>
          <w:bCs/>
          <w:szCs w:val="24"/>
        </w:rPr>
        <w:t xml:space="preserve">w kwocie _____________________________ zł </w:t>
      </w:r>
    </w:p>
    <w:p w14:paraId="5F6AEB1B" w14:textId="77777777" w:rsidR="0002532F" w:rsidRPr="0002532F" w:rsidRDefault="0002532F" w:rsidP="0002532F">
      <w:pPr>
        <w:ind w:left="284"/>
        <w:jc w:val="both"/>
        <w:rPr>
          <w:rFonts w:ascii="Arial" w:hAnsi="Arial" w:cs="Arial"/>
          <w:bCs/>
          <w:szCs w:val="24"/>
        </w:rPr>
      </w:pPr>
      <w:r w:rsidRPr="0002532F">
        <w:rPr>
          <w:rFonts w:ascii="Arial" w:hAnsi="Arial" w:cs="Arial"/>
          <w:bCs/>
          <w:szCs w:val="24"/>
        </w:rPr>
        <w:t>słownie: ____________________________________________________________</w:t>
      </w:r>
    </w:p>
    <w:p w14:paraId="23CA4792" w14:textId="77777777" w:rsidR="0002532F" w:rsidRPr="0002532F" w:rsidRDefault="0002532F" w:rsidP="0002532F">
      <w:pPr>
        <w:ind w:left="284"/>
        <w:jc w:val="both"/>
        <w:rPr>
          <w:rFonts w:ascii="Arial" w:hAnsi="Arial" w:cs="Arial"/>
          <w:bCs/>
          <w:szCs w:val="24"/>
        </w:rPr>
      </w:pPr>
      <w:r w:rsidRPr="0002532F">
        <w:rPr>
          <w:rFonts w:ascii="Arial" w:hAnsi="Arial" w:cs="Arial"/>
          <w:bCs/>
          <w:szCs w:val="24"/>
        </w:rPr>
        <w:t xml:space="preserve">w pieniądzu * , w formie gwarancji, * poręczenia*  </w:t>
      </w:r>
    </w:p>
    <w:p w14:paraId="222880EF" w14:textId="77777777" w:rsidR="0002532F" w:rsidRPr="0002532F" w:rsidRDefault="0002532F" w:rsidP="0002532F">
      <w:pPr>
        <w:ind w:left="284" w:hanging="426"/>
        <w:jc w:val="both"/>
        <w:rPr>
          <w:rFonts w:ascii="Arial" w:hAnsi="Arial" w:cs="Arial"/>
          <w:bCs/>
          <w:szCs w:val="24"/>
        </w:rPr>
      </w:pPr>
      <w:r w:rsidRPr="0002532F">
        <w:rPr>
          <w:rFonts w:ascii="Arial" w:hAnsi="Arial" w:cs="Arial"/>
          <w:bCs/>
          <w:szCs w:val="24"/>
        </w:rPr>
        <w:t>2*</w:t>
      </w:r>
      <w:r w:rsidRPr="0002532F">
        <w:rPr>
          <w:rFonts w:ascii="Arial" w:hAnsi="Arial" w:cs="Arial"/>
          <w:bCs/>
          <w:szCs w:val="24"/>
        </w:rPr>
        <w:tab/>
        <w:t xml:space="preserve">Zamawiający w terminie 7 dni, liczonych od daty wpływu zabezpieczenia w formie pieniądza, utworzy rachunek bankowy – lokatę terminową. Rachunek ten służyć będzie jedynie dla wykonania niniejszej umowy. </w:t>
      </w:r>
    </w:p>
    <w:p w14:paraId="06E722F3" w14:textId="77777777" w:rsidR="0002532F" w:rsidRPr="0002532F" w:rsidRDefault="0002532F" w:rsidP="0002532F">
      <w:pPr>
        <w:ind w:left="284" w:hanging="426"/>
        <w:rPr>
          <w:rFonts w:ascii="Arial" w:hAnsi="Arial" w:cs="Arial"/>
          <w:bCs/>
          <w:szCs w:val="24"/>
        </w:rPr>
      </w:pPr>
      <w:r w:rsidRPr="0002532F">
        <w:rPr>
          <w:rFonts w:ascii="Arial" w:hAnsi="Arial" w:cs="Arial"/>
          <w:bCs/>
          <w:szCs w:val="24"/>
        </w:rPr>
        <w:t>3*</w:t>
      </w:r>
      <w:r w:rsidRPr="0002532F">
        <w:rPr>
          <w:rFonts w:ascii="Arial" w:hAnsi="Arial" w:cs="Arial"/>
          <w:b/>
          <w:bCs/>
          <w:szCs w:val="24"/>
        </w:rPr>
        <w:t xml:space="preserve"> </w:t>
      </w:r>
      <w:r w:rsidRPr="0002532F">
        <w:rPr>
          <w:rFonts w:ascii="Arial" w:hAnsi="Arial" w:cs="Arial"/>
          <w:b/>
          <w:bCs/>
          <w:szCs w:val="24"/>
        </w:rPr>
        <w:tab/>
      </w:r>
      <w:r w:rsidRPr="0002532F">
        <w:rPr>
          <w:rFonts w:ascii="Arial" w:hAnsi="Arial" w:cs="Arial"/>
          <w:bCs/>
          <w:szCs w:val="24"/>
        </w:rPr>
        <w:t>Przedłożona gwarancja (poręczenie) Nr ____________ wystawiona w dniu __________ przez ____________________________________________________</w:t>
      </w:r>
    </w:p>
    <w:p w14:paraId="6C347ABF" w14:textId="77777777" w:rsidR="0002532F" w:rsidRPr="0002532F" w:rsidRDefault="0002532F" w:rsidP="0002532F">
      <w:pPr>
        <w:ind w:left="284"/>
        <w:jc w:val="both"/>
        <w:rPr>
          <w:rFonts w:ascii="Arial" w:hAnsi="Arial" w:cs="Arial"/>
          <w:bCs/>
          <w:szCs w:val="24"/>
        </w:rPr>
      </w:pPr>
      <w:r w:rsidRPr="0002532F">
        <w:rPr>
          <w:rFonts w:ascii="Arial" w:hAnsi="Arial" w:cs="Arial"/>
          <w:bCs/>
          <w:szCs w:val="24"/>
        </w:rPr>
        <w:t>do kwoty _________________ zł ważna jest do dnia _____________</w:t>
      </w:r>
    </w:p>
    <w:p w14:paraId="3455F39D" w14:textId="77777777" w:rsidR="0002532F" w:rsidRPr="0002532F" w:rsidRDefault="0002532F" w:rsidP="0002532F">
      <w:pPr>
        <w:ind w:left="284"/>
        <w:jc w:val="both"/>
        <w:rPr>
          <w:rFonts w:ascii="Arial" w:hAnsi="Arial" w:cs="Arial"/>
          <w:bCs/>
          <w:szCs w:val="24"/>
        </w:rPr>
      </w:pPr>
      <w:r w:rsidRPr="0002532F">
        <w:rPr>
          <w:rFonts w:ascii="Arial" w:hAnsi="Arial" w:cs="Arial"/>
          <w:bCs/>
          <w:szCs w:val="24"/>
        </w:rPr>
        <w:t>(30 dni od dnia wykonania zamówienia i uznania przez zamawiającego za należycie wykonane), a do kwoty _______________________________ zł</w:t>
      </w:r>
    </w:p>
    <w:p w14:paraId="606F9C2F" w14:textId="77777777" w:rsidR="0002532F" w:rsidRPr="0002532F" w:rsidRDefault="0002532F" w:rsidP="0002532F">
      <w:pPr>
        <w:ind w:left="284"/>
        <w:jc w:val="both"/>
        <w:rPr>
          <w:rFonts w:ascii="Arial" w:hAnsi="Arial" w:cs="Arial"/>
          <w:bCs/>
          <w:szCs w:val="24"/>
        </w:rPr>
      </w:pPr>
      <w:r w:rsidRPr="0002532F">
        <w:rPr>
          <w:rFonts w:ascii="Arial" w:hAnsi="Arial" w:cs="Arial"/>
          <w:bCs/>
          <w:szCs w:val="24"/>
        </w:rPr>
        <w:t>służącej zabezpieczeniu roszczeń z tytułu rękojmi i gwarancji – do dnia -__________________  (15 dni od zakończenia okresu gwarancji i rękojmi).</w:t>
      </w:r>
    </w:p>
    <w:p w14:paraId="34C7A239" w14:textId="77777777" w:rsidR="0002532F" w:rsidRPr="0002532F" w:rsidRDefault="0002532F" w:rsidP="0002532F">
      <w:pPr>
        <w:ind w:left="284"/>
        <w:jc w:val="both"/>
        <w:rPr>
          <w:rFonts w:ascii="Arial" w:hAnsi="Arial" w:cs="Arial"/>
          <w:bCs/>
          <w:szCs w:val="24"/>
        </w:rPr>
      </w:pPr>
      <w:r w:rsidRPr="0002532F">
        <w:rPr>
          <w:rFonts w:ascii="Arial" w:hAnsi="Arial" w:cs="Arial"/>
          <w:bCs/>
          <w:szCs w:val="24"/>
        </w:rPr>
        <w:t>W przypadku zmiany terminu wykonania umowy, Wykonawca niezwłocznie przedłoży gwarancję (poręczenie) z odpowiednio zmienionymi terminami.</w:t>
      </w:r>
    </w:p>
    <w:p w14:paraId="69A734CE" w14:textId="77777777" w:rsidR="0002532F" w:rsidRPr="0002532F" w:rsidRDefault="0002532F" w:rsidP="0002532F">
      <w:pPr>
        <w:ind w:left="284" w:hanging="426"/>
        <w:jc w:val="both"/>
        <w:rPr>
          <w:rFonts w:ascii="Arial" w:hAnsi="Arial" w:cs="Arial"/>
          <w:bCs/>
          <w:szCs w:val="24"/>
        </w:rPr>
      </w:pPr>
      <w:r w:rsidRPr="0002532F">
        <w:rPr>
          <w:rFonts w:ascii="Arial" w:hAnsi="Arial" w:cs="Arial"/>
          <w:bCs/>
          <w:szCs w:val="24"/>
        </w:rPr>
        <w:t xml:space="preserve">4.  Jeżeli w trakcie obowiązywania umowy  zabezpieczenie w jakiejkolwiek części i formie utraci swoją ważność, wówczas Wykonawca niezwłocznie uzupełni zabezpieczenie </w:t>
      </w:r>
      <w:r w:rsidRPr="0002532F">
        <w:rPr>
          <w:rFonts w:ascii="Arial" w:hAnsi="Arial" w:cs="Arial"/>
          <w:bCs/>
          <w:szCs w:val="24"/>
        </w:rPr>
        <w:br/>
        <w:t xml:space="preserve">do kwoty określonej w umowie. Do tego czasu Zamawiający może się powstrzymać </w:t>
      </w:r>
      <w:r w:rsidRPr="0002532F">
        <w:rPr>
          <w:rFonts w:ascii="Arial" w:hAnsi="Arial" w:cs="Arial"/>
          <w:bCs/>
          <w:szCs w:val="24"/>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14:paraId="4EA1A358" w14:textId="77777777" w:rsidR="0002532F" w:rsidRPr="0002532F" w:rsidRDefault="0002532F" w:rsidP="0002532F">
      <w:pPr>
        <w:ind w:left="284" w:hanging="426"/>
        <w:jc w:val="both"/>
        <w:rPr>
          <w:rFonts w:ascii="Arial" w:hAnsi="Arial" w:cs="Arial"/>
          <w:bCs/>
          <w:szCs w:val="24"/>
        </w:rPr>
      </w:pPr>
      <w:r w:rsidRPr="0002532F">
        <w:rPr>
          <w:rFonts w:ascii="Arial" w:hAnsi="Arial" w:cs="Arial"/>
          <w:bCs/>
          <w:szCs w:val="24"/>
        </w:rPr>
        <w:t>5*</w:t>
      </w:r>
      <w:r w:rsidRPr="0002532F">
        <w:rPr>
          <w:rFonts w:ascii="Arial" w:hAnsi="Arial" w:cs="Arial"/>
          <w:bCs/>
          <w:szCs w:val="24"/>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02532F">
        <w:rPr>
          <w:rFonts w:ascii="Arial" w:hAnsi="Arial" w:cs="Arial"/>
          <w:bCs/>
          <w:szCs w:val="24"/>
        </w:rPr>
        <w:br/>
        <w:t xml:space="preserve">do oprocentowania lub obniżenie oprocentowania stanowi ryzyko Wykonawcy. </w:t>
      </w:r>
    </w:p>
    <w:p w14:paraId="2A043F03" w14:textId="77777777" w:rsidR="0002532F" w:rsidRPr="0002532F" w:rsidRDefault="0002532F" w:rsidP="0002532F">
      <w:pPr>
        <w:ind w:left="284" w:hanging="426"/>
        <w:jc w:val="both"/>
        <w:rPr>
          <w:rFonts w:ascii="Arial" w:hAnsi="Arial" w:cs="Arial"/>
          <w:bCs/>
          <w:szCs w:val="24"/>
        </w:rPr>
      </w:pPr>
      <w:r w:rsidRPr="0002532F">
        <w:rPr>
          <w:rFonts w:ascii="Arial" w:hAnsi="Arial" w:cs="Arial"/>
          <w:bCs/>
          <w:szCs w:val="24"/>
        </w:rPr>
        <w:t>6*</w:t>
      </w:r>
      <w:r w:rsidRPr="0002532F">
        <w:rPr>
          <w:rFonts w:ascii="Arial" w:hAnsi="Arial" w:cs="Arial"/>
          <w:b/>
          <w:bCs/>
          <w:szCs w:val="24"/>
        </w:rPr>
        <w:tab/>
      </w:r>
      <w:r w:rsidRPr="0002532F">
        <w:rPr>
          <w:rFonts w:ascii="Arial" w:hAnsi="Arial" w:cs="Arial"/>
          <w:bCs/>
          <w:szCs w:val="24"/>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14:paraId="7FF219F9" w14:textId="77777777" w:rsidR="0002532F" w:rsidRPr="0002532F" w:rsidRDefault="0002532F" w:rsidP="0002532F">
      <w:pPr>
        <w:ind w:left="284" w:hanging="426"/>
        <w:jc w:val="both"/>
        <w:rPr>
          <w:rFonts w:ascii="Arial" w:hAnsi="Arial" w:cs="Arial"/>
          <w:bCs/>
          <w:szCs w:val="24"/>
        </w:rPr>
      </w:pPr>
      <w:r w:rsidRPr="0002532F">
        <w:rPr>
          <w:rFonts w:ascii="Arial" w:hAnsi="Arial" w:cs="Arial"/>
          <w:bCs/>
          <w:szCs w:val="24"/>
        </w:rPr>
        <w:t>7.</w:t>
      </w:r>
      <w:r w:rsidRPr="0002532F">
        <w:rPr>
          <w:rFonts w:ascii="Arial" w:hAnsi="Arial" w:cs="Arial"/>
          <w:bCs/>
          <w:szCs w:val="24"/>
        </w:rPr>
        <w:tab/>
        <w:t xml:space="preserve">Zwrot zabezpieczenia nastąpi: </w:t>
      </w:r>
    </w:p>
    <w:p w14:paraId="05DB5507" w14:textId="77777777" w:rsidR="0002532F" w:rsidRPr="0002532F" w:rsidRDefault="0002532F" w:rsidP="0002532F">
      <w:pPr>
        <w:ind w:left="709" w:hanging="426"/>
        <w:jc w:val="both"/>
        <w:rPr>
          <w:rFonts w:ascii="Arial" w:hAnsi="Arial" w:cs="Arial"/>
          <w:bCs/>
          <w:szCs w:val="24"/>
        </w:rPr>
      </w:pPr>
      <w:r w:rsidRPr="0002532F">
        <w:rPr>
          <w:rFonts w:ascii="Arial" w:hAnsi="Arial" w:cs="Arial"/>
          <w:bCs/>
          <w:szCs w:val="24"/>
        </w:rPr>
        <w:lastRenderedPageBreak/>
        <w:t>1)</w:t>
      </w:r>
      <w:r w:rsidRPr="0002532F">
        <w:rPr>
          <w:rFonts w:ascii="Arial" w:hAnsi="Arial" w:cs="Arial"/>
          <w:bCs/>
          <w:szCs w:val="24"/>
        </w:rPr>
        <w:tab/>
        <w:t>70% sumy zabezpieczenia w terminie 30 dni od dnia wykonania zamówienia i uznania przez zamawiającego za należycie wykonane,</w:t>
      </w:r>
    </w:p>
    <w:p w14:paraId="4A59B2DA" w14:textId="77777777" w:rsidR="0002532F" w:rsidRPr="0002532F" w:rsidRDefault="0002532F" w:rsidP="0002532F">
      <w:pPr>
        <w:ind w:left="709" w:hanging="426"/>
        <w:jc w:val="both"/>
        <w:rPr>
          <w:rFonts w:ascii="Arial" w:hAnsi="Arial" w:cs="Arial"/>
          <w:bCs/>
          <w:szCs w:val="24"/>
        </w:rPr>
      </w:pPr>
      <w:r w:rsidRPr="0002532F">
        <w:rPr>
          <w:rFonts w:ascii="Arial" w:hAnsi="Arial" w:cs="Arial"/>
          <w:bCs/>
          <w:szCs w:val="24"/>
        </w:rPr>
        <w:t>2)</w:t>
      </w:r>
      <w:r w:rsidRPr="0002532F">
        <w:rPr>
          <w:rFonts w:ascii="Arial" w:hAnsi="Arial" w:cs="Arial"/>
          <w:bCs/>
          <w:szCs w:val="24"/>
        </w:rPr>
        <w:tab/>
        <w:t>30% sumy zabezpieczenia w terminie 15 dni od zakończenia okresu gwarancji i rękojmi określonego w § 11 ust.1.</w:t>
      </w:r>
    </w:p>
    <w:p w14:paraId="6E2F2FB5" w14:textId="77777777" w:rsidR="0002532F" w:rsidRPr="0002532F" w:rsidRDefault="0002532F" w:rsidP="0002532F">
      <w:pPr>
        <w:ind w:left="284" w:hanging="426"/>
        <w:jc w:val="both"/>
        <w:rPr>
          <w:rFonts w:ascii="Arial" w:hAnsi="Arial" w:cs="Arial"/>
          <w:szCs w:val="24"/>
          <w:lang w:val="x-none"/>
        </w:rPr>
      </w:pPr>
      <w:r w:rsidRPr="0002532F">
        <w:rPr>
          <w:rFonts w:ascii="Arial" w:hAnsi="Arial" w:cs="Arial"/>
          <w:bCs/>
          <w:szCs w:val="24"/>
        </w:rPr>
        <w:t>(* niepotrzebne pominąć)</w:t>
      </w:r>
    </w:p>
    <w:p w14:paraId="23461CC8" w14:textId="77777777" w:rsidR="0002532F" w:rsidRPr="0002532F" w:rsidRDefault="0002532F" w:rsidP="0002532F">
      <w:pPr>
        <w:spacing w:before="240" w:after="120"/>
        <w:jc w:val="center"/>
        <w:rPr>
          <w:rFonts w:ascii="Arial" w:hAnsi="Arial" w:cs="Arial"/>
          <w:b/>
          <w:szCs w:val="24"/>
        </w:rPr>
      </w:pPr>
      <w:r w:rsidRPr="0002532F">
        <w:rPr>
          <w:rFonts w:ascii="Arial" w:hAnsi="Arial" w:cs="Arial"/>
          <w:b/>
          <w:szCs w:val="24"/>
        </w:rPr>
        <w:t>§ 17</w:t>
      </w:r>
    </w:p>
    <w:p w14:paraId="53CAD908" w14:textId="77777777" w:rsidR="0002532F" w:rsidRPr="0002532F" w:rsidRDefault="0002532F" w:rsidP="00336B39">
      <w:pPr>
        <w:numPr>
          <w:ilvl w:val="0"/>
          <w:numId w:val="33"/>
        </w:numPr>
        <w:jc w:val="both"/>
        <w:rPr>
          <w:rFonts w:ascii="Arial" w:hAnsi="Arial" w:cs="Arial"/>
          <w:szCs w:val="24"/>
        </w:rPr>
      </w:pPr>
      <w:r w:rsidRPr="0002532F">
        <w:rPr>
          <w:rFonts w:ascii="Arial" w:hAnsi="Arial" w:cs="Arial"/>
          <w:szCs w:val="24"/>
        </w:rPr>
        <w:t>Wykonawca, najpóźniej w dniu podpisania Umowy, przedłożył polisy ubezpieczenia odpowiedzialności cywilnej, o których mowa w Rozdziale XVIII SWZ.</w:t>
      </w:r>
    </w:p>
    <w:p w14:paraId="27F4E079" w14:textId="77777777" w:rsidR="0002532F" w:rsidRPr="0002532F" w:rsidRDefault="0002532F" w:rsidP="00336B39">
      <w:pPr>
        <w:numPr>
          <w:ilvl w:val="0"/>
          <w:numId w:val="33"/>
        </w:numPr>
        <w:jc w:val="both"/>
        <w:rPr>
          <w:rFonts w:ascii="Arial" w:hAnsi="Arial" w:cs="Arial"/>
          <w:szCs w:val="24"/>
        </w:rPr>
      </w:pPr>
      <w:r w:rsidRPr="0002532F">
        <w:rPr>
          <w:rFonts w:ascii="Arial" w:hAnsi="Arial" w:cs="Arial"/>
          <w:szCs w:val="24"/>
        </w:rPr>
        <w:t xml:space="preserve">Polisa, o której mowa w ust. 1 utrzymywana będzie w pełnej mocy i skuteczności, podczas całego czasu realizacji inwestycji. </w:t>
      </w:r>
      <w:r w:rsidRPr="0002532F">
        <w:rPr>
          <w:rFonts w:ascii="Arial" w:hAnsi="Arial" w:cs="Arial"/>
          <w:iCs/>
          <w:szCs w:val="24"/>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14:paraId="78545041" w14:textId="77777777" w:rsidR="0002532F" w:rsidRPr="0002532F" w:rsidRDefault="0002532F" w:rsidP="00336B39">
      <w:pPr>
        <w:numPr>
          <w:ilvl w:val="0"/>
          <w:numId w:val="33"/>
        </w:numPr>
        <w:jc w:val="both"/>
        <w:rPr>
          <w:rFonts w:ascii="Arial" w:hAnsi="Arial" w:cs="Arial"/>
          <w:szCs w:val="24"/>
        </w:rPr>
      </w:pPr>
      <w:r w:rsidRPr="0002532F">
        <w:rPr>
          <w:rFonts w:ascii="Arial" w:hAnsi="Arial" w:cs="Arial"/>
          <w:szCs w:val="24"/>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14:paraId="5597C6B2" w14:textId="77777777" w:rsidR="0002532F" w:rsidRPr="0002532F" w:rsidRDefault="0002532F" w:rsidP="00336B39">
      <w:pPr>
        <w:numPr>
          <w:ilvl w:val="0"/>
          <w:numId w:val="33"/>
        </w:numPr>
        <w:jc w:val="both"/>
        <w:rPr>
          <w:rFonts w:ascii="Arial" w:hAnsi="Arial" w:cs="Arial"/>
          <w:szCs w:val="24"/>
        </w:rPr>
      </w:pPr>
      <w:r w:rsidRPr="0002532F">
        <w:rPr>
          <w:rFonts w:ascii="Arial" w:hAnsi="Arial" w:cs="Arial"/>
          <w:szCs w:val="24"/>
        </w:rPr>
        <w:t>Wykonawca zobowiązany jest do pokrycia wszelkich kwot nieuznanych przez Zakład Ubezpieczeń, udziałów własnych i franszyz – do pełnej kwoty roszczenia poszkodowanego lub likwidacji zaistniałej szkody.</w:t>
      </w:r>
    </w:p>
    <w:p w14:paraId="3AAE88E2" w14:textId="77777777" w:rsidR="0002532F" w:rsidRPr="0002532F" w:rsidRDefault="0002532F" w:rsidP="00336B39">
      <w:pPr>
        <w:numPr>
          <w:ilvl w:val="0"/>
          <w:numId w:val="33"/>
        </w:numPr>
        <w:jc w:val="both"/>
        <w:rPr>
          <w:rFonts w:ascii="Arial" w:hAnsi="Arial" w:cs="Arial"/>
          <w:szCs w:val="24"/>
        </w:rPr>
      </w:pPr>
      <w:r w:rsidRPr="0002532F">
        <w:rPr>
          <w:rFonts w:ascii="Arial" w:hAnsi="Arial" w:cs="Arial"/>
          <w:szCs w:val="24"/>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14:paraId="54C6275C" w14:textId="77777777" w:rsidR="0002532F" w:rsidRPr="0002532F" w:rsidRDefault="0002532F" w:rsidP="0002532F">
      <w:pPr>
        <w:suppressAutoHyphens/>
        <w:spacing w:before="120"/>
        <w:jc w:val="center"/>
        <w:rPr>
          <w:rFonts w:ascii="Arial" w:hAnsi="Arial" w:cs="Arial"/>
          <w:b/>
          <w:szCs w:val="24"/>
          <w:lang w:eastAsia="ar-SA"/>
        </w:rPr>
      </w:pPr>
      <w:r w:rsidRPr="0002532F">
        <w:rPr>
          <w:rFonts w:ascii="Arial" w:hAnsi="Arial" w:cs="Arial"/>
          <w:b/>
          <w:szCs w:val="24"/>
          <w:lang w:eastAsia="ar-SA"/>
        </w:rPr>
        <w:t>§ 18</w:t>
      </w:r>
    </w:p>
    <w:p w14:paraId="50E0C56B" w14:textId="77777777" w:rsidR="0002532F" w:rsidRPr="0002532F" w:rsidRDefault="0002532F" w:rsidP="00336B39">
      <w:pPr>
        <w:numPr>
          <w:ilvl w:val="0"/>
          <w:numId w:val="34"/>
        </w:numPr>
        <w:spacing w:before="120"/>
        <w:contextualSpacing/>
        <w:jc w:val="both"/>
        <w:rPr>
          <w:rFonts w:ascii="Arial" w:eastAsiaTheme="minorHAnsi" w:hAnsi="Arial" w:cs="Arial"/>
          <w:szCs w:val="24"/>
          <w:lang w:eastAsia="en-US"/>
        </w:rPr>
      </w:pPr>
      <w:r w:rsidRPr="0002532F">
        <w:rPr>
          <w:rFonts w:ascii="Arial" w:eastAsiaTheme="minorHAnsi" w:hAnsi="Arial" w:cs="Arial"/>
          <w:szCs w:val="24"/>
          <w:lang w:eastAsia="en-US"/>
        </w:rPr>
        <w:t xml:space="preserve">Wykonawca zobowiązany jest zapewnić, aby wszystkie osoby wykonujące czynności podczas realizacji przedmiotu umowy, w sytuacji gdy czynności te będą polegały </w:t>
      </w:r>
      <w:r w:rsidRPr="0002532F">
        <w:rPr>
          <w:rFonts w:ascii="Arial" w:eastAsiaTheme="minorHAnsi" w:hAnsi="Arial" w:cs="Arial"/>
          <w:szCs w:val="24"/>
          <w:lang w:eastAsia="en-US"/>
        </w:rPr>
        <w:br/>
        <w:t>na wykonywaniu pracy w rozumieniu art. 22 § 1 ustawy z dnia 26 czerwca 1974 r. - Kodeks pracy zatrudnione były na umowę o pracę.</w:t>
      </w:r>
    </w:p>
    <w:p w14:paraId="5A028145" w14:textId="77777777" w:rsidR="0002532F" w:rsidRPr="0002532F" w:rsidRDefault="0002532F" w:rsidP="00336B39">
      <w:pPr>
        <w:numPr>
          <w:ilvl w:val="0"/>
          <w:numId w:val="34"/>
        </w:numPr>
        <w:spacing w:before="120"/>
        <w:contextualSpacing/>
        <w:jc w:val="both"/>
        <w:rPr>
          <w:rFonts w:ascii="Arial" w:eastAsiaTheme="minorHAnsi" w:hAnsi="Arial" w:cs="Arial"/>
          <w:szCs w:val="24"/>
          <w:lang w:eastAsia="en-US"/>
        </w:rPr>
      </w:pPr>
      <w:r w:rsidRPr="0002532F">
        <w:rPr>
          <w:rFonts w:ascii="Arial" w:eastAsiaTheme="minorHAnsi" w:hAnsi="Arial" w:cs="Arial"/>
          <w:szCs w:val="24"/>
          <w:lang w:eastAsia="en-US"/>
        </w:rPr>
        <w:t>Wykonawca oświadcza, że zgodnie z ust. 1 przy wykonaniu przedmiotu umowy zatrudnieni będą co najmniej pracownicy fizyczni wykonujący roboty budowlane.</w:t>
      </w:r>
    </w:p>
    <w:p w14:paraId="2D262762" w14:textId="77777777" w:rsidR="0002532F" w:rsidRPr="0002532F" w:rsidRDefault="0002532F" w:rsidP="00336B39">
      <w:pPr>
        <w:numPr>
          <w:ilvl w:val="0"/>
          <w:numId w:val="34"/>
        </w:numPr>
        <w:spacing w:before="120"/>
        <w:contextualSpacing/>
        <w:jc w:val="both"/>
        <w:rPr>
          <w:rFonts w:ascii="Arial" w:eastAsiaTheme="minorHAnsi" w:hAnsi="Arial" w:cs="Arial"/>
          <w:szCs w:val="24"/>
          <w:lang w:eastAsia="en-US"/>
        </w:rPr>
      </w:pPr>
      <w:r w:rsidRPr="0002532F">
        <w:rPr>
          <w:rFonts w:ascii="Arial" w:eastAsiaTheme="minorHAnsi" w:hAnsi="Arial" w:cs="Arial"/>
          <w:szCs w:val="24"/>
          <w:lang w:eastAsia="en-US"/>
        </w:rPr>
        <w:t>Zatrudnienie, o którym mowa w ust. 1, będzie trwać przez cały okres realizacji przedmiotu umowy.</w:t>
      </w:r>
    </w:p>
    <w:p w14:paraId="2BC1A2FC" w14:textId="77777777" w:rsidR="0002532F" w:rsidRPr="0002532F" w:rsidRDefault="0002532F" w:rsidP="00336B39">
      <w:pPr>
        <w:numPr>
          <w:ilvl w:val="0"/>
          <w:numId w:val="34"/>
        </w:numPr>
        <w:spacing w:before="120"/>
        <w:contextualSpacing/>
        <w:jc w:val="both"/>
        <w:rPr>
          <w:rFonts w:ascii="Arial" w:eastAsiaTheme="minorHAnsi" w:hAnsi="Arial" w:cs="Arial"/>
          <w:szCs w:val="24"/>
          <w:lang w:eastAsia="en-US"/>
        </w:rPr>
      </w:pPr>
      <w:r w:rsidRPr="0002532F">
        <w:rPr>
          <w:rFonts w:ascii="Arial" w:eastAsiaTheme="minorHAnsi" w:hAnsi="Arial" w:cs="Arial"/>
          <w:szCs w:val="24"/>
          <w:lang w:eastAsia="en-US"/>
        </w:rPr>
        <w:t>Wykonawca zobowiązany jest na każde żądanie Zamawiającego przedstawić dowody zatrudnienia na podstawie umowy o pracę (np. oświadczenie własne wykonawcy) osób, o których mowa w ust 1.</w:t>
      </w:r>
    </w:p>
    <w:p w14:paraId="3E9662DB" w14:textId="77777777" w:rsidR="0002532F" w:rsidRPr="0002532F" w:rsidRDefault="0002532F" w:rsidP="00336B39">
      <w:pPr>
        <w:numPr>
          <w:ilvl w:val="0"/>
          <w:numId w:val="34"/>
        </w:numPr>
        <w:spacing w:before="120"/>
        <w:contextualSpacing/>
        <w:jc w:val="both"/>
        <w:rPr>
          <w:rFonts w:ascii="Arial" w:eastAsiaTheme="minorHAnsi" w:hAnsi="Arial" w:cs="Arial"/>
          <w:szCs w:val="24"/>
          <w:lang w:eastAsia="en-US"/>
        </w:rPr>
      </w:pPr>
      <w:r w:rsidRPr="0002532F">
        <w:rPr>
          <w:rFonts w:ascii="Arial" w:eastAsiaTheme="minorHAnsi" w:hAnsi="Arial" w:cs="Arial"/>
          <w:szCs w:val="24"/>
          <w:lang w:eastAsia="en-US"/>
        </w:rPr>
        <w:t xml:space="preserve">W przypadku braku zatrudnienia na podstawie umowy o pracę osób, o których mowa </w:t>
      </w:r>
      <w:r w:rsidRPr="0002532F">
        <w:rPr>
          <w:rFonts w:ascii="Arial" w:eastAsiaTheme="minorHAnsi" w:hAnsi="Arial" w:cs="Arial"/>
          <w:szCs w:val="24"/>
          <w:lang w:eastAsia="en-US"/>
        </w:rPr>
        <w:br/>
      </w:r>
      <w:r w:rsidRPr="0002532F">
        <w:rPr>
          <w:rFonts w:ascii="Arial" w:eastAsiaTheme="minorHAnsi" w:hAnsi="Arial" w:cs="Arial"/>
          <w:szCs w:val="24"/>
          <w:lang w:eastAsia="en-US"/>
        </w:rPr>
        <w:lastRenderedPageBreak/>
        <w:t>w ust. 1 lub nie przedstawienia dowodów potwierdzających ich zatrudnienie, Wykonawcy zostanie naliczona kara umowna określona w § 10 ust. 2 pkt 9 niniejszej umowy.</w:t>
      </w:r>
    </w:p>
    <w:p w14:paraId="2A5B4613" w14:textId="77777777" w:rsidR="0002532F" w:rsidRPr="0002532F" w:rsidRDefault="0002532F" w:rsidP="00336B39">
      <w:pPr>
        <w:numPr>
          <w:ilvl w:val="0"/>
          <w:numId w:val="34"/>
        </w:numPr>
        <w:spacing w:before="120"/>
        <w:contextualSpacing/>
        <w:jc w:val="both"/>
        <w:rPr>
          <w:rFonts w:ascii="Arial" w:eastAsiaTheme="minorHAnsi" w:hAnsi="Arial" w:cs="Arial"/>
          <w:sz w:val="22"/>
          <w:szCs w:val="22"/>
          <w:lang w:eastAsia="en-US"/>
        </w:rPr>
      </w:pPr>
      <w:r w:rsidRPr="0002532F">
        <w:rPr>
          <w:rFonts w:ascii="Arial" w:eastAsiaTheme="minorHAnsi" w:hAnsi="Arial" w:cs="Arial"/>
          <w:szCs w:val="24"/>
          <w:lang w:eastAsia="en-US"/>
        </w:rPr>
        <w:t>Wymagania określone w ust. 1 – 5 dotyczą również osób zatrudnionych przez Podwykonawców lub dalszych Podwykonawców</w:t>
      </w:r>
      <w:r w:rsidRPr="0002532F">
        <w:rPr>
          <w:rFonts w:ascii="Arial" w:eastAsiaTheme="minorHAnsi" w:hAnsi="Arial" w:cs="Arial"/>
          <w:sz w:val="22"/>
          <w:szCs w:val="22"/>
          <w:lang w:eastAsia="en-US"/>
        </w:rPr>
        <w:t>.</w:t>
      </w:r>
    </w:p>
    <w:p w14:paraId="7F1DD8B7" w14:textId="77777777" w:rsidR="0002532F" w:rsidRDefault="0002532F" w:rsidP="0002532F">
      <w:pPr>
        <w:spacing w:before="240" w:after="120"/>
        <w:jc w:val="center"/>
        <w:rPr>
          <w:rFonts w:ascii="Arial" w:hAnsi="Arial" w:cs="Arial"/>
          <w:b/>
          <w:szCs w:val="24"/>
        </w:rPr>
      </w:pPr>
    </w:p>
    <w:p w14:paraId="0A9C0A91" w14:textId="2D325619" w:rsidR="0002532F" w:rsidRPr="0002532F" w:rsidRDefault="0002532F" w:rsidP="0002532F">
      <w:pPr>
        <w:spacing w:before="240" w:after="120"/>
        <w:jc w:val="center"/>
        <w:rPr>
          <w:rFonts w:ascii="Arial" w:hAnsi="Arial" w:cs="Arial"/>
          <w:b/>
          <w:szCs w:val="24"/>
        </w:rPr>
      </w:pPr>
      <w:r w:rsidRPr="0002532F">
        <w:rPr>
          <w:rFonts w:ascii="Arial" w:hAnsi="Arial" w:cs="Arial"/>
          <w:b/>
          <w:szCs w:val="24"/>
        </w:rPr>
        <w:t>§ 19</w:t>
      </w:r>
    </w:p>
    <w:p w14:paraId="192B934B" w14:textId="77C72062" w:rsidR="0002532F" w:rsidRPr="0002532F" w:rsidRDefault="0002532F" w:rsidP="0002532F">
      <w:pPr>
        <w:jc w:val="both"/>
        <w:rPr>
          <w:rFonts w:ascii="Arial" w:hAnsi="Arial" w:cs="Arial"/>
          <w:szCs w:val="24"/>
        </w:rPr>
      </w:pPr>
      <w:r w:rsidRPr="0002532F">
        <w:rPr>
          <w:rFonts w:ascii="Arial" w:hAnsi="Arial" w:cs="Arial"/>
          <w:szCs w:val="24"/>
        </w:rPr>
        <w:t>Zmiany niniejszej umowy wymagają formy pisemnej pod rygorem nieważności.</w:t>
      </w:r>
    </w:p>
    <w:p w14:paraId="37BE7698" w14:textId="77777777" w:rsidR="0002532F" w:rsidRPr="0002532F" w:rsidRDefault="0002532F" w:rsidP="0002532F">
      <w:pPr>
        <w:spacing w:before="240" w:after="120"/>
        <w:ind w:hanging="284"/>
        <w:jc w:val="center"/>
        <w:rPr>
          <w:rFonts w:ascii="Arial" w:hAnsi="Arial" w:cs="Arial"/>
          <w:b/>
          <w:szCs w:val="24"/>
        </w:rPr>
      </w:pPr>
      <w:r w:rsidRPr="0002532F">
        <w:rPr>
          <w:rFonts w:ascii="Arial" w:hAnsi="Arial" w:cs="Arial"/>
          <w:b/>
          <w:szCs w:val="24"/>
        </w:rPr>
        <w:t>§ 20</w:t>
      </w:r>
    </w:p>
    <w:p w14:paraId="20D87099" w14:textId="77777777" w:rsidR="0002532F" w:rsidRPr="0002532F" w:rsidRDefault="0002532F" w:rsidP="0002532F">
      <w:pPr>
        <w:jc w:val="both"/>
        <w:rPr>
          <w:rFonts w:ascii="Arial" w:hAnsi="Arial" w:cs="Arial"/>
          <w:szCs w:val="24"/>
        </w:rPr>
      </w:pPr>
      <w:r w:rsidRPr="0002532F">
        <w:rPr>
          <w:rFonts w:ascii="Arial" w:hAnsi="Arial" w:cs="Arial"/>
          <w:szCs w:val="24"/>
        </w:rPr>
        <w:t>W sprawach nieuregulowanych niniejszą umową zastosowanie mają przepisy Kodeksu cywilnego.</w:t>
      </w:r>
    </w:p>
    <w:p w14:paraId="2A646D15" w14:textId="77777777" w:rsidR="0002532F" w:rsidRPr="0002532F" w:rsidRDefault="0002532F" w:rsidP="0002532F">
      <w:pPr>
        <w:spacing w:before="240" w:after="120"/>
        <w:ind w:hanging="284"/>
        <w:jc w:val="center"/>
        <w:rPr>
          <w:rFonts w:ascii="Arial" w:hAnsi="Arial" w:cs="Arial"/>
          <w:b/>
          <w:szCs w:val="24"/>
        </w:rPr>
      </w:pPr>
      <w:r w:rsidRPr="0002532F">
        <w:rPr>
          <w:rFonts w:ascii="Arial" w:hAnsi="Arial" w:cs="Arial"/>
          <w:b/>
          <w:szCs w:val="24"/>
        </w:rPr>
        <w:t>§ 21</w:t>
      </w:r>
    </w:p>
    <w:p w14:paraId="69B98DC0" w14:textId="77777777" w:rsidR="0002532F" w:rsidRPr="0002532F" w:rsidRDefault="0002532F" w:rsidP="0002532F">
      <w:pPr>
        <w:jc w:val="both"/>
        <w:rPr>
          <w:rFonts w:ascii="Arial" w:hAnsi="Arial" w:cs="Arial"/>
          <w:szCs w:val="24"/>
        </w:rPr>
      </w:pPr>
      <w:r w:rsidRPr="0002532F">
        <w:rPr>
          <w:rFonts w:ascii="Arial" w:hAnsi="Arial" w:cs="Arial"/>
          <w:szCs w:val="24"/>
        </w:rPr>
        <w:t>Sądem właściwym dla dochodzenia roszczeń wynikających z niniejszej umowy jest właściwy dla Zamawiającego sąd powszechny.</w:t>
      </w:r>
    </w:p>
    <w:p w14:paraId="0E7FF7C3" w14:textId="77777777" w:rsidR="0002532F" w:rsidRPr="0002532F" w:rsidRDefault="0002532F" w:rsidP="0002532F">
      <w:pPr>
        <w:spacing w:before="240" w:after="120"/>
        <w:ind w:hanging="284"/>
        <w:jc w:val="center"/>
        <w:rPr>
          <w:rFonts w:ascii="Arial" w:hAnsi="Arial" w:cs="Arial"/>
          <w:b/>
          <w:szCs w:val="24"/>
        </w:rPr>
      </w:pPr>
      <w:r w:rsidRPr="0002532F">
        <w:rPr>
          <w:rFonts w:ascii="Arial" w:hAnsi="Arial" w:cs="Arial"/>
          <w:b/>
          <w:szCs w:val="24"/>
        </w:rPr>
        <w:t>§ 22</w:t>
      </w:r>
    </w:p>
    <w:p w14:paraId="5E50B4BA" w14:textId="77777777" w:rsidR="0002532F" w:rsidRPr="0002532F" w:rsidRDefault="0002532F" w:rsidP="0002532F">
      <w:pPr>
        <w:jc w:val="both"/>
        <w:rPr>
          <w:rFonts w:ascii="Arial" w:hAnsi="Arial" w:cs="Arial"/>
          <w:szCs w:val="24"/>
        </w:rPr>
      </w:pPr>
      <w:r w:rsidRPr="0002532F">
        <w:rPr>
          <w:rFonts w:ascii="Arial" w:hAnsi="Arial" w:cs="Arial"/>
          <w:szCs w:val="24"/>
        </w:rPr>
        <w:t>Umowę niniejsza została sporządzona w trzech jednobrzmiących egzemplarzach, jeden egzemplarz dla Wykonawcy, dwa egzemplarze dla Zamawiającego.</w:t>
      </w:r>
    </w:p>
    <w:p w14:paraId="593228F2"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p>
    <w:p w14:paraId="7459C2E6"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p>
    <w:p w14:paraId="3296DC7A"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p>
    <w:p w14:paraId="609515F3"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p>
    <w:p w14:paraId="5277FF1E"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p>
    <w:p w14:paraId="6082F4B1"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p>
    <w:p w14:paraId="1AF21F7E"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r w:rsidRPr="0002532F">
        <w:rPr>
          <w:rFonts w:ascii="Arial" w:hAnsi="Arial" w:cs="Arial"/>
          <w:color w:val="000000"/>
          <w:spacing w:val="-1"/>
          <w:szCs w:val="24"/>
        </w:rPr>
        <w:t>Załącznik nr 1  Oferta Wykonawcy</w:t>
      </w:r>
    </w:p>
    <w:p w14:paraId="55AEDB8C"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r w:rsidRPr="0002532F">
        <w:rPr>
          <w:rFonts w:ascii="Arial" w:hAnsi="Arial" w:cs="Arial"/>
          <w:color w:val="000000"/>
          <w:spacing w:val="-1"/>
          <w:szCs w:val="24"/>
        </w:rPr>
        <w:t>Załącznik nr 2  Harmonogram realizacji i finansowania robót</w:t>
      </w:r>
    </w:p>
    <w:p w14:paraId="30295B3C"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p>
    <w:p w14:paraId="3D9DCA50"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p>
    <w:p w14:paraId="69673DC5"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p>
    <w:p w14:paraId="38B99F2F"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p>
    <w:p w14:paraId="441CA823"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p>
    <w:p w14:paraId="1A6B2D4B"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p>
    <w:p w14:paraId="1CB56346" w14:textId="77777777" w:rsidR="0002532F" w:rsidRPr="0002532F" w:rsidRDefault="0002532F" w:rsidP="0002532F">
      <w:pPr>
        <w:shd w:val="clear" w:color="auto" w:fill="FFFFFF"/>
        <w:tabs>
          <w:tab w:val="num" w:pos="993"/>
          <w:tab w:val="num" w:pos="1080"/>
          <w:tab w:val="left" w:pos="2880"/>
        </w:tabs>
        <w:ind w:right="11"/>
        <w:rPr>
          <w:rFonts w:ascii="Arial" w:hAnsi="Arial" w:cs="Arial"/>
          <w:color w:val="000000"/>
          <w:spacing w:val="-1"/>
          <w:szCs w:val="24"/>
        </w:rPr>
      </w:pPr>
    </w:p>
    <w:p w14:paraId="75AE43C7" w14:textId="74D70426" w:rsidR="0002532F" w:rsidRPr="0002532F" w:rsidRDefault="0002532F" w:rsidP="0002532F">
      <w:pPr>
        <w:rPr>
          <w:rFonts w:ascii="Arial" w:hAnsi="Arial" w:cs="Arial"/>
          <w:b/>
          <w:szCs w:val="24"/>
        </w:rPr>
      </w:pPr>
      <w:bookmarkStart w:id="2" w:name="_Toc401812239"/>
      <w:bookmarkStart w:id="3" w:name="_Toc401812018"/>
      <w:bookmarkStart w:id="4" w:name="_Toc401744315"/>
      <w:bookmarkStart w:id="5" w:name="_Toc401741110"/>
      <w:bookmarkStart w:id="6" w:name="_Toc350413132"/>
      <w:r w:rsidRPr="0002532F">
        <w:rPr>
          <w:rFonts w:ascii="Arial" w:hAnsi="Arial" w:cs="Arial"/>
          <w:b/>
          <w:szCs w:val="24"/>
        </w:rPr>
        <w:t xml:space="preserve">         WYKONAWCA:                                                                        ZAMAWIAJĄCY:</w:t>
      </w:r>
      <w:bookmarkEnd w:id="2"/>
      <w:bookmarkEnd w:id="3"/>
      <w:bookmarkEnd w:id="4"/>
      <w:bookmarkEnd w:id="5"/>
      <w:bookmarkEnd w:id="6"/>
    </w:p>
    <w:p w14:paraId="257F2C56" w14:textId="77777777" w:rsidR="009C4E59" w:rsidRDefault="009C4E59" w:rsidP="0002532F">
      <w:pPr>
        <w:jc w:val="center"/>
      </w:pPr>
    </w:p>
    <w:sectPr w:rsidR="009C4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415000F"/>
    <w:lvl w:ilvl="0">
      <w:start w:val="1"/>
      <w:numFmt w:val="decimal"/>
      <w:lvlText w:val="%1."/>
      <w:lvlJc w:val="left"/>
      <w:pPr>
        <w:ind w:left="720" w:hanging="360"/>
      </w:pPr>
    </w:lvl>
  </w:abstractNum>
  <w:abstractNum w:abstractNumId="3"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4"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4FC5A71"/>
    <w:multiLevelType w:val="hybridMultilevel"/>
    <w:tmpl w:val="E522FB4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1">
      <w:start w:val="1"/>
      <w:numFmt w:val="decimal"/>
      <w:lvlText w:val="%3)"/>
      <w:lvlJc w:val="lef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0990069C"/>
    <w:multiLevelType w:val="hybridMultilevel"/>
    <w:tmpl w:val="B41662A2"/>
    <w:lvl w:ilvl="0" w:tplc="01765AD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800"/>
        </w:tabs>
        <w:ind w:left="1800" w:hanging="360"/>
      </w:pPr>
      <w:rPr>
        <w:rFonts w:cs="Times New Roman"/>
        <w:b w:val="0"/>
        <w:i w:val="0"/>
      </w:r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7"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15:restartNumberingAfterBreak="0">
    <w:nsid w:val="1756747E"/>
    <w:multiLevelType w:val="hybridMultilevel"/>
    <w:tmpl w:val="8DF687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9CF3F6C"/>
    <w:multiLevelType w:val="hybridMultilevel"/>
    <w:tmpl w:val="8736CB28"/>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1" w15:restartNumberingAfterBreak="0">
    <w:nsid w:val="1FFF2624"/>
    <w:multiLevelType w:val="hybridMultilevel"/>
    <w:tmpl w:val="BD503240"/>
    <w:lvl w:ilvl="0" w:tplc="58460D36">
      <w:start w:val="2"/>
      <w:numFmt w:val="decimal"/>
      <w:lvlText w:val="%1)"/>
      <w:lvlJc w:val="left"/>
      <w:pPr>
        <w:ind w:left="2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871F0"/>
    <w:multiLevelType w:val="hybridMultilevel"/>
    <w:tmpl w:val="96E084F2"/>
    <w:lvl w:ilvl="0" w:tplc="5E741D5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6901767"/>
    <w:multiLevelType w:val="hybridMultilevel"/>
    <w:tmpl w:val="95EE622E"/>
    <w:lvl w:ilvl="0" w:tplc="6A48CBBC">
      <w:start w:val="1"/>
      <w:numFmt w:val="decimal"/>
      <w:lvlText w:val="%1."/>
      <w:lvlJc w:val="left"/>
      <w:pPr>
        <w:tabs>
          <w:tab w:val="num" w:pos="786"/>
        </w:tabs>
        <w:ind w:left="786" w:hanging="360"/>
      </w:pPr>
      <w:rPr>
        <w:rFonts w:cs="Times New Roman"/>
        <w:b w:val="0"/>
      </w:rPr>
    </w:lvl>
    <w:lvl w:ilvl="1" w:tplc="2238149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AE417B4"/>
    <w:multiLevelType w:val="hybridMultilevel"/>
    <w:tmpl w:val="D53A9428"/>
    <w:lvl w:ilvl="0" w:tplc="0415000F">
      <w:start w:val="1"/>
      <w:numFmt w:val="decimal"/>
      <w:lvlText w:val="%1."/>
      <w:lvlJc w:val="left"/>
      <w:pPr>
        <w:ind w:left="720" w:hanging="360"/>
      </w:pPr>
    </w:lvl>
    <w:lvl w:ilvl="1" w:tplc="ED741B04">
      <w:start w:val="1"/>
      <w:numFmt w:val="lowerLetter"/>
      <w:lvlText w:val="%2)"/>
      <w:lvlJc w:val="left"/>
      <w:pPr>
        <w:ind w:left="1440" w:hanging="360"/>
      </w:pPr>
      <w:rPr>
        <w:rFonts w:hint="default"/>
      </w:rPr>
    </w:lvl>
    <w:lvl w:ilvl="2" w:tplc="2F98696C">
      <w:start w:val="1"/>
      <w:numFmt w:val="decimal"/>
      <w:lvlText w:val="%3)"/>
      <w:lvlJc w:val="left"/>
      <w:pPr>
        <w:ind w:left="2420" w:hanging="4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5630B"/>
    <w:multiLevelType w:val="hybridMultilevel"/>
    <w:tmpl w:val="F6BC37A6"/>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E174BF"/>
    <w:multiLevelType w:val="hybridMultilevel"/>
    <w:tmpl w:val="48B6DEF2"/>
    <w:lvl w:ilvl="0" w:tplc="5E741D5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069"/>
        </w:tabs>
        <w:ind w:left="1069" w:hanging="360"/>
      </w:p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17" w15:restartNumberingAfterBreak="0">
    <w:nsid w:val="2DB1087F"/>
    <w:multiLevelType w:val="hybridMultilevel"/>
    <w:tmpl w:val="232A7B2E"/>
    <w:lvl w:ilvl="0" w:tplc="D360B4C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762680F"/>
    <w:multiLevelType w:val="hybridMultilevel"/>
    <w:tmpl w:val="A7DE64CE"/>
    <w:lvl w:ilvl="0" w:tplc="22381494">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77C4A69"/>
    <w:multiLevelType w:val="hybridMultilevel"/>
    <w:tmpl w:val="EAA44E6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E1D10E8"/>
    <w:multiLevelType w:val="singleLevel"/>
    <w:tmpl w:val="99C465D6"/>
    <w:lvl w:ilvl="0">
      <w:start w:val="1"/>
      <w:numFmt w:val="decimal"/>
      <w:lvlText w:val="%1."/>
      <w:lvlJc w:val="left"/>
      <w:pPr>
        <w:tabs>
          <w:tab w:val="num" w:pos="360"/>
        </w:tabs>
        <w:ind w:left="360" w:hanging="360"/>
      </w:pPr>
      <w:rPr>
        <w:b w:val="0"/>
        <w:color w:val="auto"/>
      </w:rPr>
    </w:lvl>
  </w:abstractNum>
  <w:abstractNum w:abstractNumId="22"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FCC45ED"/>
    <w:multiLevelType w:val="hybridMultilevel"/>
    <w:tmpl w:val="FA72A024"/>
    <w:lvl w:ilvl="0" w:tplc="63A4EBBA">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5661212"/>
    <w:multiLevelType w:val="multilevel"/>
    <w:tmpl w:val="7E26F088"/>
    <w:lvl w:ilvl="0">
      <w:start w:val="1"/>
      <w:numFmt w:val="decimal"/>
      <w:lvlText w:val="%1."/>
      <w:lvlJc w:val="left"/>
      <w:pPr>
        <w:tabs>
          <w:tab w:val="num" w:pos="360"/>
        </w:tabs>
        <w:ind w:left="360" w:hanging="360"/>
      </w:pPr>
      <w:rPr>
        <w:rFonts w:cs="Times New Roman"/>
        <w:b w:val="0"/>
      </w:rPr>
    </w:lvl>
    <w:lvl w:ilvl="1">
      <w:start w:val="2"/>
      <w:numFmt w:val="decimal"/>
      <w:isLgl/>
      <w:lvlText w:val="%1.%2."/>
      <w:lvlJc w:val="left"/>
      <w:pPr>
        <w:tabs>
          <w:tab w:val="num" w:pos="960"/>
        </w:tabs>
        <w:ind w:left="960" w:hanging="360"/>
      </w:pPr>
      <w:rPr>
        <w:rFonts w:cs="Times New Roman"/>
        <w:color w:val="auto"/>
      </w:rPr>
    </w:lvl>
    <w:lvl w:ilvl="2">
      <w:start w:val="3"/>
      <w:numFmt w:val="decimal"/>
      <w:isLgl/>
      <w:lvlText w:val="%1.%2.%3."/>
      <w:lvlJc w:val="left"/>
      <w:pPr>
        <w:tabs>
          <w:tab w:val="num" w:pos="3120"/>
        </w:tabs>
        <w:ind w:left="3120" w:hanging="720"/>
      </w:pPr>
      <w:rPr>
        <w:rFonts w:cs="Times New Roman"/>
        <w:color w:val="auto"/>
      </w:rPr>
    </w:lvl>
    <w:lvl w:ilvl="3">
      <w:start w:val="1"/>
      <w:numFmt w:val="decimal"/>
      <w:isLgl/>
      <w:lvlText w:val="%1.%2.%3.%4."/>
      <w:lvlJc w:val="left"/>
      <w:pPr>
        <w:tabs>
          <w:tab w:val="num" w:pos="2520"/>
        </w:tabs>
        <w:ind w:left="2520" w:hanging="720"/>
      </w:pPr>
      <w:rPr>
        <w:rFonts w:cs="Times New Roman"/>
        <w:color w:val="auto"/>
      </w:rPr>
    </w:lvl>
    <w:lvl w:ilvl="4">
      <w:start w:val="1"/>
      <w:numFmt w:val="decimal"/>
      <w:isLgl/>
      <w:lvlText w:val="%1.%2.%3.%4.%5."/>
      <w:lvlJc w:val="left"/>
      <w:pPr>
        <w:tabs>
          <w:tab w:val="num" w:pos="3480"/>
        </w:tabs>
        <w:ind w:left="3480" w:hanging="1080"/>
      </w:pPr>
      <w:rPr>
        <w:rFonts w:cs="Times New Roman"/>
        <w:color w:val="auto"/>
      </w:rPr>
    </w:lvl>
    <w:lvl w:ilvl="5">
      <w:start w:val="1"/>
      <w:numFmt w:val="decimal"/>
      <w:isLgl/>
      <w:lvlText w:val="%1.%2.%3.%4.%5.%6."/>
      <w:lvlJc w:val="left"/>
      <w:pPr>
        <w:tabs>
          <w:tab w:val="num" w:pos="4080"/>
        </w:tabs>
        <w:ind w:left="4080" w:hanging="1080"/>
      </w:pPr>
      <w:rPr>
        <w:rFonts w:cs="Times New Roman"/>
        <w:color w:val="auto"/>
      </w:rPr>
    </w:lvl>
    <w:lvl w:ilvl="6">
      <w:start w:val="1"/>
      <w:numFmt w:val="decimal"/>
      <w:isLgl/>
      <w:lvlText w:val="%1.%2.%3.%4.%5.%6.%7."/>
      <w:lvlJc w:val="left"/>
      <w:pPr>
        <w:tabs>
          <w:tab w:val="num" w:pos="5040"/>
        </w:tabs>
        <w:ind w:left="5040" w:hanging="1440"/>
      </w:pPr>
      <w:rPr>
        <w:rFonts w:cs="Times New Roman"/>
        <w:color w:val="auto"/>
      </w:rPr>
    </w:lvl>
    <w:lvl w:ilvl="7">
      <w:start w:val="1"/>
      <w:numFmt w:val="decimal"/>
      <w:isLgl/>
      <w:lvlText w:val="%1.%2.%3.%4.%5.%6.%7.%8."/>
      <w:lvlJc w:val="left"/>
      <w:pPr>
        <w:tabs>
          <w:tab w:val="num" w:pos="5640"/>
        </w:tabs>
        <w:ind w:left="5640" w:hanging="1440"/>
      </w:pPr>
      <w:rPr>
        <w:rFonts w:cs="Times New Roman"/>
        <w:color w:val="auto"/>
      </w:rPr>
    </w:lvl>
    <w:lvl w:ilvl="8">
      <w:start w:val="1"/>
      <w:numFmt w:val="decimal"/>
      <w:isLgl/>
      <w:lvlText w:val="%1.%2.%3.%4.%5.%6.%7.%8.%9."/>
      <w:lvlJc w:val="left"/>
      <w:pPr>
        <w:tabs>
          <w:tab w:val="num" w:pos="6600"/>
        </w:tabs>
        <w:ind w:left="6600" w:hanging="1800"/>
      </w:pPr>
      <w:rPr>
        <w:rFonts w:cs="Times New Roman"/>
        <w:color w:val="auto"/>
      </w:rPr>
    </w:lvl>
  </w:abstractNum>
  <w:abstractNum w:abstractNumId="25" w15:restartNumberingAfterBreak="0">
    <w:nsid w:val="52542C72"/>
    <w:multiLevelType w:val="hybridMultilevel"/>
    <w:tmpl w:val="BA48FF12"/>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D81CEA"/>
    <w:multiLevelType w:val="hybridMultilevel"/>
    <w:tmpl w:val="6A5E1184"/>
    <w:lvl w:ilvl="0" w:tplc="582871F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6DC1147"/>
    <w:multiLevelType w:val="hybridMultilevel"/>
    <w:tmpl w:val="14CE8B08"/>
    <w:lvl w:ilvl="0" w:tplc="5E741D58">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5CAF7BC2"/>
    <w:multiLevelType w:val="hybridMultilevel"/>
    <w:tmpl w:val="2446F450"/>
    <w:lvl w:ilvl="0" w:tplc="C2FCE61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256B70"/>
    <w:multiLevelType w:val="hybridMultilevel"/>
    <w:tmpl w:val="F2C297C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2" w15:restartNumberingAfterBreak="0">
    <w:nsid w:val="60CA03A0"/>
    <w:multiLevelType w:val="hybridMultilevel"/>
    <w:tmpl w:val="779043F4"/>
    <w:lvl w:ilvl="0" w:tplc="5E7C0FD6">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3409B6"/>
    <w:multiLevelType w:val="hybridMultilevel"/>
    <w:tmpl w:val="7F9E339A"/>
    <w:lvl w:ilvl="0" w:tplc="EC80730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6C5B2849"/>
    <w:multiLevelType w:val="hybridMultilevel"/>
    <w:tmpl w:val="514EA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C67147"/>
    <w:multiLevelType w:val="hybridMultilevel"/>
    <w:tmpl w:val="46AA5786"/>
    <w:lvl w:ilvl="0" w:tplc="D2D4C3EA">
      <w:start w:val="1"/>
      <w:numFmt w:val="decimal"/>
      <w:lvlText w:val="%1)"/>
      <w:lvlJc w:val="left"/>
      <w:pPr>
        <w:tabs>
          <w:tab w:val="num" w:pos="1440"/>
        </w:tabs>
        <w:ind w:left="1440" w:hanging="360"/>
      </w:pPr>
      <w:rPr>
        <w:rFonts w:cs="Times New Roman"/>
        <w:b w:val="0"/>
        <w:i w:val="0"/>
        <w:color w:val="auto"/>
      </w:rPr>
    </w:lvl>
    <w:lvl w:ilvl="1" w:tplc="2238149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1"/>
    <w:lvlOverride w:ilvl="0">
      <w:startOverride w:val="1"/>
    </w:lvlOverride>
  </w:num>
  <w:num w:numId="11">
    <w:abstractNumId w:val="0"/>
  </w:num>
  <w:num w:numId="12">
    <w:abstractNumId w:val="19"/>
  </w:num>
  <w:num w:numId="13">
    <w:abstractNumId w:val="14"/>
  </w:num>
  <w:num w:numId="14">
    <w:abstractNumId w:val="2"/>
  </w:num>
  <w:num w:numId="15">
    <w:abstractNumId w:val="25"/>
  </w:num>
  <w:num w:numId="16">
    <w:abstractNumId w:val="28"/>
  </w:num>
  <w:num w:numId="17">
    <w:abstractNumId w:val="15"/>
  </w:num>
  <w:num w:numId="18">
    <w:abstractNumId w:val="9"/>
  </w:num>
  <w:num w:numId="19">
    <w:abstractNumId w:val="1"/>
  </w:num>
  <w:num w:numId="20">
    <w:abstractNumId w:val="34"/>
  </w:num>
  <w:num w:numId="21">
    <w:abstractNumId w:val="30"/>
  </w:num>
  <w:num w:numId="22">
    <w:abstractNumId w:val="26"/>
  </w:num>
  <w:num w:numId="23">
    <w:abstractNumId w:val="12"/>
  </w:num>
  <w:num w:numId="24">
    <w:abstractNumId w:val="16"/>
  </w:num>
  <w:num w:numId="25">
    <w:abstractNumId w:val="33"/>
  </w:num>
  <w:num w:numId="26">
    <w:abstractNumId w:val="11"/>
  </w:num>
  <w:num w:numId="27">
    <w:abstractNumId w:val="32"/>
  </w:num>
  <w:num w:numId="28">
    <w:abstractNumId w:val="27"/>
  </w:num>
  <w:num w:numId="29">
    <w:abstractNumId w:val="5"/>
  </w:num>
  <w:num w:numId="30">
    <w:abstractNumId w:val="31"/>
  </w:num>
  <w:num w:numId="31">
    <w:abstractNumId w:val="29"/>
  </w:num>
  <w:num w:numId="32">
    <w:abstractNumId w:val="1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96"/>
    <w:rsid w:val="0002532F"/>
    <w:rsid w:val="00113AD6"/>
    <w:rsid w:val="00336B39"/>
    <w:rsid w:val="00435126"/>
    <w:rsid w:val="005B584A"/>
    <w:rsid w:val="007E65F9"/>
    <w:rsid w:val="009C4E59"/>
    <w:rsid w:val="00D46A96"/>
    <w:rsid w:val="00E40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DC11"/>
  <w15:chartTrackingRefBased/>
  <w15:docId w15:val="{4D6C857D-7F0C-40B7-97B3-70D3E05B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65F9"/>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E65F9"/>
    <w:rPr>
      <w:color w:val="0000FF"/>
      <w:u w:val="single"/>
    </w:rPr>
  </w:style>
  <w:style w:type="paragraph" w:styleId="Nagwek">
    <w:name w:val="header"/>
    <w:basedOn w:val="Normalny"/>
    <w:link w:val="NagwekZnak"/>
    <w:rsid w:val="00E40A2D"/>
    <w:pPr>
      <w:tabs>
        <w:tab w:val="center" w:pos="4536"/>
        <w:tab w:val="right" w:pos="9072"/>
      </w:tabs>
    </w:pPr>
  </w:style>
  <w:style w:type="character" w:customStyle="1" w:styleId="NagwekZnak">
    <w:name w:val="Nagłówek Znak"/>
    <w:basedOn w:val="Domylnaczcionkaakapitu"/>
    <w:link w:val="Nagwek"/>
    <w:rsid w:val="00E40A2D"/>
    <w:rPr>
      <w:rFonts w:ascii="Times New Roman" w:eastAsia="Times New Roman" w:hAnsi="Times New Roman" w:cs="Times New Roman"/>
      <w:sz w:val="24"/>
      <w:szCs w:val="20"/>
      <w:lang w:eastAsia="pl-PL"/>
    </w:rPr>
  </w:style>
  <w:style w:type="paragraph" w:styleId="NormalnyWeb">
    <w:name w:val="Normal (Web)"/>
    <w:basedOn w:val="Normalny"/>
    <w:rsid w:val="00E40A2D"/>
    <w:pPr>
      <w:spacing w:before="280" w:after="280" w:line="360" w:lineRule="auto"/>
      <w:ind w:left="992" w:hanging="567"/>
      <w:jc w:val="both"/>
    </w:pPr>
    <w:rPr>
      <w:rFonts w:ascii="Arial Unicode MS" w:hAnsi="Arial Unicode MS" w:cs="Arial Unicode MS"/>
      <w:sz w:val="20"/>
      <w:lang w:val="x-none" w:eastAsia="ar-SA"/>
    </w:rPr>
  </w:style>
  <w:style w:type="paragraph" w:styleId="Akapitzlist">
    <w:name w:val="List Paragraph"/>
    <w:basedOn w:val="Normalny"/>
    <w:uiPriority w:val="34"/>
    <w:qFormat/>
    <w:rsid w:val="0002532F"/>
    <w:pPr>
      <w:ind w:left="720"/>
      <w:contextualSpacing/>
    </w:pPr>
  </w:style>
  <w:style w:type="paragraph" w:customStyle="1" w:styleId="pkt">
    <w:name w:val="pkt"/>
    <w:basedOn w:val="Normalny"/>
    <w:rsid w:val="0002532F"/>
    <w:pPr>
      <w:spacing w:before="60" w:after="60"/>
      <w:ind w:left="851" w:hanging="295"/>
      <w:jc w:val="both"/>
    </w:pPr>
    <w:rPr>
      <w:szCs w:val="24"/>
    </w:rPr>
  </w:style>
  <w:style w:type="paragraph" w:styleId="Tekstdymka">
    <w:name w:val="Balloon Text"/>
    <w:basedOn w:val="Normalny"/>
    <w:link w:val="TekstdymkaZnak"/>
    <w:uiPriority w:val="99"/>
    <w:semiHidden/>
    <w:unhideWhenUsed/>
    <w:rsid w:val="00113A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AD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7012</Words>
  <Characters>42076</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6</cp:revision>
  <cp:lastPrinted>2021-09-15T08:11:00Z</cp:lastPrinted>
  <dcterms:created xsi:type="dcterms:W3CDTF">2021-09-13T09:11:00Z</dcterms:created>
  <dcterms:modified xsi:type="dcterms:W3CDTF">2021-09-15T08:12:00Z</dcterms:modified>
</cp:coreProperties>
</file>