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2E" w:rsidRDefault="0060572E"/>
    <w:p w:rsidR="0060572E" w:rsidRDefault="0060572E"/>
    <w:p w:rsidR="0060572E" w:rsidRDefault="0060572E"/>
    <w:p w:rsidR="0060572E" w:rsidRDefault="0060572E"/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1560"/>
        <w:gridCol w:w="2128"/>
        <w:gridCol w:w="2972"/>
      </w:tblGrid>
      <w:tr w:rsidR="000F4A33" w:rsidRPr="00463F3A" w:rsidTr="000F4A33">
        <w:trPr>
          <w:trHeight w:val="32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1FE" w:rsidRDefault="000A21FE" w:rsidP="000A21FE">
            <w:pPr>
              <w:spacing w:after="160"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4A33">
              <w:rPr>
                <w:rFonts w:eastAsia="Calibri"/>
                <w:b/>
                <w:sz w:val="24"/>
                <w:szCs w:val="24"/>
                <w:lang w:eastAsia="en-US"/>
              </w:rPr>
              <w:t>OPIS PRZEDMIOTU ZAMÓWIENIA</w:t>
            </w:r>
          </w:p>
          <w:p w:rsidR="0060572E" w:rsidRPr="000F4A33" w:rsidRDefault="0060572E" w:rsidP="000A21FE">
            <w:pPr>
              <w:spacing w:after="160"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21FE" w:rsidRPr="000F4A33" w:rsidRDefault="000A21FE" w:rsidP="000A21FE">
            <w:pPr>
              <w:numPr>
                <w:ilvl w:val="0"/>
                <w:numId w:val="4"/>
              </w:numPr>
              <w:spacing w:before="240" w:line="276" w:lineRule="auto"/>
              <w:ind w:left="284"/>
              <w:contextualSpacing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b/>
                <w:sz w:val="24"/>
                <w:szCs w:val="22"/>
                <w:lang w:eastAsia="en-US"/>
              </w:rPr>
              <w:t>Dane zamawiającego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Akademia Wojsk Lądowych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imienia generała Tadeusza Kościuszki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ul. Czajkowskiego 109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51 - 147 Wrocław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NIP: 896-10-00-117</w:t>
            </w:r>
          </w:p>
          <w:p w:rsidR="000A21FE" w:rsidRPr="000F4A33" w:rsidRDefault="000A21FE" w:rsidP="000A21FE">
            <w:pPr>
              <w:spacing w:line="276" w:lineRule="auto"/>
              <w:rPr>
                <w:rFonts w:eastAsia="Calibri"/>
                <w:sz w:val="24"/>
                <w:szCs w:val="22"/>
                <w:lang w:eastAsia="en-US"/>
              </w:rPr>
            </w:pPr>
            <w:r w:rsidRPr="000F4A33">
              <w:rPr>
                <w:rFonts w:eastAsia="Calibri"/>
                <w:sz w:val="24"/>
                <w:szCs w:val="22"/>
                <w:lang w:eastAsia="en-US"/>
              </w:rPr>
              <w:t>fax. 261 658 425</w:t>
            </w:r>
          </w:p>
          <w:p w:rsidR="000A21FE" w:rsidRPr="000F4A33" w:rsidRDefault="000A21FE" w:rsidP="000A21FE">
            <w:pPr>
              <w:numPr>
                <w:ilvl w:val="0"/>
                <w:numId w:val="4"/>
              </w:numPr>
              <w:spacing w:line="276" w:lineRule="auto"/>
              <w:ind w:left="284" w:hanging="284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0F4A3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Przedmiot zamówienia:</w:t>
            </w:r>
            <w:r w:rsidRPr="000F4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A21FE" w:rsidRDefault="000A21FE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</w:rPr>
            </w:pPr>
            <w:r w:rsidRPr="000F4A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Zakup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z dostawą materiałów promocyjnych.</w:t>
            </w:r>
            <w:r w:rsidRPr="00463F3A">
              <w:rPr>
                <w:rFonts w:cs="Arial"/>
                <w:b/>
              </w:rPr>
              <w:t xml:space="preserve"> </w:t>
            </w:r>
          </w:p>
          <w:p w:rsidR="000A21FE" w:rsidRDefault="000A21FE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</w:rPr>
            </w:pPr>
          </w:p>
          <w:p w:rsidR="000A21FE" w:rsidRPr="0093394B" w:rsidRDefault="00315E9A" w:rsidP="000A21FE">
            <w:pPr>
              <w:spacing w:line="276" w:lineRule="auto"/>
              <w:ind w:left="29" w:hanging="29"/>
              <w:contextualSpacing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Wydział </w:t>
            </w:r>
            <w:bookmarkStart w:id="0" w:name="_GoBack"/>
            <w:bookmarkEnd w:id="0"/>
            <w:r w:rsidR="000A21FE" w:rsidRPr="0093394B">
              <w:rPr>
                <w:rFonts w:cs="Arial"/>
                <w:b/>
                <w:sz w:val="24"/>
                <w:szCs w:val="24"/>
              </w:rPr>
              <w:t xml:space="preserve">Wychowawczy </w:t>
            </w:r>
          </w:p>
          <w:p w:rsidR="006A1000" w:rsidRPr="00463F3A" w:rsidRDefault="006A1000" w:rsidP="00085479">
            <w:pPr>
              <w:spacing w:after="160" w:line="360" w:lineRule="auto"/>
              <w:rPr>
                <w:rFonts w:cs="Arial"/>
                <w:b/>
              </w:rPr>
            </w:pPr>
          </w:p>
        </w:tc>
      </w:tr>
      <w:tr w:rsidR="00085479" w:rsidRPr="00463F3A" w:rsidTr="00085479">
        <w:trPr>
          <w:trHeight w:val="3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85479" w:rsidRPr="00463F3A" w:rsidRDefault="00085479" w:rsidP="00085479">
            <w:pPr>
              <w:spacing w:line="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ZADANIE I</w:t>
            </w:r>
            <w:r w:rsidR="00315E9A">
              <w:rPr>
                <w:rFonts w:cs="Arial"/>
                <w:b/>
              </w:rPr>
              <w:t>II</w:t>
            </w:r>
          </w:p>
        </w:tc>
      </w:tr>
      <w:tr w:rsidR="00A720DF" w:rsidRPr="00463F3A" w:rsidTr="00DD7C41">
        <w:trPr>
          <w:trHeight w:val="322"/>
          <w:jc w:val="center"/>
        </w:trPr>
        <w:tc>
          <w:tcPr>
            <w:tcW w:w="391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Lp.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Nazwa produktu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Wymiary</w:t>
            </w:r>
          </w:p>
        </w:tc>
        <w:tc>
          <w:tcPr>
            <w:tcW w:w="1173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AA45D1" w:rsidRDefault="00A16323" w:rsidP="00A16323">
            <w:pPr>
              <w:spacing w:line="0" w:lineRule="atLeast"/>
              <w:jc w:val="center"/>
              <w:rPr>
                <w:b/>
              </w:rPr>
            </w:pPr>
            <w:r w:rsidRPr="00AA45D1">
              <w:rPr>
                <w:b/>
              </w:rPr>
              <w:t>Opis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6323" w:rsidRPr="00463F3A" w:rsidRDefault="00A16323" w:rsidP="00A16323">
            <w:pPr>
              <w:spacing w:line="0" w:lineRule="atLeast"/>
              <w:jc w:val="center"/>
              <w:rPr>
                <w:rFonts w:cs="Arial"/>
                <w:b/>
              </w:rPr>
            </w:pPr>
            <w:r w:rsidRPr="00463F3A">
              <w:rPr>
                <w:rFonts w:cs="Arial"/>
                <w:b/>
              </w:rPr>
              <w:t>Zdjęcie poglądowe</w:t>
            </w:r>
            <w:r>
              <w:rPr>
                <w:rFonts w:cs="Arial"/>
                <w:b/>
              </w:rPr>
              <w:t>*</w:t>
            </w:r>
          </w:p>
        </w:tc>
      </w:tr>
      <w:tr w:rsidR="00BF6958" w:rsidRPr="00463F3A" w:rsidTr="00DD7C41">
        <w:trPr>
          <w:jc w:val="center"/>
        </w:trPr>
        <w:tc>
          <w:tcPr>
            <w:tcW w:w="391" w:type="pct"/>
          </w:tcPr>
          <w:p w:rsidR="00BF6958" w:rsidRPr="00AA45D1" w:rsidRDefault="00BF6958" w:rsidP="00BF6958">
            <w:pPr>
              <w:pStyle w:val="Akapitzlist"/>
              <w:numPr>
                <w:ilvl w:val="0"/>
                <w:numId w:val="1"/>
              </w:numPr>
              <w:spacing w:line="0" w:lineRule="atLeast"/>
              <w:jc w:val="center"/>
            </w:pPr>
          </w:p>
        </w:tc>
        <w:tc>
          <w:tcPr>
            <w:tcW w:w="938" w:type="pct"/>
          </w:tcPr>
          <w:p w:rsidR="00BF6958" w:rsidRDefault="00292C1E" w:rsidP="00BF6958">
            <w:pPr>
              <w:rPr>
                <w:b/>
              </w:rPr>
            </w:pPr>
            <w:r>
              <w:rPr>
                <w:b/>
              </w:rPr>
              <w:t>Roll up</w:t>
            </w:r>
          </w:p>
          <w:p w:rsidR="00BF6958" w:rsidRDefault="00BF6958" w:rsidP="00BF6958">
            <w:pPr>
              <w:rPr>
                <w:b/>
              </w:rPr>
            </w:pPr>
          </w:p>
          <w:p w:rsidR="00BF6958" w:rsidRDefault="00BF6958" w:rsidP="00BF6958">
            <w:pPr>
              <w:rPr>
                <w:b/>
              </w:rPr>
            </w:pPr>
          </w:p>
          <w:p w:rsidR="00BF6958" w:rsidRPr="00AA45D1" w:rsidRDefault="00292C1E" w:rsidP="00292C1E">
            <w:pPr>
              <w:rPr>
                <w:b/>
              </w:rPr>
            </w:pPr>
            <w:r>
              <w:rPr>
                <w:b/>
              </w:rPr>
              <w:t>6</w:t>
            </w:r>
            <w:r w:rsidR="00BF6958">
              <w:rPr>
                <w:b/>
              </w:rPr>
              <w:t xml:space="preserve"> szt.</w:t>
            </w:r>
          </w:p>
        </w:tc>
        <w:tc>
          <w:tcPr>
            <w:tcW w:w="860" w:type="pct"/>
            <w:shd w:val="clear" w:color="auto" w:fill="auto"/>
          </w:tcPr>
          <w:p w:rsidR="00BF6958" w:rsidRDefault="00BF6958" w:rsidP="00BF6958">
            <w:pPr>
              <w:rPr>
                <w:b/>
              </w:rPr>
            </w:pPr>
            <w:r>
              <w:rPr>
                <w:b/>
              </w:rPr>
              <w:t>Wymiary:</w:t>
            </w:r>
            <w:r w:rsidR="00292C1E">
              <w:rPr>
                <w:b/>
              </w:rPr>
              <w:t>100x200 cm</w:t>
            </w:r>
          </w:p>
          <w:p w:rsidR="00BF6958" w:rsidRPr="00F14885" w:rsidRDefault="00BF6958" w:rsidP="00BF6958">
            <w:pPr>
              <w:rPr>
                <w:b/>
              </w:rPr>
            </w:pPr>
          </w:p>
        </w:tc>
        <w:tc>
          <w:tcPr>
            <w:tcW w:w="1173" w:type="pct"/>
            <w:shd w:val="clear" w:color="auto" w:fill="auto"/>
          </w:tcPr>
          <w:p w:rsidR="00BF6958" w:rsidRDefault="00292C1E" w:rsidP="00BF6958">
            <w:r>
              <w:t>Roll up AWL jednostronny;</w:t>
            </w:r>
          </w:p>
          <w:p w:rsidR="00BF6958" w:rsidRDefault="00BF6958" w:rsidP="00BF6958">
            <w:r w:rsidRPr="003E18EF">
              <w:rPr>
                <w:b/>
              </w:rPr>
              <w:t>Materiał:</w:t>
            </w:r>
            <w:r w:rsidR="00292C1E">
              <w:t xml:space="preserve"> Blockout Premium</w:t>
            </w:r>
          </w:p>
          <w:p w:rsidR="00BF6958" w:rsidRDefault="00292C1E" w:rsidP="00292C1E">
            <w:r>
              <w:rPr>
                <w:b/>
              </w:rPr>
              <w:t>Druk</w:t>
            </w:r>
            <w:r w:rsidR="00BF6958" w:rsidRPr="003E18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92C1E">
              <w:t>Full Color,</w:t>
            </w:r>
            <w:r>
              <w:rPr>
                <w:b/>
              </w:rPr>
              <w:t xml:space="preserve"> </w:t>
            </w:r>
            <w:r>
              <w:t>Projekt dostarczony przez zamawiającego.</w:t>
            </w:r>
          </w:p>
          <w:p w:rsidR="00292C1E" w:rsidRDefault="0060572E" w:rsidP="00292C1E">
            <w:r>
              <w:rPr>
                <w:b/>
              </w:rPr>
              <w:t>Cechy</w:t>
            </w:r>
            <w:r w:rsidR="00292C1E" w:rsidRPr="00292C1E">
              <w:rPr>
                <w:b/>
              </w:rPr>
              <w:t>:</w:t>
            </w:r>
            <w:r w:rsidR="00292C1E">
              <w:rPr>
                <w:b/>
              </w:rPr>
              <w:t xml:space="preserve"> </w:t>
            </w:r>
            <w:r w:rsidRPr="0060572E">
              <w:t>wzmocniona</w:t>
            </w:r>
            <w:r>
              <w:t xml:space="preserve"> obudowa</w:t>
            </w:r>
            <w:r w:rsidRPr="0060572E">
              <w:t xml:space="preserve"> </w:t>
            </w:r>
            <w:r w:rsidR="00292C1E">
              <w:t>aluminiowa z dwoma nogami rozkładanymi</w:t>
            </w:r>
            <w:r>
              <w:t>;</w:t>
            </w:r>
          </w:p>
          <w:p w:rsidR="0060572E" w:rsidRDefault="0060572E" w:rsidP="00292C1E">
            <w:r>
              <w:t xml:space="preserve">Pokrowiec transportowy w zestawie; </w:t>
            </w:r>
          </w:p>
          <w:p w:rsidR="0060572E" w:rsidRDefault="0060572E" w:rsidP="00292C1E">
            <w:r>
              <w:t>Trzyczęściowy składany maszt;</w:t>
            </w:r>
          </w:p>
          <w:p w:rsidR="0060572E" w:rsidRPr="00292C1E" w:rsidRDefault="0060572E" w:rsidP="00292C1E">
            <w:r>
              <w:t>Kluczyk do możliwości wymiany wydruku;</w:t>
            </w:r>
          </w:p>
        </w:tc>
        <w:tc>
          <w:tcPr>
            <w:tcW w:w="1638" w:type="pct"/>
          </w:tcPr>
          <w:p w:rsidR="00BF6958" w:rsidRPr="00463F3A" w:rsidRDefault="0060572E" w:rsidP="00BF6958">
            <w:pPr>
              <w:spacing w:line="0" w:lineRule="atLeast"/>
              <w:jc w:val="center"/>
              <w:rPr>
                <w:rFonts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9DC9911" wp14:editId="77F66F31">
                  <wp:extent cx="1495763" cy="2689225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67" cy="271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33" w:rsidRDefault="000F4A33" w:rsidP="00A16323">
      <w:pPr>
        <w:spacing w:line="276" w:lineRule="auto"/>
        <w:rPr>
          <w:b/>
          <w:sz w:val="22"/>
          <w:szCs w:val="22"/>
        </w:rPr>
      </w:pPr>
    </w:p>
    <w:sectPr w:rsidR="000F4A33" w:rsidSect="00872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04" w:rsidRDefault="00947404" w:rsidP="00921FEF">
      <w:r>
        <w:separator/>
      </w:r>
    </w:p>
  </w:endnote>
  <w:endnote w:type="continuationSeparator" w:id="0">
    <w:p w:rsidR="00947404" w:rsidRDefault="00947404" w:rsidP="0092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04" w:rsidRDefault="00947404" w:rsidP="00921FEF">
      <w:r>
        <w:separator/>
      </w:r>
    </w:p>
  </w:footnote>
  <w:footnote w:type="continuationSeparator" w:id="0">
    <w:p w:rsidR="00947404" w:rsidRDefault="00947404" w:rsidP="0092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 w:rsidP="000F4A33">
    <w:pPr>
      <w:pStyle w:val="Nagwek"/>
      <w:ind w:hanging="1417"/>
    </w:pPr>
    <w:r>
      <w:rPr>
        <w:noProof/>
      </w:rPr>
      <w:drawing>
        <wp:inline distT="0" distB="0" distL="0" distR="0" wp14:anchorId="2346254A">
          <wp:extent cx="7564709" cy="1176572"/>
          <wp:effectExtent l="0" t="0" r="0" b="508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514" cy="12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58" w:rsidRDefault="00BF6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9E5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77DE9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7AC7"/>
    <w:multiLevelType w:val="hybridMultilevel"/>
    <w:tmpl w:val="FCF853C2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90C0948C">
      <w:start w:val="1"/>
      <w:numFmt w:val="decimal"/>
      <w:lvlText w:val="%2.)"/>
      <w:lvlJc w:val="left"/>
      <w:pPr>
        <w:ind w:left="644" w:hanging="6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212F7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420A"/>
    <w:multiLevelType w:val="hybridMultilevel"/>
    <w:tmpl w:val="0E6CB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3"/>
    <w:rsid w:val="0001278E"/>
    <w:rsid w:val="00032349"/>
    <w:rsid w:val="00040928"/>
    <w:rsid w:val="00074A95"/>
    <w:rsid w:val="00085479"/>
    <w:rsid w:val="00095ADD"/>
    <w:rsid w:val="000A21FE"/>
    <w:rsid w:val="000A43EE"/>
    <w:rsid w:val="000C165D"/>
    <w:rsid w:val="000C3A41"/>
    <w:rsid w:val="000F4A33"/>
    <w:rsid w:val="00117FE2"/>
    <w:rsid w:val="00143410"/>
    <w:rsid w:val="0014371C"/>
    <w:rsid w:val="001462DF"/>
    <w:rsid w:val="00157A3D"/>
    <w:rsid w:val="00177013"/>
    <w:rsid w:val="001A7E53"/>
    <w:rsid w:val="001B08B3"/>
    <w:rsid w:val="001C0179"/>
    <w:rsid w:val="001F5472"/>
    <w:rsid w:val="00210479"/>
    <w:rsid w:val="00217A90"/>
    <w:rsid w:val="00243D8D"/>
    <w:rsid w:val="00261F54"/>
    <w:rsid w:val="00292C1E"/>
    <w:rsid w:val="002E2B90"/>
    <w:rsid w:val="00315E9A"/>
    <w:rsid w:val="00330E94"/>
    <w:rsid w:val="0034186E"/>
    <w:rsid w:val="0035564E"/>
    <w:rsid w:val="00372E32"/>
    <w:rsid w:val="0038202D"/>
    <w:rsid w:val="00395AD6"/>
    <w:rsid w:val="003B7962"/>
    <w:rsid w:val="003C2AF3"/>
    <w:rsid w:val="003C3851"/>
    <w:rsid w:val="003D6B3F"/>
    <w:rsid w:val="003E18EF"/>
    <w:rsid w:val="003F745E"/>
    <w:rsid w:val="00407B66"/>
    <w:rsid w:val="0042385C"/>
    <w:rsid w:val="00465640"/>
    <w:rsid w:val="004A072B"/>
    <w:rsid w:val="004C47D3"/>
    <w:rsid w:val="00513C35"/>
    <w:rsid w:val="00575327"/>
    <w:rsid w:val="005E064C"/>
    <w:rsid w:val="005E2DA9"/>
    <w:rsid w:val="0060572E"/>
    <w:rsid w:val="00617445"/>
    <w:rsid w:val="00623E97"/>
    <w:rsid w:val="00645A68"/>
    <w:rsid w:val="00660690"/>
    <w:rsid w:val="006619F6"/>
    <w:rsid w:val="006A1000"/>
    <w:rsid w:val="006D1B50"/>
    <w:rsid w:val="006E7617"/>
    <w:rsid w:val="0070781F"/>
    <w:rsid w:val="00714937"/>
    <w:rsid w:val="00715502"/>
    <w:rsid w:val="00721CD5"/>
    <w:rsid w:val="00757148"/>
    <w:rsid w:val="007753AA"/>
    <w:rsid w:val="007906DE"/>
    <w:rsid w:val="00790EE1"/>
    <w:rsid w:val="007F37B9"/>
    <w:rsid w:val="00807E85"/>
    <w:rsid w:val="008148A1"/>
    <w:rsid w:val="00833367"/>
    <w:rsid w:val="00835C6F"/>
    <w:rsid w:val="00862C9C"/>
    <w:rsid w:val="008710A7"/>
    <w:rsid w:val="00872CCC"/>
    <w:rsid w:val="008B3761"/>
    <w:rsid w:val="008B4496"/>
    <w:rsid w:val="008D0A63"/>
    <w:rsid w:val="008D7D67"/>
    <w:rsid w:val="00905A43"/>
    <w:rsid w:val="009130B6"/>
    <w:rsid w:val="00921FEF"/>
    <w:rsid w:val="0093394B"/>
    <w:rsid w:val="00943E71"/>
    <w:rsid w:val="00947404"/>
    <w:rsid w:val="00953525"/>
    <w:rsid w:val="009739BF"/>
    <w:rsid w:val="00980063"/>
    <w:rsid w:val="009870DE"/>
    <w:rsid w:val="009A20B0"/>
    <w:rsid w:val="009B7B69"/>
    <w:rsid w:val="009D281A"/>
    <w:rsid w:val="009D3E80"/>
    <w:rsid w:val="00A16323"/>
    <w:rsid w:val="00A720DF"/>
    <w:rsid w:val="00A77D1E"/>
    <w:rsid w:val="00A77E4A"/>
    <w:rsid w:val="00AB1240"/>
    <w:rsid w:val="00AB1A56"/>
    <w:rsid w:val="00AF20A9"/>
    <w:rsid w:val="00B07A9F"/>
    <w:rsid w:val="00B16311"/>
    <w:rsid w:val="00B26B84"/>
    <w:rsid w:val="00B361DF"/>
    <w:rsid w:val="00B73369"/>
    <w:rsid w:val="00B81F6F"/>
    <w:rsid w:val="00B87205"/>
    <w:rsid w:val="00B92C9A"/>
    <w:rsid w:val="00BC75CF"/>
    <w:rsid w:val="00BD6F95"/>
    <w:rsid w:val="00BD7572"/>
    <w:rsid w:val="00BE0520"/>
    <w:rsid w:val="00BF6958"/>
    <w:rsid w:val="00C23C2E"/>
    <w:rsid w:val="00C253D5"/>
    <w:rsid w:val="00C2676D"/>
    <w:rsid w:val="00C40BE1"/>
    <w:rsid w:val="00C5284D"/>
    <w:rsid w:val="00CA18CD"/>
    <w:rsid w:val="00CB3C1C"/>
    <w:rsid w:val="00CD0A7D"/>
    <w:rsid w:val="00CF3798"/>
    <w:rsid w:val="00CF6568"/>
    <w:rsid w:val="00D4521D"/>
    <w:rsid w:val="00D573D9"/>
    <w:rsid w:val="00D62C57"/>
    <w:rsid w:val="00D714A9"/>
    <w:rsid w:val="00D847B0"/>
    <w:rsid w:val="00D96248"/>
    <w:rsid w:val="00DA4A7E"/>
    <w:rsid w:val="00DD7C41"/>
    <w:rsid w:val="00DE245F"/>
    <w:rsid w:val="00E0171F"/>
    <w:rsid w:val="00E35EB7"/>
    <w:rsid w:val="00E632DD"/>
    <w:rsid w:val="00EB1F78"/>
    <w:rsid w:val="00EE43AF"/>
    <w:rsid w:val="00EF6997"/>
    <w:rsid w:val="00F01B9A"/>
    <w:rsid w:val="00F14885"/>
    <w:rsid w:val="00F15BE4"/>
    <w:rsid w:val="00F1773C"/>
    <w:rsid w:val="00F25A16"/>
    <w:rsid w:val="00F30F2C"/>
    <w:rsid w:val="00FB4A54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6DE25"/>
  <w15:chartTrackingRefBased/>
  <w15:docId w15:val="{CB97EC53-F727-49A5-B294-0F1519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1F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7B6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A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A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7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79D2-898E-48F7-972C-2D74C129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Anita</dc:creator>
  <cp:keywords/>
  <dc:description/>
  <cp:lastModifiedBy>Turek Łukasz</cp:lastModifiedBy>
  <cp:revision>3</cp:revision>
  <cp:lastPrinted>2024-01-10T12:56:00Z</cp:lastPrinted>
  <dcterms:created xsi:type="dcterms:W3CDTF">2024-08-02T12:05:00Z</dcterms:created>
  <dcterms:modified xsi:type="dcterms:W3CDTF">2024-08-02T12:24:00Z</dcterms:modified>
</cp:coreProperties>
</file>