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8C1" w14:textId="77777777" w:rsidR="00533FB1" w:rsidRPr="00E124A2" w:rsidRDefault="00CA14A9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CDD11" wp14:editId="7A099E14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4AB8C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319605FB" w14:textId="77777777"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704C37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DD11"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E4AB8C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319605FB" w14:textId="77777777"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3704C37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691F7C7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DB4198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7035D1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CD6559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B5D9AD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6CB398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32775A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19AD2E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15B6B9" w14:textId="5389F7D5" w:rsidR="00503189" w:rsidRPr="00E124A2" w:rsidRDefault="003F0349" w:rsidP="007B237D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ZP.272.1.</w:t>
      </w:r>
      <w:r w:rsidR="00D733B5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6091F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503189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</w:t>
      </w:r>
      <w:r w:rsidR="006E776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620BA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370A4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B237D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70180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7B237D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4DF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70A4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Olsztyn, dnia </w:t>
      </w:r>
      <w:r w:rsidR="009A6D0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5339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733B5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.2024</w:t>
      </w:r>
      <w:r w:rsidR="00503189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5438ADB4" w14:textId="77777777" w:rsidR="00894376" w:rsidRPr="00E124A2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24A2">
        <w:rPr>
          <w:rFonts w:ascii="Times New Roman" w:hAnsi="Times New Roman" w:cs="Times New Roman"/>
          <w:b/>
          <w:color w:val="000000" w:themeColor="text1"/>
        </w:rPr>
        <w:t>Wykonawcy uczestniczący w postępowaniu</w:t>
      </w:r>
    </w:p>
    <w:p w14:paraId="18E2DFB7" w14:textId="77777777" w:rsidR="009A6D03" w:rsidRDefault="009A6D03" w:rsidP="009A6D03">
      <w:pPr>
        <w:spacing w:after="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D3EC1" w14:textId="77777777" w:rsidR="009A6D03" w:rsidRPr="007E3D22" w:rsidRDefault="009A6D03" w:rsidP="009A6D03">
      <w:pPr>
        <w:spacing w:line="276" w:lineRule="auto"/>
        <w:ind w:left="902" w:right="141" w:hanging="902"/>
        <w:jc w:val="center"/>
        <w:rPr>
          <w:rFonts w:ascii="Times New Roman" w:hAnsi="Times New Roman"/>
          <w:b/>
          <w:sz w:val="20"/>
          <w:szCs w:val="20"/>
        </w:rPr>
      </w:pPr>
      <w:r w:rsidRPr="007E3D22">
        <w:rPr>
          <w:rFonts w:ascii="Times New Roman" w:hAnsi="Times New Roman"/>
          <w:b/>
          <w:sz w:val="20"/>
          <w:szCs w:val="20"/>
        </w:rPr>
        <w:t>INFORMACJA O WYBORZE NAJKORZYSTNIEJSZEJ OFERTY</w:t>
      </w:r>
    </w:p>
    <w:p w14:paraId="78731F0E" w14:textId="2D15FA05" w:rsidR="005B68D8" w:rsidRDefault="006379E4" w:rsidP="005B68D8">
      <w:pPr>
        <w:pStyle w:val="Tekstpodstawowy"/>
        <w:spacing w:line="276" w:lineRule="auto"/>
        <w:jc w:val="left"/>
        <w:rPr>
          <w:color w:val="000000" w:themeColor="text1"/>
          <w:sz w:val="20"/>
        </w:rPr>
      </w:pPr>
      <w:r w:rsidRPr="00E124A2">
        <w:rPr>
          <w:color w:val="000000" w:themeColor="text1"/>
          <w:kern w:val="36"/>
          <w:sz w:val="20"/>
        </w:rPr>
        <w:t xml:space="preserve">Dotyczy: </w:t>
      </w:r>
      <w:r w:rsidRPr="00E124A2">
        <w:rPr>
          <w:color w:val="000000" w:themeColor="text1"/>
          <w:sz w:val="20"/>
        </w:rPr>
        <w:t>postępowania o udzielenie zamówienia publicznego, którego przedmiotem jest</w:t>
      </w:r>
      <w:r w:rsidR="00A02AF6" w:rsidRPr="00E124A2">
        <w:rPr>
          <w:color w:val="000000" w:themeColor="text1"/>
          <w:sz w:val="20"/>
        </w:rPr>
        <w:t xml:space="preserve"> </w:t>
      </w:r>
      <w:r w:rsidR="00D733B5" w:rsidRPr="00E124A2">
        <w:rPr>
          <w:color w:val="000000" w:themeColor="text1"/>
          <w:sz w:val="20"/>
        </w:rPr>
        <w:t>zabezpieczenie deskowania dachu</w:t>
      </w:r>
      <w:r w:rsidR="005B68D8" w:rsidRPr="00E124A2">
        <w:rPr>
          <w:color w:val="000000" w:themeColor="text1"/>
          <w:sz w:val="20"/>
        </w:rPr>
        <w:t xml:space="preserve"> budynku przy ul. E. Plater 1 w Olsztynie</w:t>
      </w:r>
      <w:r w:rsidR="0014385C">
        <w:rPr>
          <w:color w:val="000000" w:themeColor="text1"/>
          <w:sz w:val="20"/>
        </w:rPr>
        <w:t>.</w:t>
      </w:r>
    </w:p>
    <w:p w14:paraId="3F255088" w14:textId="77777777" w:rsidR="0014385C" w:rsidRPr="00E124A2" w:rsidRDefault="0014385C" w:rsidP="005B68D8">
      <w:pPr>
        <w:pStyle w:val="Tekstpodstawowy"/>
        <w:spacing w:line="276" w:lineRule="auto"/>
        <w:jc w:val="left"/>
        <w:rPr>
          <w:color w:val="000000" w:themeColor="text1"/>
          <w:sz w:val="20"/>
        </w:rPr>
      </w:pPr>
    </w:p>
    <w:p w14:paraId="0F1A4972" w14:textId="77777777" w:rsidR="009A6D03" w:rsidRPr="007E3D22" w:rsidRDefault="009A6D03" w:rsidP="009A6D0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 w:right="141"/>
        <w:jc w:val="both"/>
        <w:rPr>
          <w:rFonts w:ascii="Times New Roman" w:hAnsi="Times New Roman"/>
          <w:sz w:val="20"/>
          <w:szCs w:val="20"/>
        </w:rPr>
      </w:pPr>
      <w:r w:rsidRPr="007E3D22">
        <w:rPr>
          <w:rFonts w:ascii="Times New Roman" w:eastAsia="Calibri" w:hAnsi="Times New Roman"/>
          <w:sz w:val="20"/>
          <w:szCs w:val="20"/>
        </w:rPr>
        <w:t>Nazwa Wykonawcy, którego ofertę wybrano jako najkorzystniejszą oraz uzasadnienie wyboru:</w:t>
      </w:r>
    </w:p>
    <w:p w14:paraId="205F90C7" w14:textId="67D221D5" w:rsidR="009A6D03" w:rsidRPr="0014385C" w:rsidRDefault="009A6D03" w:rsidP="009A6D03">
      <w:pPr>
        <w:pStyle w:val="Akapitzlist"/>
        <w:autoSpaceDE w:val="0"/>
        <w:autoSpaceDN w:val="0"/>
        <w:adjustRightInd w:val="0"/>
        <w:ind w:left="360" w:right="141"/>
        <w:rPr>
          <w:rFonts w:ascii="Times New Roman" w:eastAsia="Calibri" w:hAnsi="Times New Roman"/>
          <w:b/>
          <w:bCs/>
          <w:sz w:val="20"/>
          <w:szCs w:val="20"/>
        </w:rPr>
      </w:pPr>
      <w:r w:rsidRPr="0014385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</w:rPr>
        <w:t>Firma Usługowa Marcin Kaszuba  Korsze</w:t>
      </w:r>
      <w:r w:rsidR="0014385C" w:rsidRPr="0014385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14385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</w:rPr>
        <w:t>NIP 7422138836</w:t>
      </w:r>
    </w:p>
    <w:p w14:paraId="7B7AB32E" w14:textId="77777777" w:rsidR="009A6D03" w:rsidRPr="006F5EB4" w:rsidRDefault="009A6D03" w:rsidP="0014385C">
      <w:pPr>
        <w:pStyle w:val="Akapitzlist"/>
        <w:autoSpaceDE w:val="0"/>
        <w:autoSpaceDN w:val="0"/>
        <w:adjustRightInd w:val="0"/>
        <w:spacing w:after="0"/>
        <w:ind w:left="360" w:right="141"/>
        <w:jc w:val="both"/>
        <w:rPr>
          <w:rFonts w:ascii="Times New Roman" w:eastAsia="Calibri" w:hAnsi="Times New Roman"/>
          <w:b/>
          <w:sz w:val="20"/>
          <w:szCs w:val="20"/>
        </w:rPr>
      </w:pPr>
      <w:r w:rsidRPr="006F5EB4">
        <w:rPr>
          <w:rFonts w:ascii="Times New Roman" w:eastAsia="Calibri" w:hAnsi="Times New Roman"/>
          <w:b/>
          <w:sz w:val="20"/>
          <w:szCs w:val="20"/>
        </w:rPr>
        <w:t>Uzasadnienie wyboru:</w:t>
      </w:r>
    </w:p>
    <w:p w14:paraId="2D38E6F8" w14:textId="77777777" w:rsidR="009A6D03" w:rsidRPr="006F5EB4" w:rsidRDefault="009A6D03" w:rsidP="009A6D0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 w:right="141"/>
        <w:jc w:val="both"/>
        <w:rPr>
          <w:rFonts w:ascii="Times New Roman" w:hAnsi="Times New Roman"/>
          <w:sz w:val="20"/>
          <w:szCs w:val="20"/>
        </w:rPr>
      </w:pPr>
      <w:r w:rsidRPr="006F5EB4">
        <w:rPr>
          <w:rFonts w:ascii="Times New Roman" w:hAnsi="Times New Roman"/>
          <w:sz w:val="20"/>
          <w:szCs w:val="20"/>
        </w:rPr>
        <w:t>Liczba punktów w kryterium „cena“ – 60 pkt</w:t>
      </w:r>
    </w:p>
    <w:p w14:paraId="7B018A49" w14:textId="77777777" w:rsidR="009A6D03" w:rsidRPr="006F5EB4" w:rsidRDefault="009A6D03" w:rsidP="009A6D0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 w:right="141"/>
        <w:jc w:val="both"/>
        <w:rPr>
          <w:rFonts w:ascii="Times New Roman" w:hAnsi="Times New Roman"/>
          <w:sz w:val="20"/>
          <w:szCs w:val="20"/>
        </w:rPr>
      </w:pPr>
      <w:r w:rsidRPr="006F5EB4">
        <w:rPr>
          <w:rFonts w:ascii="Times New Roman" w:hAnsi="Times New Roman"/>
          <w:sz w:val="20"/>
          <w:szCs w:val="20"/>
        </w:rPr>
        <w:t xml:space="preserve">Liczba punktów w kryterium „termin </w:t>
      </w:r>
      <w:r>
        <w:rPr>
          <w:rFonts w:ascii="Times New Roman" w:hAnsi="Times New Roman"/>
          <w:sz w:val="20"/>
          <w:szCs w:val="20"/>
        </w:rPr>
        <w:t>wykonania zamówienia “ – 4</w:t>
      </w:r>
      <w:r w:rsidRPr="006F5EB4">
        <w:rPr>
          <w:rFonts w:ascii="Times New Roman" w:hAnsi="Times New Roman"/>
          <w:sz w:val="20"/>
          <w:szCs w:val="20"/>
        </w:rPr>
        <w:t>0 pkt</w:t>
      </w:r>
    </w:p>
    <w:p w14:paraId="05231CB1" w14:textId="77777777" w:rsidR="009A6D03" w:rsidRDefault="009A6D03" w:rsidP="009A6D0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 w:right="141"/>
        <w:jc w:val="both"/>
        <w:rPr>
          <w:rFonts w:ascii="Times New Roman" w:hAnsi="Times New Roman"/>
          <w:sz w:val="20"/>
          <w:szCs w:val="20"/>
        </w:rPr>
      </w:pPr>
      <w:r w:rsidRPr="006F5EB4">
        <w:rPr>
          <w:rFonts w:ascii="Times New Roman" w:hAnsi="Times New Roman"/>
          <w:sz w:val="20"/>
          <w:szCs w:val="20"/>
        </w:rPr>
        <w:t xml:space="preserve">Łączna liczba uzyskanych punktów – </w:t>
      </w:r>
      <w:r>
        <w:rPr>
          <w:rFonts w:ascii="Times New Roman" w:hAnsi="Times New Roman"/>
          <w:sz w:val="20"/>
          <w:szCs w:val="20"/>
        </w:rPr>
        <w:t>100</w:t>
      </w:r>
      <w:r w:rsidRPr="006F5EB4">
        <w:rPr>
          <w:rFonts w:ascii="Times New Roman" w:hAnsi="Times New Roman"/>
          <w:sz w:val="20"/>
          <w:szCs w:val="20"/>
        </w:rPr>
        <w:t xml:space="preserve"> pkt</w:t>
      </w:r>
    </w:p>
    <w:p w14:paraId="22CCD897" w14:textId="158F4C86" w:rsidR="009A6D03" w:rsidRDefault="009A6D03" w:rsidP="0014385C">
      <w:pPr>
        <w:autoSpaceDE w:val="0"/>
        <w:autoSpaceDN w:val="0"/>
        <w:adjustRightInd w:val="0"/>
        <w:spacing w:after="0"/>
        <w:ind w:left="218" w:right="141" w:hanging="218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</w:t>
      </w:r>
      <w:r w:rsidRPr="006F5EB4">
        <w:rPr>
          <w:rFonts w:ascii="Times New Roman" w:eastAsia="Calibri" w:hAnsi="Times New Roman"/>
          <w:sz w:val="20"/>
          <w:szCs w:val="20"/>
        </w:rPr>
        <w:t xml:space="preserve">Zamawiający wybrał ofertę, która uzyskała największą liczbę punktów spośród ofert niepodlegających odrzuceniu </w:t>
      </w:r>
    </w:p>
    <w:p w14:paraId="35775F5C" w14:textId="77777777" w:rsidR="0014385C" w:rsidRPr="006F5EB4" w:rsidRDefault="0014385C" w:rsidP="0014385C">
      <w:pPr>
        <w:autoSpaceDE w:val="0"/>
        <w:autoSpaceDN w:val="0"/>
        <w:adjustRightInd w:val="0"/>
        <w:spacing w:after="0"/>
        <w:ind w:left="218" w:right="141" w:hanging="218"/>
        <w:rPr>
          <w:rFonts w:ascii="Times New Roman" w:eastAsia="Calibri" w:hAnsi="Times New Roman"/>
          <w:sz w:val="20"/>
          <w:szCs w:val="20"/>
        </w:rPr>
      </w:pPr>
    </w:p>
    <w:p w14:paraId="279DCC2F" w14:textId="77777777" w:rsidR="009A6D03" w:rsidRPr="006F5EB4" w:rsidRDefault="009A6D03" w:rsidP="009A6D03">
      <w:pPr>
        <w:pStyle w:val="Akapitzlist"/>
        <w:numPr>
          <w:ilvl w:val="0"/>
          <w:numId w:val="16"/>
        </w:numPr>
        <w:ind w:left="426" w:right="141" w:hanging="42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F5EB4">
        <w:rPr>
          <w:rFonts w:ascii="Times New Roman" w:hAnsi="Times New Roman"/>
          <w:color w:val="000000"/>
          <w:sz w:val="20"/>
          <w:szCs w:val="20"/>
        </w:rPr>
        <w:t>Nazwa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1701"/>
        <w:gridCol w:w="1560"/>
        <w:gridCol w:w="1275"/>
      </w:tblGrid>
      <w:tr w:rsidR="009A6D03" w:rsidRPr="006F5EB4" w14:paraId="5F41B962" w14:textId="77777777" w:rsidTr="0014385C">
        <w:trPr>
          <w:trHeight w:val="1232"/>
        </w:trPr>
        <w:tc>
          <w:tcPr>
            <w:tcW w:w="851" w:type="dxa"/>
            <w:vAlign w:val="center"/>
          </w:tcPr>
          <w:p w14:paraId="6BAEEACF" w14:textId="77777777" w:rsidR="009A6D03" w:rsidRPr="0014385C" w:rsidRDefault="009A6D03" w:rsidP="004E332F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Nr oferty</w:t>
            </w:r>
          </w:p>
        </w:tc>
        <w:tc>
          <w:tcPr>
            <w:tcW w:w="3685" w:type="dxa"/>
            <w:vAlign w:val="center"/>
          </w:tcPr>
          <w:p w14:paraId="3072E8D5" w14:textId="77777777" w:rsidR="009A6D03" w:rsidRPr="0014385C" w:rsidRDefault="009A6D03" w:rsidP="004E332F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Wykonawca </w:t>
            </w:r>
          </w:p>
        </w:tc>
        <w:tc>
          <w:tcPr>
            <w:tcW w:w="1701" w:type="dxa"/>
            <w:vAlign w:val="center"/>
          </w:tcPr>
          <w:p w14:paraId="435B00EE" w14:textId="77777777" w:rsidR="009A6D03" w:rsidRPr="0014385C" w:rsidRDefault="009A6D03" w:rsidP="0014385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Liczba punktów w kryterium </w:t>
            </w:r>
          </w:p>
          <w:p w14:paraId="153F843A" w14:textId="77777777" w:rsidR="009A6D03" w:rsidRPr="0014385C" w:rsidRDefault="009A6D03" w:rsidP="0014385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cena</w:t>
            </w:r>
          </w:p>
        </w:tc>
        <w:tc>
          <w:tcPr>
            <w:tcW w:w="1560" w:type="dxa"/>
            <w:vAlign w:val="center"/>
          </w:tcPr>
          <w:p w14:paraId="40C06FC6" w14:textId="77777777" w:rsidR="009A6D03" w:rsidRPr="0014385C" w:rsidRDefault="009A6D03" w:rsidP="004E332F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Liczba punktów w kryterium termin wykonania zamówienia</w:t>
            </w:r>
          </w:p>
        </w:tc>
        <w:tc>
          <w:tcPr>
            <w:tcW w:w="1275" w:type="dxa"/>
            <w:vAlign w:val="center"/>
          </w:tcPr>
          <w:p w14:paraId="318CDC71" w14:textId="77777777" w:rsidR="009A6D03" w:rsidRPr="0014385C" w:rsidRDefault="009A6D03" w:rsidP="00143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Łączna </w:t>
            </w:r>
          </w:p>
          <w:p w14:paraId="03F1A8E8" w14:textId="77777777" w:rsidR="009A6D03" w:rsidRPr="0014385C" w:rsidRDefault="009A6D03" w:rsidP="00143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liczba </w:t>
            </w:r>
          </w:p>
          <w:p w14:paraId="68E97531" w14:textId="77777777" w:rsidR="009A6D03" w:rsidRPr="0014385C" w:rsidRDefault="009A6D03" w:rsidP="00143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385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punktów</w:t>
            </w:r>
          </w:p>
        </w:tc>
      </w:tr>
      <w:tr w:rsidR="009A6D03" w:rsidRPr="006F5EB4" w14:paraId="75AA91D8" w14:textId="77777777" w:rsidTr="0014385C">
        <w:trPr>
          <w:trHeight w:val="734"/>
        </w:trPr>
        <w:tc>
          <w:tcPr>
            <w:tcW w:w="851" w:type="dxa"/>
            <w:vAlign w:val="center"/>
          </w:tcPr>
          <w:p w14:paraId="7771C39C" w14:textId="77777777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3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3E10B64E" w14:textId="3FBA1648" w:rsidR="009A6D03" w:rsidRPr="005B68D8" w:rsidRDefault="009A6D03" w:rsidP="001438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Przedsiębiorstwo Budowlane WITKA </w:t>
            </w:r>
            <w:r w:rsidR="0014385C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E124A2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sp. z o.o. Olsztyn</w:t>
            </w:r>
            <w:r w:rsidR="0014385C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24A2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NIP 7393846110</w:t>
            </w:r>
          </w:p>
        </w:tc>
        <w:tc>
          <w:tcPr>
            <w:tcW w:w="1701" w:type="dxa"/>
            <w:vAlign w:val="bottom"/>
          </w:tcPr>
          <w:p w14:paraId="222E985E" w14:textId="39242A3B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22,26    </w:t>
            </w:r>
          </w:p>
        </w:tc>
        <w:tc>
          <w:tcPr>
            <w:tcW w:w="1560" w:type="dxa"/>
            <w:vAlign w:val="bottom"/>
          </w:tcPr>
          <w:p w14:paraId="7098134E" w14:textId="2C105406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40    </w:t>
            </w:r>
          </w:p>
        </w:tc>
        <w:tc>
          <w:tcPr>
            <w:tcW w:w="1275" w:type="dxa"/>
            <w:vAlign w:val="bottom"/>
          </w:tcPr>
          <w:p w14:paraId="15298A47" w14:textId="37B6643B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62,26    </w:t>
            </w:r>
          </w:p>
        </w:tc>
      </w:tr>
      <w:tr w:rsidR="009A6D03" w:rsidRPr="006F5EB4" w14:paraId="7308C745" w14:textId="77777777" w:rsidTr="0014385C">
        <w:trPr>
          <w:trHeight w:val="716"/>
        </w:trPr>
        <w:tc>
          <w:tcPr>
            <w:tcW w:w="851" w:type="dxa"/>
            <w:vAlign w:val="center"/>
          </w:tcPr>
          <w:p w14:paraId="64648042" w14:textId="72F8BC12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7E99612E" w14:textId="456084CA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eastAsia="CIDFont+F2" w:hAnsi="Times New Roman" w:cs="Times New Roman"/>
                <w:color w:val="000000" w:themeColor="text1"/>
                <w:sz w:val="20"/>
                <w:szCs w:val="20"/>
              </w:rPr>
              <w:t xml:space="preserve">DOMAR DAWID ZARZECKI Białystok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eastAsia="CIDFont+F2" w:hAnsi="Times New Roman" w:cs="Times New Roman"/>
                <w:color w:val="000000" w:themeColor="text1"/>
                <w:sz w:val="20"/>
                <w:szCs w:val="20"/>
              </w:rPr>
              <w:t>NIP 5423021199</w:t>
            </w:r>
          </w:p>
        </w:tc>
        <w:tc>
          <w:tcPr>
            <w:tcW w:w="1701" w:type="dxa"/>
            <w:vAlign w:val="bottom"/>
          </w:tcPr>
          <w:p w14:paraId="5D320F8E" w14:textId="22CE621A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14,80    </w:t>
            </w:r>
          </w:p>
        </w:tc>
        <w:tc>
          <w:tcPr>
            <w:tcW w:w="1560" w:type="dxa"/>
            <w:vAlign w:val="bottom"/>
          </w:tcPr>
          <w:p w14:paraId="648B9F83" w14:textId="00E353BE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40 </w:t>
            </w:r>
          </w:p>
        </w:tc>
        <w:tc>
          <w:tcPr>
            <w:tcW w:w="1275" w:type="dxa"/>
            <w:vAlign w:val="bottom"/>
          </w:tcPr>
          <w:p w14:paraId="5B735821" w14:textId="57CBC27C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54,80    </w:t>
            </w:r>
          </w:p>
        </w:tc>
      </w:tr>
      <w:tr w:rsidR="009A6D03" w:rsidRPr="006F5EB4" w14:paraId="0B42B9AA" w14:textId="77777777" w:rsidTr="0014385C">
        <w:trPr>
          <w:trHeight w:val="684"/>
        </w:trPr>
        <w:tc>
          <w:tcPr>
            <w:tcW w:w="851" w:type="dxa"/>
            <w:vAlign w:val="center"/>
          </w:tcPr>
          <w:p w14:paraId="51A8EF0E" w14:textId="4B53FD78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58E7BC42" w14:textId="22D308BC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Firma Usługowa Marcin Kaszuba  Korsze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br/>
              <w:t>NIP 7422138836</w:t>
            </w:r>
          </w:p>
        </w:tc>
        <w:tc>
          <w:tcPr>
            <w:tcW w:w="1701" w:type="dxa"/>
            <w:vAlign w:val="bottom"/>
          </w:tcPr>
          <w:p w14:paraId="4D2E1774" w14:textId="3F922C7B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1560" w:type="dxa"/>
            <w:vAlign w:val="bottom"/>
          </w:tcPr>
          <w:p w14:paraId="7C46910F" w14:textId="41A56368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40 </w:t>
            </w:r>
          </w:p>
        </w:tc>
        <w:tc>
          <w:tcPr>
            <w:tcW w:w="1275" w:type="dxa"/>
            <w:vAlign w:val="bottom"/>
          </w:tcPr>
          <w:p w14:paraId="3A37D713" w14:textId="3C6ACF65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100    </w:t>
            </w:r>
          </w:p>
        </w:tc>
      </w:tr>
      <w:tr w:rsidR="009A6D03" w:rsidRPr="006F5EB4" w14:paraId="72B3A8C8" w14:textId="77777777" w:rsidTr="0014385C">
        <w:trPr>
          <w:trHeight w:val="708"/>
        </w:trPr>
        <w:tc>
          <w:tcPr>
            <w:tcW w:w="851" w:type="dxa"/>
            <w:vAlign w:val="center"/>
          </w:tcPr>
          <w:p w14:paraId="7E805667" w14:textId="702FB30B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1C7FA89A" w14:textId="1502EC7E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MK Development Sp. z o.o. Ostróda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7412162477</w:t>
            </w:r>
          </w:p>
        </w:tc>
        <w:tc>
          <w:tcPr>
            <w:tcW w:w="1701" w:type="dxa"/>
            <w:vAlign w:val="bottom"/>
          </w:tcPr>
          <w:p w14:paraId="6873E719" w14:textId="4BCED237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30,92    </w:t>
            </w:r>
          </w:p>
        </w:tc>
        <w:tc>
          <w:tcPr>
            <w:tcW w:w="1560" w:type="dxa"/>
            <w:vAlign w:val="bottom"/>
          </w:tcPr>
          <w:p w14:paraId="41758B0A" w14:textId="3A0B2A0B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13,33    </w:t>
            </w:r>
          </w:p>
        </w:tc>
        <w:tc>
          <w:tcPr>
            <w:tcW w:w="1275" w:type="dxa"/>
            <w:vAlign w:val="bottom"/>
          </w:tcPr>
          <w:p w14:paraId="5563DA1F" w14:textId="2CE8C8EA" w:rsidR="009A6D03" w:rsidRPr="009A6D03" w:rsidRDefault="009A6D03" w:rsidP="009A6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44,25    </w:t>
            </w:r>
          </w:p>
        </w:tc>
      </w:tr>
      <w:tr w:rsidR="009A6D03" w:rsidRPr="006F5EB4" w14:paraId="26C16A2B" w14:textId="77777777" w:rsidTr="0014385C">
        <w:trPr>
          <w:trHeight w:val="690"/>
        </w:trPr>
        <w:tc>
          <w:tcPr>
            <w:tcW w:w="851" w:type="dxa"/>
            <w:vAlign w:val="center"/>
          </w:tcPr>
          <w:p w14:paraId="45B44A36" w14:textId="70F48DA7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14:paraId="308FDA5A" w14:textId="30C9DBC3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P.CH. FIRMA BUDOWLANA Piotr Piórkowski Nidzica</w:t>
            </w:r>
            <w:r w:rsidR="00143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9840215517</w:t>
            </w:r>
          </w:p>
        </w:tc>
        <w:tc>
          <w:tcPr>
            <w:tcW w:w="1701" w:type="dxa"/>
            <w:vAlign w:val="bottom"/>
          </w:tcPr>
          <w:p w14:paraId="19B87548" w14:textId="781BC533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35,48    </w:t>
            </w:r>
          </w:p>
        </w:tc>
        <w:tc>
          <w:tcPr>
            <w:tcW w:w="1560" w:type="dxa"/>
            <w:vAlign w:val="bottom"/>
          </w:tcPr>
          <w:p w14:paraId="547802AD" w14:textId="0EA543DA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 </w:t>
            </w:r>
          </w:p>
        </w:tc>
        <w:tc>
          <w:tcPr>
            <w:tcW w:w="1275" w:type="dxa"/>
            <w:vAlign w:val="bottom"/>
          </w:tcPr>
          <w:p w14:paraId="1B0B978B" w14:textId="6B5E0951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75,48    </w:t>
            </w:r>
          </w:p>
        </w:tc>
      </w:tr>
      <w:tr w:rsidR="009A6D03" w:rsidRPr="006F5EB4" w14:paraId="37CF8ACC" w14:textId="77777777" w:rsidTr="0014385C">
        <w:trPr>
          <w:trHeight w:val="558"/>
        </w:trPr>
        <w:tc>
          <w:tcPr>
            <w:tcW w:w="851" w:type="dxa"/>
            <w:vAlign w:val="center"/>
          </w:tcPr>
          <w:p w14:paraId="14451165" w14:textId="70EB25CB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14:paraId="38B8FB73" w14:textId="600143C2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CEKMAL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Szymon Olszewski Nidzica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9840173144</w:t>
            </w:r>
          </w:p>
        </w:tc>
        <w:tc>
          <w:tcPr>
            <w:tcW w:w="1701" w:type="dxa"/>
            <w:vAlign w:val="bottom"/>
          </w:tcPr>
          <w:p w14:paraId="2B93479D" w14:textId="28EB93DA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26,50    </w:t>
            </w:r>
          </w:p>
        </w:tc>
        <w:tc>
          <w:tcPr>
            <w:tcW w:w="1560" w:type="dxa"/>
            <w:vAlign w:val="bottom"/>
          </w:tcPr>
          <w:p w14:paraId="4C2F2DE6" w14:textId="14AB5BB7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40    </w:t>
            </w:r>
          </w:p>
        </w:tc>
        <w:tc>
          <w:tcPr>
            <w:tcW w:w="1275" w:type="dxa"/>
            <w:vAlign w:val="bottom"/>
          </w:tcPr>
          <w:p w14:paraId="49009E8E" w14:textId="30273662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66,50    </w:t>
            </w:r>
          </w:p>
        </w:tc>
      </w:tr>
      <w:tr w:rsidR="009A6D03" w:rsidRPr="006F5EB4" w14:paraId="34DBE54E" w14:textId="77777777" w:rsidTr="0014385C">
        <w:trPr>
          <w:trHeight w:val="566"/>
        </w:trPr>
        <w:tc>
          <w:tcPr>
            <w:tcW w:w="851" w:type="dxa"/>
            <w:vAlign w:val="center"/>
          </w:tcPr>
          <w:p w14:paraId="05AD02BC" w14:textId="0815CCC5" w:rsidR="009A6D03" w:rsidRPr="00E803E9" w:rsidRDefault="009A6D03" w:rsidP="009A6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14:paraId="594EA217" w14:textId="703F194A" w:rsidR="009A6D03" w:rsidRPr="005B68D8" w:rsidRDefault="009A6D03" w:rsidP="009A6D0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N18 sp. z o.o. Olsztyn,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  <w:r w:rsidR="00143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7394005884</w:t>
            </w:r>
          </w:p>
        </w:tc>
        <w:tc>
          <w:tcPr>
            <w:tcW w:w="1701" w:type="dxa"/>
            <w:vAlign w:val="bottom"/>
          </w:tcPr>
          <w:p w14:paraId="38AD243F" w14:textId="1690C1CE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13,85    </w:t>
            </w:r>
          </w:p>
        </w:tc>
        <w:tc>
          <w:tcPr>
            <w:tcW w:w="1560" w:type="dxa"/>
            <w:vAlign w:val="bottom"/>
          </w:tcPr>
          <w:p w14:paraId="65546132" w14:textId="7D32385F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26,67    </w:t>
            </w:r>
          </w:p>
        </w:tc>
        <w:tc>
          <w:tcPr>
            <w:tcW w:w="1275" w:type="dxa"/>
            <w:vAlign w:val="bottom"/>
          </w:tcPr>
          <w:p w14:paraId="7121B2F9" w14:textId="791EDD93" w:rsidR="009A6D03" w:rsidRPr="009A6D03" w:rsidRDefault="009A6D03" w:rsidP="009A6D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40,52    </w:t>
            </w:r>
          </w:p>
        </w:tc>
      </w:tr>
    </w:tbl>
    <w:p w14:paraId="71CE36D4" w14:textId="77777777" w:rsidR="009A6D03" w:rsidRPr="00E124A2" w:rsidRDefault="009A6D03" w:rsidP="005B68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A6D03" w:rsidRPr="00E124A2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913D" w14:textId="77777777" w:rsidR="007A5198" w:rsidRDefault="007A5198" w:rsidP="00CA14A9">
      <w:pPr>
        <w:spacing w:after="0" w:line="240" w:lineRule="auto"/>
      </w:pPr>
      <w:r>
        <w:separator/>
      </w:r>
    </w:p>
  </w:endnote>
  <w:endnote w:type="continuationSeparator" w:id="0">
    <w:p w14:paraId="56650DA4" w14:textId="77777777" w:rsidR="007A5198" w:rsidRDefault="007A5198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1E7D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68A94" wp14:editId="057F2CC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DF1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02E8A244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1A5AD5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3BF6F97C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0CCDDA9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CC6A9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4F5E2DE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6B135E4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611439C2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5FF8A66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230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17F7F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090CDEB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E388EA2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8A94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D46DF1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02E8A244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1A5AD5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3BF6F97C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0CCDDA99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FFCC6A9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4F5E2DE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6B135E4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611439C2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5FF8A669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7A47230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17F7F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090CDEB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E388EA2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05394887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3322" w14:textId="77777777" w:rsidR="007A5198" w:rsidRDefault="007A5198" w:rsidP="00CA14A9">
      <w:pPr>
        <w:spacing w:after="0" w:line="240" w:lineRule="auto"/>
      </w:pPr>
      <w:r>
        <w:separator/>
      </w:r>
    </w:p>
  </w:footnote>
  <w:footnote w:type="continuationSeparator" w:id="0">
    <w:p w14:paraId="28F91DA1" w14:textId="77777777" w:rsidR="007A5198" w:rsidRDefault="007A5198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5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0C2D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847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385C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173"/>
    <w:rsid w:val="00175D0C"/>
    <w:rsid w:val="00177366"/>
    <w:rsid w:val="0018161C"/>
    <w:rsid w:val="00184204"/>
    <w:rsid w:val="001846FB"/>
    <w:rsid w:val="00184DFE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4C75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3A29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4EBA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1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552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06758"/>
    <w:rsid w:val="00506F20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1D1B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8D8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E74F4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05E"/>
    <w:rsid w:val="006254CF"/>
    <w:rsid w:val="00625DC7"/>
    <w:rsid w:val="00630050"/>
    <w:rsid w:val="00631217"/>
    <w:rsid w:val="00632F9A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B40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2DB7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1C02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1B0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5198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7F5CA5"/>
    <w:rsid w:val="00801644"/>
    <w:rsid w:val="00802026"/>
    <w:rsid w:val="00811609"/>
    <w:rsid w:val="0081275C"/>
    <w:rsid w:val="008154D9"/>
    <w:rsid w:val="0081739F"/>
    <w:rsid w:val="00817657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A580C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6D03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2AF6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54F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143A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3396"/>
    <w:rsid w:val="00B540ED"/>
    <w:rsid w:val="00B56146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91E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3D53"/>
    <w:rsid w:val="00C4503B"/>
    <w:rsid w:val="00C4587F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5E00"/>
    <w:rsid w:val="00D37438"/>
    <w:rsid w:val="00D4595F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33B5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24A2"/>
    <w:rsid w:val="00E13432"/>
    <w:rsid w:val="00E14672"/>
    <w:rsid w:val="00E1748C"/>
    <w:rsid w:val="00E17E8B"/>
    <w:rsid w:val="00E21CD7"/>
    <w:rsid w:val="00E22AB9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30D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EA818E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styleId="Tekstpodstawowy">
    <w:name w:val="Body Text"/>
    <w:basedOn w:val="Normalny"/>
    <w:link w:val="TekstpodstawowyZnak"/>
    <w:semiHidden/>
    <w:unhideWhenUsed/>
    <w:rsid w:val="005B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8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A953-FF60-4EAA-A3FF-961F9DE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123</cp:revision>
  <cp:lastPrinted>2022-03-02T12:07:00Z</cp:lastPrinted>
  <dcterms:created xsi:type="dcterms:W3CDTF">2016-05-12T07:54:00Z</dcterms:created>
  <dcterms:modified xsi:type="dcterms:W3CDTF">2024-11-13T09:12:00Z</dcterms:modified>
</cp:coreProperties>
</file>