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457EF1" w:rsidRDefault="00EE5B17" w:rsidP="00EE5B17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Załącznik Nr </w:t>
      </w:r>
      <w:r w:rsidR="00F33188">
        <w:rPr>
          <w:rFonts w:ascii="Calibri Light" w:hAnsi="Calibri Light" w:cs="Calibri Light"/>
          <w:sz w:val="24"/>
          <w:szCs w:val="24"/>
        </w:rPr>
        <w:t>8</w:t>
      </w:r>
      <w:r w:rsidRPr="00457EF1">
        <w:rPr>
          <w:rFonts w:ascii="Calibri Light" w:hAnsi="Calibri Light" w:cs="Calibri Light"/>
          <w:sz w:val="24"/>
          <w:szCs w:val="24"/>
        </w:rPr>
        <w:t xml:space="preserve"> do SWZ</w:t>
      </w:r>
    </w:p>
    <w:p w:rsidR="00EE5B17" w:rsidRPr="00457EF1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Nr sprawy </w:t>
      </w:r>
      <w:r w:rsidR="007E4D1D">
        <w:rPr>
          <w:rFonts w:ascii="Calibri Light" w:hAnsi="Calibri Light" w:cs="Calibri Light"/>
          <w:sz w:val="24"/>
          <w:szCs w:val="24"/>
        </w:rPr>
        <w:t>13</w:t>
      </w:r>
      <w:r w:rsidR="00425D92" w:rsidRPr="00457EF1">
        <w:rPr>
          <w:rFonts w:ascii="Calibri Light" w:hAnsi="Calibri Light" w:cs="Calibri Light"/>
          <w:sz w:val="24"/>
          <w:szCs w:val="24"/>
        </w:rPr>
        <w:t>/</w:t>
      </w:r>
      <w:r w:rsidR="007E4D1D">
        <w:rPr>
          <w:rFonts w:ascii="Calibri Light" w:hAnsi="Calibri Light" w:cs="Calibri Light"/>
          <w:sz w:val="24"/>
          <w:szCs w:val="24"/>
        </w:rPr>
        <w:t>CZ-SAM</w:t>
      </w:r>
      <w:r w:rsidR="00425D92" w:rsidRPr="00457EF1">
        <w:rPr>
          <w:rFonts w:ascii="Calibri Light" w:hAnsi="Calibri Light" w:cs="Calibri Light"/>
          <w:sz w:val="24"/>
          <w:szCs w:val="24"/>
        </w:rPr>
        <w:t>/202</w:t>
      </w:r>
      <w:r w:rsidR="00243D40" w:rsidRPr="00457EF1">
        <w:rPr>
          <w:rFonts w:ascii="Calibri Light" w:hAnsi="Calibri Light" w:cs="Calibri Light"/>
          <w:sz w:val="24"/>
          <w:szCs w:val="24"/>
        </w:rPr>
        <w:t>4</w:t>
      </w:r>
    </w:p>
    <w:p w:rsidR="00424A7C" w:rsidRPr="00457EF1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457EF1" w:rsidRDefault="00424A7C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457EF1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457EF1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457EF1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7EF1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424A7C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457EF1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457EF1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7EF1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106364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 xml:space="preserve">(imię, nazwisko, stanowisko/podstawa do </w:t>
      </w:r>
    </w:p>
    <w:p w:rsidR="00424A7C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>reprezentacji)</w:t>
      </w:r>
    </w:p>
    <w:p w:rsidR="00106364" w:rsidRPr="00457EF1" w:rsidRDefault="00106364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106364" w:rsidRPr="00457EF1" w:rsidRDefault="00106364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FE1162" w:rsidRPr="00457EF1" w:rsidRDefault="00FE1162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FE1162" w:rsidRPr="00457EF1" w:rsidRDefault="00FE1162" w:rsidP="00FE1162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FE1162" w:rsidRPr="00457EF1" w:rsidRDefault="00FE1162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425D92" w:rsidRPr="00457EF1">
        <w:rPr>
          <w:rFonts w:ascii="Calibri Light" w:hAnsi="Calibri Light" w:cs="Calibri Light"/>
          <w:sz w:val="24"/>
          <w:szCs w:val="24"/>
        </w:rPr>
        <w:t xml:space="preserve">pn. </w:t>
      </w:r>
      <w:r w:rsidR="007E4D1D">
        <w:rPr>
          <w:rFonts w:ascii="Calibri Light" w:hAnsi="Calibri Light" w:cs="Calibri Light"/>
          <w:b/>
          <w:color w:val="000000"/>
          <w:sz w:val="24"/>
          <w:szCs w:val="24"/>
        </w:rPr>
        <w:t>„Usługi</w:t>
      </w:r>
      <w:r w:rsidR="007E4D1D">
        <w:rPr>
          <w:rFonts w:ascii="Calibri Light" w:hAnsi="Calibri Light" w:cs="Calibri Light"/>
          <w:b/>
          <w:sz w:val="24"/>
          <w:szCs w:val="24"/>
        </w:rPr>
        <w:t xml:space="preserve"> w zakresie napraw bieżąc</w:t>
      </w:r>
      <w:r w:rsidR="00300D53">
        <w:rPr>
          <w:rFonts w:ascii="Calibri Light" w:hAnsi="Calibri Light" w:cs="Calibri Light"/>
          <w:b/>
          <w:sz w:val="24"/>
          <w:szCs w:val="24"/>
        </w:rPr>
        <w:t>ych</w:t>
      </w:r>
      <w:r w:rsidR="007E4D1D">
        <w:rPr>
          <w:rFonts w:ascii="Calibri Light" w:hAnsi="Calibri Light" w:cs="Calibri Light"/>
          <w:b/>
          <w:sz w:val="24"/>
          <w:szCs w:val="24"/>
        </w:rPr>
        <w:t xml:space="preserve"> urządzeń dźwigowych marki Hiab i samo-załadowczych marki Multilift”</w:t>
      </w:r>
      <w:r w:rsidR="007E4D1D">
        <w:rPr>
          <w:rFonts w:ascii="Calibri Light" w:hAnsi="Calibri Light" w:cs="Calibri Light"/>
          <w:sz w:val="24"/>
          <w:szCs w:val="24"/>
        </w:rPr>
        <w:t xml:space="preserve">                       </w:t>
      </w:r>
      <w:r w:rsidR="00300D53">
        <w:rPr>
          <w:rFonts w:ascii="Calibri Light" w:hAnsi="Calibri Light" w:cs="Calibri Light"/>
          <w:sz w:val="24"/>
          <w:szCs w:val="24"/>
        </w:rPr>
        <w:t xml:space="preserve">                </w:t>
      </w:r>
      <w:r w:rsidR="00904A0A" w:rsidRPr="00904A0A">
        <w:rPr>
          <w:rFonts w:ascii="Calibri Light" w:hAnsi="Calibri Light" w:cs="Calibri Light"/>
          <w:sz w:val="24"/>
          <w:szCs w:val="24"/>
        </w:rPr>
        <w:t xml:space="preserve">nr sprawy </w:t>
      </w:r>
      <w:r w:rsidR="007E4D1D">
        <w:rPr>
          <w:rFonts w:ascii="Calibri Light" w:hAnsi="Calibri Light" w:cs="Calibri Light"/>
          <w:sz w:val="24"/>
          <w:szCs w:val="24"/>
        </w:rPr>
        <w:t>13</w:t>
      </w:r>
      <w:r w:rsidR="00904A0A" w:rsidRPr="00904A0A">
        <w:rPr>
          <w:rFonts w:ascii="Calibri Light" w:hAnsi="Calibri Light" w:cs="Calibri Light"/>
          <w:sz w:val="24"/>
          <w:szCs w:val="24"/>
        </w:rPr>
        <w:t>/</w:t>
      </w:r>
      <w:r w:rsidR="007E4D1D">
        <w:rPr>
          <w:rFonts w:ascii="Calibri Light" w:hAnsi="Calibri Light" w:cs="Calibri Light"/>
          <w:sz w:val="24"/>
          <w:szCs w:val="24"/>
        </w:rPr>
        <w:t>CZ-SAM</w:t>
      </w:r>
      <w:r w:rsidR="00904A0A" w:rsidRPr="00904A0A">
        <w:rPr>
          <w:rFonts w:ascii="Calibri Light" w:hAnsi="Calibri Light" w:cs="Calibri Light"/>
          <w:sz w:val="24"/>
          <w:szCs w:val="24"/>
        </w:rPr>
        <w:t>/2024</w:t>
      </w:r>
      <w:r w:rsidRPr="00457EF1">
        <w:rPr>
          <w:rFonts w:ascii="Calibri Light" w:hAnsi="Calibri Light" w:cs="Calibri Light"/>
          <w:sz w:val="24"/>
          <w:szCs w:val="24"/>
        </w:rPr>
        <w:t xml:space="preserve">, prowadzonego przez 10 Brygadę Logistyczną, oświadczam, </w:t>
      </w:r>
      <w:r w:rsidR="00D12AE3" w:rsidRPr="00457EF1">
        <w:rPr>
          <w:rFonts w:ascii="Calibri Light" w:hAnsi="Calibri Light" w:cs="Calibri Light"/>
          <w:sz w:val="24"/>
          <w:szCs w:val="24"/>
        </w:rPr>
        <w:t>że nie podlegam wykluczeniu z postępowania na podstawie art. 7 ust. 1</w:t>
      </w:r>
      <w:r w:rsidR="007A368E" w:rsidRPr="00457EF1">
        <w:rPr>
          <w:rFonts w:ascii="Calibri Light" w:hAnsi="Calibri Light" w:cs="Calibri Light"/>
          <w:sz w:val="24"/>
          <w:szCs w:val="24"/>
        </w:rPr>
        <w:t xml:space="preserve"> ustawy z dnia 13 kwietnia 2022</w:t>
      </w:r>
      <w:r w:rsidR="00D12AE3" w:rsidRPr="00457EF1">
        <w:rPr>
          <w:rFonts w:ascii="Calibri Light" w:hAnsi="Calibri Light" w:cs="Calibri Light"/>
          <w:sz w:val="24"/>
          <w:szCs w:val="24"/>
        </w:rPr>
        <w:t>r. o szczególnych rozwiązaniach w zakresie przeciwdziałania wspieraniu agresji na Ukrainę oraz służących  ochro</w:t>
      </w:r>
      <w:r w:rsidR="00917DFD" w:rsidRPr="00457EF1">
        <w:rPr>
          <w:rFonts w:ascii="Calibri Light" w:hAnsi="Calibri Light" w:cs="Calibri Light"/>
          <w:sz w:val="24"/>
          <w:szCs w:val="24"/>
        </w:rPr>
        <w:t>nie bezpieczeństwa narodowego (</w:t>
      </w:r>
      <w:r w:rsidR="00D12AE3" w:rsidRPr="00457EF1">
        <w:rPr>
          <w:rFonts w:ascii="Calibri Light" w:hAnsi="Calibri Light" w:cs="Calibri Light"/>
          <w:sz w:val="24"/>
          <w:szCs w:val="24"/>
        </w:rPr>
        <w:t xml:space="preserve">Dz.U. z </w:t>
      </w:r>
      <w:r w:rsidR="00917DFD" w:rsidRPr="00457EF1">
        <w:rPr>
          <w:rFonts w:ascii="Calibri Light" w:hAnsi="Calibri Light" w:cs="Calibri Light"/>
          <w:sz w:val="24"/>
          <w:szCs w:val="24"/>
        </w:rPr>
        <w:t>202</w:t>
      </w:r>
      <w:r w:rsidR="00904A0A">
        <w:rPr>
          <w:rFonts w:ascii="Calibri Light" w:hAnsi="Calibri Light" w:cs="Calibri Light"/>
          <w:sz w:val="24"/>
          <w:szCs w:val="24"/>
        </w:rPr>
        <w:t>4</w:t>
      </w:r>
      <w:r w:rsidR="00917DFD" w:rsidRPr="00457EF1">
        <w:rPr>
          <w:rFonts w:ascii="Calibri Light" w:hAnsi="Calibri Light" w:cs="Calibri Light"/>
          <w:sz w:val="24"/>
          <w:szCs w:val="24"/>
        </w:rPr>
        <w:t xml:space="preserve"> r. poz. </w:t>
      </w:r>
      <w:r w:rsidR="00904A0A">
        <w:rPr>
          <w:rFonts w:ascii="Calibri Light" w:hAnsi="Calibri Light" w:cs="Calibri Light"/>
          <w:sz w:val="24"/>
          <w:szCs w:val="24"/>
        </w:rPr>
        <w:t>507</w:t>
      </w:r>
      <w:r w:rsidR="00D12AE3" w:rsidRPr="00457EF1">
        <w:rPr>
          <w:rFonts w:ascii="Calibri Light" w:hAnsi="Calibri Light" w:cs="Calibri Light"/>
          <w:sz w:val="24"/>
          <w:szCs w:val="24"/>
        </w:rPr>
        <w:t>), zwanej dalej</w:t>
      </w:r>
      <w:r w:rsidR="00822AB9" w:rsidRP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„ustawą o przeciwdziałaniu”.</w:t>
      </w:r>
    </w:p>
    <w:p w:rsidR="00CD2F09" w:rsidRPr="00457EF1" w:rsidRDefault="00CD2F09" w:rsidP="00822AB9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12AE3" w:rsidRPr="00457EF1" w:rsidRDefault="00D12AE3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Na podstawie art. 7 ust. 1 ustawy o przeciwdziałaniu z postępowania wyklucza się:</w:t>
      </w:r>
    </w:p>
    <w:p w:rsidR="0014379F" w:rsidRPr="00457EF1" w:rsidRDefault="0014379F" w:rsidP="00822AB9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12AE3" w:rsidRPr="00457EF1" w:rsidRDefault="00D12AE3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1) wykonawcę wymienionego w wykazach określonych w rozporządzeniu Rady (WE) 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nr </w:t>
      </w:r>
      <w:r w:rsidRPr="00457EF1">
        <w:rPr>
          <w:rFonts w:ascii="Calibri Light" w:hAnsi="Calibri Light" w:cs="Calibri Light"/>
          <w:sz w:val="24"/>
          <w:szCs w:val="24"/>
        </w:rPr>
        <w:t>765/2006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z dnia 18 maja 2006 r. dotyczącego środków ograniczających w związku z sytuacją na Białorusi i udziałem Białorusi w agresji Rosji wobec Ukrainy (Dz. Urz. UE L134 z 20 maja 2006 , str. 1, z późn. zm.), zwanego dalej „rozporządzeniem 765/2006” i </w:t>
      </w:r>
      <w:r w:rsidRPr="00457EF1">
        <w:rPr>
          <w:rFonts w:ascii="Calibri Light" w:hAnsi="Calibri Light" w:cs="Calibri Light"/>
          <w:sz w:val="24"/>
          <w:szCs w:val="24"/>
        </w:rPr>
        <w:t>rozporządzeniu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Rady (UE) nr</w:t>
      </w:r>
      <w:r w:rsidRPr="00457EF1">
        <w:rPr>
          <w:rFonts w:ascii="Calibri Light" w:hAnsi="Calibri Light" w:cs="Calibri Light"/>
          <w:sz w:val="24"/>
          <w:szCs w:val="24"/>
        </w:rPr>
        <w:t xml:space="preserve"> 269/2014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z dnia 17 marca 2014 r. w sprawie środków ograniczających w odniesieniu do działań podważających integralność terytorialną, suwerenność i niezależność U</w:t>
      </w:r>
      <w:r w:rsidR="00106364" w:rsidRPr="00457EF1">
        <w:rPr>
          <w:rFonts w:ascii="Calibri Light" w:hAnsi="Calibri Light" w:cs="Calibri Light"/>
          <w:sz w:val="24"/>
          <w:szCs w:val="24"/>
        </w:rPr>
        <w:t>krainy lub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im zagrażających ((Dz. Urz. UE L78 z 17 marca 2014, str. 6, z późn. zm.), zwanego dalej „rozporządzeniem 269/2014”</w:t>
      </w:r>
      <w:r w:rsidRPr="00457EF1">
        <w:rPr>
          <w:rFonts w:ascii="Calibri Light" w:hAnsi="Calibri Light" w:cs="Calibri Light"/>
          <w:sz w:val="24"/>
          <w:szCs w:val="24"/>
        </w:rPr>
        <w:t xml:space="preserve"> albo wpisanego na listę na podstawie decyzji w sprawie wpisu na </w:t>
      </w:r>
      <w:r w:rsidR="00457EF1">
        <w:rPr>
          <w:rFonts w:ascii="Calibri Light" w:hAnsi="Calibri Light" w:cs="Calibri Light"/>
          <w:sz w:val="24"/>
          <w:szCs w:val="24"/>
        </w:rPr>
        <w:t xml:space="preserve">listę rozstrzygającej </w:t>
      </w:r>
      <w:r w:rsidRPr="00457EF1">
        <w:rPr>
          <w:rFonts w:ascii="Calibri Light" w:hAnsi="Calibri Light" w:cs="Calibri Light"/>
          <w:sz w:val="24"/>
          <w:szCs w:val="24"/>
        </w:rPr>
        <w:t>o zastosowaniu środka, o którym mowa w art. 1 pkt 3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ustawy o przeciwdziałaniu</w:t>
      </w:r>
      <w:r w:rsidRPr="00457EF1">
        <w:rPr>
          <w:rFonts w:ascii="Calibri Light" w:hAnsi="Calibri Light" w:cs="Calibri Light"/>
          <w:sz w:val="24"/>
          <w:szCs w:val="24"/>
        </w:rPr>
        <w:t xml:space="preserve">; </w:t>
      </w:r>
    </w:p>
    <w:p w:rsidR="00D12AE3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lastRenderedPageBreak/>
        <w:t>2) wykonawcę</w:t>
      </w:r>
      <w:r w:rsidR="00D12AE3" w:rsidRPr="00457EF1">
        <w:rPr>
          <w:rFonts w:ascii="Calibri Light" w:hAnsi="Calibri Light" w:cs="Calibri Light"/>
          <w:sz w:val="24"/>
          <w:szCs w:val="24"/>
        </w:rPr>
        <w:t>, którego beneficjentem rzeczywistym w rozumieniu ustawy z dnia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1 marca 2018 r. o przeciwdziałaniu praniu pieniędzy oraz finansowaniu terroryzmu (Dz. U. z 2022 r. poz. 593 i 655) jest osoba wymieniona w wykazach określonych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o zastosowaniu środka, o którym mowa w art. 1 pkt 3</w:t>
      </w:r>
      <w:r w:rsidRPr="00457EF1">
        <w:rPr>
          <w:rFonts w:ascii="Calibri Light" w:hAnsi="Calibri Light" w:cs="Calibri Light"/>
          <w:sz w:val="24"/>
          <w:szCs w:val="24"/>
        </w:rPr>
        <w:t xml:space="preserve"> ustawy o przeciwdziałaniu</w:t>
      </w:r>
      <w:r w:rsidR="00D12AE3" w:rsidRPr="00457EF1">
        <w:rPr>
          <w:rFonts w:ascii="Calibri Light" w:hAnsi="Calibri Light" w:cs="Calibri Light"/>
          <w:sz w:val="24"/>
          <w:szCs w:val="24"/>
        </w:rPr>
        <w:t xml:space="preserve">; </w:t>
      </w:r>
    </w:p>
    <w:p w:rsidR="00D12AE3" w:rsidRPr="00457EF1" w:rsidRDefault="00D12AE3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Pr="00457EF1">
        <w:rPr>
          <w:rFonts w:ascii="Calibri Light" w:hAnsi="Calibri Light" w:cs="Calibri Light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06364" w:rsidRPr="00457EF1">
        <w:rPr>
          <w:rFonts w:ascii="Calibri Light" w:hAnsi="Calibri Light" w:cs="Calibri Light"/>
          <w:sz w:val="24"/>
          <w:szCs w:val="24"/>
        </w:rPr>
        <w:t xml:space="preserve"> ustawy o przeciwdziałaniu.</w:t>
      </w:r>
    </w:p>
    <w:p w:rsidR="00822AB9" w:rsidRPr="00457EF1" w:rsidRDefault="00822AB9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106364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Lista osób i podmiotów (lista), wobec których są stosowane środki, o których mowa powyżej, jest prowadzona przez ministra właściwego do spraw wewnętrznych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Pr="00457EF1">
        <w:rPr>
          <w:rFonts w:ascii="Calibri Light" w:hAnsi="Calibri Light" w:cs="Calibri Light"/>
          <w:sz w:val="24"/>
          <w:szCs w:val="24"/>
        </w:rPr>
        <w:t xml:space="preserve">i publikowana w Biuletynie Informacji Publicznej na stronie podmiotowej ministra właściwego do spraw wewnętrznych. </w:t>
      </w:r>
    </w:p>
    <w:p w:rsidR="00D12AE3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Wykluczenie następuje na okres trwan</w:t>
      </w:r>
      <w:bookmarkStart w:id="0" w:name="_GoBack"/>
      <w:bookmarkEnd w:id="0"/>
      <w:r w:rsidRPr="00457EF1">
        <w:rPr>
          <w:rFonts w:ascii="Calibri Light" w:hAnsi="Calibri Light" w:cs="Calibri Light"/>
          <w:sz w:val="24"/>
          <w:szCs w:val="24"/>
        </w:rPr>
        <w:t>ia okoliczności wskazanych powyżej, z zastrzeżeniem, że okres ten nie rozp</w:t>
      </w:r>
      <w:r w:rsidR="00FD2192" w:rsidRPr="00457EF1">
        <w:rPr>
          <w:rFonts w:ascii="Calibri Light" w:hAnsi="Calibri Light" w:cs="Calibri Light"/>
          <w:sz w:val="24"/>
          <w:szCs w:val="24"/>
        </w:rPr>
        <w:t xml:space="preserve">oczyna się wcześniej niż </w:t>
      </w:r>
      <w:r w:rsidR="00FD2192" w:rsidRPr="00300D53">
        <w:rPr>
          <w:rFonts w:ascii="Calibri Light" w:hAnsi="Calibri Light" w:cs="Calibri Light"/>
          <w:sz w:val="24"/>
          <w:szCs w:val="24"/>
        </w:rPr>
        <w:t>po 30.</w:t>
      </w:r>
      <w:r w:rsidRPr="00300D53">
        <w:rPr>
          <w:rFonts w:ascii="Calibri Light" w:hAnsi="Calibri Light" w:cs="Calibri Light"/>
          <w:sz w:val="24"/>
          <w:szCs w:val="24"/>
        </w:rPr>
        <w:t>04.2022 r.</w:t>
      </w:r>
      <w:r w:rsidRPr="00457EF1">
        <w:rPr>
          <w:rFonts w:ascii="Calibri Light" w:hAnsi="Calibri Light" w:cs="Calibri Light"/>
          <w:sz w:val="24"/>
          <w:szCs w:val="24"/>
        </w:rPr>
        <w:t xml:space="preserve"> </w:t>
      </w:r>
    </w:p>
    <w:p w:rsidR="00106364" w:rsidRPr="00457EF1" w:rsidRDefault="00106364" w:rsidP="007E3D39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bookmarkStart w:id="1" w:name="_Hlk182893754"/>
      <w:r w:rsidRPr="00457EF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bookmarkEnd w:id="1"/>
    <w:p w:rsidR="007E3D39" w:rsidRPr="00457EF1" w:rsidRDefault="007E3D39" w:rsidP="00FE1162">
      <w:pPr>
        <w:spacing w:after="0" w:line="240" w:lineRule="auto"/>
        <w:rPr>
          <w:rFonts w:ascii="Calibri Light" w:hAnsi="Calibri Light" w:cs="Calibri Light"/>
          <w:i/>
          <w:sz w:val="16"/>
          <w:szCs w:val="16"/>
        </w:rPr>
      </w:pPr>
    </w:p>
    <w:p w:rsidR="007E3D39" w:rsidRPr="00457EF1" w:rsidRDefault="007E3D39" w:rsidP="00FE1162">
      <w:pPr>
        <w:spacing w:after="0" w:line="240" w:lineRule="auto"/>
        <w:rPr>
          <w:rFonts w:ascii="Calibri Light" w:hAnsi="Calibri Light" w:cs="Calibri Light"/>
          <w:i/>
          <w:sz w:val="16"/>
          <w:szCs w:val="16"/>
        </w:rPr>
      </w:pPr>
    </w:p>
    <w:p w:rsidR="00FE1162" w:rsidRPr="00457EF1" w:rsidRDefault="00FE1162" w:rsidP="00FE1162">
      <w:pPr>
        <w:spacing w:after="0" w:line="240" w:lineRule="auto"/>
        <w:rPr>
          <w:rFonts w:ascii="Calibri Light" w:hAnsi="Calibri Light" w:cs="Calibri Light"/>
          <w:b/>
        </w:rPr>
      </w:pPr>
    </w:p>
    <w:sectPr w:rsidR="00FE1162" w:rsidRPr="00457EF1" w:rsidSect="0059287E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07F" w:rsidRDefault="007C607F" w:rsidP="00CA0F5A">
      <w:pPr>
        <w:spacing w:after="0" w:line="240" w:lineRule="auto"/>
      </w:pPr>
      <w:r>
        <w:separator/>
      </w:r>
    </w:p>
  </w:endnote>
  <w:endnote w:type="continuationSeparator" w:id="0">
    <w:p w:rsidR="007C607F" w:rsidRDefault="007C607F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04A0A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07F" w:rsidRDefault="007C607F" w:rsidP="00CA0F5A">
      <w:pPr>
        <w:spacing w:after="0" w:line="240" w:lineRule="auto"/>
      </w:pPr>
      <w:r>
        <w:separator/>
      </w:r>
    </w:p>
  </w:footnote>
  <w:footnote w:type="continuationSeparator" w:id="0">
    <w:p w:rsidR="007C607F" w:rsidRDefault="007C607F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6364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1F8E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4A28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3D40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09E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D53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43A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628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5D92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57EF1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9DD"/>
    <w:rsid w:val="004B66A8"/>
    <w:rsid w:val="004C5449"/>
    <w:rsid w:val="004C57EE"/>
    <w:rsid w:val="004C5E3A"/>
    <w:rsid w:val="004D183A"/>
    <w:rsid w:val="004D1965"/>
    <w:rsid w:val="004D640C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287E"/>
    <w:rsid w:val="00595DE4"/>
    <w:rsid w:val="00596343"/>
    <w:rsid w:val="005A3B6A"/>
    <w:rsid w:val="005A6074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453A"/>
    <w:rsid w:val="006561A8"/>
    <w:rsid w:val="0065784A"/>
    <w:rsid w:val="00661A15"/>
    <w:rsid w:val="00666FE8"/>
    <w:rsid w:val="006671E9"/>
    <w:rsid w:val="00667738"/>
    <w:rsid w:val="006708F5"/>
    <w:rsid w:val="00674149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0ED0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368E"/>
    <w:rsid w:val="007A4422"/>
    <w:rsid w:val="007A495C"/>
    <w:rsid w:val="007A7778"/>
    <w:rsid w:val="007B04D8"/>
    <w:rsid w:val="007B2E06"/>
    <w:rsid w:val="007B5A69"/>
    <w:rsid w:val="007C4B63"/>
    <w:rsid w:val="007C607F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4D1D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07318"/>
    <w:rsid w:val="00810BB5"/>
    <w:rsid w:val="00812279"/>
    <w:rsid w:val="008140F6"/>
    <w:rsid w:val="00814300"/>
    <w:rsid w:val="00814A94"/>
    <w:rsid w:val="00815AB5"/>
    <w:rsid w:val="00817126"/>
    <w:rsid w:val="00822AB9"/>
    <w:rsid w:val="00824E65"/>
    <w:rsid w:val="00825A8F"/>
    <w:rsid w:val="00826F12"/>
    <w:rsid w:val="00830C6E"/>
    <w:rsid w:val="00831E63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98B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0BCF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42AE"/>
    <w:rsid w:val="00904A0A"/>
    <w:rsid w:val="009061AA"/>
    <w:rsid w:val="00906AAF"/>
    <w:rsid w:val="00906EED"/>
    <w:rsid w:val="00907711"/>
    <w:rsid w:val="00911C09"/>
    <w:rsid w:val="00912965"/>
    <w:rsid w:val="0091460C"/>
    <w:rsid w:val="00917DFD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322F"/>
    <w:rsid w:val="00A8404B"/>
    <w:rsid w:val="00A84118"/>
    <w:rsid w:val="00A9115D"/>
    <w:rsid w:val="00A9242A"/>
    <w:rsid w:val="00A94459"/>
    <w:rsid w:val="00A9468A"/>
    <w:rsid w:val="00A9563F"/>
    <w:rsid w:val="00A96351"/>
    <w:rsid w:val="00A9639D"/>
    <w:rsid w:val="00AA16C3"/>
    <w:rsid w:val="00AA25C5"/>
    <w:rsid w:val="00AA463F"/>
    <w:rsid w:val="00AA5674"/>
    <w:rsid w:val="00AB27F4"/>
    <w:rsid w:val="00AB38E9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9C"/>
    <w:rsid w:val="00BC1CB6"/>
    <w:rsid w:val="00BC270F"/>
    <w:rsid w:val="00BC2A0F"/>
    <w:rsid w:val="00BC7197"/>
    <w:rsid w:val="00BC7C32"/>
    <w:rsid w:val="00BD0FFB"/>
    <w:rsid w:val="00BD211A"/>
    <w:rsid w:val="00BD35E1"/>
    <w:rsid w:val="00BD4FC6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7C1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2F09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AE3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3A41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1EC5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3188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FF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311"/>
    <w:rsid w:val="00FC2D07"/>
    <w:rsid w:val="00FC2E60"/>
    <w:rsid w:val="00FC3EAA"/>
    <w:rsid w:val="00FC7ABA"/>
    <w:rsid w:val="00FD09F2"/>
    <w:rsid w:val="00FD16D5"/>
    <w:rsid w:val="00FD2192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E1D39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CFD67-7B32-44B4-B42A-6A98EF71E8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9875B5-6197-47B4-93A0-35F7898C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37</cp:revision>
  <cp:lastPrinted>2023-10-16T08:58:00Z</cp:lastPrinted>
  <dcterms:created xsi:type="dcterms:W3CDTF">2021-03-02T10:50:00Z</dcterms:created>
  <dcterms:modified xsi:type="dcterms:W3CDTF">2024-12-05T12:36:00Z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