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9541" w14:textId="4191BFA4" w:rsidR="00D124BE" w:rsidRPr="00A62DCF" w:rsidRDefault="007E2FD4" w:rsidP="00802CBB">
      <w:pPr>
        <w:widowControl/>
        <w:suppressAutoHyphens/>
        <w:autoSpaceDN w:val="0"/>
        <w:spacing w:after="252" w:line="249" w:lineRule="auto"/>
        <w:ind w:left="244" w:right="480" w:hanging="10"/>
        <w:jc w:val="right"/>
        <w:textAlignment w:val="baseline"/>
        <w:rPr>
          <w:rFonts w:asciiTheme="minorHAnsi" w:eastAsia="Arial" w:hAnsiTheme="minorHAnsi" w:cstheme="minorHAnsi"/>
          <w:b/>
          <w:sz w:val="22"/>
          <w:szCs w:val="22"/>
          <w:lang w:bidi="ar-SA"/>
        </w:rPr>
      </w:pPr>
      <w:r w:rsidRPr="00A62DCF">
        <w:rPr>
          <w:rFonts w:asciiTheme="minorHAnsi" w:eastAsia="Arial" w:hAnsiTheme="minorHAnsi" w:cstheme="minorHAnsi"/>
          <w:b/>
          <w:sz w:val="22"/>
          <w:szCs w:val="22"/>
          <w:lang w:bidi="ar-SA"/>
        </w:rPr>
        <w:t xml:space="preserve">Załącznik </w:t>
      </w:r>
      <w:r w:rsidR="00802CBB" w:rsidRPr="00A62DCF">
        <w:rPr>
          <w:rFonts w:asciiTheme="minorHAnsi" w:eastAsia="Arial" w:hAnsiTheme="minorHAnsi" w:cstheme="minorHAnsi"/>
          <w:b/>
          <w:sz w:val="22"/>
          <w:szCs w:val="22"/>
          <w:lang w:bidi="ar-SA"/>
        </w:rPr>
        <w:t xml:space="preserve">nr </w:t>
      </w:r>
      <w:r w:rsidR="0088136B">
        <w:rPr>
          <w:rFonts w:asciiTheme="minorHAnsi" w:eastAsia="Arial" w:hAnsiTheme="minorHAnsi" w:cstheme="minorHAnsi"/>
          <w:b/>
          <w:sz w:val="22"/>
          <w:szCs w:val="22"/>
          <w:lang w:bidi="ar-SA"/>
        </w:rPr>
        <w:t>5</w:t>
      </w:r>
      <w:r w:rsidR="00802CBB" w:rsidRPr="00A62DCF">
        <w:rPr>
          <w:rFonts w:asciiTheme="minorHAnsi" w:eastAsia="Arial" w:hAnsiTheme="minorHAnsi" w:cstheme="minorHAnsi"/>
          <w:b/>
          <w:sz w:val="22"/>
          <w:szCs w:val="22"/>
          <w:lang w:bidi="ar-SA"/>
        </w:rPr>
        <w:t xml:space="preserve"> do SWZ</w:t>
      </w:r>
    </w:p>
    <w:p w14:paraId="72F35CDE" w14:textId="19C556FC" w:rsidR="003D7391" w:rsidRPr="00A62DCF" w:rsidRDefault="003D7391" w:rsidP="00344D26">
      <w:pPr>
        <w:widowControl/>
        <w:suppressAutoHyphens/>
        <w:autoSpaceDN w:val="0"/>
        <w:spacing w:after="252" w:line="249" w:lineRule="auto"/>
        <w:ind w:right="480" w:hanging="10"/>
        <w:jc w:val="both"/>
        <w:textAlignment w:val="baseline"/>
        <w:rPr>
          <w:rFonts w:asciiTheme="minorHAnsi" w:eastAsia="Aptos" w:hAnsiTheme="minorHAnsi" w:cstheme="minorHAnsi"/>
          <w:color w:val="auto"/>
          <w:sz w:val="22"/>
          <w:szCs w:val="22"/>
          <w:lang w:eastAsia="en-US" w:bidi="ar-SA"/>
        </w:rPr>
      </w:pPr>
      <w:r w:rsidRPr="00A62DCF">
        <w:rPr>
          <w:rFonts w:asciiTheme="minorHAnsi" w:eastAsia="Arial" w:hAnsiTheme="minorHAnsi" w:cstheme="minorHAnsi"/>
          <w:b/>
          <w:sz w:val="22"/>
          <w:szCs w:val="22"/>
          <w:lang w:bidi="ar-SA"/>
        </w:rPr>
        <w:t>Informacja dotycząca przetwarzania danych osobowych dla wszystkich osób zaangażowanych w</w:t>
      </w:r>
      <w:r w:rsidR="004F22C1">
        <w:rPr>
          <w:rFonts w:asciiTheme="minorHAnsi" w:eastAsia="Arial" w:hAnsiTheme="minorHAnsi" w:cstheme="minorHAnsi"/>
          <w:b/>
          <w:sz w:val="22"/>
          <w:szCs w:val="22"/>
          <w:lang w:bidi="ar-SA"/>
        </w:rPr>
        <w:t> </w:t>
      </w:r>
      <w:r w:rsidRPr="00A62DCF">
        <w:rPr>
          <w:rFonts w:asciiTheme="minorHAnsi" w:eastAsia="Arial" w:hAnsiTheme="minorHAnsi" w:cstheme="minorHAnsi"/>
          <w:b/>
          <w:sz w:val="22"/>
          <w:szCs w:val="22"/>
          <w:lang w:bidi="ar-SA"/>
        </w:rPr>
        <w:t xml:space="preserve">projekty realizowane w ramach FEW </w:t>
      </w: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(w tym uczestników projektu)</w:t>
      </w:r>
      <w:r w:rsidRPr="00A62DCF">
        <w:rPr>
          <w:rFonts w:asciiTheme="minorHAnsi" w:eastAsia="Arial" w:hAnsiTheme="minorHAnsi" w:cstheme="minorHAnsi"/>
          <w:b/>
          <w:sz w:val="22"/>
          <w:szCs w:val="22"/>
          <w:lang w:bidi="ar-SA"/>
        </w:rPr>
        <w:t>.</w:t>
      </w:r>
    </w:p>
    <w:p w14:paraId="7D3EB1AC" w14:textId="77777777" w:rsidR="003D7391" w:rsidRPr="00A62DCF" w:rsidRDefault="003D7391" w:rsidP="00344D26">
      <w:pPr>
        <w:widowControl/>
        <w:suppressAutoHyphens/>
        <w:autoSpaceDN w:val="0"/>
        <w:spacing w:after="252" w:line="249" w:lineRule="auto"/>
        <w:ind w:right="480" w:hanging="10"/>
        <w:textAlignment w:val="baseline"/>
        <w:rPr>
          <w:rFonts w:asciiTheme="minorHAnsi" w:eastAsia="Arial" w:hAnsiTheme="minorHAnsi" w:cstheme="minorHAnsi"/>
          <w:b/>
          <w:sz w:val="22"/>
          <w:szCs w:val="22"/>
          <w:lang w:bidi="ar-SA"/>
        </w:rPr>
      </w:pPr>
      <w:r w:rsidRPr="00A62DCF">
        <w:rPr>
          <w:rFonts w:asciiTheme="minorHAnsi" w:eastAsia="Arial" w:hAnsiTheme="minorHAnsi" w:cstheme="minorHAnsi"/>
          <w:b/>
          <w:sz w:val="22"/>
          <w:szCs w:val="22"/>
          <w:lang w:bidi="ar-SA"/>
        </w:rPr>
        <w:t>Nr projektu FEWP.06.04-IZ.00-0018/23</w:t>
      </w:r>
    </w:p>
    <w:p w14:paraId="69330B98" w14:textId="1323A0F5" w:rsidR="003D7391" w:rsidRPr="00A62DCF" w:rsidRDefault="003D7391" w:rsidP="00D04CB3">
      <w:pPr>
        <w:widowControl/>
        <w:numPr>
          <w:ilvl w:val="0"/>
          <w:numId w:val="21"/>
        </w:numPr>
        <w:suppressAutoHyphens/>
        <w:autoSpaceDN w:val="0"/>
        <w:spacing w:after="160" w:line="249" w:lineRule="auto"/>
        <w:ind w:left="567" w:right="480" w:hanging="567"/>
        <w:jc w:val="both"/>
        <w:textAlignment w:val="baseline"/>
        <w:rPr>
          <w:rFonts w:asciiTheme="minorHAnsi" w:eastAsia="Aptos" w:hAnsiTheme="minorHAnsi" w:cstheme="minorHAnsi"/>
          <w:color w:val="auto"/>
          <w:sz w:val="22"/>
          <w:szCs w:val="22"/>
          <w:lang w:eastAsia="en-US" w:bidi="ar-SA"/>
        </w:rPr>
      </w:pP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8" w:history="1">
        <w:r w:rsidRPr="00A62DCF">
          <w:rPr>
            <w:rFonts w:asciiTheme="minorHAnsi" w:eastAsia="Arial" w:hAnsiTheme="minorHAnsi" w:cstheme="minorHAnsi"/>
            <w:color w:val="467886"/>
            <w:sz w:val="22"/>
            <w:szCs w:val="22"/>
            <w:u w:val="single"/>
            <w:lang w:bidi="ar-SA"/>
          </w:rPr>
          <w:t>kancelaria@umww.pl</w:t>
        </w:r>
      </w:hyperlink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, fax 61 626 69 69, adres skrytki urzędu na</w:t>
      </w:r>
      <w:r w:rsidR="00432E3F">
        <w:rPr>
          <w:rFonts w:asciiTheme="minorHAnsi" w:eastAsia="Arial" w:hAnsiTheme="minorHAnsi" w:cstheme="minorHAnsi"/>
          <w:sz w:val="22"/>
          <w:szCs w:val="22"/>
          <w:lang w:bidi="ar-SA"/>
        </w:rPr>
        <w:t> </w:t>
      </w: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 xml:space="preserve">platformie </w:t>
      </w:r>
      <w:proofErr w:type="spellStart"/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ePUAP</w:t>
      </w:r>
      <w:proofErr w:type="spellEnd"/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: /</w:t>
      </w:r>
      <w:proofErr w:type="spellStart"/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umarszwlkp</w:t>
      </w:r>
      <w:proofErr w:type="spellEnd"/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/</w:t>
      </w:r>
      <w:proofErr w:type="spellStart"/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SkrytkaESP</w:t>
      </w:r>
      <w:proofErr w:type="spellEnd"/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.</w:t>
      </w:r>
    </w:p>
    <w:p w14:paraId="6650A6A6" w14:textId="77777777" w:rsidR="003D7391" w:rsidRPr="00A62DCF" w:rsidRDefault="003D7391" w:rsidP="00D04CB3">
      <w:pPr>
        <w:widowControl/>
        <w:numPr>
          <w:ilvl w:val="0"/>
          <w:numId w:val="20"/>
        </w:numPr>
        <w:suppressAutoHyphens/>
        <w:autoSpaceDN w:val="0"/>
        <w:spacing w:after="160" w:line="249" w:lineRule="auto"/>
        <w:ind w:left="567" w:right="480" w:hanging="567"/>
        <w:jc w:val="both"/>
        <w:textAlignment w:val="baseline"/>
        <w:rPr>
          <w:rFonts w:asciiTheme="minorHAnsi" w:eastAsia="Arial" w:hAnsiTheme="minorHAnsi" w:cstheme="minorHAnsi"/>
          <w:sz w:val="22"/>
          <w:szCs w:val="22"/>
          <w:lang w:bidi="ar-SA"/>
        </w:rPr>
      </w:pP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3F1625BE" w14:textId="41EC6728" w:rsidR="003D7391" w:rsidRPr="00A62DCF" w:rsidRDefault="003D7391" w:rsidP="00D04CB3">
      <w:pPr>
        <w:widowControl/>
        <w:numPr>
          <w:ilvl w:val="0"/>
          <w:numId w:val="20"/>
        </w:numPr>
        <w:suppressAutoHyphens/>
        <w:autoSpaceDN w:val="0"/>
        <w:spacing w:after="160" w:line="249" w:lineRule="auto"/>
        <w:ind w:left="567" w:right="480" w:hanging="567"/>
        <w:jc w:val="both"/>
        <w:textAlignment w:val="baseline"/>
        <w:rPr>
          <w:rFonts w:asciiTheme="minorHAnsi" w:eastAsia="Aptos" w:hAnsiTheme="minorHAnsi" w:cstheme="minorHAnsi"/>
          <w:color w:val="auto"/>
          <w:sz w:val="22"/>
          <w:szCs w:val="22"/>
          <w:lang w:eastAsia="en-US" w:bidi="ar-SA"/>
        </w:rPr>
      </w:pP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Państwa dane osobowe przetwarzamy w związku z wypełnieniem obowiązku prawnego ciążącego na administratorze, który wynika z ustawy wdrożeniowej 2021-2027</w:t>
      </w:r>
      <w:r w:rsidRPr="00A62DCF">
        <w:rPr>
          <w:rFonts w:asciiTheme="minorHAnsi" w:eastAsia="Arial" w:hAnsiTheme="minorHAnsi" w:cstheme="minorHAnsi"/>
          <w:sz w:val="22"/>
          <w:szCs w:val="22"/>
          <w:vertAlign w:val="superscript"/>
          <w:lang w:bidi="ar-SA"/>
        </w:rPr>
        <w:footnoteReference w:id="1"/>
      </w: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 xml:space="preserve">, rozporządzeń </w:t>
      </w:r>
      <w:proofErr w:type="spellStart"/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PEiR</w:t>
      </w:r>
      <w:proofErr w:type="spellEnd"/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 xml:space="preserve"> UE 2021/1060, 2021/1056, 2021/1057</w:t>
      </w:r>
      <w:r w:rsidRPr="00A62DCF">
        <w:rPr>
          <w:rFonts w:asciiTheme="minorHAnsi" w:eastAsia="Arial" w:hAnsiTheme="minorHAnsi" w:cstheme="minorHAnsi"/>
          <w:sz w:val="22"/>
          <w:szCs w:val="22"/>
          <w:vertAlign w:val="superscript"/>
          <w:lang w:bidi="ar-SA"/>
        </w:rPr>
        <w:footnoteReference w:id="2"/>
      </w: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 xml:space="preserve"> i innych powiązanych oraz ustawy o finansach publicznych i</w:t>
      </w:r>
      <w:r w:rsidR="00BB1204"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 </w:t>
      </w: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ustawy o narodowym zasobie archiwalnym i archiwach.</w:t>
      </w:r>
    </w:p>
    <w:p w14:paraId="4FB2B207" w14:textId="5F0D77CE" w:rsidR="003D7391" w:rsidRPr="00A62DCF" w:rsidRDefault="003D7391" w:rsidP="00D04CB3">
      <w:pPr>
        <w:widowControl/>
        <w:numPr>
          <w:ilvl w:val="0"/>
          <w:numId w:val="20"/>
        </w:numPr>
        <w:suppressAutoHyphens/>
        <w:autoSpaceDN w:val="0"/>
        <w:spacing w:after="160" w:line="249" w:lineRule="auto"/>
        <w:ind w:left="567" w:right="480" w:hanging="567"/>
        <w:jc w:val="both"/>
        <w:textAlignment w:val="baseline"/>
        <w:rPr>
          <w:rFonts w:asciiTheme="minorHAnsi" w:eastAsia="Aptos" w:hAnsiTheme="minorHAnsi" w:cstheme="minorHAnsi"/>
          <w:color w:val="auto"/>
          <w:sz w:val="22"/>
          <w:szCs w:val="22"/>
          <w:lang w:eastAsia="en-US" w:bidi="ar-SA"/>
        </w:rPr>
      </w:pP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W sprawach związanych z przetwarzaniem danych osobowych można kontaktować się z</w:t>
      </w:r>
      <w:r w:rsidR="00BB1204"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 </w:t>
      </w: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 xml:space="preserve">Inspektorem ochrony danych osobowych listownie pod adresem administratora danych, lub elektronicznie poprzez skrytkę </w:t>
      </w:r>
      <w:proofErr w:type="spellStart"/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ePUAP</w:t>
      </w:r>
      <w:proofErr w:type="spellEnd"/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: /</w:t>
      </w:r>
      <w:proofErr w:type="spellStart"/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umarszwlkp</w:t>
      </w:r>
      <w:proofErr w:type="spellEnd"/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/</w:t>
      </w:r>
      <w:proofErr w:type="spellStart"/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SkrytkaESP</w:t>
      </w:r>
      <w:proofErr w:type="spellEnd"/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 xml:space="preserve"> lub e-mail: </w:t>
      </w:r>
      <w:hyperlink r:id="rId9" w:history="1">
        <w:r w:rsidRPr="00A62DCF">
          <w:rPr>
            <w:rFonts w:asciiTheme="minorHAnsi" w:eastAsia="Arial" w:hAnsiTheme="minorHAnsi" w:cstheme="minorHAnsi"/>
            <w:color w:val="467886"/>
            <w:sz w:val="22"/>
            <w:szCs w:val="22"/>
            <w:u w:val="single"/>
            <w:lang w:bidi="ar-SA"/>
          </w:rPr>
          <w:t>inspektor.ochrony@umww.pl</w:t>
        </w:r>
      </w:hyperlink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.</w:t>
      </w:r>
    </w:p>
    <w:p w14:paraId="1564A5BD" w14:textId="77777777" w:rsidR="003D7391" w:rsidRPr="00A62DCF" w:rsidRDefault="003D7391" w:rsidP="00D04CB3">
      <w:pPr>
        <w:widowControl/>
        <w:numPr>
          <w:ilvl w:val="0"/>
          <w:numId w:val="20"/>
        </w:numPr>
        <w:suppressAutoHyphens/>
        <w:autoSpaceDN w:val="0"/>
        <w:spacing w:after="160" w:line="249" w:lineRule="auto"/>
        <w:ind w:left="567" w:right="480" w:hanging="567"/>
        <w:jc w:val="both"/>
        <w:textAlignment w:val="baseline"/>
        <w:rPr>
          <w:rFonts w:asciiTheme="minorHAnsi" w:eastAsia="Arial" w:hAnsiTheme="minorHAnsi" w:cstheme="minorHAnsi"/>
          <w:sz w:val="22"/>
          <w:szCs w:val="22"/>
          <w:lang w:bidi="ar-SA"/>
        </w:rPr>
      </w:pP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Państwa dane osobowe będą przetwarzane do czasu rozliczenia Programu Fundusze Europejskie dla Wielkopolski 2021-2027 oraz upływu okresu archiwizacji dokumentacji związanej z tym programem.</w:t>
      </w:r>
    </w:p>
    <w:p w14:paraId="51370C6A" w14:textId="77777777" w:rsidR="003D7391" w:rsidRPr="00A62DCF" w:rsidRDefault="003D7391" w:rsidP="00D04CB3">
      <w:pPr>
        <w:widowControl/>
        <w:numPr>
          <w:ilvl w:val="0"/>
          <w:numId w:val="20"/>
        </w:numPr>
        <w:suppressAutoHyphens/>
        <w:autoSpaceDN w:val="0"/>
        <w:spacing w:after="160" w:line="249" w:lineRule="auto"/>
        <w:ind w:left="567" w:right="480" w:hanging="567"/>
        <w:jc w:val="both"/>
        <w:textAlignment w:val="baseline"/>
        <w:rPr>
          <w:rFonts w:asciiTheme="minorHAnsi" w:eastAsia="Arial" w:hAnsiTheme="minorHAnsi" w:cstheme="minorHAnsi"/>
          <w:sz w:val="22"/>
          <w:szCs w:val="22"/>
          <w:lang w:bidi="ar-SA"/>
        </w:rPr>
      </w:pP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 xml:space="preserve">Podanie danych osobowych obowiązkowych jest warunkiem ustawowym a ich niepodanie skutkuje brakiem możliwości udziału w projekcie. </w:t>
      </w:r>
    </w:p>
    <w:p w14:paraId="47E426A8" w14:textId="77777777" w:rsidR="003D7391" w:rsidRPr="00A62DCF" w:rsidRDefault="003D7391" w:rsidP="00D04CB3">
      <w:pPr>
        <w:widowControl/>
        <w:numPr>
          <w:ilvl w:val="0"/>
          <w:numId w:val="20"/>
        </w:numPr>
        <w:suppressAutoHyphens/>
        <w:autoSpaceDN w:val="0"/>
        <w:spacing w:after="160" w:line="249" w:lineRule="auto"/>
        <w:ind w:left="567" w:right="480" w:hanging="567"/>
        <w:jc w:val="both"/>
        <w:textAlignment w:val="baseline"/>
        <w:rPr>
          <w:rFonts w:asciiTheme="minorHAnsi" w:eastAsia="Arial" w:hAnsiTheme="minorHAnsi" w:cstheme="minorHAnsi"/>
          <w:sz w:val="22"/>
          <w:szCs w:val="22"/>
          <w:lang w:bidi="ar-SA"/>
        </w:rPr>
      </w:pP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Przysługuje Państwu prawo do usunięcia danych osobowych, o ile Państwa dane osobowe są przetwarzane na podstawie wyrażonej zgody, lub wynika to z wymogu prawa, lub gdy dane te są już niepotrzebne do przetwarzania danych.</w:t>
      </w:r>
    </w:p>
    <w:p w14:paraId="16ABE74E" w14:textId="77777777" w:rsidR="003D7391" w:rsidRPr="00A62DCF" w:rsidRDefault="003D7391" w:rsidP="00D04CB3">
      <w:pPr>
        <w:widowControl/>
        <w:numPr>
          <w:ilvl w:val="0"/>
          <w:numId w:val="20"/>
        </w:numPr>
        <w:suppressAutoHyphens/>
        <w:autoSpaceDN w:val="0"/>
        <w:spacing w:after="160" w:line="249" w:lineRule="auto"/>
        <w:ind w:left="567" w:right="480" w:hanging="567"/>
        <w:jc w:val="both"/>
        <w:textAlignment w:val="baseline"/>
        <w:rPr>
          <w:rFonts w:asciiTheme="minorHAnsi" w:eastAsia="Arial" w:hAnsiTheme="minorHAnsi" w:cstheme="minorHAnsi"/>
          <w:sz w:val="22"/>
          <w:szCs w:val="22"/>
          <w:lang w:bidi="ar-SA"/>
        </w:rPr>
      </w:pP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5BD560DE" w14:textId="402594F1" w:rsidR="003D7391" w:rsidRPr="00A62DCF" w:rsidRDefault="003D7391" w:rsidP="00D04CB3">
      <w:pPr>
        <w:widowControl/>
        <w:numPr>
          <w:ilvl w:val="0"/>
          <w:numId w:val="20"/>
        </w:numPr>
        <w:suppressAutoHyphens/>
        <w:autoSpaceDN w:val="0"/>
        <w:spacing w:after="160" w:line="249" w:lineRule="auto"/>
        <w:ind w:left="567" w:right="480" w:hanging="567"/>
        <w:jc w:val="both"/>
        <w:textAlignment w:val="baseline"/>
        <w:rPr>
          <w:rFonts w:asciiTheme="minorHAnsi" w:eastAsia="Arial" w:hAnsiTheme="minorHAnsi" w:cstheme="minorHAnsi"/>
          <w:sz w:val="22"/>
          <w:szCs w:val="22"/>
          <w:lang w:bidi="ar-SA"/>
        </w:rPr>
      </w:pP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lastRenderedPageBreak/>
        <w:t>Przysługuje Państwu prawo do przenoszenia danych, o ile Państwa dane osobowe są</w:t>
      </w:r>
      <w:r w:rsidR="00432E3F">
        <w:rPr>
          <w:rFonts w:asciiTheme="minorHAnsi" w:eastAsia="Arial" w:hAnsiTheme="minorHAnsi" w:cstheme="minorHAnsi"/>
          <w:sz w:val="22"/>
          <w:szCs w:val="22"/>
          <w:lang w:bidi="ar-SA"/>
        </w:rPr>
        <w:t> </w:t>
      </w: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przetwarzane na podstawie wyrażonej zgody lub są niezbędne do zawarcia umowy oraz gdy dane te są przetwarzane w sposób zautomatyzowany.</w:t>
      </w:r>
    </w:p>
    <w:p w14:paraId="23F21412" w14:textId="77777777" w:rsidR="003D7391" w:rsidRPr="00A62DCF" w:rsidRDefault="003D7391" w:rsidP="00D04CB3">
      <w:pPr>
        <w:widowControl/>
        <w:numPr>
          <w:ilvl w:val="0"/>
          <w:numId w:val="20"/>
        </w:numPr>
        <w:suppressAutoHyphens/>
        <w:autoSpaceDN w:val="0"/>
        <w:spacing w:after="160" w:line="249" w:lineRule="auto"/>
        <w:ind w:left="567" w:right="480" w:hanging="567"/>
        <w:jc w:val="both"/>
        <w:textAlignment w:val="baseline"/>
        <w:rPr>
          <w:rFonts w:asciiTheme="minorHAnsi" w:eastAsia="Arial" w:hAnsiTheme="minorHAnsi" w:cstheme="minorHAnsi"/>
          <w:sz w:val="22"/>
          <w:szCs w:val="22"/>
          <w:lang w:bidi="ar-SA"/>
        </w:rPr>
      </w:pP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Przysługuje Państwu prawo do dostępu do danych osobowych, ich sprostowania lub ograniczenia przetwarzania.</w:t>
      </w:r>
    </w:p>
    <w:p w14:paraId="18F8ADD7" w14:textId="49D5EBAC" w:rsidR="003D7391" w:rsidRPr="00A62DCF" w:rsidRDefault="003D7391" w:rsidP="00D04CB3">
      <w:pPr>
        <w:widowControl/>
        <w:numPr>
          <w:ilvl w:val="0"/>
          <w:numId w:val="20"/>
        </w:numPr>
        <w:suppressAutoHyphens/>
        <w:autoSpaceDN w:val="0"/>
        <w:spacing w:after="160" w:line="249" w:lineRule="auto"/>
        <w:ind w:left="567" w:right="480" w:hanging="567"/>
        <w:jc w:val="both"/>
        <w:textAlignment w:val="baseline"/>
        <w:rPr>
          <w:rFonts w:asciiTheme="minorHAnsi" w:eastAsia="Arial" w:hAnsiTheme="minorHAnsi" w:cstheme="minorHAnsi"/>
          <w:sz w:val="22"/>
          <w:szCs w:val="22"/>
          <w:lang w:bidi="ar-SA"/>
        </w:rPr>
      </w:pP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Przysługuje Państwu prawo do wniesienia sprzeciwu wobec przetwarzania w związku z</w:t>
      </w:r>
      <w:r w:rsidR="00432E3F">
        <w:rPr>
          <w:rFonts w:asciiTheme="minorHAnsi" w:eastAsia="Arial" w:hAnsiTheme="minorHAnsi" w:cstheme="minorHAnsi"/>
          <w:sz w:val="22"/>
          <w:szCs w:val="22"/>
          <w:lang w:bidi="ar-SA"/>
        </w:rPr>
        <w:t> </w:t>
      </w: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Państwa sytuacją szczególną o ile przetwarzanie Państwa danych osobowych jest niezbędne do</w:t>
      </w:r>
      <w:r w:rsidR="00BB1204"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 </w:t>
      </w: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zrealizowania zadania w interesie publicznym lub sprawowania władzy publicznej.</w:t>
      </w:r>
    </w:p>
    <w:p w14:paraId="1731C688" w14:textId="77777777" w:rsidR="003D7391" w:rsidRPr="00A62DCF" w:rsidRDefault="003D7391" w:rsidP="00D04CB3">
      <w:pPr>
        <w:widowControl/>
        <w:numPr>
          <w:ilvl w:val="0"/>
          <w:numId w:val="20"/>
        </w:numPr>
        <w:suppressAutoHyphens/>
        <w:autoSpaceDN w:val="0"/>
        <w:spacing w:after="160" w:line="249" w:lineRule="auto"/>
        <w:ind w:left="567" w:right="480" w:hanging="567"/>
        <w:jc w:val="both"/>
        <w:textAlignment w:val="baseline"/>
        <w:rPr>
          <w:rFonts w:asciiTheme="minorHAnsi" w:eastAsia="Arial" w:hAnsiTheme="minorHAnsi" w:cstheme="minorHAnsi"/>
          <w:sz w:val="22"/>
          <w:szCs w:val="22"/>
          <w:lang w:bidi="ar-SA"/>
        </w:rPr>
      </w:pP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6B9A1670" w14:textId="77777777" w:rsidR="003D7391" w:rsidRPr="00A62DCF" w:rsidRDefault="003D7391" w:rsidP="00D04CB3">
      <w:pPr>
        <w:widowControl/>
        <w:numPr>
          <w:ilvl w:val="0"/>
          <w:numId w:val="20"/>
        </w:numPr>
        <w:suppressAutoHyphens/>
        <w:autoSpaceDN w:val="0"/>
        <w:spacing w:after="160" w:line="249" w:lineRule="auto"/>
        <w:ind w:left="567" w:right="480" w:hanging="567"/>
        <w:jc w:val="both"/>
        <w:textAlignment w:val="baseline"/>
        <w:rPr>
          <w:rFonts w:asciiTheme="minorHAnsi" w:eastAsia="Arial" w:hAnsiTheme="minorHAnsi" w:cstheme="minorHAnsi"/>
          <w:sz w:val="22"/>
          <w:szCs w:val="22"/>
          <w:lang w:bidi="ar-SA"/>
        </w:rPr>
      </w:pP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 xml:space="preserve">Państwa dane osobowe będą ujawniane: </w:t>
      </w:r>
    </w:p>
    <w:p w14:paraId="115BA806" w14:textId="4186756D" w:rsidR="003D7391" w:rsidRPr="00A62DCF" w:rsidRDefault="003D7391" w:rsidP="00C3637D">
      <w:pPr>
        <w:widowControl/>
        <w:numPr>
          <w:ilvl w:val="0"/>
          <w:numId w:val="22"/>
        </w:numPr>
        <w:suppressAutoHyphens/>
        <w:autoSpaceDN w:val="0"/>
        <w:spacing w:after="160" w:line="249" w:lineRule="auto"/>
        <w:ind w:left="1134" w:right="480" w:hanging="567"/>
        <w:jc w:val="both"/>
        <w:textAlignment w:val="baseline"/>
        <w:rPr>
          <w:rFonts w:asciiTheme="minorHAnsi" w:eastAsia="Aptos" w:hAnsiTheme="minorHAnsi" w:cstheme="minorHAnsi"/>
          <w:color w:val="auto"/>
          <w:sz w:val="22"/>
          <w:szCs w:val="22"/>
          <w:lang w:eastAsia="en-US" w:bidi="ar-SA"/>
        </w:rPr>
      </w:pP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podmiotom świadczącym usługi na rzecz Województwa Wielkopolskiego w zakresie serwisu i</w:t>
      </w:r>
      <w:r w:rsidR="00BB1204"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 </w:t>
      </w: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 xml:space="preserve">wsparcia systemów informatycznych, utylizacji dokumentacji niearchiwalnej, przekazywania przesyłek pocztowych, lub podmiotom </w:t>
      </w:r>
      <w:r w:rsidRPr="00A62DCF">
        <w:rPr>
          <w:rFonts w:asciiTheme="minorHAnsi" w:eastAsia="Arial" w:hAnsiTheme="minorHAnsi" w:cstheme="minorHAnsi"/>
          <w:iCs/>
          <w:sz w:val="22"/>
          <w:szCs w:val="22"/>
          <w:lang w:bidi="ar-SA"/>
        </w:rPr>
        <w:t xml:space="preserve">dokonującym badań, kontroli, ewaluacji na zlecenie Województwa Wielkopolskiego </w:t>
      </w:r>
      <w:r w:rsidRPr="00A62DCF">
        <w:rPr>
          <w:rFonts w:asciiTheme="minorHAnsi" w:eastAsia="Arial" w:hAnsiTheme="minorHAnsi" w:cstheme="minorHAnsi"/>
          <w:iCs/>
          <w:sz w:val="22"/>
          <w:szCs w:val="22"/>
          <w:lang w:bidi="ar-SA"/>
        </w:rPr>
        <w:br/>
        <w:t>w związku z realizacją programu Fundusze Europejskie dla Wielkopolski na lata 2021-2027;</w:t>
      </w:r>
    </w:p>
    <w:p w14:paraId="04499FDC" w14:textId="4C84C045" w:rsidR="003D7391" w:rsidRPr="00A62DCF" w:rsidRDefault="003D7391" w:rsidP="00C3637D">
      <w:pPr>
        <w:widowControl/>
        <w:numPr>
          <w:ilvl w:val="0"/>
          <w:numId w:val="22"/>
        </w:numPr>
        <w:suppressAutoHyphens/>
        <w:autoSpaceDN w:val="0"/>
        <w:spacing w:after="160" w:line="249" w:lineRule="auto"/>
        <w:ind w:left="1134" w:right="480" w:hanging="567"/>
        <w:jc w:val="both"/>
        <w:textAlignment w:val="baseline"/>
        <w:rPr>
          <w:rFonts w:asciiTheme="minorHAnsi" w:eastAsia="Arial" w:hAnsiTheme="minorHAnsi" w:cstheme="minorHAnsi"/>
          <w:sz w:val="22"/>
          <w:szCs w:val="22"/>
          <w:lang w:bidi="ar-SA"/>
        </w:rPr>
      </w:pP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 xml:space="preserve">ministrowi właściwemu do spraw rozwoju regionalnego, który wykonuje zadania państwa członkowskiego, ministrowi właściwemu do spraw finansów publicznych, wspólnemu sekretariatowi, koordynatorom programów </w:t>
      </w:r>
      <w:proofErr w:type="spellStart"/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Interreg</w:t>
      </w:r>
      <w:proofErr w:type="spellEnd"/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, kontrolerom krajowym, instytucjom pośredniczącym, instytucjom wdrażającym, instytucjom pośredniczącym o ile niezbędne to</w:t>
      </w:r>
      <w:r w:rsidR="00BB1204"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 </w:t>
      </w: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będzie do realizacji ich zadań.</w:t>
      </w:r>
    </w:p>
    <w:p w14:paraId="17867ECF" w14:textId="77777777" w:rsidR="003D7391" w:rsidRPr="00A62DCF" w:rsidRDefault="003D7391" w:rsidP="009333BC">
      <w:pPr>
        <w:widowControl/>
        <w:numPr>
          <w:ilvl w:val="0"/>
          <w:numId w:val="20"/>
        </w:numPr>
        <w:suppressAutoHyphens/>
        <w:autoSpaceDN w:val="0"/>
        <w:spacing w:after="160" w:line="249" w:lineRule="auto"/>
        <w:ind w:left="567" w:right="480" w:hanging="567"/>
        <w:jc w:val="both"/>
        <w:textAlignment w:val="baseline"/>
        <w:rPr>
          <w:rFonts w:asciiTheme="minorHAnsi" w:eastAsia="Arial" w:hAnsiTheme="minorHAnsi" w:cstheme="minorHAnsi"/>
          <w:sz w:val="22"/>
          <w:szCs w:val="22"/>
          <w:lang w:bidi="ar-SA"/>
        </w:rPr>
      </w:pP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Państwa dane osobowe nie są przetwarzane w sposób zautomatyzowany w celu podjęcia jakiejkolwiek decyzji oraz profilowania.</w:t>
      </w:r>
    </w:p>
    <w:p w14:paraId="1DBB9468" w14:textId="3D379D9B" w:rsidR="003D7391" w:rsidRPr="00A62DCF" w:rsidRDefault="003D7391" w:rsidP="009333BC">
      <w:pPr>
        <w:widowControl/>
        <w:numPr>
          <w:ilvl w:val="0"/>
          <w:numId w:val="20"/>
        </w:numPr>
        <w:tabs>
          <w:tab w:val="left" w:pos="567"/>
        </w:tabs>
        <w:suppressAutoHyphens/>
        <w:autoSpaceDN w:val="0"/>
        <w:spacing w:after="160" w:line="249" w:lineRule="auto"/>
        <w:ind w:left="567" w:right="482" w:hanging="567"/>
        <w:jc w:val="both"/>
        <w:textAlignment w:val="baseline"/>
        <w:rPr>
          <w:rFonts w:asciiTheme="minorHAnsi" w:eastAsia="Arial" w:hAnsiTheme="minorHAnsi" w:cstheme="minorHAnsi"/>
          <w:sz w:val="22"/>
          <w:szCs w:val="22"/>
          <w:lang w:bidi="ar-SA"/>
        </w:rPr>
      </w:pP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Państwa dane osobowe nie są przekazywane poza Europejski Obszar Gospodarczy oraz do</w:t>
      </w:r>
      <w:r w:rsidR="00BB1204"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 </w:t>
      </w: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organizacji międzynarodowych.</w:t>
      </w:r>
    </w:p>
    <w:p w14:paraId="40391F04" w14:textId="77777777" w:rsidR="003D7391" w:rsidRPr="00A62DCF" w:rsidRDefault="003D7391" w:rsidP="009333BC">
      <w:pPr>
        <w:widowControl/>
        <w:numPr>
          <w:ilvl w:val="0"/>
          <w:numId w:val="20"/>
        </w:numPr>
        <w:tabs>
          <w:tab w:val="left" w:pos="567"/>
        </w:tabs>
        <w:suppressAutoHyphens/>
        <w:autoSpaceDN w:val="0"/>
        <w:spacing w:after="160" w:line="249" w:lineRule="auto"/>
        <w:ind w:left="567" w:right="482" w:hanging="567"/>
        <w:jc w:val="both"/>
        <w:textAlignment w:val="baseline"/>
        <w:rPr>
          <w:rFonts w:asciiTheme="minorHAnsi" w:eastAsia="Aptos" w:hAnsiTheme="minorHAnsi" w:cstheme="minorHAnsi"/>
          <w:color w:val="auto"/>
          <w:sz w:val="22"/>
          <w:szCs w:val="22"/>
          <w:lang w:eastAsia="en-US" w:bidi="ar-SA"/>
        </w:rPr>
      </w:pPr>
      <w:bookmarkStart w:id="0" w:name="_Hlk171583724"/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 xml:space="preserve">Państwa dane osobowe udostępnione zostały przez Beneficjenta </w:t>
      </w:r>
      <w:r w:rsidRPr="00A62DCF">
        <w:rPr>
          <w:rFonts w:asciiTheme="minorHAnsi" w:eastAsia="Arial" w:hAnsiTheme="minorHAnsi" w:cstheme="minorHAnsi"/>
          <w:b/>
          <w:bCs/>
          <w:sz w:val="22"/>
          <w:szCs w:val="22"/>
          <w:lang w:bidi="ar-SA"/>
        </w:rPr>
        <w:t>Powiat Pilski/Starostwo Powiatowe w  Pile</w:t>
      </w:r>
      <w:r w:rsidRPr="00A62DCF">
        <w:rPr>
          <w:rFonts w:asciiTheme="minorHAnsi" w:eastAsia="Arial" w:hAnsiTheme="minorHAnsi" w:cstheme="minorHAnsi"/>
          <w:sz w:val="22"/>
          <w:szCs w:val="22"/>
          <w:vertAlign w:val="superscript"/>
          <w:lang w:bidi="ar-SA"/>
        </w:rPr>
        <w:footnoteReference w:id="3"/>
      </w:r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 xml:space="preserve"> w zakresie niezbędnym do osiągniecia celów przetwarzania, lecz nie większym niż zakres o którym mowa w art. 87 ustawy wdrożeniowej 2021-2027 lub rozporządzeń </w:t>
      </w:r>
      <w:proofErr w:type="spellStart"/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>PEiR</w:t>
      </w:r>
      <w:proofErr w:type="spellEnd"/>
      <w:r w:rsidRPr="00A62DCF">
        <w:rPr>
          <w:rFonts w:asciiTheme="minorHAnsi" w:eastAsia="Arial" w:hAnsiTheme="minorHAnsi" w:cstheme="minorHAnsi"/>
          <w:sz w:val="22"/>
          <w:szCs w:val="22"/>
          <w:lang w:bidi="ar-SA"/>
        </w:rPr>
        <w:t xml:space="preserve"> UE 2021/1060, 2021/1056, 2021/1057.</w:t>
      </w:r>
    </w:p>
    <w:bookmarkEnd w:id="0"/>
    <w:p w14:paraId="675C477B" w14:textId="77777777" w:rsidR="009D423D" w:rsidRPr="009333BC" w:rsidRDefault="009D423D" w:rsidP="009333BC">
      <w:pPr>
        <w:spacing w:line="360" w:lineRule="auto"/>
        <w:rPr>
          <w:rFonts w:cstheme="minorHAnsi"/>
          <w:b/>
          <w:bCs/>
          <w:color w:val="FF0000"/>
        </w:rPr>
      </w:pPr>
    </w:p>
    <w:p w14:paraId="36FC1A65" w14:textId="4196C2CA" w:rsidR="00802CBB" w:rsidRPr="00A62DCF" w:rsidRDefault="00802CBB" w:rsidP="009D423D">
      <w:pPr>
        <w:pStyle w:val="Akapitzlist"/>
        <w:spacing w:line="360" w:lineRule="auto"/>
        <w:ind w:left="3261"/>
        <w:jc w:val="center"/>
        <w:rPr>
          <w:rFonts w:cstheme="minorHAnsi"/>
          <w:b/>
          <w:bCs/>
          <w:color w:val="FF0000"/>
        </w:rPr>
      </w:pPr>
      <w:r w:rsidRPr="00A62DCF">
        <w:rPr>
          <w:rFonts w:cstheme="minorHAnsi"/>
          <w:b/>
          <w:bCs/>
          <w:color w:val="FF0000"/>
        </w:rPr>
        <w:t>Opatrzyć kwalifikowanym podpisem elektronicznym,</w:t>
      </w:r>
    </w:p>
    <w:p w14:paraId="3CB24DF2" w14:textId="3C0FF3DD" w:rsidR="003D7391" w:rsidRPr="00A62DCF" w:rsidRDefault="00802CBB" w:rsidP="009D423D">
      <w:pPr>
        <w:pStyle w:val="Akapitzlist"/>
        <w:spacing w:line="360" w:lineRule="auto"/>
        <w:ind w:left="3261"/>
        <w:jc w:val="center"/>
        <w:rPr>
          <w:rFonts w:cstheme="minorHAnsi"/>
          <w:b/>
          <w:bCs/>
          <w:color w:val="FF0000"/>
        </w:rPr>
      </w:pPr>
      <w:r w:rsidRPr="00A62DCF">
        <w:rPr>
          <w:rFonts w:cstheme="minorHAnsi"/>
          <w:b/>
          <w:bCs/>
          <w:color w:val="FF0000"/>
        </w:rPr>
        <w:t>podpisem zaufanym lub podpisem osobistym</w:t>
      </w:r>
    </w:p>
    <w:sectPr w:rsidR="003D7391" w:rsidRPr="00A62DCF" w:rsidSect="009D423D">
      <w:headerReference w:type="even" r:id="rId10"/>
      <w:headerReference w:type="default" r:id="rId11"/>
      <w:pgSz w:w="11900" w:h="16840"/>
      <w:pgMar w:top="1843" w:right="1382" w:bottom="567" w:left="1346" w:header="284" w:footer="3" w:gutter="0"/>
      <w:pgNumType w:start="1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10F75" w14:textId="77777777" w:rsidR="004A04D7" w:rsidRDefault="004A04D7">
      <w:r>
        <w:separator/>
      </w:r>
    </w:p>
  </w:endnote>
  <w:endnote w:type="continuationSeparator" w:id="0">
    <w:p w14:paraId="29AB416C" w14:textId="77777777" w:rsidR="004A04D7" w:rsidRDefault="004A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E1C4" w14:textId="77777777" w:rsidR="004A04D7" w:rsidRDefault="004A04D7"/>
  </w:footnote>
  <w:footnote w:type="continuationSeparator" w:id="0">
    <w:p w14:paraId="24063718" w14:textId="77777777" w:rsidR="004A04D7" w:rsidRDefault="004A04D7"/>
  </w:footnote>
  <w:footnote w:id="1">
    <w:p w14:paraId="39AAD84C" w14:textId="77777777" w:rsidR="003D7391" w:rsidRDefault="003D7391" w:rsidP="003D739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Arial" w:cs="Aptos"/>
          <w:color w:val="000000"/>
          <w:sz w:val="16"/>
          <w:szCs w:val="16"/>
          <w:lang w:eastAsia="pl-PL"/>
        </w:rPr>
        <w:t>Ustawa wdrożeniowa 2021-2027 – Ustawa z dnia 28 kwietnia 2022 r. o zasadach realizacji zadań finansowanych ze środków europejskich w perspektywie finansowej 2021-2027.</w:t>
      </w:r>
    </w:p>
  </w:footnote>
  <w:footnote w:id="2">
    <w:p w14:paraId="6A38B898" w14:textId="04D92E84" w:rsidR="003D7391" w:rsidRDefault="003D7391" w:rsidP="003D739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Rozporządzenia </w:t>
      </w:r>
      <w:proofErr w:type="spellStart"/>
      <w:r>
        <w:rPr>
          <w:sz w:val="16"/>
          <w:szCs w:val="16"/>
        </w:rPr>
        <w:t>PEiR</w:t>
      </w:r>
      <w:proofErr w:type="spellEnd"/>
      <w:r>
        <w:rPr>
          <w:sz w:val="16"/>
          <w:szCs w:val="16"/>
        </w:rPr>
        <w:t xml:space="preserve"> UE 2021/1060, 2021/1056, 2021/1057 – odpowiednio: ROZPORZĄDZENIE PARLAMENTU EUROPEJSKIEGO I</w:t>
      </w:r>
      <w:r w:rsidR="00432E3F">
        <w:rPr>
          <w:sz w:val="16"/>
          <w:szCs w:val="16"/>
        </w:rPr>
        <w:t> </w:t>
      </w:r>
      <w:r>
        <w:rPr>
          <w:sz w:val="16"/>
          <w:szCs w:val="16"/>
        </w:rPr>
        <w:t xml:space="preserve">RADY (UE) 2021/1060 </w:t>
      </w:r>
      <w:r>
        <w:rPr>
          <w:sz w:val="16"/>
          <w:szCs w:val="16"/>
        </w:rPr>
        <w:br/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</w:t>
      </w:r>
    </w:p>
  </w:footnote>
  <w:footnote w:id="3">
    <w:p w14:paraId="5F8A999F" w14:textId="77777777" w:rsidR="009D423D" w:rsidRDefault="009D423D" w:rsidP="003D7391">
      <w:pPr>
        <w:pStyle w:val="Tekstprzypisudolnego"/>
      </w:pPr>
    </w:p>
    <w:p w14:paraId="1D0E8905" w14:textId="5A2F317E" w:rsidR="003D7391" w:rsidRDefault="003D7391" w:rsidP="003D73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Uzupełnia Beneficjent</w:t>
      </w:r>
      <w:r>
        <w:t xml:space="preserve"> </w:t>
      </w:r>
      <w:r w:rsidR="005514F0">
        <w:br/>
      </w:r>
      <w:r w:rsidR="005514F0">
        <w:br/>
      </w:r>
    </w:p>
    <w:p w14:paraId="28559A83" w14:textId="77777777" w:rsidR="005514F0" w:rsidRDefault="005514F0" w:rsidP="003D7391">
      <w:pPr>
        <w:pStyle w:val="Tekstprzypisudolnego"/>
      </w:pPr>
    </w:p>
    <w:p w14:paraId="070F0072" w14:textId="77777777" w:rsidR="005514F0" w:rsidRDefault="005514F0" w:rsidP="003D7391">
      <w:pPr>
        <w:pStyle w:val="Tekstprzypisudolnego"/>
      </w:pPr>
    </w:p>
    <w:p w14:paraId="7E8323FB" w14:textId="77777777" w:rsidR="005514F0" w:rsidRDefault="005514F0" w:rsidP="003D7391">
      <w:pPr>
        <w:pStyle w:val="Tekstprzypisudolnego"/>
      </w:pPr>
    </w:p>
    <w:p w14:paraId="401088F1" w14:textId="77777777" w:rsidR="005514F0" w:rsidRDefault="005514F0" w:rsidP="003D7391">
      <w:pPr>
        <w:pStyle w:val="Tekstprzypisudolnego"/>
      </w:pPr>
    </w:p>
    <w:p w14:paraId="36C4D59A" w14:textId="77777777" w:rsidR="005514F0" w:rsidRDefault="005514F0" w:rsidP="003D739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2333" w14:textId="77777777" w:rsidR="00491FE0" w:rsidRDefault="00491FE0"/>
  <w:p w14:paraId="3C8F1380" w14:textId="4C0019EB" w:rsidR="004F1383" w:rsidRDefault="004F13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E46D" w14:textId="383C3A22" w:rsidR="00491FE0" w:rsidRDefault="00A62DCF">
    <w:r>
      <w:rPr>
        <w:noProof/>
      </w:rPr>
      <w:drawing>
        <wp:inline distT="0" distB="0" distL="0" distR="0" wp14:anchorId="798F0B15" wp14:editId="77862688">
          <wp:extent cx="5824220" cy="785495"/>
          <wp:effectExtent l="0" t="0" r="5080" b="0"/>
          <wp:docPr id="1891549674" name="Obraz 1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751379" name="Obraz 1" descr="Obraz zawierający tekst, Czcionka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4220" cy="785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161C1E" w14:textId="4BE6E317" w:rsidR="004F1383" w:rsidRDefault="004F13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D38"/>
    <w:multiLevelType w:val="multilevel"/>
    <w:tmpl w:val="D0C845B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D43FB6"/>
    <w:multiLevelType w:val="multilevel"/>
    <w:tmpl w:val="BF5A6C3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34CC2"/>
    <w:multiLevelType w:val="multilevel"/>
    <w:tmpl w:val="F87A2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4529FE"/>
    <w:multiLevelType w:val="hybridMultilevel"/>
    <w:tmpl w:val="4B34926A"/>
    <w:lvl w:ilvl="0" w:tplc="0415000F">
      <w:start w:val="1"/>
      <w:numFmt w:val="decimal"/>
      <w:lvlText w:val="%1.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 w15:restartNumberingAfterBreak="0">
    <w:nsid w:val="1943551E"/>
    <w:multiLevelType w:val="hybridMultilevel"/>
    <w:tmpl w:val="13FE5BC6"/>
    <w:lvl w:ilvl="0" w:tplc="C2B64E80">
      <w:start w:val="1"/>
      <w:numFmt w:val="decimal"/>
      <w:lvlText w:val="%1."/>
      <w:lvlJc w:val="left"/>
      <w:pPr>
        <w:ind w:left="71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D03220E"/>
    <w:multiLevelType w:val="multilevel"/>
    <w:tmpl w:val="3D5A23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D830F8"/>
    <w:multiLevelType w:val="multilevel"/>
    <w:tmpl w:val="AEB4AC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2F0DC2"/>
    <w:multiLevelType w:val="multilevel"/>
    <w:tmpl w:val="05B2D6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3B046C"/>
    <w:multiLevelType w:val="multilevel"/>
    <w:tmpl w:val="842E48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F959C5"/>
    <w:multiLevelType w:val="hybridMultilevel"/>
    <w:tmpl w:val="46DA99DA"/>
    <w:lvl w:ilvl="0" w:tplc="0415000F">
      <w:start w:val="1"/>
      <w:numFmt w:val="decimal"/>
      <w:lvlText w:val="%1.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0" w15:restartNumberingAfterBreak="0">
    <w:nsid w:val="3DC97F2D"/>
    <w:multiLevelType w:val="multilevel"/>
    <w:tmpl w:val="5044A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215697"/>
    <w:multiLevelType w:val="multilevel"/>
    <w:tmpl w:val="4FFE2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5F4A30"/>
    <w:multiLevelType w:val="multilevel"/>
    <w:tmpl w:val="C3449B4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FD12EB"/>
    <w:multiLevelType w:val="hybridMultilevel"/>
    <w:tmpl w:val="33861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01508"/>
    <w:multiLevelType w:val="multilevel"/>
    <w:tmpl w:val="EE5C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1C632F"/>
    <w:multiLevelType w:val="hybridMultilevel"/>
    <w:tmpl w:val="A70C212E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6" w15:restartNumberingAfterBreak="0">
    <w:nsid w:val="65275068"/>
    <w:multiLevelType w:val="multilevel"/>
    <w:tmpl w:val="D92E5DE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6040C6"/>
    <w:multiLevelType w:val="multilevel"/>
    <w:tmpl w:val="6F56A00E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cs="Apto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B5019BE"/>
    <w:multiLevelType w:val="hybridMultilevel"/>
    <w:tmpl w:val="8E060430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70C572A1"/>
    <w:multiLevelType w:val="multilevel"/>
    <w:tmpl w:val="CA9C6C12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3F406C"/>
    <w:multiLevelType w:val="multilevel"/>
    <w:tmpl w:val="7C2AD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361E06"/>
    <w:multiLevelType w:val="multilevel"/>
    <w:tmpl w:val="0E2C11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1B3ED1"/>
    <w:multiLevelType w:val="multilevel"/>
    <w:tmpl w:val="1D1AE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8F7776"/>
    <w:multiLevelType w:val="multilevel"/>
    <w:tmpl w:val="838883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D561511"/>
    <w:multiLevelType w:val="multilevel"/>
    <w:tmpl w:val="AF2E27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2458495">
    <w:abstractNumId w:val="21"/>
  </w:num>
  <w:num w:numId="2" w16cid:durableId="82383111">
    <w:abstractNumId w:val="14"/>
  </w:num>
  <w:num w:numId="3" w16cid:durableId="1071662306">
    <w:abstractNumId w:val="23"/>
  </w:num>
  <w:num w:numId="4" w16cid:durableId="47539044">
    <w:abstractNumId w:val="19"/>
  </w:num>
  <w:num w:numId="5" w16cid:durableId="1920676214">
    <w:abstractNumId w:val="5"/>
  </w:num>
  <w:num w:numId="6" w16cid:durableId="704331319">
    <w:abstractNumId w:val="7"/>
  </w:num>
  <w:num w:numId="7" w16cid:durableId="1768453789">
    <w:abstractNumId w:val="10"/>
  </w:num>
  <w:num w:numId="8" w16cid:durableId="234322007">
    <w:abstractNumId w:val="8"/>
  </w:num>
  <w:num w:numId="9" w16cid:durableId="77989771">
    <w:abstractNumId w:val="2"/>
  </w:num>
  <w:num w:numId="10" w16cid:durableId="1315572836">
    <w:abstractNumId w:val="22"/>
  </w:num>
  <w:num w:numId="11" w16cid:durableId="1186094294">
    <w:abstractNumId w:val="11"/>
  </w:num>
  <w:num w:numId="12" w16cid:durableId="570382726">
    <w:abstractNumId w:val="0"/>
  </w:num>
  <w:num w:numId="13" w16cid:durableId="663124802">
    <w:abstractNumId w:val="24"/>
  </w:num>
  <w:num w:numId="14" w16cid:durableId="733042459">
    <w:abstractNumId w:val="20"/>
  </w:num>
  <w:num w:numId="15" w16cid:durableId="1670979886">
    <w:abstractNumId w:val="6"/>
  </w:num>
  <w:num w:numId="16" w16cid:durableId="1225678359">
    <w:abstractNumId w:val="1"/>
  </w:num>
  <w:num w:numId="17" w16cid:durableId="419833839">
    <w:abstractNumId w:val="12"/>
  </w:num>
  <w:num w:numId="18" w16cid:durableId="1481967838">
    <w:abstractNumId w:val="18"/>
  </w:num>
  <w:num w:numId="19" w16cid:durableId="1757751357">
    <w:abstractNumId w:val="4"/>
  </w:num>
  <w:num w:numId="20" w16cid:durableId="1427535112">
    <w:abstractNumId w:val="17"/>
  </w:num>
  <w:num w:numId="21" w16cid:durableId="2096316796">
    <w:abstractNumId w:val="17"/>
    <w:lvlOverride w:ilvl="0">
      <w:startOverride w:val="1"/>
    </w:lvlOverride>
  </w:num>
  <w:num w:numId="22" w16cid:durableId="1903903711">
    <w:abstractNumId w:val="16"/>
  </w:num>
  <w:num w:numId="23" w16cid:durableId="1869833989">
    <w:abstractNumId w:val="13"/>
  </w:num>
  <w:num w:numId="24" w16cid:durableId="1339818497">
    <w:abstractNumId w:val="3"/>
  </w:num>
  <w:num w:numId="25" w16cid:durableId="2022312608">
    <w:abstractNumId w:val="9"/>
  </w:num>
  <w:num w:numId="26" w16cid:durableId="7978439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383"/>
    <w:rsid w:val="0000078C"/>
    <w:rsid w:val="00005251"/>
    <w:rsid w:val="00033945"/>
    <w:rsid w:val="0003540B"/>
    <w:rsid w:val="0004030A"/>
    <w:rsid w:val="00063DB9"/>
    <w:rsid w:val="0007618A"/>
    <w:rsid w:val="00076845"/>
    <w:rsid w:val="0007736A"/>
    <w:rsid w:val="000C680A"/>
    <w:rsid w:val="000F0343"/>
    <w:rsid w:val="00103EDB"/>
    <w:rsid w:val="00131488"/>
    <w:rsid w:val="00151428"/>
    <w:rsid w:val="001742C3"/>
    <w:rsid w:val="001820C2"/>
    <w:rsid w:val="001C0B6C"/>
    <w:rsid w:val="001D12DA"/>
    <w:rsid w:val="002228DF"/>
    <w:rsid w:val="00232A03"/>
    <w:rsid w:val="002750C1"/>
    <w:rsid w:val="002928C8"/>
    <w:rsid w:val="002B3577"/>
    <w:rsid w:val="002B7766"/>
    <w:rsid w:val="002D46A9"/>
    <w:rsid w:val="002E2A19"/>
    <w:rsid w:val="002E2E64"/>
    <w:rsid w:val="002F609E"/>
    <w:rsid w:val="00336847"/>
    <w:rsid w:val="00344D26"/>
    <w:rsid w:val="003515D4"/>
    <w:rsid w:val="0038630A"/>
    <w:rsid w:val="00396D7F"/>
    <w:rsid w:val="003D7391"/>
    <w:rsid w:val="003F34B4"/>
    <w:rsid w:val="00400CE5"/>
    <w:rsid w:val="00410538"/>
    <w:rsid w:val="004265DC"/>
    <w:rsid w:val="00432E3F"/>
    <w:rsid w:val="004348D7"/>
    <w:rsid w:val="00470781"/>
    <w:rsid w:val="00472B22"/>
    <w:rsid w:val="00477050"/>
    <w:rsid w:val="00491FE0"/>
    <w:rsid w:val="0049438C"/>
    <w:rsid w:val="004A04D7"/>
    <w:rsid w:val="004D507F"/>
    <w:rsid w:val="004E43D8"/>
    <w:rsid w:val="004F1383"/>
    <w:rsid w:val="004F22C1"/>
    <w:rsid w:val="00532625"/>
    <w:rsid w:val="005514F0"/>
    <w:rsid w:val="00566F32"/>
    <w:rsid w:val="00583799"/>
    <w:rsid w:val="005916F2"/>
    <w:rsid w:val="005A302A"/>
    <w:rsid w:val="00635478"/>
    <w:rsid w:val="0063583C"/>
    <w:rsid w:val="006D5727"/>
    <w:rsid w:val="00730512"/>
    <w:rsid w:val="00736BA2"/>
    <w:rsid w:val="00740A85"/>
    <w:rsid w:val="00757044"/>
    <w:rsid w:val="00784BB2"/>
    <w:rsid w:val="00793BFE"/>
    <w:rsid w:val="0079728F"/>
    <w:rsid w:val="007B28A7"/>
    <w:rsid w:val="007C53ED"/>
    <w:rsid w:val="007E1DA1"/>
    <w:rsid w:val="007E2FD4"/>
    <w:rsid w:val="00802CBB"/>
    <w:rsid w:val="00816AFA"/>
    <w:rsid w:val="0084214B"/>
    <w:rsid w:val="00846DCA"/>
    <w:rsid w:val="0088136B"/>
    <w:rsid w:val="008A5D3B"/>
    <w:rsid w:val="008B0A0F"/>
    <w:rsid w:val="008B313A"/>
    <w:rsid w:val="008C32BE"/>
    <w:rsid w:val="008C56E0"/>
    <w:rsid w:val="008D2C59"/>
    <w:rsid w:val="008D5318"/>
    <w:rsid w:val="008D77A4"/>
    <w:rsid w:val="008F7091"/>
    <w:rsid w:val="0090523C"/>
    <w:rsid w:val="00907AE2"/>
    <w:rsid w:val="0092757D"/>
    <w:rsid w:val="009333BC"/>
    <w:rsid w:val="00934BF6"/>
    <w:rsid w:val="00937DEE"/>
    <w:rsid w:val="00946076"/>
    <w:rsid w:val="009774D6"/>
    <w:rsid w:val="00990F98"/>
    <w:rsid w:val="0099348C"/>
    <w:rsid w:val="009A5F4A"/>
    <w:rsid w:val="009A7CFF"/>
    <w:rsid w:val="009D2961"/>
    <w:rsid w:val="009D423D"/>
    <w:rsid w:val="009E0751"/>
    <w:rsid w:val="00A24393"/>
    <w:rsid w:val="00A319E4"/>
    <w:rsid w:val="00A402F2"/>
    <w:rsid w:val="00A478E4"/>
    <w:rsid w:val="00A62DCF"/>
    <w:rsid w:val="00A63477"/>
    <w:rsid w:val="00A719B8"/>
    <w:rsid w:val="00A8082C"/>
    <w:rsid w:val="00A93F0B"/>
    <w:rsid w:val="00AA1FD3"/>
    <w:rsid w:val="00AA3605"/>
    <w:rsid w:val="00AF3D68"/>
    <w:rsid w:val="00B01970"/>
    <w:rsid w:val="00B05D05"/>
    <w:rsid w:val="00B22D7A"/>
    <w:rsid w:val="00B23C53"/>
    <w:rsid w:val="00B40BEF"/>
    <w:rsid w:val="00B4255B"/>
    <w:rsid w:val="00B45498"/>
    <w:rsid w:val="00B45AC8"/>
    <w:rsid w:val="00B66D48"/>
    <w:rsid w:val="00B7540B"/>
    <w:rsid w:val="00BB1204"/>
    <w:rsid w:val="00BB131E"/>
    <w:rsid w:val="00BC2275"/>
    <w:rsid w:val="00BC71CA"/>
    <w:rsid w:val="00BD2471"/>
    <w:rsid w:val="00C039B6"/>
    <w:rsid w:val="00C0436A"/>
    <w:rsid w:val="00C3061D"/>
    <w:rsid w:val="00C30B3C"/>
    <w:rsid w:val="00C3637D"/>
    <w:rsid w:val="00C407F0"/>
    <w:rsid w:val="00C4203D"/>
    <w:rsid w:val="00C42F4A"/>
    <w:rsid w:val="00C457F9"/>
    <w:rsid w:val="00C655FB"/>
    <w:rsid w:val="00C75D5C"/>
    <w:rsid w:val="00C8660F"/>
    <w:rsid w:val="00CA2BBF"/>
    <w:rsid w:val="00CB1172"/>
    <w:rsid w:val="00CE49AD"/>
    <w:rsid w:val="00D025EA"/>
    <w:rsid w:val="00D04CB3"/>
    <w:rsid w:val="00D124BE"/>
    <w:rsid w:val="00D15A9C"/>
    <w:rsid w:val="00D21309"/>
    <w:rsid w:val="00D57CD6"/>
    <w:rsid w:val="00D63F7E"/>
    <w:rsid w:val="00D66A2E"/>
    <w:rsid w:val="00DB70B2"/>
    <w:rsid w:val="00DD4513"/>
    <w:rsid w:val="00DD46C5"/>
    <w:rsid w:val="00DD58B0"/>
    <w:rsid w:val="00E05441"/>
    <w:rsid w:val="00E064E8"/>
    <w:rsid w:val="00E11A48"/>
    <w:rsid w:val="00E228F1"/>
    <w:rsid w:val="00E243FF"/>
    <w:rsid w:val="00E334D0"/>
    <w:rsid w:val="00E35212"/>
    <w:rsid w:val="00E54A6B"/>
    <w:rsid w:val="00E54BCD"/>
    <w:rsid w:val="00E71622"/>
    <w:rsid w:val="00E80EE7"/>
    <w:rsid w:val="00E826E2"/>
    <w:rsid w:val="00E9284F"/>
    <w:rsid w:val="00EA2D40"/>
    <w:rsid w:val="00EB01CF"/>
    <w:rsid w:val="00EB7BC8"/>
    <w:rsid w:val="00EE59C4"/>
    <w:rsid w:val="00EF7569"/>
    <w:rsid w:val="00F15488"/>
    <w:rsid w:val="00F218E0"/>
    <w:rsid w:val="00F24477"/>
    <w:rsid w:val="00F4450C"/>
    <w:rsid w:val="00F5364B"/>
    <w:rsid w:val="00F53BD7"/>
    <w:rsid w:val="00F54F75"/>
    <w:rsid w:val="00F60E7A"/>
    <w:rsid w:val="00F6693A"/>
    <w:rsid w:val="00F87D53"/>
    <w:rsid w:val="00F937DD"/>
    <w:rsid w:val="00F96DB7"/>
    <w:rsid w:val="00FB72EE"/>
    <w:rsid w:val="00FD5E50"/>
    <w:rsid w:val="00FE388C"/>
    <w:rsid w:val="00FE4F99"/>
    <w:rsid w:val="00FE5C1A"/>
    <w:rsid w:val="00F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A0043"/>
  <w15:docId w15:val="{D651E6BE-DCDC-41B5-9DE3-F0ADBC84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90"/>
      <w:ind w:right="13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83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120" w:line="283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5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30" w:lineRule="auto"/>
      <w:ind w:left="1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386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630A"/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86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630A"/>
    <w:rPr>
      <w:color w:val="000000"/>
    </w:rPr>
  </w:style>
  <w:style w:type="paragraph" w:styleId="Tekstprzypisudolnego">
    <w:name w:val="footnote text"/>
    <w:basedOn w:val="Normalny"/>
    <w:link w:val="TekstprzypisudolnegoZnak"/>
    <w:rsid w:val="003D7391"/>
    <w:pPr>
      <w:widowControl/>
      <w:suppressAutoHyphens/>
      <w:autoSpaceDN w:val="0"/>
      <w:textAlignment w:val="baseline"/>
    </w:pPr>
    <w:rPr>
      <w:rFonts w:ascii="Aptos" w:eastAsia="Aptos" w:hAnsi="Aptos" w:cs="Times New Roman"/>
      <w:color w:val="auto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3D7391"/>
    <w:rPr>
      <w:rFonts w:ascii="Aptos" w:eastAsia="Aptos" w:hAnsi="Aptos" w:cs="Times New Roman"/>
      <w:sz w:val="20"/>
      <w:szCs w:val="20"/>
      <w:lang w:eastAsia="en-US" w:bidi="ar-SA"/>
    </w:rPr>
  </w:style>
  <w:style w:type="character" w:styleId="Odwoanieprzypisudolnego">
    <w:name w:val="footnote reference"/>
    <w:basedOn w:val="Domylnaczcionkaakapitu"/>
    <w:rsid w:val="003D7391"/>
    <w:rPr>
      <w:position w:val="0"/>
      <w:vertAlign w:val="superscript"/>
    </w:rPr>
  </w:style>
  <w:style w:type="character" w:styleId="Pogrubienie">
    <w:name w:val="Strong"/>
    <w:basedOn w:val="Domylnaczcionkaakapitu"/>
    <w:uiPriority w:val="22"/>
    <w:qFormat/>
    <w:rsid w:val="00396D7F"/>
    <w:rPr>
      <w:b/>
      <w:bCs/>
    </w:rPr>
  </w:style>
  <w:style w:type="character" w:styleId="Hipercze">
    <w:name w:val="Hyperlink"/>
    <w:basedOn w:val="Domylnaczcionkaakapitu"/>
    <w:uiPriority w:val="99"/>
    <w:unhideWhenUsed/>
    <w:rsid w:val="00396D7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96D7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F669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30704-180D-48EF-A8DA-C8FC21D9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Ligenza</dc:creator>
  <cp:lastModifiedBy>Kamila Helinska</cp:lastModifiedBy>
  <cp:revision>2</cp:revision>
  <cp:lastPrinted>2024-07-12T11:28:00Z</cp:lastPrinted>
  <dcterms:created xsi:type="dcterms:W3CDTF">2025-09-11T13:28:00Z</dcterms:created>
  <dcterms:modified xsi:type="dcterms:W3CDTF">2025-09-11T13:28:00Z</dcterms:modified>
</cp:coreProperties>
</file>