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1F9F11DF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2B047D87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ustawy z dnia 16 lutego 2007 r. o ochronie konkurencji i konsumentów (Dz. U. z 2020 r. poz. 1076 i 1086), 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464CCF28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>w rozumieniu ustawy z dnia 16 lutego 2007 r. o ochronie konkurencji i konsumentów (Dz. U. z 2020 r. poz. 1076 i 1086),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3AD0E67F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6C93" w14:textId="77777777" w:rsidR="00C566D6" w:rsidRDefault="00C566D6" w:rsidP="00BA6C63">
      <w:r>
        <w:separator/>
      </w:r>
    </w:p>
  </w:endnote>
  <w:endnote w:type="continuationSeparator" w:id="0">
    <w:p w14:paraId="3F5644B2" w14:textId="77777777" w:rsidR="00C566D6" w:rsidRDefault="00C566D6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A2AE" w14:textId="77777777" w:rsidR="00555A47" w:rsidRDefault="00555A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2C6C" w14:textId="77777777" w:rsidR="00555A47" w:rsidRDefault="00555A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1B2A" w14:textId="77777777" w:rsidR="00555A47" w:rsidRDefault="00555A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AB6A" w14:textId="77777777" w:rsidR="00C566D6" w:rsidRDefault="00C566D6" w:rsidP="00BA6C63">
      <w:r>
        <w:separator/>
      </w:r>
    </w:p>
  </w:footnote>
  <w:footnote w:type="continuationSeparator" w:id="0">
    <w:p w14:paraId="474B146B" w14:textId="77777777" w:rsidR="00C566D6" w:rsidRDefault="00C566D6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9293" w14:textId="77777777" w:rsidR="00555A47" w:rsidRDefault="00555A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p w14:paraId="0047EF31" w14:textId="7613A6B3" w:rsidR="00565B8F" w:rsidRPr="007447F9" w:rsidRDefault="00237743" w:rsidP="00565B8F">
    <w:pPr>
      <w:tabs>
        <w:tab w:val="left" w:pos="7665"/>
      </w:tabs>
      <w:jc w:val="center"/>
      <w:rPr>
        <w:rFonts w:eastAsia="ヒラギノ角ゴ Pro W3"/>
        <w:b/>
        <w:bCs/>
        <w:sz w:val="20"/>
        <w:szCs w:val="22"/>
        <w:lang w:eastAsia="pl-PL"/>
      </w:rPr>
    </w:pPr>
    <w:r>
      <w:rPr>
        <w:b/>
        <w:kern w:val="144"/>
        <w:sz w:val="20"/>
        <w:szCs w:val="20"/>
      </w:rPr>
      <w:t xml:space="preserve">Dotyczy: </w:t>
    </w:r>
    <w:r>
      <w:rPr>
        <w:b/>
        <w:sz w:val="20"/>
        <w:szCs w:val="20"/>
      </w:rPr>
      <w:t xml:space="preserve"> </w:t>
    </w:r>
    <w:r w:rsidRPr="007447F9">
      <w:rPr>
        <w:b/>
        <w:sz w:val="20"/>
        <w:szCs w:val="20"/>
      </w:rPr>
      <w:t xml:space="preserve">POSTĘPOWNIA PROWADZONEGO W TRYBIE PRZETARGU NIEOGRANICZONEGO NA </w:t>
    </w:r>
    <w:bookmarkStart w:id="1" w:name="_Hlk89843380"/>
    <w:r w:rsidR="00565B8F" w:rsidRPr="007447F9">
      <w:rPr>
        <w:b/>
        <w:sz w:val="20"/>
        <w:szCs w:val="22"/>
      </w:rPr>
      <w:t xml:space="preserve">DOSTAWY </w:t>
    </w:r>
    <w:bookmarkEnd w:id="1"/>
    <w:r w:rsidR="00565B8F" w:rsidRPr="007447F9">
      <w:rPr>
        <w:rFonts w:eastAsia="ヒラギノ角ゴ Pro W3"/>
        <w:b/>
        <w:bCs/>
        <w:sz w:val="20"/>
        <w:szCs w:val="22"/>
      </w:rPr>
      <w:t xml:space="preserve">PRODUKTÓW LECZNICZYCH STOSOWANYCH </w:t>
    </w:r>
    <w:r w:rsidR="007447F9" w:rsidRPr="007447F9">
      <w:rPr>
        <w:rFonts w:eastAsia="ヒラギノ角ゴ Pro W3"/>
        <w:b/>
        <w:bCs/>
        <w:sz w:val="20"/>
        <w:szCs w:val="22"/>
      </w:rPr>
      <w:t xml:space="preserve">U PACJENTÓW </w:t>
    </w:r>
    <w:r w:rsidR="00565B8F" w:rsidRPr="007447F9">
      <w:rPr>
        <w:rFonts w:eastAsia="ヒラギノ角ゴ Pro W3"/>
        <w:b/>
        <w:bCs/>
        <w:sz w:val="20"/>
        <w:szCs w:val="22"/>
      </w:rPr>
      <w:t>W RAMACH PROGRAMÓW LEKOWYCH ORAZ CHEMIOTERAPII</w:t>
    </w:r>
  </w:p>
  <w:p w14:paraId="62AFDCDA" w14:textId="0AE42141" w:rsidR="00565B8F" w:rsidRPr="007447F9" w:rsidRDefault="00565B8F" w:rsidP="00565B8F">
    <w:pPr>
      <w:tabs>
        <w:tab w:val="left" w:pos="7665"/>
      </w:tabs>
      <w:jc w:val="center"/>
      <w:rPr>
        <w:rFonts w:eastAsia="NSimSun"/>
        <w:sz w:val="20"/>
        <w:szCs w:val="22"/>
      </w:rPr>
    </w:pPr>
    <w:r w:rsidRPr="007447F9">
      <w:rPr>
        <w:b/>
        <w:bCs/>
        <w:sz w:val="20"/>
        <w:szCs w:val="22"/>
      </w:rPr>
      <w:t xml:space="preserve">znak sprawy </w:t>
    </w:r>
    <w:proofErr w:type="spellStart"/>
    <w:r w:rsidRPr="007447F9">
      <w:rPr>
        <w:b/>
        <w:bCs/>
        <w:sz w:val="20"/>
        <w:szCs w:val="22"/>
      </w:rPr>
      <w:t>WSzSL</w:t>
    </w:r>
    <w:proofErr w:type="spellEnd"/>
    <w:r w:rsidRPr="007447F9">
      <w:rPr>
        <w:b/>
        <w:bCs/>
        <w:sz w:val="20"/>
        <w:szCs w:val="22"/>
      </w:rPr>
      <w:t>/FZ-8</w:t>
    </w:r>
    <w:r w:rsidR="00555A47" w:rsidRPr="007447F9">
      <w:rPr>
        <w:b/>
        <w:bCs/>
        <w:sz w:val="20"/>
        <w:szCs w:val="22"/>
      </w:rPr>
      <w:t>5</w:t>
    </w:r>
    <w:r w:rsidRPr="007447F9">
      <w:rPr>
        <w:b/>
        <w:bCs/>
        <w:sz w:val="20"/>
        <w:szCs w:val="22"/>
      </w:rPr>
      <w:t>/23</w:t>
    </w:r>
  </w:p>
  <w:p w14:paraId="093BA1C4" w14:textId="0FB87DED" w:rsidR="00ED58BD" w:rsidRPr="00237743" w:rsidRDefault="00ED58BD" w:rsidP="00565B8F">
    <w:pPr>
      <w:pStyle w:val="Default"/>
      <w:jc w:val="center"/>
      <w:rPr>
        <w:rFonts w:eastAsia="NSimSun"/>
        <w:kern w:val="2"/>
        <w:sz w:val="20"/>
        <w:szCs w:val="20"/>
        <w:lang w:eastAsia="hi-IN" w:bidi="hi-I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5B63" w14:textId="77777777" w:rsidR="00555A47" w:rsidRDefault="00555A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111AD2"/>
    <w:rsid w:val="00133607"/>
    <w:rsid w:val="00133C33"/>
    <w:rsid w:val="001C3113"/>
    <w:rsid w:val="00237743"/>
    <w:rsid w:val="00263745"/>
    <w:rsid w:val="003434C2"/>
    <w:rsid w:val="00395DD5"/>
    <w:rsid w:val="003B3F1A"/>
    <w:rsid w:val="00404FE9"/>
    <w:rsid w:val="00450246"/>
    <w:rsid w:val="00525374"/>
    <w:rsid w:val="00555A47"/>
    <w:rsid w:val="00563DCB"/>
    <w:rsid w:val="00565B8F"/>
    <w:rsid w:val="00573C46"/>
    <w:rsid w:val="005B3B1B"/>
    <w:rsid w:val="005B76BF"/>
    <w:rsid w:val="006D29C2"/>
    <w:rsid w:val="006E5A7A"/>
    <w:rsid w:val="007447F9"/>
    <w:rsid w:val="00774DE3"/>
    <w:rsid w:val="008C1A8C"/>
    <w:rsid w:val="00926EF4"/>
    <w:rsid w:val="009848DE"/>
    <w:rsid w:val="009E395C"/>
    <w:rsid w:val="00A75377"/>
    <w:rsid w:val="00AE5629"/>
    <w:rsid w:val="00B02CC0"/>
    <w:rsid w:val="00B46F0F"/>
    <w:rsid w:val="00B569F5"/>
    <w:rsid w:val="00BA6C63"/>
    <w:rsid w:val="00C4352D"/>
    <w:rsid w:val="00C566D6"/>
    <w:rsid w:val="00C91FBF"/>
    <w:rsid w:val="00DB74AE"/>
    <w:rsid w:val="00DE2BAF"/>
    <w:rsid w:val="00E11903"/>
    <w:rsid w:val="00E235A4"/>
    <w:rsid w:val="00EC2329"/>
    <w:rsid w:val="00E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C31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Barbara Stokłosa</cp:lastModifiedBy>
  <cp:revision>11</cp:revision>
  <dcterms:created xsi:type="dcterms:W3CDTF">2023-07-10T08:40:00Z</dcterms:created>
  <dcterms:modified xsi:type="dcterms:W3CDTF">2023-11-28T10:53:00Z</dcterms:modified>
</cp:coreProperties>
</file>