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3E824AE6" w14:textId="77777777" w:rsidR="00B73EB8" w:rsidRPr="002A3E83" w:rsidRDefault="00B73EB8" w:rsidP="00D600F8">
      <w:pPr>
        <w:jc w:val="right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                                                               ............................................. </w:t>
      </w:r>
    </w:p>
    <w:p w14:paraId="27803139" w14:textId="77777777" w:rsidR="00B73EB8" w:rsidRPr="002A3E83" w:rsidRDefault="00D600F8" w:rsidP="004B723A">
      <w:pPr>
        <w:ind w:left="5664" w:firstLine="708"/>
        <w:rPr>
          <w:rFonts w:ascii="Calibri" w:hAnsi="Calibri" w:cs="Calibri"/>
          <w:sz w:val="18"/>
          <w:szCs w:val="18"/>
        </w:rPr>
      </w:pPr>
      <w:r w:rsidRPr="002A3E83">
        <w:rPr>
          <w:rFonts w:ascii="Calibri" w:eastAsia="Arial" w:hAnsi="Calibri" w:cs="Calibri"/>
          <w:sz w:val="18"/>
          <w:szCs w:val="18"/>
        </w:rPr>
        <w:t xml:space="preserve">                                    </w:t>
      </w:r>
      <w:r w:rsidR="00B73EB8" w:rsidRPr="002A3E83">
        <w:rPr>
          <w:rFonts w:ascii="Calibri" w:eastAsia="Arial" w:hAnsi="Calibri" w:cs="Calibri"/>
          <w:sz w:val="18"/>
          <w:szCs w:val="18"/>
        </w:rPr>
        <w:t xml:space="preserve">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="00B73EB8"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Pr="002A3E83" w:rsidRDefault="00D600F8" w:rsidP="00941EA1">
      <w:pPr>
        <w:jc w:val="center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6296CCDA" w14:textId="77777777" w:rsidR="00B73EB8" w:rsidRPr="002A3E83" w:rsidRDefault="00B73EB8" w:rsidP="00941EA1">
      <w:pPr>
        <w:ind w:left="4248" w:firstLine="5"/>
        <w:rPr>
          <w:rFonts w:ascii="Calibri" w:hAnsi="Calibri" w:cs="Calibri"/>
          <w:sz w:val="20"/>
          <w:szCs w:val="20"/>
        </w:rPr>
      </w:pPr>
    </w:p>
    <w:p w14:paraId="4E3DA707" w14:textId="336A5498" w:rsidR="00B73EB8" w:rsidRPr="00030722" w:rsidRDefault="00B73EB8" w:rsidP="00D36765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spacing w:line="276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030722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030722">
        <w:rPr>
          <w:rFonts w:asciiTheme="minorHAnsi" w:hAnsiTheme="minorHAnsi" w:cstheme="minorHAnsi"/>
          <w:sz w:val="22"/>
          <w:szCs w:val="22"/>
        </w:rPr>
        <w:t>odpowiedzi na ogłoszenie</w:t>
      </w:r>
      <w:r w:rsidRPr="00030722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030722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030722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030722">
        <w:rPr>
          <w:rFonts w:asciiTheme="minorHAnsi" w:eastAsia="Times New Roman" w:hAnsiTheme="minorHAnsi" w:cstheme="minorHAnsi"/>
          <w:sz w:val="22"/>
          <w:szCs w:val="22"/>
        </w:rPr>
        <w:t xml:space="preserve">trybie podstawowym bez </w:t>
      </w:r>
      <w:r w:rsidR="00D600F8" w:rsidRPr="0083285E">
        <w:rPr>
          <w:rFonts w:asciiTheme="minorHAnsi" w:eastAsia="Times New Roman" w:hAnsiTheme="minorHAnsi" w:cstheme="minorHAnsi"/>
          <w:sz w:val="22"/>
          <w:szCs w:val="22"/>
        </w:rPr>
        <w:t>negocjacji</w:t>
      </w:r>
      <w:r w:rsidR="00D600F8" w:rsidRPr="0083285E">
        <w:rPr>
          <w:rFonts w:asciiTheme="minorHAnsi" w:hAnsiTheme="minorHAnsi" w:cstheme="minorHAnsi"/>
          <w:sz w:val="22"/>
          <w:szCs w:val="22"/>
        </w:rPr>
        <w:t xml:space="preserve"> </w:t>
      </w:r>
      <w:r w:rsidRPr="0083285E">
        <w:rPr>
          <w:rFonts w:asciiTheme="minorHAnsi" w:hAnsiTheme="minorHAnsi" w:cstheme="minorHAnsi"/>
          <w:sz w:val="22"/>
          <w:szCs w:val="22"/>
        </w:rPr>
        <w:t xml:space="preserve">nr </w:t>
      </w:r>
      <w:r w:rsidR="0083285E" w:rsidRPr="00747764">
        <w:rPr>
          <w:rFonts w:asciiTheme="minorHAnsi" w:hAnsiTheme="minorHAnsi" w:cstheme="minorHAnsi"/>
          <w:b/>
          <w:color w:val="000000"/>
          <w:sz w:val="22"/>
          <w:szCs w:val="22"/>
        </w:rPr>
        <w:t>WGK.271</w:t>
      </w:r>
      <w:r w:rsidR="00747764" w:rsidRPr="00747764">
        <w:rPr>
          <w:rFonts w:asciiTheme="minorHAnsi" w:hAnsiTheme="minorHAnsi" w:cstheme="minorHAnsi"/>
          <w:b/>
          <w:color w:val="000000"/>
          <w:sz w:val="22"/>
          <w:szCs w:val="22"/>
        </w:rPr>
        <w:t>.12</w:t>
      </w:r>
      <w:r w:rsidR="00B33B11" w:rsidRPr="00747764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8E1759" w:rsidRPr="00747764">
        <w:rPr>
          <w:rFonts w:asciiTheme="minorHAnsi" w:hAnsiTheme="minorHAnsi" w:cstheme="minorHAnsi"/>
          <w:b/>
          <w:color w:val="000000"/>
          <w:sz w:val="22"/>
          <w:szCs w:val="22"/>
        </w:rPr>
        <w:t>2022</w:t>
      </w:r>
      <w:r w:rsidR="00030722" w:rsidRPr="008328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87478" w:rsidRPr="0083285E">
        <w:rPr>
          <w:rFonts w:asciiTheme="minorHAnsi" w:hAnsiTheme="minorHAnsi" w:cstheme="minorHAnsi"/>
          <w:sz w:val="22"/>
          <w:szCs w:val="22"/>
        </w:rPr>
        <w:t>pn.:</w:t>
      </w:r>
      <w:r w:rsidR="00E87478" w:rsidRPr="00030722">
        <w:rPr>
          <w:rFonts w:asciiTheme="minorHAnsi" w:hAnsiTheme="minorHAnsi" w:cstheme="minorHAnsi"/>
          <w:sz w:val="22"/>
          <w:szCs w:val="22"/>
        </w:rPr>
        <w:t xml:space="preserve"> </w:t>
      </w:r>
      <w:r w:rsidR="00F15E69" w:rsidRPr="00030722">
        <w:rPr>
          <w:rFonts w:asciiTheme="minorHAnsi" w:eastAsia="Arial" w:hAnsiTheme="minorHAnsi" w:cstheme="minorHAnsi"/>
          <w:b/>
          <w:bCs/>
          <w:sz w:val="22"/>
          <w:szCs w:val="22"/>
        </w:rPr>
        <w:t>„</w:t>
      </w:r>
      <w:r w:rsidR="0083285E">
        <w:rPr>
          <w:rFonts w:asciiTheme="minorHAnsi" w:hAnsiTheme="minorHAnsi" w:cstheme="minorHAnsi"/>
          <w:b/>
          <w:sz w:val="22"/>
          <w:szCs w:val="22"/>
        </w:rPr>
        <w:t>Konserwacj</w:t>
      </w:r>
      <w:r w:rsidR="008E1759">
        <w:rPr>
          <w:rFonts w:asciiTheme="minorHAnsi" w:hAnsiTheme="minorHAnsi" w:cstheme="minorHAnsi"/>
          <w:b/>
          <w:sz w:val="22"/>
          <w:szCs w:val="22"/>
        </w:rPr>
        <w:t>a oświetlenia miasta w roku 2023</w:t>
      </w:r>
      <w:r w:rsidR="00F15E69" w:rsidRPr="00030722">
        <w:rPr>
          <w:rFonts w:asciiTheme="minorHAnsi" w:eastAsia="Arial" w:hAnsiTheme="minorHAnsi" w:cstheme="minorHAnsi"/>
          <w:b/>
          <w:bCs/>
          <w:sz w:val="22"/>
          <w:szCs w:val="22"/>
        </w:rPr>
        <w:t>”</w:t>
      </w:r>
    </w:p>
    <w:p w14:paraId="2E3D9D99" w14:textId="77777777" w:rsidR="00B73EB8" w:rsidRPr="002A3E83" w:rsidRDefault="00B73EB8">
      <w:pPr>
        <w:tabs>
          <w:tab w:val="left" w:pos="9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4F6A60" w:rsidRDefault="00B73EB8" w:rsidP="007538A5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BF6691" w:rsidRDefault="00144C65" w:rsidP="00BF6691">
      <w:pPr>
        <w:jc w:val="both"/>
        <w:rPr>
          <w:rFonts w:ascii="Calibri" w:eastAsia="ArialMT" w:hAnsi="Calibri" w:cs="Calibri"/>
          <w:sz w:val="16"/>
          <w:szCs w:val="16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3987E4F9" w14:textId="77777777" w:rsidR="00E86FB8" w:rsidRPr="00D600F8" w:rsidRDefault="00E86FB8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AC4144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AC4144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AC4144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593FF054" w:rsidR="00144C65" w:rsidRDefault="00AC4144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B52847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5C9EF593" w14:textId="757EE3BE" w:rsidR="00B52847" w:rsidRPr="00460345" w:rsidRDefault="00AC4144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73559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47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B52847" w:rsidRPr="00B52847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B52847">
        <w:rPr>
          <w:rFonts w:asciiTheme="minorHAnsi" w:eastAsia="ArialMT" w:hAnsiTheme="minorHAnsi" w:cstheme="minorHAnsi"/>
          <w:sz w:val="22"/>
          <w:szCs w:val="22"/>
        </w:rPr>
        <w:t xml:space="preserve">   </w:t>
      </w:r>
      <w:r w:rsidR="00B52847" w:rsidRPr="00B52847">
        <w:rPr>
          <w:rFonts w:asciiTheme="minorHAnsi" w:eastAsia="ArialMT" w:hAnsiTheme="minorHAnsi" w:cstheme="minorHAnsi"/>
          <w:sz w:val="22"/>
          <w:szCs w:val="22"/>
        </w:rPr>
        <w:t>innym ……………………………………… (należy określić jakim, np. osoba fizyczna nie prowadząca działalności gospodarczej itp.)</w:t>
      </w:r>
    </w:p>
    <w:p w14:paraId="16EB28EE" w14:textId="77777777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Default="007B0413" w:rsidP="00911812">
      <w:pPr>
        <w:jc w:val="both"/>
        <w:rPr>
          <w:rFonts w:ascii="Calibri" w:eastAsia="ArialMT" w:hAnsi="Calibri" w:cs="Calibri"/>
          <w:sz w:val="22"/>
          <w:szCs w:val="22"/>
          <w:vertAlign w:val="superscript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2D67F6CE" w14:textId="77777777" w:rsidR="00E86FB8" w:rsidRPr="002A3E83" w:rsidRDefault="00E86FB8" w:rsidP="00911812">
      <w:pPr>
        <w:jc w:val="both"/>
        <w:rPr>
          <w:rFonts w:ascii="Calibri" w:eastAsia="ArialMT" w:hAnsi="Calibri" w:cs="Calibri"/>
          <w:sz w:val="18"/>
          <w:szCs w:val="18"/>
        </w:rPr>
      </w:pPr>
    </w:p>
    <w:p w14:paraId="58B2639B" w14:textId="77777777" w:rsidR="0039068D" w:rsidRPr="00F14D40" w:rsidRDefault="00B73EB8" w:rsidP="0039068D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64354856" w14:textId="77777777" w:rsidR="00D62294" w:rsidRPr="00F14D40" w:rsidRDefault="00D62294" w:rsidP="00BF6691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DB37FD" w14:textId="37DB463E" w:rsidR="00BF6691" w:rsidRDefault="00CD0DFF" w:rsidP="00BF6691">
      <w:pPr>
        <w:spacing w:line="276" w:lineRule="auto"/>
        <w:jc w:val="both"/>
        <w:rPr>
          <w:rFonts w:asciiTheme="minorHAnsi" w:eastAsia="Arial-BoldMT" w:hAnsiTheme="minorHAnsi" w:cstheme="minorHAnsi"/>
          <w:bCs/>
          <w:sz w:val="22"/>
          <w:szCs w:val="22"/>
        </w:rPr>
      </w:pPr>
      <w:r>
        <w:rPr>
          <w:rFonts w:asciiTheme="minorHAnsi" w:eastAsia="Arial-BoldMT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Arial-BoldMT" w:hAnsiTheme="minorHAnsi" w:cstheme="minorHAnsi"/>
          <w:bCs/>
          <w:sz w:val="22"/>
          <w:szCs w:val="22"/>
        </w:rPr>
        <w:tab/>
      </w:r>
      <w:r w:rsidRPr="00CD0DFF">
        <w:rPr>
          <w:rFonts w:asciiTheme="minorHAnsi" w:eastAsia="Arial-BoldMT" w:hAnsiTheme="minorHAnsi" w:cstheme="minorHAnsi"/>
          <w:b/>
          <w:bCs/>
          <w:sz w:val="22"/>
          <w:szCs w:val="22"/>
        </w:rPr>
        <w:t>za cenę bru</w:t>
      </w:r>
      <w:r w:rsidR="00BF6691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tto ………………………………………. zł  </w:t>
      </w:r>
      <w:r w:rsidR="00BF6691" w:rsidRPr="00BF6691">
        <w:rPr>
          <w:rFonts w:asciiTheme="minorHAnsi" w:eastAsia="Arial-BoldMT" w:hAnsiTheme="minorHAnsi" w:cstheme="minorHAnsi"/>
          <w:bCs/>
          <w:sz w:val="22"/>
          <w:szCs w:val="22"/>
        </w:rPr>
        <w:t xml:space="preserve">wyliczoną </w:t>
      </w:r>
      <w:r w:rsidR="00BF6691">
        <w:rPr>
          <w:rFonts w:asciiTheme="minorHAnsi" w:eastAsia="Arial-BoldMT" w:hAnsiTheme="minorHAnsi" w:cstheme="minorHAnsi"/>
          <w:bCs/>
          <w:sz w:val="22"/>
          <w:szCs w:val="22"/>
        </w:rPr>
        <w:t>zgodnie z poniższą tabelą:</w:t>
      </w:r>
    </w:p>
    <w:p w14:paraId="2DEEEE41" w14:textId="77777777" w:rsidR="00225EEB" w:rsidRDefault="00225EEB" w:rsidP="00BF6691">
      <w:pPr>
        <w:spacing w:line="276" w:lineRule="auto"/>
        <w:jc w:val="both"/>
        <w:rPr>
          <w:rFonts w:asciiTheme="minorHAnsi" w:eastAsia="Arial-BoldMT" w:hAnsiTheme="minorHAnsi" w:cstheme="minorHAnsi"/>
          <w:bCs/>
          <w:sz w:val="22"/>
          <w:szCs w:val="22"/>
        </w:rPr>
      </w:pPr>
    </w:p>
    <w:p w14:paraId="4236FB78" w14:textId="77777777" w:rsidR="00225EEB" w:rsidRPr="00BF6691" w:rsidRDefault="00225EEB" w:rsidP="00BF6691">
      <w:pPr>
        <w:spacing w:line="276" w:lineRule="auto"/>
        <w:jc w:val="both"/>
        <w:rPr>
          <w:rFonts w:asciiTheme="minorHAnsi" w:eastAsia="Arial-BoldMT" w:hAnsiTheme="minorHAnsi" w:cstheme="minorHAnsi"/>
          <w:bCs/>
          <w:sz w:val="22"/>
          <w:szCs w:val="22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2126"/>
        <w:gridCol w:w="851"/>
        <w:gridCol w:w="1984"/>
        <w:gridCol w:w="2268"/>
      </w:tblGrid>
      <w:tr w:rsidR="00BF6691" w:rsidRPr="00BF6691" w14:paraId="27B14143" w14:textId="77777777" w:rsidTr="00827A12">
        <w:trPr>
          <w:trHeight w:val="1906"/>
        </w:trPr>
        <w:tc>
          <w:tcPr>
            <w:tcW w:w="1134" w:type="dxa"/>
            <w:shd w:val="clear" w:color="auto" w:fill="auto"/>
            <w:vAlign w:val="center"/>
          </w:tcPr>
          <w:p w14:paraId="44FF9C35" w14:textId="04BBFF8D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cena konserwacji jednej oprawy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(zł brutto)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18790B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Liczba opraw</w:t>
            </w:r>
          </w:p>
        </w:tc>
        <w:tc>
          <w:tcPr>
            <w:tcW w:w="2126" w:type="dxa"/>
            <w:vAlign w:val="center"/>
          </w:tcPr>
          <w:p w14:paraId="1720B793" w14:textId="77777777" w:rsidR="005171C8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 xml:space="preserve">Cena za 1 miesiąc konserwacji urządzeń oświetlenia ulic miasta (zł brutto) </w:t>
            </w:r>
          </w:p>
          <w:p w14:paraId="4EE86207" w14:textId="5D2F3BCC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(kol. nr 1 *kol. nr 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587E0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Okres trwania umowy (m-c)</w:t>
            </w:r>
          </w:p>
        </w:tc>
        <w:tc>
          <w:tcPr>
            <w:tcW w:w="1984" w:type="dxa"/>
            <w:vAlign w:val="center"/>
          </w:tcPr>
          <w:p w14:paraId="233A7458" w14:textId="6A4218BD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</w:t>
            </w: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bscript"/>
                <w:lang w:eastAsia="pl-PL"/>
              </w:rPr>
              <w:t>A</w:t>
            </w: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 xml:space="preserve"> - Cena za konserwację urządzeń oświetlenia ulic miasta łącznie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(kol. nr 3*kol. nr 4)</w:t>
            </w:r>
          </w:p>
        </w:tc>
        <w:tc>
          <w:tcPr>
            <w:tcW w:w="2268" w:type="dxa"/>
          </w:tcPr>
          <w:p w14:paraId="2A97E7AC" w14:textId="77777777" w:rsidR="00BF6691" w:rsidRDefault="00BF6691" w:rsidP="004F6A6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Cena oferty brutto (C) </w:t>
            </w:r>
          </w:p>
          <w:p w14:paraId="148E10E3" w14:textId="5970CD62" w:rsidR="00BF6691" w:rsidRPr="00BF6691" w:rsidRDefault="00BF6691" w:rsidP="004F6A60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tj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konserwacja wraz z</w:t>
            </w:r>
            <w:r w:rsidR="005171C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br/>
            </w:r>
            <w:r w:rsidRPr="00BF669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pracami awaryjnymi  (szacowanymi na 30% wartości zamówienia podstawowego) </w:t>
            </w:r>
          </w:p>
          <w:p w14:paraId="292AA1CB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10"/>
                <w:szCs w:val="10"/>
                <w:lang w:eastAsia="pl-PL"/>
              </w:rPr>
            </w:pPr>
          </w:p>
          <w:p w14:paraId="638DAD9A" w14:textId="77777777" w:rsidR="00BF6691" w:rsidRPr="00BF6691" w:rsidRDefault="00BF6691" w:rsidP="005171C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F669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Wyliczona wzorem:</w:t>
            </w:r>
          </w:p>
          <w:p w14:paraId="4D49EA60" w14:textId="77777777" w:rsidR="00BF6691" w:rsidRPr="005171C8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171C8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>C</w:t>
            </w:r>
            <w:r w:rsidRPr="005171C8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vertAlign w:val="subscript"/>
                <w:lang w:eastAsia="pl-PL"/>
              </w:rPr>
              <w:t>A(kol.5)</w:t>
            </w:r>
            <w:r w:rsidRPr="005171C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A63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+30%*</w:t>
            </w:r>
            <w:r w:rsidRPr="005171C8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pl-PL"/>
              </w:rPr>
              <w:t xml:space="preserve"> C</w:t>
            </w:r>
            <w:r w:rsidRPr="005171C8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vertAlign w:val="subscript"/>
                <w:lang w:eastAsia="pl-PL"/>
              </w:rPr>
              <w:t>A(kol.5)</w:t>
            </w:r>
          </w:p>
        </w:tc>
      </w:tr>
      <w:tr w:rsidR="00BF6691" w:rsidRPr="00BF6691" w14:paraId="7069C2E0" w14:textId="77777777" w:rsidTr="00827A12">
        <w:trPr>
          <w:trHeight w:val="203"/>
        </w:trPr>
        <w:tc>
          <w:tcPr>
            <w:tcW w:w="1134" w:type="dxa"/>
            <w:shd w:val="clear" w:color="auto" w:fill="auto"/>
          </w:tcPr>
          <w:p w14:paraId="56217FC1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2EF5D7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A9A1411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0BDA6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7B784B3D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50EB5D5E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6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BF6691" w:rsidRPr="00BF6691" w14:paraId="01ACBD3B" w14:textId="77777777" w:rsidTr="00827A12">
        <w:trPr>
          <w:trHeight w:val="522"/>
        </w:trPr>
        <w:tc>
          <w:tcPr>
            <w:tcW w:w="1134" w:type="dxa"/>
            <w:shd w:val="clear" w:color="auto" w:fill="auto"/>
          </w:tcPr>
          <w:p w14:paraId="24660283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7B2E3C" w14:textId="54AD8E9D" w:rsidR="00BF6691" w:rsidRPr="00BF6691" w:rsidRDefault="009B3315" w:rsidP="00C75F6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9B33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5779</w:t>
            </w:r>
          </w:p>
        </w:tc>
        <w:tc>
          <w:tcPr>
            <w:tcW w:w="2126" w:type="dxa"/>
          </w:tcPr>
          <w:p w14:paraId="28A99B0D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CCCCCC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AE00E4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691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14:paraId="6764E306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663FDD" w14:textId="77777777" w:rsidR="00BF6691" w:rsidRPr="00BF6691" w:rsidRDefault="00BF6691" w:rsidP="00C75F6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E43FE6" w14:textId="77777777" w:rsidR="00BF6691" w:rsidRPr="00BF6691" w:rsidRDefault="00BF6691" w:rsidP="005171C8">
      <w:pPr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3C1A2D" w14:textId="526E9DB8" w:rsidR="00BF6691" w:rsidRPr="00827A12" w:rsidRDefault="00BF6691" w:rsidP="00FE0AD5">
      <w:pPr>
        <w:ind w:left="360"/>
        <w:jc w:val="both"/>
        <w:rPr>
          <w:rFonts w:asciiTheme="minorHAnsi" w:eastAsia="Arial-BoldMT" w:hAnsiTheme="minorHAnsi" w:cstheme="minorHAnsi"/>
          <w:sz w:val="22"/>
          <w:szCs w:val="22"/>
        </w:rPr>
      </w:pPr>
      <w:r w:rsidRPr="00BF6691">
        <w:rPr>
          <w:rFonts w:asciiTheme="minorHAnsi" w:eastAsia="Arial-BoldMT" w:hAnsiTheme="minorHAnsi" w:cstheme="minorHAnsi"/>
          <w:sz w:val="22"/>
          <w:szCs w:val="22"/>
        </w:rPr>
        <w:t xml:space="preserve">Cena oferty obejmuje wszystkie koszty </w:t>
      </w:r>
      <w:r w:rsidRPr="00827A12">
        <w:rPr>
          <w:rFonts w:asciiTheme="minorHAnsi" w:eastAsia="Arial-BoldMT" w:hAnsiTheme="minorHAnsi" w:cstheme="minorHAnsi"/>
          <w:sz w:val="22"/>
          <w:szCs w:val="22"/>
        </w:rPr>
        <w:t>wykonania zamówienia</w:t>
      </w:r>
      <w:r w:rsidR="004F6A60" w:rsidRPr="00827A12">
        <w:rPr>
          <w:rFonts w:asciiTheme="minorHAnsi" w:eastAsia="Arial-BoldMT" w:hAnsiTheme="minorHAnsi" w:cstheme="minorHAnsi"/>
          <w:sz w:val="22"/>
          <w:szCs w:val="22"/>
        </w:rPr>
        <w:t xml:space="preserve"> - </w:t>
      </w:r>
      <w:r w:rsidR="00BA52CA">
        <w:rPr>
          <w:rFonts w:asciiTheme="minorHAnsi" w:eastAsia="Arial-BoldMT" w:hAnsiTheme="minorHAnsi" w:cstheme="minorHAnsi"/>
          <w:sz w:val="22"/>
          <w:szCs w:val="22"/>
        </w:rPr>
        <w:t xml:space="preserve">opisane </w:t>
      </w:r>
      <w:r w:rsidR="004F6A60" w:rsidRPr="00E85CE8">
        <w:rPr>
          <w:rFonts w:asciiTheme="minorHAnsi" w:eastAsia="Arial-BoldMT" w:hAnsiTheme="minorHAnsi" w:cstheme="minorHAnsi"/>
          <w:sz w:val="22"/>
          <w:szCs w:val="22"/>
        </w:rPr>
        <w:t>w S</w:t>
      </w:r>
      <w:r w:rsidRPr="00E85CE8">
        <w:rPr>
          <w:rFonts w:asciiTheme="minorHAnsi" w:eastAsia="Arial-BoldMT" w:hAnsiTheme="minorHAnsi" w:cstheme="minorHAnsi"/>
          <w:sz w:val="22"/>
          <w:szCs w:val="22"/>
        </w:rPr>
        <w:t>WZ</w:t>
      </w:r>
      <w:r w:rsidR="00E85CE8" w:rsidRPr="00E85CE8">
        <w:rPr>
          <w:rFonts w:asciiTheme="minorHAnsi" w:eastAsia="Arial-BoldMT" w:hAnsiTheme="minorHAnsi" w:cstheme="minorHAnsi"/>
          <w:sz w:val="22"/>
          <w:szCs w:val="22"/>
        </w:rPr>
        <w:t>:</w:t>
      </w:r>
      <w:r w:rsidR="00E85CE8">
        <w:rPr>
          <w:rFonts w:asciiTheme="minorHAnsi" w:eastAsia="Arial-BoldMT" w:hAnsiTheme="minorHAnsi" w:cstheme="minorHAnsi"/>
          <w:sz w:val="22"/>
          <w:szCs w:val="22"/>
        </w:rPr>
        <w:t xml:space="preserve"> koszty</w:t>
      </w:r>
      <w:r w:rsidRPr="00E85CE8">
        <w:rPr>
          <w:rFonts w:asciiTheme="minorHAnsi" w:eastAsia="Arial-BoldMT" w:hAnsiTheme="minorHAnsi" w:cstheme="minorHAnsi"/>
          <w:sz w:val="22"/>
          <w:szCs w:val="22"/>
        </w:rPr>
        <w:t xml:space="preserve"> </w:t>
      </w:r>
      <w:r w:rsidR="00E85CE8" w:rsidRPr="00E85CE8">
        <w:rPr>
          <w:rFonts w:asciiTheme="minorHAnsi" w:eastAsia="Calibri" w:hAnsiTheme="minorHAnsi" w:cstheme="minorHAnsi"/>
          <w:sz w:val="22"/>
          <w:szCs w:val="22"/>
        </w:rPr>
        <w:t>konserwacj</w:t>
      </w:r>
      <w:r w:rsidR="00E85CE8">
        <w:rPr>
          <w:rFonts w:asciiTheme="minorHAnsi" w:eastAsia="Calibri" w:hAnsiTheme="minorHAnsi" w:cstheme="minorHAnsi"/>
          <w:sz w:val="22"/>
          <w:szCs w:val="22"/>
        </w:rPr>
        <w:t>i</w:t>
      </w:r>
      <w:r w:rsidR="00E85CE8" w:rsidRPr="00E85CE8">
        <w:rPr>
          <w:rFonts w:asciiTheme="minorHAnsi" w:eastAsia="Calibri" w:hAnsiTheme="minorHAnsi" w:cstheme="minorHAnsi"/>
          <w:sz w:val="22"/>
          <w:szCs w:val="22"/>
        </w:rPr>
        <w:t xml:space="preserve"> urządzeń oświetlenia ulic miasta przez okres 12 m-</w:t>
      </w:r>
      <w:proofErr w:type="spellStart"/>
      <w:r w:rsidR="00E85CE8" w:rsidRPr="00E85CE8">
        <w:rPr>
          <w:rFonts w:asciiTheme="minorHAnsi" w:eastAsia="Calibri" w:hAnsiTheme="minorHAnsi" w:cstheme="minorHAnsi"/>
          <w:sz w:val="22"/>
          <w:szCs w:val="22"/>
        </w:rPr>
        <w:t>cy</w:t>
      </w:r>
      <w:proofErr w:type="spellEnd"/>
      <w:r w:rsidR="00E85CE8" w:rsidRPr="00E85CE8">
        <w:rPr>
          <w:rFonts w:asciiTheme="minorHAnsi" w:eastAsia="Calibri" w:hAnsiTheme="minorHAnsi" w:cstheme="minorHAnsi"/>
          <w:sz w:val="22"/>
          <w:szCs w:val="22"/>
        </w:rPr>
        <w:t xml:space="preserve"> oraz </w:t>
      </w:r>
      <w:r w:rsidRPr="00E85CE8">
        <w:rPr>
          <w:rFonts w:asciiTheme="minorHAnsi" w:eastAsia="Arial-BoldMT" w:hAnsiTheme="minorHAnsi" w:cstheme="minorHAnsi"/>
          <w:sz w:val="22"/>
          <w:szCs w:val="22"/>
        </w:rPr>
        <w:t>koszty ewentual</w:t>
      </w:r>
      <w:r w:rsidR="004F6A60" w:rsidRPr="00E85CE8">
        <w:rPr>
          <w:rFonts w:asciiTheme="minorHAnsi" w:eastAsia="Arial-BoldMT" w:hAnsiTheme="minorHAnsi" w:cstheme="minorHAnsi"/>
          <w:sz w:val="22"/>
          <w:szCs w:val="22"/>
        </w:rPr>
        <w:t>nych</w:t>
      </w:r>
      <w:r w:rsidR="00BA52CA">
        <w:rPr>
          <w:rFonts w:asciiTheme="minorHAnsi" w:eastAsia="Arial-BoldMT" w:hAnsiTheme="minorHAnsi" w:cstheme="minorHAnsi"/>
          <w:sz w:val="22"/>
          <w:szCs w:val="22"/>
        </w:rPr>
        <w:t xml:space="preserve"> </w:t>
      </w:r>
      <w:r w:rsidR="00827A12" w:rsidRPr="00BA52CA">
        <w:rPr>
          <w:rFonts w:asciiTheme="minorHAnsi" w:hAnsiTheme="minorHAnsi" w:cstheme="minorHAnsi"/>
          <w:sz w:val="22"/>
          <w:szCs w:val="22"/>
        </w:rPr>
        <w:t>prac awaryjnych towarzyszących konserwacji</w:t>
      </w:r>
      <w:r w:rsidR="00E85CE8" w:rsidRPr="00BA52CA">
        <w:rPr>
          <w:rFonts w:asciiTheme="minorHAnsi" w:eastAsia="Arial-BoldMT" w:hAnsiTheme="minorHAnsi" w:cstheme="minorHAnsi"/>
          <w:sz w:val="22"/>
          <w:szCs w:val="22"/>
        </w:rPr>
        <w:t>.</w:t>
      </w:r>
    </w:p>
    <w:p w14:paraId="3687465D" w14:textId="77777777" w:rsidR="00FE0AD5" w:rsidRPr="00FE0AD5" w:rsidRDefault="00FE0AD5" w:rsidP="00FE0AD5">
      <w:pPr>
        <w:ind w:left="360"/>
        <w:jc w:val="both"/>
        <w:rPr>
          <w:rFonts w:asciiTheme="minorHAnsi" w:eastAsia="Arial-BoldMT" w:hAnsiTheme="minorHAnsi" w:cstheme="minorHAnsi"/>
          <w:sz w:val="22"/>
          <w:szCs w:val="22"/>
        </w:rPr>
      </w:pPr>
    </w:p>
    <w:p w14:paraId="54434D29" w14:textId="09A6ED6C" w:rsidR="00BE3516" w:rsidRPr="00F14D40" w:rsidRDefault="006814AC" w:rsidP="007538A5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2466F6" w14:textId="41EB11AE" w:rsidR="00A71754" w:rsidRPr="00F14D40" w:rsidRDefault="00A71754" w:rsidP="006814A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AEAF6D" w14:textId="1BAE0A24" w:rsidR="00D62294" w:rsidRPr="0095519A" w:rsidRDefault="00D62294" w:rsidP="009863D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0AD5">
        <w:rPr>
          <w:rFonts w:asciiTheme="minorHAnsi" w:eastAsia="ArialMT" w:hAnsiTheme="minorHAnsi" w:cstheme="minorHAnsi"/>
          <w:b/>
          <w:sz w:val="22"/>
          <w:szCs w:val="22"/>
        </w:rPr>
        <w:t>Oferujemy</w:t>
      </w:r>
      <w:r w:rsidR="00FE0AD5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FE0AD5" w:rsidRPr="00FE0AD5">
        <w:rPr>
          <w:rFonts w:asciiTheme="minorHAnsi" w:eastAsia="ArialMT" w:hAnsiTheme="minorHAnsi" w:cstheme="minorHAnsi"/>
          <w:b/>
          <w:sz w:val="22"/>
          <w:szCs w:val="22"/>
        </w:rPr>
        <w:t>sta</w:t>
      </w:r>
      <w:r w:rsidR="00275E4A">
        <w:rPr>
          <w:rFonts w:asciiTheme="minorHAnsi" w:eastAsia="ArialMT" w:hAnsiTheme="minorHAnsi" w:cstheme="minorHAnsi"/>
          <w:b/>
          <w:sz w:val="22"/>
          <w:szCs w:val="22"/>
        </w:rPr>
        <w:t>wkę roboczogodziny</w:t>
      </w:r>
      <w:r w:rsidR="00FE0AD5" w:rsidRPr="00FE0AD5">
        <w:rPr>
          <w:rFonts w:asciiTheme="minorHAnsi" w:eastAsia="ArialMT" w:hAnsiTheme="minorHAnsi" w:cstheme="minorHAnsi"/>
          <w:b/>
          <w:sz w:val="22"/>
          <w:szCs w:val="22"/>
        </w:rPr>
        <w:t xml:space="preserve"> (R)</w:t>
      </w:r>
      <w:r w:rsidR="00FE0AD5">
        <w:rPr>
          <w:rFonts w:asciiTheme="minorHAnsi" w:eastAsia="ArialMT" w:hAnsiTheme="minorHAnsi" w:cstheme="minorHAnsi"/>
          <w:sz w:val="22"/>
          <w:szCs w:val="22"/>
        </w:rPr>
        <w:t xml:space="preserve"> ……………………</w:t>
      </w:r>
      <w:r w:rsidR="00AC4144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AC4144">
        <w:rPr>
          <w:rFonts w:asciiTheme="minorHAnsi" w:eastAsia="ArialMT" w:hAnsiTheme="minorHAnsi" w:cstheme="minorHAnsi"/>
          <w:b/>
          <w:sz w:val="22"/>
          <w:szCs w:val="22"/>
        </w:rPr>
        <w:t>zł</w:t>
      </w:r>
      <w:r w:rsidR="00FE0AD5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AC4144">
        <w:rPr>
          <w:rFonts w:asciiTheme="minorHAnsi" w:eastAsia="ArialMT" w:hAnsiTheme="minorHAnsi" w:cstheme="minorHAnsi"/>
          <w:b/>
          <w:sz w:val="22"/>
          <w:szCs w:val="22"/>
        </w:rPr>
        <w:t xml:space="preserve">brutto </w:t>
      </w:r>
      <w:bookmarkStart w:id="0" w:name="_GoBack"/>
      <w:bookmarkEnd w:id="0"/>
      <w:r w:rsidR="00DD4548" w:rsidRPr="0095519A">
        <w:rPr>
          <w:rFonts w:asciiTheme="minorHAnsi" w:eastAsia="ArialMT" w:hAnsiTheme="minorHAnsi" w:cstheme="minorHAnsi"/>
          <w:sz w:val="22"/>
          <w:szCs w:val="22"/>
        </w:rPr>
        <w:t>–</w:t>
      </w:r>
      <w:r w:rsidR="00827A12" w:rsidRPr="0095519A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DD4548" w:rsidRPr="0095519A">
        <w:rPr>
          <w:rFonts w:asciiTheme="minorHAnsi" w:eastAsia="ArialMT" w:hAnsiTheme="minorHAnsi" w:cstheme="minorHAnsi"/>
          <w:sz w:val="22"/>
          <w:szCs w:val="22"/>
        </w:rPr>
        <w:t>składnik</w:t>
      </w:r>
      <w:r w:rsidR="00DD4548" w:rsidRPr="0095519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="009863DC" w:rsidRPr="0095519A">
        <w:rPr>
          <w:rFonts w:asciiTheme="minorHAnsi" w:eastAsia="ArialMT" w:hAnsiTheme="minorHAnsi" w:cstheme="minorHAnsi"/>
          <w:sz w:val="22"/>
          <w:szCs w:val="22"/>
        </w:rPr>
        <w:t>cenotwórczy</w:t>
      </w:r>
      <w:r w:rsidR="009863DC" w:rsidRPr="0095519A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="00DD4548" w:rsidRPr="0095519A">
        <w:rPr>
          <w:rFonts w:asciiTheme="minorHAnsi" w:hAnsiTheme="minorHAnsi" w:cstheme="minorHAnsi"/>
          <w:sz w:val="22"/>
          <w:szCs w:val="22"/>
        </w:rPr>
        <w:t xml:space="preserve">do ustalenia </w:t>
      </w:r>
      <w:r w:rsidR="009863DC" w:rsidRPr="0095519A">
        <w:rPr>
          <w:rFonts w:asciiTheme="minorHAnsi" w:hAnsiTheme="minorHAnsi" w:cstheme="minorHAnsi"/>
          <w:sz w:val="22"/>
          <w:szCs w:val="22"/>
        </w:rPr>
        <w:t xml:space="preserve">kosztorysowej </w:t>
      </w:r>
      <w:r w:rsidR="00DD4548" w:rsidRPr="0095519A">
        <w:rPr>
          <w:rFonts w:asciiTheme="minorHAnsi" w:hAnsiTheme="minorHAnsi" w:cstheme="minorHAnsi"/>
          <w:sz w:val="22"/>
          <w:szCs w:val="22"/>
        </w:rPr>
        <w:t xml:space="preserve">wyceny wartości robót </w:t>
      </w:r>
      <w:r w:rsidR="008C6B1A" w:rsidRPr="0095519A">
        <w:rPr>
          <w:rFonts w:asciiTheme="minorHAnsi" w:hAnsiTheme="minorHAnsi" w:cstheme="minorHAnsi"/>
          <w:sz w:val="22"/>
          <w:szCs w:val="22"/>
        </w:rPr>
        <w:t>awaryjnych</w:t>
      </w:r>
      <w:r w:rsidR="009863DC" w:rsidRPr="009551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994C38" w14:textId="77777777" w:rsidR="009863DC" w:rsidRDefault="009863DC" w:rsidP="009863DC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97040B" w14:textId="597645F9" w:rsidR="00CD1ABB" w:rsidRPr="00CD1ABB" w:rsidRDefault="00CD1ABB" w:rsidP="00E2542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1ABB">
        <w:rPr>
          <w:rFonts w:asciiTheme="minorHAnsi" w:hAnsiTheme="minorHAnsi" w:cstheme="minorHAnsi"/>
          <w:b/>
          <w:sz w:val="22"/>
          <w:szCs w:val="22"/>
        </w:rPr>
        <w:t>Oferujemy gwarantowany czas reakcji na awarie (uszkodzone w wypadkach słupy lub szafy</w:t>
      </w:r>
      <w:r w:rsidR="00E2542A">
        <w:rPr>
          <w:rFonts w:asciiTheme="minorHAnsi" w:hAnsiTheme="minorHAnsi" w:cstheme="minorHAnsi"/>
          <w:b/>
          <w:sz w:val="22"/>
          <w:szCs w:val="22"/>
        </w:rPr>
        <w:t xml:space="preserve"> oświetleniowe</w:t>
      </w:r>
      <w:r w:rsidRPr="00CD1ABB">
        <w:rPr>
          <w:rFonts w:asciiTheme="minorHAnsi" w:hAnsiTheme="minorHAnsi" w:cstheme="minorHAnsi"/>
          <w:b/>
          <w:sz w:val="22"/>
          <w:szCs w:val="22"/>
        </w:rPr>
        <w:t>):</w:t>
      </w:r>
    </w:p>
    <w:p w14:paraId="5682FE8C" w14:textId="7CA0CBE4" w:rsidR="00CD1ABB" w:rsidRPr="00C9779D" w:rsidRDefault="00CD1ABB" w:rsidP="00CD1ABB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9779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  <w:r w:rsidR="00C9779D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C9779D">
        <w:rPr>
          <w:rFonts w:asciiTheme="minorHAnsi" w:hAnsiTheme="minorHAnsi" w:cstheme="minorHAnsi"/>
          <w:sz w:val="22"/>
          <w:szCs w:val="22"/>
        </w:rPr>
        <w:t>...</w:t>
      </w:r>
    </w:p>
    <w:p w14:paraId="4074BB6B" w14:textId="0CBBAD0C" w:rsidR="00D62294" w:rsidRDefault="00CD1ABB" w:rsidP="00C10999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D1ABB">
        <w:rPr>
          <w:rFonts w:asciiTheme="minorHAnsi" w:hAnsiTheme="minorHAnsi" w:cstheme="minorHAnsi"/>
          <w:i/>
          <w:sz w:val="20"/>
          <w:szCs w:val="20"/>
        </w:rPr>
        <w:t>(do wyboru: do 30 minut, do 1 godziny, do 1 godziny 30 minut, do 2 godzin, powyżej 2 godzin do 3h). Brak wskazania przez Wykonawcę czasu reakcji na awarię oznaczał będzie, iż Wykonawca deklaruje czas rea</w:t>
      </w:r>
      <w:r>
        <w:rPr>
          <w:rFonts w:asciiTheme="minorHAnsi" w:hAnsiTheme="minorHAnsi" w:cstheme="minorHAnsi"/>
          <w:i/>
          <w:sz w:val="20"/>
          <w:szCs w:val="20"/>
        </w:rPr>
        <w:t>kcji na awarię powyżej 2h do 3h.</w:t>
      </w:r>
    </w:p>
    <w:p w14:paraId="055D3BB0" w14:textId="77777777" w:rsidR="00C10999" w:rsidRPr="00C10999" w:rsidRDefault="00C10999" w:rsidP="00C10999">
      <w:pPr>
        <w:spacing w:line="276" w:lineRule="auto"/>
        <w:ind w:left="36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0860CEB" w14:textId="3BBEE8DD" w:rsidR="00B73EB8" w:rsidRPr="002A3E83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62294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2A3E83">
        <w:rPr>
          <w:rFonts w:ascii="Calibri" w:eastAsia="Arial-BoldMT" w:hAnsi="Calibri" w:cs="Calibri"/>
          <w:b/>
          <w:sz w:val="22"/>
          <w:szCs w:val="22"/>
          <w:u w:val="single"/>
        </w:rPr>
        <w:t xml:space="preserve"> ponadto, że:</w:t>
      </w:r>
    </w:p>
    <w:p w14:paraId="31AA56F5" w14:textId="57AA38F3" w:rsidR="00E87478" w:rsidRPr="00DD46AC" w:rsidRDefault="00B73EB8" w:rsidP="00DD46AC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DD46AC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DD46AC">
        <w:rPr>
          <w:rFonts w:ascii="Calibri" w:hAnsi="Calibri" w:cs="Calibri"/>
          <w:sz w:val="22"/>
          <w:szCs w:val="22"/>
        </w:rPr>
        <w:t xml:space="preserve">warunkami zamówienia </w:t>
      </w:r>
      <w:r w:rsidRPr="00DD46AC">
        <w:rPr>
          <w:rFonts w:ascii="Calibri" w:hAnsi="Calibri" w:cs="Calibri"/>
          <w:sz w:val="22"/>
          <w:szCs w:val="22"/>
        </w:rPr>
        <w:t>określonym</w:t>
      </w:r>
      <w:r w:rsidR="00125524" w:rsidRPr="00DD46AC">
        <w:rPr>
          <w:rFonts w:ascii="Calibri" w:hAnsi="Calibri" w:cs="Calibri"/>
          <w:sz w:val="22"/>
          <w:szCs w:val="22"/>
        </w:rPr>
        <w:t>i</w:t>
      </w:r>
      <w:r w:rsidR="002C0E1A" w:rsidRPr="00DD46AC">
        <w:rPr>
          <w:rFonts w:ascii="Calibri" w:hAnsi="Calibri" w:cs="Calibri"/>
          <w:sz w:val="22"/>
          <w:szCs w:val="22"/>
        </w:rPr>
        <w:t xml:space="preserve"> w S</w:t>
      </w:r>
      <w:r w:rsidRPr="00DD46AC">
        <w:rPr>
          <w:rFonts w:ascii="Calibri" w:hAnsi="Calibri" w:cs="Calibri"/>
          <w:sz w:val="22"/>
          <w:szCs w:val="22"/>
        </w:rPr>
        <w:t>WZ</w:t>
      </w:r>
      <w:r w:rsidRPr="00DD46AC">
        <w:rPr>
          <w:rFonts w:ascii="Calibri" w:eastAsia="ArialMT" w:hAnsi="Calibri" w:cs="Calibri"/>
          <w:sz w:val="22"/>
          <w:szCs w:val="22"/>
        </w:rPr>
        <w:t>.</w:t>
      </w:r>
    </w:p>
    <w:p w14:paraId="77C277B4" w14:textId="74F7D650" w:rsidR="00B73EB8" w:rsidRPr="00F95AA4" w:rsidRDefault="00B73EB8" w:rsidP="00F95AA4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95AA4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F95AA4">
        <w:rPr>
          <w:rFonts w:ascii="Calibri" w:eastAsia="ArialMT" w:hAnsi="Calibri" w:cs="Calibri"/>
          <w:sz w:val="22"/>
          <w:szCs w:val="22"/>
        </w:rPr>
        <w:t>ania na warunkach zawartych w S</w:t>
      </w:r>
      <w:r w:rsidRPr="00F95AA4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030A3346" w14:textId="0520D41C" w:rsidR="00F95AA4" w:rsidRPr="00F95AA4" w:rsidRDefault="00F95AA4" w:rsidP="00F95AA4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F95AA4">
        <w:rPr>
          <w:rFonts w:ascii="Calibri" w:hAnsi="Calibri" w:cs="Calibri"/>
          <w:sz w:val="22"/>
          <w:szCs w:val="22"/>
        </w:rPr>
        <w:t>Czynności wskazane w Rozdziale IV SWZ - Opis przedmiotu zamówienia będą wykonywały osoby zatrudnione na  podstawie umowy o pracę.</w:t>
      </w:r>
    </w:p>
    <w:p w14:paraId="323E4B54" w14:textId="77777777" w:rsidR="00072F98" w:rsidRPr="00D62294" w:rsidRDefault="00072F98" w:rsidP="00072F98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p w14:paraId="1ADCAD42" w14:textId="77777777" w:rsidR="00072F98" w:rsidRPr="00D62294" w:rsidRDefault="00072F98" w:rsidP="00072F98">
      <w:pPr>
        <w:pStyle w:val="Akapitzlist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655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580"/>
        <w:gridCol w:w="2548"/>
        <w:gridCol w:w="3422"/>
      </w:tblGrid>
      <w:tr w:rsidR="00072F98" w:rsidRPr="00D62294" w14:paraId="41DC13CF" w14:textId="77777777" w:rsidTr="00154EA3">
        <w:trPr>
          <w:trHeight w:val="92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072F98" w:rsidRPr="00BA0AFA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BA0AFA">
              <w:rPr>
                <w:rFonts w:asciiTheme="minorHAnsi" w:hAnsiTheme="minorHAnsi" w:cstheme="minorHAnsi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072F98" w:rsidRPr="00BA0AFA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AFA">
              <w:rPr>
                <w:rFonts w:asciiTheme="minorHAnsi" w:hAnsiTheme="minorHAnsi" w:cstheme="minorHAnsi"/>
                <w:sz w:val="20"/>
                <w:szCs w:val="20"/>
              </w:rPr>
              <w:t>Nazwa podwykonawcy</w:t>
            </w:r>
            <w:r w:rsidRPr="00BA0AFA">
              <w:rPr>
                <w:rFonts w:asciiTheme="minorHAnsi" w:hAnsiTheme="minorHAnsi" w:cstheme="minorHAnsi"/>
                <w:sz w:val="20"/>
                <w:szCs w:val="20"/>
              </w:rPr>
              <w:br/>
              <w:t>(jeżeli jest już znany)</w:t>
            </w:r>
          </w:p>
        </w:tc>
        <w:tc>
          <w:tcPr>
            <w:tcW w:w="19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586A9" w14:textId="77777777" w:rsidR="00072F98" w:rsidRPr="00BA0AFA" w:rsidRDefault="00072F98" w:rsidP="00154EA3">
            <w:pPr>
              <w:pStyle w:val="TableContents"/>
              <w:snapToGrid w:val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AFA">
              <w:rPr>
                <w:rFonts w:asciiTheme="minorHAnsi" w:hAnsiTheme="minorHAnsi" w:cstheme="minorHAnsi"/>
                <w:sz w:val="20"/>
                <w:szCs w:val="20"/>
              </w:rPr>
              <w:t xml:space="preserve">Na zasadach określonych w art. 118 ustawy Pzp Wykonawca w celu potwierdzenia spełniania warunków udziału w postępowaniu polega na zasobach tego podwykonawcy jako podmiotu udostępniającego zasoby </w:t>
            </w:r>
          </w:p>
          <w:p w14:paraId="2C1BCEDF" w14:textId="77777777" w:rsidR="00072F98" w:rsidRPr="00BA0AFA" w:rsidRDefault="00072F98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A0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 / NIE</w:t>
            </w:r>
          </w:p>
        </w:tc>
      </w:tr>
      <w:tr w:rsidR="00072F98" w:rsidRPr="00D62294" w14:paraId="7E78579E" w14:textId="77777777" w:rsidTr="00154EA3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4DBFD" w14:textId="77777777" w:rsidR="00072F98" w:rsidRPr="00D62294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72F98" w:rsidRPr="00072F98" w14:paraId="334E9D9E" w14:textId="77777777" w:rsidTr="00154EA3">
        <w:trPr>
          <w:trHeight w:val="3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8367A" w14:textId="77777777" w:rsidR="00072F98" w:rsidRPr="00072F98" w:rsidRDefault="00072F98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072F98" w:rsidRDefault="00072F98" w:rsidP="00923666">
      <w:pPr>
        <w:pStyle w:val="Akapitzlist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</w:t>
      </w:r>
      <w:r w:rsidRPr="002A3E83">
        <w:rPr>
          <w:rFonts w:ascii="Calibri" w:eastAsia="ArialMT" w:hAnsi="Calibri" w:cs="Calibri"/>
          <w:sz w:val="22"/>
          <w:szCs w:val="22"/>
        </w:rPr>
        <w:lastRenderedPageBreak/>
        <w:t xml:space="preserve">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 w:rsidP="00E85CE8">
      <w:pPr>
        <w:pStyle w:val="Tekstprzypisudolnego"/>
        <w:ind w:left="709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81972C" w14:textId="77777777" w:rsidR="00B73EB8" w:rsidRPr="002A3E83" w:rsidRDefault="00911812" w:rsidP="00E85CE8">
      <w:pPr>
        <w:pStyle w:val="NormalnyWeb"/>
        <w:spacing w:before="0" w:after="0" w:line="276" w:lineRule="auto"/>
        <w:ind w:left="709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75EB9" w14:textId="78260FAC" w:rsidR="00CE7F07" w:rsidRPr="00D73FF3" w:rsidRDefault="00342A82" w:rsidP="00D73FF3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tbl>
      <w:tblPr>
        <w:tblW w:w="9306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877"/>
        <w:gridCol w:w="1429"/>
      </w:tblGrid>
      <w:tr w:rsidR="00342A82" w:rsidRPr="002A3E83" w14:paraId="6A83C5FF" w14:textId="77777777" w:rsidTr="00CC7892">
        <w:trPr>
          <w:trHeight w:val="601"/>
        </w:trPr>
        <w:tc>
          <w:tcPr>
            <w:tcW w:w="7877" w:type="dxa"/>
            <w:shd w:val="clear" w:color="auto" w:fill="auto"/>
            <w:vAlign w:val="center"/>
          </w:tcPr>
          <w:p w14:paraId="2D58005A" w14:textId="0804FFEA" w:rsidR="00342A82" w:rsidRPr="002A3E83" w:rsidRDefault="006A2361" w:rsidP="00BA0AFA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świadczenia Wykonawców o niepodleganiu wykluczeniu oraz spełnianiu warunków udziału w postępowaniu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42A82" w:rsidRPr="002A3E83">
              <w:rPr>
                <w:rFonts w:cs="Calibri"/>
                <w:color w:val="000000"/>
                <w:sz w:val="20"/>
                <w:szCs w:val="20"/>
              </w:rPr>
              <w:t>–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2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do S</w:t>
            </w:r>
            <w:r w:rsidR="00342A8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29" w:type="dxa"/>
            <w:shd w:val="clear" w:color="auto" w:fill="auto"/>
          </w:tcPr>
          <w:p w14:paraId="24123B90" w14:textId="77777777" w:rsidR="00342A82" w:rsidRPr="002A3E83" w:rsidRDefault="00342A82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F8F36B6" w14:textId="77777777" w:rsidTr="00CC7892">
        <w:trPr>
          <w:trHeight w:val="566"/>
        </w:trPr>
        <w:tc>
          <w:tcPr>
            <w:tcW w:w="7877" w:type="dxa"/>
            <w:shd w:val="clear" w:color="auto" w:fill="auto"/>
            <w:vAlign w:val="center"/>
          </w:tcPr>
          <w:p w14:paraId="5C4FBACD" w14:textId="4D624D02" w:rsidR="007A179F" w:rsidRPr="002A3E83" w:rsidRDefault="006A2361" w:rsidP="00BA0AFA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A3E83">
              <w:rPr>
                <w:rFonts w:cs="Calibri"/>
                <w:color w:val="000000"/>
                <w:sz w:val="20"/>
                <w:szCs w:val="20"/>
              </w:rPr>
              <w:t>O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 xml:space="preserve">świadczenia </w:t>
            </w:r>
            <w:r w:rsidRPr="002A3E83">
              <w:rPr>
                <w:rFonts w:cs="Calibr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2A3E83">
              <w:rPr>
                <w:rFonts w:cs="Calibri"/>
                <w:color w:val="auto"/>
                <w:sz w:val="20"/>
                <w:szCs w:val="20"/>
              </w:rPr>
              <w:t xml:space="preserve">udostępniającego zasoby </w:t>
            </w:r>
            <w:r w:rsidR="00E86B0B" w:rsidRPr="002A3E83">
              <w:rPr>
                <w:rFonts w:cs="Calibr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="00E86B0B" w:rsidRPr="002A3E83" w:rsidDel="00E86B0B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000000"/>
                <w:sz w:val="20"/>
                <w:szCs w:val="20"/>
              </w:rPr>
              <w:t>- (jeśli dotyczy) –</w:t>
            </w:r>
            <w:r w:rsidR="00911812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wg  załącznika nr 3 do S</w:t>
            </w:r>
            <w:r w:rsidR="007A179F" w:rsidRPr="002A3E83">
              <w:rPr>
                <w:rFonts w:cs="Calibri"/>
                <w:i/>
                <w:iCs/>
                <w:color w:val="000000"/>
                <w:sz w:val="20"/>
                <w:szCs w:val="20"/>
              </w:rPr>
              <w:t>WZ</w:t>
            </w:r>
          </w:p>
        </w:tc>
        <w:tc>
          <w:tcPr>
            <w:tcW w:w="1429" w:type="dxa"/>
            <w:shd w:val="clear" w:color="auto" w:fill="auto"/>
          </w:tcPr>
          <w:p w14:paraId="79BE2B47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DE0CB39" w14:textId="77777777" w:rsidTr="00CC7892">
        <w:trPr>
          <w:trHeight w:val="884"/>
        </w:trPr>
        <w:tc>
          <w:tcPr>
            <w:tcW w:w="7877" w:type="dxa"/>
            <w:shd w:val="clear" w:color="auto" w:fill="auto"/>
            <w:vAlign w:val="center"/>
          </w:tcPr>
          <w:p w14:paraId="04329799" w14:textId="62C086D8" w:rsidR="007A179F" w:rsidRPr="002A3E83" w:rsidRDefault="006A2361" w:rsidP="00BA0AFA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Z</w:t>
            </w:r>
            <w:r w:rsidR="00E86B0B" w:rsidRPr="002A3E83">
              <w:rPr>
                <w:rFonts w:cs="Calibri"/>
                <w:color w:val="auto"/>
                <w:sz w:val="20"/>
                <w:szCs w:val="20"/>
              </w:rPr>
              <w:t>obowiązanie podmiotu udostępniającego zasoby lub inny podmiotowy środek dowodowy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, służący wykazaniu udostępnienia wykonawcy potencjału przez podmiot trzeci 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w zakresie określonym w art. 118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>st. 4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 xml:space="preserve"> ustawy Pzp</w:t>
            </w:r>
            <w:r w:rsidR="0017704E" w:rsidRPr="002A3E83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(jeśli dotyczy)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29" w:type="dxa"/>
            <w:shd w:val="clear" w:color="auto" w:fill="auto"/>
          </w:tcPr>
          <w:p w14:paraId="23EE73E5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4E974D53" w14:textId="77777777" w:rsidTr="00CC7892">
        <w:trPr>
          <w:trHeight w:val="584"/>
        </w:trPr>
        <w:tc>
          <w:tcPr>
            <w:tcW w:w="7877" w:type="dxa"/>
            <w:shd w:val="clear" w:color="auto" w:fill="auto"/>
            <w:vAlign w:val="center"/>
          </w:tcPr>
          <w:p w14:paraId="2124B5ED" w14:textId="20AB4431" w:rsidR="004F477F" w:rsidRPr="002A3E83" w:rsidRDefault="006A2361" w:rsidP="00BA0AFA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wykonawcy – jeśli umocowanie nie wynika z dokumentów rejestrowych (jeśli dotyczy)</w:t>
            </w:r>
            <w:r w:rsidR="004F477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29" w:type="dxa"/>
            <w:shd w:val="clear" w:color="auto" w:fill="auto"/>
          </w:tcPr>
          <w:p w14:paraId="1863FAC0" w14:textId="59FD31BE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A179F" w:rsidRPr="002A3E83" w14:paraId="08D5ECBA" w14:textId="77777777" w:rsidTr="00CC7892">
        <w:trPr>
          <w:trHeight w:val="1167"/>
        </w:trPr>
        <w:tc>
          <w:tcPr>
            <w:tcW w:w="7877" w:type="dxa"/>
            <w:shd w:val="clear" w:color="auto" w:fill="auto"/>
            <w:vAlign w:val="center"/>
          </w:tcPr>
          <w:p w14:paraId="03E0F193" w14:textId="6563CBA3" w:rsidR="007A179F" w:rsidRPr="002A3E83" w:rsidRDefault="006A2361" w:rsidP="00BA0AFA">
            <w:pPr>
              <w:pStyle w:val="Zawartotabeli"/>
              <w:spacing w:after="0" w:line="240" w:lineRule="auto"/>
              <w:ind w:right="147"/>
              <w:jc w:val="both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sz w:val="20"/>
                <w:szCs w:val="20"/>
              </w:rPr>
              <w:t xml:space="preserve">ełnomocnictwo lub inny dokument potwierdzający umocowanie do reprezentowania wykonawców wspólnie ubiegających się o udzielenie zamówienia publicznego - jeśli umocowanie nie wynika z dokumentów rejestrowych </w:t>
            </w:r>
            <w:r w:rsidR="007A179F" w:rsidRPr="002A3E83">
              <w:rPr>
                <w:rFonts w:cs="Calibri"/>
                <w:color w:val="auto"/>
                <w:sz w:val="20"/>
                <w:szCs w:val="20"/>
              </w:rPr>
              <w:t>-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w zakresie określonym w art. 58  ust. 2 u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>stawy</w:t>
            </w:r>
            <w:r w:rsidR="00AA7970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Pzp</w:t>
            </w:r>
            <w:r w:rsidR="007A179F" w:rsidRPr="002A3E83">
              <w:rPr>
                <w:rFonts w:cs="Calibri"/>
                <w:i/>
                <w:color w:val="auto"/>
                <w:sz w:val="20"/>
                <w:szCs w:val="20"/>
              </w:rPr>
              <w:t xml:space="preserve"> (jeśli dotyczy) </w:t>
            </w:r>
            <w:r w:rsidR="007A179F" w:rsidRPr="002A3E83">
              <w:rPr>
                <w:rFonts w:eastAsia="ArialMT" w:cs="Calibr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429" w:type="dxa"/>
            <w:shd w:val="clear" w:color="auto" w:fill="auto"/>
          </w:tcPr>
          <w:p w14:paraId="67A039CA" w14:textId="77777777" w:rsidR="007A179F" w:rsidRPr="002A3E83" w:rsidRDefault="007A179F" w:rsidP="006702AC">
            <w:pPr>
              <w:pStyle w:val="Zawartotabeli"/>
              <w:spacing w:after="0" w:line="276" w:lineRule="auto"/>
              <w:rPr>
                <w:rFonts w:cs="Calibri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4F477F" w:rsidRPr="002A3E83" w14:paraId="79B29376" w14:textId="77777777" w:rsidTr="00CC7892">
        <w:trPr>
          <w:trHeight w:val="884"/>
        </w:trPr>
        <w:tc>
          <w:tcPr>
            <w:tcW w:w="7877" w:type="dxa"/>
            <w:shd w:val="clear" w:color="auto" w:fill="auto"/>
            <w:vAlign w:val="center"/>
          </w:tcPr>
          <w:p w14:paraId="16215E9C" w14:textId="0F01F48C" w:rsidR="004F477F" w:rsidRPr="002A3E83" w:rsidRDefault="006A2361" w:rsidP="00BA0AFA">
            <w:pPr>
              <w:pStyle w:val="Zawartotabeli"/>
              <w:spacing w:after="0" w:line="240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P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ełnomocnictwo lub inny dokument potwierdzający umocowanie do reprezentowania podmiotu udostępniającego zasoby na zasadach określonych w art. 118 ustawy Pzp – jeśli umocowanie nie wynika z dokumentów rejestrowych (jeśli dotyczy)*,</w:t>
            </w:r>
          </w:p>
        </w:tc>
        <w:tc>
          <w:tcPr>
            <w:tcW w:w="1429" w:type="dxa"/>
            <w:shd w:val="clear" w:color="auto" w:fill="auto"/>
          </w:tcPr>
          <w:p w14:paraId="19374DDB" w14:textId="3C4358DF" w:rsidR="004F477F" w:rsidRPr="002A3E83" w:rsidRDefault="004F477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77179F" w:rsidRPr="002A3E83" w14:paraId="3BE6A5B5" w14:textId="77777777" w:rsidTr="00CC7892">
        <w:trPr>
          <w:trHeight w:val="584"/>
        </w:trPr>
        <w:tc>
          <w:tcPr>
            <w:tcW w:w="7877" w:type="dxa"/>
            <w:shd w:val="clear" w:color="auto" w:fill="auto"/>
            <w:vAlign w:val="center"/>
          </w:tcPr>
          <w:p w14:paraId="434CE261" w14:textId="40EF7753" w:rsidR="0077179F" w:rsidRPr="002A3E83" w:rsidRDefault="0077179F" w:rsidP="00BA0AFA">
            <w:pPr>
              <w:pStyle w:val="Zawartotabeli"/>
              <w:spacing w:after="0" w:line="240" w:lineRule="auto"/>
              <w:ind w:right="149"/>
              <w:jc w:val="both"/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Oświadczenie wykonawców wspólnie ubiegających się o udzielenie zamówienia</w:t>
            </w:r>
            <w:r w:rsidR="00BD0C7A">
              <w:rPr>
                <w:rFonts w:cs="Calibri"/>
                <w:color w:val="auto"/>
                <w:sz w:val="20"/>
                <w:szCs w:val="20"/>
              </w:rPr>
              <w:t xml:space="preserve"> - zgodnie z załącznikiem </w:t>
            </w:r>
            <w:r w:rsidR="00BD0C7A" w:rsidRPr="009A2D9E">
              <w:rPr>
                <w:rFonts w:cs="Calibri"/>
                <w:color w:val="auto"/>
                <w:sz w:val="20"/>
                <w:szCs w:val="20"/>
              </w:rPr>
              <w:t>nr 8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 xml:space="preserve"> do SWZ</w:t>
            </w:r>
            <w:r w:rsidR="004F477F" w:rsidRPr="002A3E83">
              <w:rPr>
                <w:rFonts w:cs="Calibri"/>
                <w:b/>
                <w:color w:val="auto"/>
                <w:sz w:val="20"/>
                <w:szCs w:val="20"/>
              </w:rPr>
              <w:t xml:space="preserve"> </w:t>
            </w:r>
            <w:r w:rsidR="004F477F" w:rsidRPr="002A3E83">
              <w:rPr>
                <w:rFonts w:cs="Calibri"/>
                <w:color w:val="auto"/>
                <w:sz w:val="20"/>
                <w:szCs w:val="20"/>
              </w:rPr>
              <w:t>(jeśli dotyczy)*</w:t>
            </w:r>
          </w:p>
        </w:tc>
        <w:tc>
          <w:tcPr>
            <w:tcW w:w="1429" w:type="dxa"/>
            <w:shd w:val="clear" w:color="auto" w:fill="auto"/>
          </w:tcPr>
          <w:p w14:paraId="77957641" w14:textId="77777777" w:rsidR="0077179F" w:rsidRPr="002A3E83" w:rsidRDefault="0077179F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2A3E83">
              <w:rPr>
                <w:rFonts w:cs="Calibri"/>
                <w:color w:val="auto"/>
                <w:sz w:val="20"/>
                <w:szCs w:val="20"/>
              </w:rPr>
              <w:t>liczba egz.: ……</w:t>
            </w:r>
          </w:p>
        </w:tc>
      </w:tr>
      <w:tr w:rsidR="00EE4512" w:rsidRPr="002A3E83" w14:paraId="4BD3313C" w14:textId="77777777" w:rsidTr="00CC7892">
        <w:trPr>
          <w:trHeight w:val="566"/>
        </w:trPr>
        <w:tc>
          <w:tcPr>
            <w:tcW w:w="7877" w:type="dxa"/>
            <w:shd w:val="clear" w:color="auto" w:fill="auto"/>
            <w:vAlign w:val="center"/>
          </w:tcPr>
          <w:p w14:paraId="5E8DEBA0" w14:textId="3D3A8B39" w:rsidR="00EE4512" w:rsidRPr="00CF5AA4" w:rsidRDefault="009A2D9E" w:rsidP="006702AC">
            <w:pPr>
              <w:pStyle w:val="Zawartotabeli"/>
              <w:spacing w:after="0" w:line="276" w:lineRule="auto"/>
              <w:ind w:right="149"/>
              <w:jc w:val="both"/>
              <w:rPr>
                <w:rFonts w:cs="Calibri"/>
                <w:color w:val="auto"/>
                <w:sz w:val="20"/>
                <w:szCs w:val="20"/>
                <w:highlight w:val="yellow"/>
              </w:rPr>
            </w:pPr>
            <w:r w:rsidRPr="002A3E83">
              <w:rPr>
                <w:rStyle w:val="FontStyle42"/>
                <w:rFonts w:ascii="Calibri" w:hAnsi="Calibri" w:cs="Calibr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429" w:type="dxa"/>
            <w:shd w:val="clear" w:color="auto" w:fill="auto"/>
          </w:tcPr>
          <w:p w14:paraId="5252477A" w14:textId="77777777" w:rsidR="00EE4512" w:rsidRDefault="00CF5AA4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</w:rPr>
            </w:pPr>
            <w:r w:rsidRPr="00CF5AA4">
              <w:rPr>
                <w:rFonts w:cs="Calibri"/>
                <w:color w:val="auto"/>
                <w:sz w:val="20"/>
                <w:szCs w:val="20"/>
              </w:rPr>
              <w:t>liczba egz.: …..</w:t>
            </w:r>
          </w:p>
          <w:p w14:paraId="05954DB8" w14:textId="1BB14DC8" w:rsidR="009A2D9E" w:rsidRPr="00CF5AA4" w:rsidRDefault="009A2D9E" w:rsidP="006702AC">
            <w:pPr>
              <w:pStyle w:val="Zawartotabeli"/>
              <w:spacing w:after="0" w:line="276" w:lineRule="auto"/>
              <w:rPr>
                <w:rFonts w:cs="Calibri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22A066F4" w14:textId="77777777" w:rsidR="00342A82" w:rsidRPr="002A3E83" w:rsidRDefault="00342A82" w:rsidP="00E85CE8">
      <w:pPr>
        <w:ind w:firstLine="51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Pozostałe dokumenty złożymy </w:t>
      </w:r>
      <w:r w:rsidRPr="002A3E83">
        <w:rPr>
          <w:rFonts w:ascii="Calibri" w:hAnsi="Calibri" w:cs="Calibri"/>
          <w:b/>
          <w:sz w:val="22"/>
          <w:szCs w:val="22"/>
        </w:rPr>
        <w:t>na wezwanie</w:t>
      </w:r>
      <w:r w:rsidRPr="002A3E83">
        <w:rPr>
          <w:rFonts w:ascii="Calibri" w:hAnsi="Calibri" w:cs="Calibri"/>
          <w:sz w:val="22"/>
          <w:szCs w:val="22"/>
        </w:rPr>
        <w:t xml:space="preserve"> Zamawiającego.</w:t>
      </w:r>
    </w:p>
    <w:p w14:paraId="38C83600" w14:textId="77777777" w:rsidR="005E5911" w:rsidRPr="002A3E83" w:rsidRDefault="005E5911" w:rsidP="00A6717F">
      <w:pPr>
        <w:jc w:val="both"/>
        <w:rPr>
          <w:rFonts w:ascii="Calibri" w:eastAsia="SimSun" w:hAnsi="Calibri" w:cs="Calibri"/>
          <w:sz w:val="22"/>
          <w:szCs w:val="22"/>
        </w:rPr>
      </w:pPr>
    </w:p>
    <w:p w14:paraId="07034E82" w14:textId="77777777" w:rsidR="00140AC0" w:rsidRPr="002A3E83" w:rsidRDefault="00140AC0" w:rsidP="008A7F61">
      <w:pPr>
        <w:overflowPunct w:val="0"/>
        <w:autoSpaceDE w:val="0"/>
        <w:jc w:val="right"/>
        <w:rPr>
          <w:rFonts w:ascii="Calibri" w:eastAsia="SimSun" w:hAnsi="Calibri" w:cs="Calibri"/>
          <w:sz w:val="22"/>
          <w:szCs w:val="22"/>
        </w:rPr>
      </w:pPr>
    </w:p>
    <w:p w14:paraId="5101C2A6" w14:textId="02810716" w:rsidR="0039068D" w:rsidRPr="002A3E83" w:rsidRDefault="00A6717F" w:rsidP="00BA0AFA">
      <w:pPr>
        <w:overflowPunct w:val="0"/>
        <w:autoSpaceDE w:val="0"/>
        <w:jc w:val="right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Arial" w:hAnsi="Calibri" w:cs="Calibri"/>
          <w:bCs/>
          <w:i/>
          <w:iCs/>
          <w:sz w:val="22"/>
          <w:szCs w:val="22"/>
        </w:rPr>
        <w:t xml:space="preserve"> </w:t>
      </w:r>
    </w:p>
    <w:p w14:paraId="4B9542AE" w14:textId="77777777" w:rsidR="00B73EB8" w:rsidRPr="00D600F8" w:rsidRDefault="00B73EB8">
      <w:pPr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b/>
          <w:sz w:val="22"/>
          <w:szCs w:val="22"/>
        </w:rPr>
        <w:t xml:space="preserve">* </w:t>
      </w:r>
      <w:r w:rsidRPr="002A3E83">
        <w:rPr>
          <w:rFonts w:ascii="Calibri" w:eastAsia="ArialMT" w:hAnsi="Calibri" w:cs="Calibri"/>
          <w:i/>
          <w:sz w:val="22"/>
          <w:szCs w:val="22"/>
        </w:rPr>
        <w:t>niepotrzebne skreślić lub usunąć</w:t>
      </w:r>
    </w:p>
    <w:sectPr w:rsidR="00B73EB8" w:rsidRPr="00D600F8" w:rsidSect="00225EEB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5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7" w15:restartNumberingAfterBreak="0">
    <w:nsid w:val="649B6635"/>
    <w:multiLevelType w:val="hybridMultilevel"/>
    <w:tmpl w:val="70AE2B38"/>
    <w:lvl w:ilvl="0" w:tplc="62FA8206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1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9"/>
  </w:num>
  <w:num w:numId="6">
    <w:abstractNumId w:val="18"/>
  </w:num>
  <w:num w:numId="7">
    <w:abstractNumId w:val="30"/>
  </w:num>
  <w:num w:numId="8">
    <w:abstractNumId w:val="26"/>
  </w:num>
  <w:num w:numId="9">
    <w:abstractNumId w:val="14"/>
  </w:num>
  <w:num w:numId="10">
    <w:abstractNumId w:val="11"/>
  </w:num>
  <w:num w:numId="11">
    <w:abstractNumId w:val="13"/>
  </w:num>
  <w:num w:numId="12">
    <w:abstractNumId w:val="25"/>
  </w:num>
  <w:num w:numId="13">
    <w:abstractNumId w:val="10"/>
  </w:num>
  <w:num w:numId="14">
    <w:abstractNumId w:val="22"/>
  </w:num>
  <w:num w:numId="15">
    <w:abstractNumId w:val="8"/>
  </w:num>
  <w:num w:numId="16">
    <w:abstractNumId w:val="29"/>
  </w:num>
  <w:num w:numId="17">
    <w:abstractNumId w:val="33"/>
  </w:num>
  <w:num w:numId="18">
    <w:abstractNumId w:val="4"/>
  </w:num>
  <w:num w:numId="19">
    <w:abstractNumId w:val="5"/>
  </w:num>
  <w:num w:numId="20">
    <w:abstractNumId w:val="24"/>
  </w:num>
  <w:num w:numId="21">
    <w:abstractNumId w:val="17"/>
  </w:num>
  <w:num w:numId="22">
    <w:abstractNumId w:val="32"/>
  </w:num>
  <w:num w:numId="23">
    <w:abstractNumId w:val="6"/>
  </w:num>
  <w:num w:numId="24">
    <w:abstractNumId w:val="27"/>
  </w:num>
  <w:num w:numId="25">
    <w:abstractNumId w:val="21"/>
  </w:num>
  <w:num w:numId="26">
    <w:abstractNumId w:val="12"/>
  </w:num>
  <w:num w:numId="27">
    <w:abstractNumId w:val="20"/>
  </w:num>
  <w:num w:numId="28">
    <w:abstractNumId w:val="7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8"/>
  </w:num>
  <w:num w:numId="33">
    <w:abstractNumId w:val="23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61A28"/>
    <w:rsid w:val="00072F98"/>
    <w:rsid w:val="0008273C"/>
    <w:rsid w:val="00083840"/>
    <w:rsid w:val="0008654A"/>
    <w:rsid w:val="000A363E"/>
    <w:rsid w:val="000C232C"/>
    <w:rsid w:val="000E7342"/>
    <w:rsid w:val="000F6AA0"/>
    <w:rsid w:val="00125524"/>
    <w:rsid w:val="00140AC0"/>
    <w:rsid w:val="001415C7"/>
    <w:rsid w:val="00144C65"/>
    <w:rsid w:val="0015345D"/>
    <w:rsid w:val="0017704E"/>
    <w:rsid w:val="001776D9"/>
    <w:rsid w:val="001B288E"/>
    <w:rsid w:val="001C1712"/>
    <w:rsid w:val="001C76D8"/>
    <w:rsid w:val="001E0B60"/>
    <w:rsid w:val="001E28DF"/>
    <w:rsid w:val="001E33DF"/>
    <w:rsid w:val="001E7AB8"/>
    <w:rsid w:val="00200B78"/>
    <w:rsid w:val="002014CF"/>
    <w:rsid w:val="0021149F"/>
    <w:rsid w:val="00212C26"/>
    <w:rsid w:val="00225EEB"/>
    <w:rsid w:val="002308DD"/>
    <w:rsid w:val="00235556"/>
    <w:rsid w:val="00275E4A"/>
    <w:rsid w:val="002774E6"/>
    <w:rsid w:val="00284B01"/>
    <w:rsid w:val="0028722F"/>
    <w:rsid w:val="00287F84"/>
    <w:rsid w:val="002A3035"/>
    <w:rsid w:val="002A3E83"/>
    <w:rsid w:val="002A455E"/>
    <w:rsid w:val="002B3F8F"/>
    <w:rsid w:val="002B72E4"/>
    <w:rsid w:val="002C0DFE"/>
    <w:rsid w:val="002C0E1A"/>
    <w:rsid w:val="002D0DDC"/>
    <w:rsid w:val="002E41E5"/>
    <w:rsid w:val="002E6C77"/>
    <w:rsid w:val="0030354A"/>
    <w:rsid w:val="00321F04"/>
    <w:rsid w:val="003323C9"/>
    <w:rsid w:val="00342A82"/>
    <w:rsid w:val="003550F6"/>
    <w:rsid w:val="003707DB"/>
    <w:rsid w:val="003708B3"/>
    <w:rsid w:val="00373E00"/>
    <w:rsid w:val="0037759C"/>
    <w:rsid w:val="0039068D"/>
    <w:rsid w:val="003B314D"/>
    <w:rsid w:val="003C5C4C"/>
    <w:rsid w:val="003D2600"/>
    <w:rsid w:val="003D28CB"/>
    <w:rsid w:val="003E005B"/>
    <w:rsid w:val="003F6DF7"/>
    <w:rsid w:val="00422E0B"/>
    <w:rsid w:val="0042744E"/>
    <w:rsid w:val="00487DF8"/>
    <w:rsid w:val="004B723A"/>
    <w:rsid w:val="004D5E24"/>
    <w:rsid w:val="004E3A8F"/>
    <w:rsid w:val="004E3E7C"/>
    <w:rsid w:val="004F477F"/>
    <w:rsid w:val="004F6A60"/>
    <w:rsid w:val="0050673C"/>
    <w:rsid w:val="00513BA8"/>
    <w:rsid w:val="00513D8D"/>
    <w:rsid w:val="005171C8"/>
    <w:rsid w:val="005233DD"/>
    <w:rsid w:val="00531CCC"/>
    <w:rsid w:val="00534C4D"/>
    <w:rsid w:val="00536C2A"/>
    <w:rsid w:val="005513C3"/>
    <w:rsid w:val="0055465C"/>
    <w:rsid w:val="00561D49"/>
    <w:rsid w:val="00595C96"/>
    <w:rsid w:val="00596EBB"/>
    <w:rsid w:val="005B7462"/>
    <w:rsid w:val="005D26FE"/>
    <w:rsid w:val="005E5911"/>
    <w:rsid w:val="005F256E"/>
    <w:rsid w:val="0060469E"/>
    <w:rsid w:val="00622B31"/>
    <w:rsid w:val="0063011E"/>
    <w:rsid w:val="00650C96"/>
    <w:rsid w:val="006613D2"/>
    <w:rsid w:val="00662FBF"/>
    <w:rsid w:val="006702AC"/>
    <w:rsid w:val="00673028"/>
    <w:rsid w:val="006814AC"/>
    <w:rsid w:val="006A2361"/>
    <w:rsid w:val="006B0969"/>
    <w:rsid w:val="006D77B6"/>
    <w:rsid w:val="00737680"/>
    <w:rsid w:val="00742CE4"/>
    <w:rsid w:val="00747764"/>
    <w:rsid w:val="007538A5"/>
    <w:rsid w:val="00764D05"/>
    <w:rsid w:val="0077179F"/>
    <w:rsid w:val="00781F59"/>
    <w:rsid w:val="007A179F"/>
    <w:rsid w:val="007B0413"/>
    <w:rsid w:val="007C775A"/>
    <w:rsid w:val="007F609C"/>
    <w:rsid w:val="0080461F"/>
    <w:rsid w:val="00805ECE"/>
    <w:rsid w:val="008264DA"/>
    <w:rsid w:val="00827A12"/>
    <w:rsid w:val="0083285E"/>
    <w:rsid w:val="00833474"/>
    <w:rsid w:val="0083609C"/>
    <w:rsid w:val="0083697E"/>
    <w:rsid w:val="00853C10"/>
    <w:rsid w:val="00877925"/>
    <w:rsid w:val="0088070C"/>
    <w:rsid w:val="008A067C"/>
    <w:rsid w:val="008A0C40"/>
    <w:rsid w:val="008A5193"/>
    <w:rsid w:val="008A7F61"/>
    <w:rsid w:val="008C2C4A"/>
    <w:rsid w:val="008C6B1A"/>
    <w:rsid w:val="008D2ACB"/>
    <w:rsid w:val="008E1759"/>
    <w:rsid w:val="008E3744"/>
    <w:rsid w:val="008F5783"/>
    <w:rsid w:val="009058D4"/>
    <w:rsid w:val="00910E9B"/>
    <w:rsid w:val="00911812"/>
    <w:rsid w:val="00911829"/>
    <w:rsid w:val="0092168B"/>
    <w:rsid w:val="00923666"/>
    <w:rsid w:val="00923A58"/>
    <w:rsid w:val="00941EA1"/>
    <w:rsid w:val="0095519A"/>
    <w:rsid w:val="009717EE"/>
    <w:rsid w:val="009728D4"/>
    <w:rsid w:val="00977860"/>
    <w:rsid w:val="00983923"/>
    <w:rsid w:val="009856EA"/>
    <w:rsid w:val="009863DC"/>
    <w:rsid w:val="00987393"/>
    <w:rsid w:val="009A0C93"/>
    <w:rsid w:val="009A2D9E"/>
    <w:rsid w:val="009A67DE"/>
    <w:rsid w:val="009B3315"/>
    <w:rsid w:val="009C0F34"/>
    <w:rsid w:val="009C317B"/>
    <w:rsid w:val="009C42BB"/>
    <w:rsid w:val="009D392E"/>
    <w:rsid w:val="009E7949"/>
    <w:rsid w:val="00A32BD2"/>
    <w:rsid w:val="00A4233E"/>
    <w:rsid w:val="00A63A3C"/>
    <w:rsid w:val="00A6717F"/>
    <w:rsid w:val="00A71754"/>
    <w:rsid w:val="00A7314A"/>
    <w:rsid w:val="00A74DF9"/>
    <w:rsid w:val="00A861A3"/>
    <w:rsid w:val="00AA7970"/>
    <w:rsid w:val="00AC4144"/>
    <w:rsid w:val="00AE4990"/>
    <w:rsid w:val="00AE4D87"/>
    <w:rsid w:val="00AF1BA4"/>
    <w:rsid w:val="00B02968"/>
    <w:rsid w:val="00B15ED5"/>
    <w:rsid w:val="00B33B11"/>
    <w:rsid w:val="00B40237"/>
    <w:rsid w:val="00B52847"/>
    <w:rsid w:val="00B57FC3"/>
    <w:rsid w:val="00B635CD"/>
    <w:rsid w:val="00B63C1F"/>
    <w:rsid w:val="00B64D2D"/>
    <w:rsid w:val="00B73EB8"/>
    <w:rsid w:val="00B7556A"/>
    <w:rsid w:val="00B76F83"/>
    <w:rsid w:val="00B92308"/>
    <w:rsid w:val="00B9616E"/>
    <w:rsid w:val="00BA0AFA"/>
    <w:rsid w:val="00BA42F2"/>
    <w:rsid w:val="00BA52CA"/>
    <w:rsid w:val="00BB718D"/>
    <w:rsid w:val="00BD0C7A"/>
    <w:rsid w:val="00BE1A0E"/>
    <w:rsid w:val="00BE3516"/>
    <w:rsid w:val="00BE46E6"/>
    <w:rsid w:val="00BF2BDD"/>
    <w:rsid w:val="00BF6691"/>
    <w:rsid w:val="00C10999"/>
    <w:rsid w:val="00C10DB1"/>
    <w:rsid w:val="00C470FB"/>
    <w:rsid w:val="00C54E43"/>
    <w:rsid w:val="00C76500"/>
    <w:rsid w:val="00C93DA7"/>
    <w:rsid w:val="00C9779D"/>
    <w:rsid w:val="00CB5174"/>
    <w:rsid w:val="00CB60C7"/>
    <w:rsid w:val="00CC7892"/>
    <w:rsid w:val="00CD0D8C"/>
    <w:rsid w:val="00CD0DFF"/>
    <w:rsid w:val="00CD1ABB"/>
    <w:rsid w:val="00CE545A"/>
    <w:rsid w:val="00CE7F07"/>
    <w:rsid w:val="00CF5AA4"/>
    <w:rsid w:val="00CF720D"/>
    <w:rsid w:val="00D20659"/>
    <w:rsid w:val="00D36765"/>
    <w:rsid w:val="00D36772"/>
    <w:rsid w:val="00D45F3C"/>
    <w:rsid w:val="00D539D1"/>
    <w:rsid w:val="00D5581D"/>
    <w:rsid w:val="00D600F8"/>
    <w:rsid w:val="00D607F2"/>
    <w:rsid w:val="00D62294"/>
    <w:rsid w:val="00D73FF3"/>
    <w:rsid w:val="00D75444"/>
    <w:rsid w:val="00DA3DF2"/>
    <w:rsid w:val="00DB2703"/>
    <w:rsid w:val="00DD14ED"/>
    <w:rsid w:val="00DD4548"/>
    <w:rsid w:val="00DD46AC"/>
    <w:rsid w:val="00DE29AC"/>
    <w:rsid w:val="00DE3661"/>
    <w:rsid w:val="00E07926"/>
    <w:rsid w:val="00E210AB"/>
    <w:rsid w:val="00E2542A"/>
    <w:rsid w:val="00E77E78"/>
    <w:rsid w:val="00E85CE8"/>
    <w:rsid w:val="00E86B0B"/>
    <w:rsid w:val="00E86FB8"/>
    <w:rsid w:val="00E87478"/>
    <w:rsid w:val="00E87E29"/>
    <w:rsid w:val="00EA048C"/>
    <w:rsid w:val="00EB77F7"/>
    <w:rsid w:val="00EC1B13"/>
    <w:rsid w:val="00EE25BD"/>
    <w:rsid w:val="00EE4512"/>
    <w:rsid w:val="00F14D40"/>
    <w:rsid w:val="00F15E69"/>
    <w:rsid w:val="00F22053"/>
    <w:rsid w:val="00F30D18"/>
    <w:rsid w:val="00F420B9"/>
    <w:rsid w:val="00F53909"/>
    <w:rsid w:val="00F65A04"/>
    <w:rsid w:val="00F95AA4"/>
    <w:rsid w:val="00FB045D"/>
    <w:rsid w:val="00FD5FA0"/>
    <w:rsid w:val="00FE0AD5"/>
    <w:rsid w:val="00FE1A63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uiPriority w:val="34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55BF-94D6-4E11-B4DC-799464DC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Elżbieta Stankiewicz</cp:lastModifiedBy>
  <cp:revision>46</cp:revision>
  <cp:lastPrinted>2022-11-28T10:35:00Z</cp:lastPrinted>
  <dcterms:created xsi:type="dcterms:W3CDTF">2021-11-17T13:07:00Z</dcterms:created>
  <dcterms:modified xsi:type="dcterms:W3CDTF">2022-11-28T10:35:00Z</dcterms:modified>
</cp:coreProperties>
</file>