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0B1" w:rsidRPr="00F86F6B" w:rsidRDefault="001970B1" w:rsidP="00215B1F">
      <w:pPr>
        <w:tabs>
          <w:tab w:val="left" w:pos="1843"/>
        </w:tabs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86F6B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362366" w:rsidRPr="00F86F6B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F86F6B">
        <w:rPr>
          <w:rFonts w:ascii="Times New Roman" w:eastAsia="Times New Roman" w:hAnsi="Times New Roman" w:cs="Times New Roman"/>
          <w:b/>
          <w:bCs/>
          <w:lang w:eastAsia="pl-PL"/>
        </w:rPr>
        <w:t xml:space="preserve"> Regionalna Baza Logistyczna</w:t>
      </w:r>
    </w:p>
    <w:p w:rsidR="001970B1" w:rsidRPr="00F86F6B" w:rsidRDefault="001970B1" w:rsidP="00215B1F">
      <w:pPr>
        <w:tabs>
          <w:tab w:val="left" w:pos="1843"/>
        </w:tabs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86F6B">
        <w:rPr>
          <w:rFonts w:ascii="Times New Roman" w:eastAsia="Times New Roman" w:hAnsi="Times New Roman" w:cs="Times New Roman"/>
          <w:b/>
          <w:bCs/>
          <w:lang w:eastAsia="pl-PL"/>
        </w:rPr>
        <w:t>Komendant</w:t>
      </w:r>
    </w:p>
    <w:p w:rsidR="001970B1" w:rsidRPr="00F86F6B" w:rsidRDefault="005D3D4A" w:rsidP="00215B1F">
      <w:pPr>
        <w:tabs>
          <w:tab w:val="left" w:pos="1843"/>
        </w:tabs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(-) </w:t>
      </w:r>
      <w:bookmarkStart w:id="0" w:name="_GoBack"/>
      <w:bookmarkEnd w:id="0"/>
      <w:r w:rsidR="001970B1" w:rsidRPr="00F86F6B">
        <w:rPr>
          <w:rFonts w:ascii="Times New Roman" w:eastAsia="Times New Roman" w:hAnsi="Times New Roman" w:cs="Times New Roman"/>
          <w:b/>
          <w:bCs/>
          <w:lang w:eastAsia="pl-PL"/>
        </w:rPr>
        <w:t xml:space="preserve">płk </w:t>
      </w:r>
      <w:r w:rsidR="00371A78" w:rsidRPr="00F86F6B">
        <w:rPr>
          <w:rFonts w:ascii="Times New Roman" w:eastAsia="Times New Roman" w:hAnsi="Times New Roman" w:cs="Times New Roman"/>
          <w:b/>
          <w:bCs/>
          <w:lang w:eastAsia="pl-PL"/>
        </w:rPr>
        <w:t xml:space="preserve">Janusz </w:t>
      </w:r>
      <w:r w:rsidR="008A5F70">
        <w:rPr>
          <w:rFonts w:ascii="Times New Roman" w:eastAsia="Times New Roman" w:hAnsi="Times New Roman" w:cs="Times New Roman"/>
          <w:b/>
          <w:bCs/>
          <w:lang w:eastAsia="pl-PL"/>
        </w:rPr>
        <w:t>Kryszpin</w:t>
      </w:r>
    </w:p>
    <w:p w:rsidR="001970B1" w:rsidRPr="00F86F6B" w:rsidRDefault="001970B1" w:rsidP="00215B1F">
      <w:pPr>
        <w:tabs>
          <w:tab w:val="left" w:pos="1843"/>
        </w:tabs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1970B1" w:rsidRPr="00F86F6B" w:rsidRDefault="001970B1" w:rsidP="00215B1F">
      <w:pPr>
        <w:tabs>
          <w:tab w:val="left" w:pos="1843"/>
        </w:tabs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F86F6B">
        <w:rPr>
          <w:rFonts w:ascii="Times New Roman" w:eastAsia="Times New Roman" w:hAnsi="Times New Roman" w:cs="Times New Roman"/>
          <w:bCs/>
          <w:lang w:eastAsia="pl-PL"/>
        </w:rPr>
        <w:t>1RBLog-SZP.2612.</w:t>
      </w:r>
      <w:r w:rsidR="00F86F6B" w:rsidRPr="00F86F6B">
        <w:rPr>
          <w:rFonts w:ascii="Times New Roman" w:eastAsia="Times New Roman" w:hAnsi="Times New Roman" w:cs="Times New Roman"/>
          <w:bCs/>
          <w:lang w:eastAsia="pl-PL"/>
        </w:rPr>
        <w:t>111</w:t>
      </w:r>
      <w:r w:rsidRPr="00F86F6B">
        <w:rPr>
          <w:rFonts w:ascii="Times New Roman" w:eastAsia="Times New Roman" w:hAnsi="Times New Roman" w:cs="Times New Roman"/>
          <w:bCs/>
          <w:lang w:eastAsia="pl-PL"/>
        </w:rPr>
        <w:t>.202</w:t>
      </w:r>
      <w:r w:rsidR="00DD7501" w:rsidRPr="00F86F6B">
        <w:rPr>
          <w:rFonts w:ascii="Times New Roman" w:eastAsia="Times New Roman" w:hAnsi="Times New Roman" w:cs="Times New Roman"/>
          <w:bCs/>
          <w:lang w:eastAsia="pl-PL"/>
        </w:rPr>
        <w:t>4</w:t>
      </w:r>
      <w:r w:rsidRPr="00F86F6B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1970B1" w:rsidRPr="00F86F6B" w:rsidRDefault="001970B1" w:rsidP="00215B1F">
      <w:pPr>
        <w:tabs>
          <w:tab w:val="left" w:pos="1843"/>
        </w:tabs>
        <w:spacing w:after="0" w:line="276" w:lineRule="auto"/>
        <w:rPr>
          <w:rFonts w:ascii="Times New Roman" w:eastAsia="Times New Roman" w:hAnsi="Times New Roman" w:cs="Times New Roman"/>
          <w:noProof/>
          <w:lang w:eastAsia="pl-PL"/>
        </w:rPr>
      </w:pPr>
      <w:r w:rsidRPr="00F86F6B">
        <w:rPr>
          <w:rFonts w:ascii="Times New Roman" w:eastAsia="Times New Roman" w:hAnsi="Times New Roman" w:cs="Times New Roman"/>
          <w:bCs/>
          <w:lang w:eastAsia="pl-PL"/>
        </w:rPr>
        <w:t>W</w:t>
      </w:r>
      <w:r w:rsidRPr="00F86F6B">
        <w:rPr>
          <w:rFonts w:ascii="Times New Roman" w:eastAsia="Times New Roman" w:hAnsi="Times New Roman" w:cs="Times New Roman"/>
          <w:noProof/>
          <w:lang w:eastAsia="pl-PL"/>
        </w:rPr>
        <w:t xml:space="preserve">ałcz, </w:t>
      </w:r>
      <w:r w:rsidR="005D3D4A">
        <w:rPr>
          <w:rFonts w:ascii="Times New Roman" w:eastAsia="Times New Roman" w:hAnsi="Times New Roman" w:cs="Times New Roman"/>
          <w:noProof/>
          <w:lang w:eastAsia="pl-PL"/>
        </w:rPr>
        <w:t>03</w:t>
      </w:r>
      <w:r w:rsidR="00C335C3" w:rsidRPr="00F86F6B">
        <w:rPr>
          <w:rFonts w:ascii="Times New Roman" w:eastAsia="Times New Roman" w:hAnsi="Times New Roman" w:cs="Times New Roman"/>
          <w:noProof/>
          <w:lang w:eastAsia="pl-PL"/>
        </w:rPr>
        <w:t xml:space="preserve"> </w:t>
      </w:r>
      <w:r w:rsidR="00F86F6B" w:rsidRPr="00F86F6B">
        <w:rPr>
          <w:rFonts w:ascii="Times New Roman" w:eastAsia="Times New Roman" w:hAnsi="Times New Roman" w:cs="Times New Roman"/>
          <w:noProof/>
          <w:lang w:eastAsia="pl-PL"/>
        </w:rPr>
        <w:t>grudnia</w:t>
      </w:r>
      <w:r w:rsidR="00341477" w:rsidRPr="00F86F6B">
        <w:rPr>
          <w:rFonts w:ascii="Times New Roman" w:eastAsia="Times New Roman" w:hAnsi="Times New Roman" w:cs="Times New Roman"/>
          <w:noProof/>
          <w:lang w:eastAsia="pl-PL"/>
        </w:rPr>
        <w:t xml:space="preserve"> 2024</w:t>
      </w:r>
      <w:r w:rsidRPr="00F86F6B">
        <w:rPr>
          <w:rFonts w:ascii="Times New Roman" w:eastAsia="Times New Roman" w:hAnsi="Times New Roman" w:cs="Times New Roman"/>
          <w:noProof/>
          <w:lang w:eastAsia="pl-PL"/>
        </w:rPr>
        <w:t xml:space="preserve"> r.</w:t>
      </w:r>
    </w:p>
    <w:p w:rsidR="00D0723D" w:rsidRPr="00F86F6B" w:rsidRDefault="00D0723D" w:rsidP="001970B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D0723D" w:rsidRPr="00F86F6B" w:rsidRDefault="00DD7501" w:rsidP="001970B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86F6B">
        <w:rPr>
          <w:rFonts w:ascii="Times New Roman" w:eastAsia="Times New Roman" w:hAnsi="Times New Roman" w:cs="Times New Roman"/>
          <w:b/>
          <w:lang w:eastAsia="pl-PL"/>
        </w:rPr>
        <w:t xml:space="preserve">KOMUNIKAT PUBLICZNY NR </w:t>
      </w:r>
      <w:r w:rsidR="00F86F6B" w:rsidRPr="00F86F6B">
        <w:rPr>
          <w:rFonts w:ascii="Times New Roman" w:eastAsia="Times New Roman" w:hAnsi="Times New Roman" w:cs="Times New Roman"/>
          <w:b/>
          <w:lang w:eastAsia="pl-PL"/>
        </w:rPr>
        <w:t>5</w:t>
      </w:r>
    </w:p>
    <w:p w:rsidR="00371A78" w:rsidRPr="00F86F6B" w:rsidRDefault="00371A78" w:rsidP="001970B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F86F6B" w:rsidRPr="00F86F6B" w:rsidRDefault="003A01F0" w:rsidP="00F86F6B">
      <w:pPr>
        <w:spacing w:before="60"/>
        <w:ind w:left="851" w:hanging="851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86F6B">
        <w:rPr>
          <w:rFonts w:ascii="Times New Roman" w:hAnsi="Times New Roman" w:cs="Times New Roman"/>
          <w:b/>
        </w:rPr>
        <w:t>d</w:t>
      </w:r>
      <w:r w:rsidR="000F63B1" w:rsidRPr="00F86F6B">
        <w:rPr>
          <w:rFonts w:ascii="Times New Roman" w:hAnsi="Times New Roman" w:cs="Times New Roman"/>
          <w:b/>
        </w:rPr>
        <w:t>otyczy:</w:t>
      </w:r>
      <w:r w:rsidR="000F63B1" w:rsidRPr="00F86F6B">
        <w:rPr>
          <w:rFonts w:ascii="Times New Roman" w:hAnsi="Times New Roman" w:cs="Times New Roman"/>
        </w:rPr>
        <w:t xml:space="preserve"> </w:t>
      </w:r>
      <w:r w:rsidR="00F86F6B" w:rsidRPr="00F86F6B">
        <w:rPr>
          <w:rFonts w:ascii="Times New Roman" w:eastAsia="Times New Roman" w:hAnsi="Times New Roman" w:cs="Times New Roman"/>
          <w:lang w:eastAsia="pl-PL"/>
        </w:rPr>
        <w:t>wyboru oferty najkorzystniejszej w postępowaniu o udzielenie zamówienia publicznego prowadzonym w trybie przetargu nieograniczonego na dostawę ziemniaków obieranych sterylizowanych do jednostek wojskowych i ośrodków szkolenia poligonowego, nr sprawy 99/2024, zadanie nr 1 – 6.</w:t>
      </w:r>
    </w:p>
    <w:p w:rsidR="00F86F6B" w:rsidRPr="00F86F6B" w:rsidRDefault="00F86F6B" w:rsidP="00F86F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6F6B">
        <w:rPr>
          <w:rFonts w:ascii="Times New Roman" w:eastAsia="Times New Roman" w:hAnsi="Times New Roman" w:cs="Times New Roman"/>
          <w:lang w:eastAsia="pl-PL"/>
        </w:rPr>
        <w:t xml:space="preserve">Zgodnie z  art. 253 ust. 1 pkt 1 ustawy z dnia 11 września 2019 r. Prawo zamówień publicznych </w:t>
      </w:r>
      <w:r w:rsidRPr="00F86F6B">
        <w:rPr>
          <w:rFonts w:ascii="Times New Roman" w:eastAsia="Times New Roman" w:hAnsi="Times New Roman" w:cs="Times New Roman"/>
          <w:lang w:eastAsia="pl-PL"/>
        </w:rPr>
        <w:br/>
        <w:t>(t. j. Dz. U. z 20</w:t>
      </w:r>
      <w:r w:rsidR="0024392F">
        <w:rPr>
          <w:rFonts w:ascii="Times New Roman" w:eastAsia="Times New Roman" w:hAnsi="Times New Roman" w:cs="Times New Roman"/>
          <w:lang w:eastAsia="pl-PL"/>
        </w:rPr>
        <w:t>24</w:t>
      </w:r>
      <w:r w:rsidRPr="00F86F6B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24392F">
        <w:rPr>
          <w:rFonts w:ascii="Times New Roman" w:eastAsia="Times New Roman" w:hAnsi="Times New Roman" w:cs="Times New Roman"/>
          <w:lang w:eastAsia="pl-PL"/>
        </w:rPr>
        <w:t>1320</w:t>
      </w:r>
      <w:r w:rsidRPr="00F86F6B">
        <w:rPr>
          <w:rFonts w:ascii="Times New Roman" w:eastAsia="Times New Roman" w:hAnsi="Times New Roman" w:cs="Times New Roman"/>
          <w:lang w:eastAsia="pl-PL"/>
        </w:rPr>
        <w:t>) Zamawiający informuje równocześnie wszystkich Wykonawców o:</w:t>
      </w:r>
    </w:p>
    <w:p w:rsidR="001D10AA" w:rsidRDefault="001D10AA" w:rsidP="00F86F6B">
      <w:pPr>
        <w:spacing w:after="20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1D10AA" w:rsidRPr="00F86F6B" w:rsidRDefault="00F86F6B" w:rsidP="00F86F6B">
      <w:pPr>
        <w:spacing w:after="20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</w:rPr>
      </w:pPr>
      <w:r w:rsidRPr="00F86F6B">
        <w:rPr>
          <w:rFonts w:ascii="Times New Roman" w:eastAsia="Calibri" w:hAnsi="Times New Roman" w:cs="Times New Roman"/>
          <w:b/>
        </w:rPr>
        <w:t xml:space="preserve">WYBORZE OFERTY NAJKORZYSTNIEJSZEJ W ZAKRESIE </w:t>
      </w:r>
      <w:r w:rsidRPr="00F86F6B">
        <w:rPr>
          <w:rFonts w:ascii="Times New Roman" w:eastAsia="Calibri" w:hAnsi="Times New Roman" w:cs="Times New Roman"/>
          <w:b/>
        </w:rPr>
        <w:br/>
        <w:t xml:space="preserve">ZADANIA 1 – 6 </w:t>
      </w:r>
    </w:p>
    <w:p w:rsidR="00F86F6B" w:rsidRPr="00F86F6B" w:rsidRDefault="00F86F6B" w:rsidP="00F86F6B">
      <w:pPr>
        <w:spacing w:after="200" w:line="240" w:lineRule="auto"/>
        <w:ind w:left="284"/>
        <w:contextualSpacing/>
        <w:jc w:val="center"/>
        <w:rPr>
          <w:rFonts w:ascii="Times New Roman" w:eastAsia="Calibri" w:hAnsi="Times New Roman" w:cs="Times New Roman"/>
        </w:rPr>
      </w:pPr>
      <w:r w:rsidRPr="00F86F6B">
        <w:rPr>
          <w:rFonts w:ascii="Times New Roman" w:eastAsia="Calibri" w:hAnsi="Times New Roman" w:cs="Times New Roman"/>
        </w:rPr>
        <w:t xml:space="preserve">w postępowaniu o udzielenie zamówienia publicznego prowadzonego w trybie przetargu nieograniczonego na „Dostawę ziemniaków obieranych sterylizowanych do jednostek wojskowych i ośrodków szkolenia poligonowego </w:t>
      </w:r>
      <w:r w:rsidRPr="00F86F6B">
        <w:rPr>
          <w:rFonts w:ascii="Times New Roman" w:eastAsia="Calibri" w:hAnsi="Times New Roman" w:cs="Times New Roman"/>
        </w:rPr>
        <w:br/>
        <w:t>nr sprawy 9</w:t>
      </w:r>
      <w:r>
        <w:rPr>
          <w:rFonts w:ascii="Times New Roman" w:eastAsia="Calibri" w:hAnsi="Times New Roman" w:cs="Times New Roman"/>
        </w:rPr>
        <w:t>9</w:t>
      </w:r>
      <w:r w:rsidRPr="00F86F6B">
        <w:rPr>
          <w:rFonts w:ascii="Times New Roman" w:eastAsia="Calibri" w:hAnsi="Times New Roman" w:cs="Times New Roman"/>
        </w:rPr>
        <w:t>/202</w:t>
      </w:r>
      <w:r>
        <w:rPr>
          <w:rFonts w:ascii="Times New Roman" w:eastAsia="Calibri" w:hAnsi="Times New Roman" w:cs="Times New Roman"/>
        </w:rPr>
        <w:t>4</w:t>
      </w:r>
      <w:r w:rsidRPr="00F86F6B">
        <w:rPr>
          <w:rFonts w:ascii="Times New Roman" w:eastAsia="Calibri" w:hAnsi="Times New Roman" w:cs="Times New Roman"/>
        </w:rPr>
        <w:t xml:space="preserve"> </w:t>
      </w:r>
    </w:p>
    <w:p w:rsidR="00F86F6B" w:rsidRPr="00F86F6B" w:rsidRDefault="00F86F6B" w:rsidP="00F86F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6F6B">
        <w:rPr>
          <w:rFonts w:ascii="Times New Roman" w:eastAsia="Times New Roman" w:hAnsi="Times New Roman" w:cs="Times New Roman"/>
          <w:lang w:eastAsia="pl-PL"/>
        </w:rPr>
        <w:t xml:space="preserve">Wyboru najkorzystniejszej oferty dokonano na podstawie kryteriów oceny ofert określonych </w:t>
      </w:r>
      <w:r w:rsidRPr="00F86F6B">
        <w:rPr>
          <w:rFonts w:ascii="Times New Roman" w:eastAsia="Times New Roman" w:hAnsi="Times New Roman" w:cs="Times New Roman"/>
          <w:lang w:eastAsia="pl-PL"/>
        </w:rPr>
        <w:br/>
        <w:t>w Rozdziale XVIII „Opis kryteriów oceny ofert wraz z podaniem wag tych kryteriów i sposobu oceny ofert” SWZ.</w:t>
      </w:r>
    </w:p>
    <w:p w:rsidR="00371A78" w:rsidRDefault="00371A78" w:rsidP="00102298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F86F6B" w:rsidRDefault="00F86F6B" w:rsidP="00F86F6B">
      <w:pPr>
        <w:spacing w:after="20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</w:rPr>
      </w:pPr>
      <w:r w:rsidRPr="00F86F6B">
        <w:rPr>
          <w:rFonts w:ascii="Times New Roman" w:eastAsia="Calibri" w:hAnsi="Times New Roman" w:cs="Times New Roman"/>
          <w:b/>
        </w:rPr>
        <w:t>Zamawiający przedstawia poniżej punktację przyznaną złożonym ofertom w kryterium oceny ofert oraz łączną punktację:</w:t>
      </w:r>
    </w:p>
    <w:p w:rsidR="00F86F6B" w:rsidRPr="00F86F6B" w:rsidRDefault="00F86F6B" w:rsidP="00F86F6B">
      <w:pPr>
        <w:spacing w:after="20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</w:rPr>
      </w:pPr>
    </w:p>
    <w:tbl>
      <w:tblPr>
        <w:tblW w:w="541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545"/>
        <w:gridCol w:w="1742"/>
        <w:gridCol w:w="1877"/>
        <w:gridCol w:w="1769"/>
      </w:tblGrid>
      <w:tr w:rsidR="00F86F6B" w:rsidRPr="00F86F6B" w:rsidTr="00F86F6B">
        <w:trPr>
          <w:cantSplit/>
          <w:trHeight w:val="1005"/>
        </w:trPr>
        <w:tc>
          <w:tcPr>
            <w:tcW w:w="298" w:type="pct"/>
            <w:shd w:val="clear" w:color="auto" w:fill="E2EFD9" w:themeFill="accent6" w:themeFillTint="33"/>
            <w:textDirection w:val="btLr"/>
            <w:vAlign w:val="center"/>
          </w:tcPr>
          <w:p w:rsidR="00F86F6B" w:rsidRPr="00F86F6B" w:rsidRDefault="00F86F6B" w:rsidP="00F86F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Zadanie</w:t>
            </w:r>
          </w:p>
        </w:tc>
        <w:tc>
          <w:tcPr>
            <w:tcW w:w="1866" w:type="pct"/>
            <w:shd w:val="clear" w:color="auto" w:fill="E2EFD9" w:themeFill="accent6" w:themeFillTint="33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Nazwa/imię i nazwisko Wykonawcy oraz siedziba/miejsce wykonywania działalności gospodarczej</w:t>
            </w:r>
          </w:p>
        </w:tc>
        <w:tc>
          <w:tcPr>
            <w:tcW w:w="917" w:type="pct"/>
            <w:shd w:val="clear" w:color="auto" w:fill="E2EFD9" w:themeFill="accent6" w:themeFillTint="33"/>
            <w:vAlign w:val="center"/>
          </w:tcPr>
          <w:p w:rsidR="00F86F6B" w:rsidRPr="00F86F6B" w:rsidRDefault="00F86F6B" w:rsidP="00F86F6B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brutto oferty</w:t>
            </w:r>
          </w:p>
        </w:tc>
        <w:tc>
          <w:tcPr>
            <w:tcW w:w="988" w:type="pct"/>
            <w:shd w:val="clear" w:color="auto" w:fill="E2EFD9" w:themeFill="accent6" w:themeFillTint="33"/>
            <w:vAlign w:val="center"/>
          </w:tcPr>
          <w:p w:rsidR="00F86F6B" w:rsidRPr="00F86F6B" w:rsidRDefault="00F86F6B" w:rsidP="00F86F6B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punktów w kryterium cena – 100%</w:t>
            </w:r>
          </w:p>
        </w:tc>
        <w:tc>
          <w:tcPr>
            <w:tcW w:w="931" w:type="pct"/>
            <w:shd w:val="clear" w:color="auto" w:fill="E2EFD9" w:themeFill="accent6" w:themeFillTint="33"/>
            <w:vAlign w:val="center"/>
          </w:tcPr>
          <w:p w:rsidR="00F86F6B" w:rsidRPr="00F86F6B" w:rsidRDefault="00F86F6B" w:rsidP="00F86F6B">
            <w:pPr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 punktów</w:t>
            </w:r>
          </w:p>
        </w:tc>
      </w:tr>
      <w:tr w:rsidR="00F86F6B" w:rsidRPr="00F86F6B" w:rsidTr="00F86F6B">
        <w:trPr>
          <w:trHeight w:val="555"/>
        </w:trPr>
        <w:tc>
          <w:tcPr>
            <w:tcW w:w="298" w:type="pct"/>
            <w:vMerge w:val="restar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6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Zakład Przetwórstwa Owocowo – Warzywnego ROLFROZ Sp. z o. o.</w:t>
            </w:r>
          </w:p>
          <w:p w:rsidR="00F86F6B" w:rsidRPr="00F86F6B" w:rsidRDefault="00F86F6B" w:rsidP="00F86F6B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Chromowola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86F6B" w:rsidRPr="00F86F6B" w:rsidRDefault="00F86F6B" w:rsidP="0024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  <w:r w:rsidR="0024392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212,00</w:t>
            </w:r>
            <w:r w:rsidRPr="00F86F6B">
              <w:rPr>
                <w:rFonts w:ascii="Times New Roman" w:eastAsia="Calibri" w:hAnsi="Times New Roman" w:cs="Times New Roman"/>
              </w:rPr>
              <w:t xml:space="preserve"> </w:t>
            </w: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 pkt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 pkt</w:t>
            </w:r>
          </w:p>
        </w:tc>
      </w:tr>
      <w:tr w:rsidR="00F86F6B" w:rsidRPr="00F86F6B" w:rsidTr="00F86F6B">
        <w:trPr>
          <w:trHeight w:val="555"/>
        </w:trPr>
        <w:tc>
          <w:tcPr>
            <w:tcW w:w="298" w:type="pct"/>
            <w:vMerge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66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6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Marian Stenzel </w:t>
            </w:r>
          </w:p>
          <w:p w:rsidR="00F86F6B" w:rsidRPr="00F86F6B" w:rsidRDefault="0024392F" w:rsidP="00F86F6B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prowadzący działalnoś</w:t>
            </w:r>
            <w:r w:rsidR="001D10AA">
              <w:rPr>
                <w:rFonts w:ascii="Times New Roman" w:eastAsia="Calibri" w:hAnsi="Times New Roman" w:cs="Times New Roman"/>
                <w:sz w:val="20"/>
                <w:szCs w:val="20"/>
              </w:rPr>
              <w:t>ć gospodarczą</w:t>
            </w:r>
            <w:r w:rsidR="00F86F6B" w:rsidRPr="00F86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pod firmą:</w:t>
            </w:r>
          </w:p>
          <w:p w:rsidR="00F86F6B" w:rsidRPr="00F86F6B" w:rsidRDefault="00F86F6B" w:rsidP="00F86F6B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6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AGRO ANNA Marian Stenzel</w:t>
            </w:r>
          </w:p>
          <w:p w:rsidR="00F86F6B" w:rsidRPr="00F86F6B" w:rsidRDefault="00F86F6B" w:rsidP="00F86F6B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Pępowo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670 939,50</w:t>
            </w:r>
            <w:r w:rsidRPr="00F86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pkt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pkt</w:t>
            </w:r>
          </w:p>
        </w:tc>
      </w:tr>
      <w:tr w:rsidR="00F86F6B" w:rsidRPr="00F86F6B" w:rsidTr="00F86F6B">
        <w:trPr>
          <w:trHeight w:val="555"/>
        </w:trPr>
        <w:tc>
          <w:tcPr>
            <w:tcW w:w="298" w:type="pct"/>
            <w:vMerge w:val="restar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66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Zakład Przetwórstwa Owocowo – Warzywnego ROLFROZ Sp. z o. o.</w:t>
            </w:r>
          </w:p>
          <w:p w:rsidR="00F86F6B" w:rsidRPr="00F86F6B" w:rsidRDefault="00F86F6B" w:rsidP="00F86F6B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Chromowola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938 448,00</w:t>
            </w:r>
            <w:r w:rsidRPr="00F86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 pkt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 pkt</w:t>
            </w:r>
          </w:p>
        </w:tc>
      </w:tr>
      <w:tr w:rsidR="00F86F6B" w:rsidRPr="00F86F6B" w:rsidTr="00F86F6B">
        <w:trPr>
          <w:trHeight w:val="555"/>
        </w:trPr>
        <w:tc>
          <w:tcPr>
            <w:tcW w:w="298" w:type="pct"/>
            <w:vMerge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66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6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Marian Stenzel </w:t>
            </w:r>
          </w:p>
          <w:p w:rsidR="00F86F6B" w:rsidRPr="00F86F6B" w:rsidRDefault="0024392F" w:rsidP="00F86F6B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prowadzący działalnoś</w:t>
            </w:r>
            <w:r w:rsidR="001D10AA">
              <w:rPr>
                <w:rFonts w:ascii="Times New Roman" w:eastAsia="Calibri" w:hAnsi="Times New Roman" w:cs="Times New Roman"/>
                <w:sz w:val="20"/>
                <w:szCs w:val="20"/>
              </w:rPr>
              <w:t>ć gospodarczą</w:t>
            </w:r>
            <w:r w:rsidR="00F86F6B" w:rsidRPr="00F86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pod firmą:</w:t>
            </w:r>
          </w:p>
          <w:p w:rsidR="00F86F6B" w:rsidRPr="00F86F6B" w:rsidRDefault="00F86F6B" w:rsidP="00F86F6B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6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AGRO ANNA Marian Stenzel</w:t>
            </w:r>
          </w:p>
          <w:p w:rsidR="00F86F6B" w:rsidRPr="00F86F6B" w:rsidRDefault="00F86F6B" w:rsidP="00F86F6B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Pępowo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945 630,00</w:t>
            </w:r>
            <w:r w:rsidRPr="00F86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pkt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pkt</w:t>
            </w:r>
          </w:p>
        </w:tc>
      </w:tr>
      <w:tr w:rsidR="00F86F6B" w:rsidRPr="00F86F6B" w:rsidTr="00F86F6B">
        <w:trPr>
          <w:trHeight w:val="555"/>
        </w:trPr>
        <w:tc>
          <w:tcPr>
            <w:tcW w:w="298" w:type="pct"/>
            <w:vMerge w:val="restar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66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Zakład Przetwórstwa Owocowo – Warzywnego ROLFROZ Sp. z o. o.</w:t>
            </w:r>
          </w:p>
          <w:p w:rsidR="00F86F6B" w:rsidRPr="00F86F6B" w:rsidRDefault="00F86F6B" w:rsidP="00F86F6B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Chromowola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1 061 928,00</w:t>
            </w:r>
            <w:r w:rsidRPr="00F86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 pkt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 pkt</w:t>
            </w:r>
          </w:p>
        </w:tc>
      </w:tr>
      <w:tr w:rsidR="00F86F6B" w:rsidRPr="00F86F6B" w:rsidTr="00F86F6B">
        <w:trPr>
          <w:trHeight w:val="555"/>
        </w:trPr>
        <w:tc>
          <w:tcPr>
            <w:tcW w:w="298" w:type="pct"/>
            <w:vMerge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66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6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Marian Stenzel </w:t>
            </w:r>
          </w:p>
          <w:p w:rsidR="00F86F6B" w:rsidRPr="00F86F6B" w:rsidRDefault="00F86F6B" w:rsidP="00F86F6B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prowadzący działalnoś</w:t>
            </w:r>
            <w:r w:rsidR="001D10AA">
              <w:rPr>
                <w:rFonts w:ascii="Times New Roman" w:eastAsia="Calibri" w:hAnsi="Times New Roman" w:cs="Times New Roman"/>
                <w:sz w:val="20"/>
                <w:szCs w:val="20"/>
              </w:rPr>
              <w:t>ć gospodarczą</w:t>
            </w:r>
            <w:r w:rsidRPr="00F86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pod firmą:</w:t>
            </w:r>
          </w:p>
          <w:p w:rsidR="00F86F6B" w:rsidRPr="00F86F6B" w:rsidRDefault="00F86F6B" w:rsidP="00F86F6B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6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AGRO ANNA Marian Stenzel</w:t>
            </w:r>
          </w:p>
          <w:p w:rsidR="00F86F6B" w:rsidRPr="00F86F6B" w:rsidRDefault="00F86F6B" w:rsidP="00F86F6B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Pępowo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1 067 346,00</w:t>
            </w:r>
            <w:r w:rsidRPr="00F86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</w:t>
            </w: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pkt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pkt</w:t>
            </w:r>
          </w:p>
        </w:tc>
      </w:tr>
      <w:tr w:rsidR="00F86F6B" w:rsidRPr="00F86F6B" w:rsidTr="00F86F6B">
        <w:trPr>
          <w:trHeight w:val="555"/>
        </w:trPr>
        <w:tc>
          <w:tcPr>
            <w:tcW w:w="298" w:type="pct"/>
            <w:vMerge w:val="restar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866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Zakład Przetwórstwa Owocowo – Warzywnego ROLFROZ Sp. z o. o.</w:t>
            </w:r>
          </w:p>
          <w:p w:rsidR="00F86F6B" w:rsidRPr="00F86F6B" w:rsidRDefault="00F86F6B" w:rsidP="00F86F6B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Chromowola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86F6B" w:rsidRPr="00F86F6B" w:rsidRDefault="0024392F" w:rsidP="00F86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716 184</w:t>
            </w:r>
            <w:r w:rsidR="00F86F6B" w:rsidRPr="00F86F6B">
              <w:rPr>
                <w:rFonts w:ascii="Times New Roman" w:eastAsia="Calibri" w:hAnsi="Times New Roman" w:cs="Times New Roman"/>
                <w:sz w:val="20"/>
                <w:szCs w:val="20"/>
              </w:rPr>
              <w:t>,00 zł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 pkt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 pkt</w:t>
            </w:r>
          </w:p>
        </w:tc>
      </w:tr>
      <w:tr w:rsidR="00F86F6B" w:rsidRPr="00F86F6B" w:rsidTr="00F86F6B">
        <w:trPr>
          <w:trHeight w:val="555"/>
        </w:trPr>
        <w:tc>
          <w:tcPr>
            <w:tcW w:w="298" w:type="pct"/>
            <w:vMerge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66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6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Marian Stenzel </w:t>
            </w:r>
          </w:p>
          <w:p w:rsidR="00F86F6B" w:rsidRPr="00F86F6B" w:rsidRDefault="0024392F" w:rsidP="00F86F6B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prowadzący działalnoś</w:t>
            </w:r>
            <w:r w:rsidR="001D10AA">
              <w:rPr>
                <w:rFonts w:ascii="Times New Roman" w:eastAsia="Calibri" w:hAnsi="Times New Roman" w:cs="Times New Roman"/>
                <w:sz w:val="20"/>
                <w:szCs w:val="20"/>
              </w:rPr>
              <w:t>ć gospodarczą</w:t>
            </w:r>
            <w:r w:rsidR="00F86F6B" w:rsidRPr="00F86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pod firmą:</w:t>
            </w:r>
          </w:p>
          <w:p w:rsidR="00F86F6B" w:rsidRPr="00F86F6B" w:rsidRDefault="00F86F6B" w:rsidP="00F86F6B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6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AGRO ANNA Marian Stenzel</w:t>
            </w:r>
          </w:p>
          <w:p w:rsidR="00F86F6B" w:rsidRPr="00F86F6B" w:rsidRDefault="00F86F6B" w:rsidP="00F86F6B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Pępowo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86F6B" w:rsidRPr="00F86F6B" w:rsidRDefault="0024392F" w:rsidP="00F86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758 205,00</w:t>
            </w:r>
            <w:r w:rsidR="00F86F6B" w:rsidRPr="00F86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86F6B" w:rsidRPr="00F86F6B" w:rsidRDefault="0024392F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</w:t>
            </w:r>
            <w:r w:rsidR="00F86F6B"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pkt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86F6B" w:rsidRPr="00F86F6B" w:rsidRDefault="0024392F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</w:t>
            </w:r>
            <w:r w:rsidR="00F86F6B"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pkt</w:t>
            </w:r>
          </w:p>
        </w:tc>
      </w:tr>
      <w:tr w:rsidR="00F86F6B" w:rsidRPr="00F86F6B" w:rsidTr="00F86F6B">
        <w:trPr>
          <w:trHeight w:val="555"/>
        </w:trPr>
        <w:tc>
          <w:tcPr>
            <w:tcW w:w="298" w:type="pct"/>
            <w:vMerge w:val="restar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66" w:type="pct"/>
            <w:shd w:val="clear" w:color="auto" w:fill="auto"/>
            <w:vAlign w:val="center"/>
          </w:tcPr>
          <w:p w:rsidR="0024392F" w:rsidRPr="00F86F6B" w:rsidRDefault="0024392F" w:rsidP="0024392F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Zakład Przetwórstwa Owocowo – Warzywnego ROLFROZ Sp. z o. o.</w:t>
            </w:r>
          </w:p>
          <w:p w:rsidR="00F86F6B" w:rsidRPr="00F86F6B" w:rsidRDefault="0024392F" w:rsidP="0024392F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Chromowola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86F6B" w:rsidRPr="00F86F6B" w:rsidRDefault="0024392F" w:rsidP="00F86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481 572</w:t>
            </w:r>
            <w:r w:rsidR="00F86F6B" w:rsidRPr="00F86F6B">
              <w:rPr>
                <w:rFonts w:ascii="Times New Roman" w:eastAsia="Calibri" w:hAnsi="Times New Roman" w:cs="Times New Roman"/>
                <w:sz w:val="20"/>
                <w:szCs w:val="20"/>
              </w:rPr>
              <w:t>,00 zł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 pkt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 pkt</w:t>
            </w:r>
          </w:p>
        </w:tc>
      </w:tr>
      <w:tr w:rsidR="00F86F6B" w:rsidRPr="00F86F6B" w:rsidTr="00F86F6B">
        <w:trPr>
          <w:trHeight w:val="555"/>
        </w:trPr>
        <w:tc>
          <w:tcPr>
            <w:tcW w:w="298" w:type="pct"/>
            <w:vMerge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66" w:type="pct"/>
            <w:shd w:val="clear" w:color="auto" w:fill="auto"/>
            <w:vAlign w:val="center"/>
          </w:tcPr>
          <w:p w:rsidR="0024392F" w:rsidRPr="00F86F6B" w:rsidRDefault="0024392F" w:rsidP="0024392F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6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Marian Stenzel </w:t>
            </w:r>
          </w:p>
          <w:p w:rsidR="0024392F" w:rsidRPr="00F86F6B" w:rsidRDefault="0024392F" w:rsidP="0024392F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prowadzący działalnoś</w:t>
            </w:r>
            <w:r w:rsidR="001D10AA">
              <w:rPr>
                <w:rFonts w:ascii="Times New Roman" w:eastAsia="Calibri" w:hAnsi="Times New Roman" w:cs="Times New Roman"/>
                <w:sz w:val="20"/>
                <w:szCs w:val="20"/>
              </w:rPr>
              <w:t>ć gospodarczą</w:t>
            </w:r>
            <w:r w:rsidRPr="00F86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pod firmą:</w:t>
            </w:r>
          </w:p>
          <w:p w:rsidR="0024392F" w:rsidRPr="00F86F6B" w:rsidRDefault="0024392F" w:rsidP="0024392F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6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AGRO ANNA Marian Stenzel</w:t>
            </w:r>
          </w:p>
          <w:p w:rsidR="00F86F6B" w:rsidRPr="00F86F6B" w:rsidRDefault="0024392F" w:rsidP="0024392F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Pępowo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86F6B" w:rsidRPr="00F86F6B" w:rsidRDefault="0024392F" w:rsidP="00F86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485 257,50</w:t>
            </w:r>
            <w:r w:rsidR="00F86F6B" w:rsidRPr="00F86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86F6B" w:rsidRPr="00F86F6B" w:rsidRDefault="0024392F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</w:t>
            </w:r>
            <w:r w:rsidR="00F86F6B"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pkt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86F6B" w:rsidRPr="00F86F6B" w:rsidRDefault="0024392F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</w:t>
            </w:r>
            <w:r w:rsidR="00F86F6B"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pkt</w:t>
            </w:r>
          </w:p>
        </w:tc>
      </w:tr>
      <w:tr w:rsidR="00F86F6B" w:rsidRPr="00F86F6B" w:rsidTr="00F86F6B">
        <w:trPr>
          <w:trHeight w:val="555"/>
        </w:trPr>
        <w:tc>
          <w:tcPr>
            <w:tcW w:w="298" w:type="pct"/>
            <w:vMerge w:val="restar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66" w:type="pct"/>
            <w:shd w:val="clear" w:color="auto" w:fill="auto"/>
            <w:vAlign w:val="center"/>
          </w:tcPr>
          <w:p w:rsidR="0024392F" w:rsidRPr="00F86F6B" w:rsidRDefault="0024392F" w:rsidP="0024392F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Zakład Przetwórstwa Owocowo – Warzywnego ROLFROZ Sp. z o. o.</w:t>
            </w:r>
          </w:p>
          <w:p w:rsidR="00F86F6B" w:rsidRPr="00F86F6B" w:rsidRDefault="0024392F" w:rsidP="0024392F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Chromowola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86F6B" w:rsidRPr="00F86F6B" w:rsidRDefault="0024392F" w:rsidP="00F86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2 210 292,00</w:t>
            </w:r>
            <w:r w:rsidR="00F86F6B" w:rsidRPr="00F86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 pkt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 pkt</w:t>
            </w:r>
          </w:p>
        </w:tc>
      </w:tr>
      <w:tr w:rsidR="00F86F6B" w:rsidRPr="00F86F6B" w:rsidTr="00F86F6B">
        <w:trPr>
          <w:trHeight w:val="555"/>
        </w:trPr>
        <w:tc>
          <w:tcPr>
            <w:tcW w:w="298" w:type="pct"/>
            <w:vMerge/>
            <w:shd w:val="clear" w:color="auto" w:fill="auto"/>
            <w:vAlign w:val="center"/>
          </w:tcPr>
          <w:p w:rsidR="00F86F6B" w:rsidRPr="00F86F6B" w:rsidRDefault="00F86F6B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66" w:type="pct"/>
            <w:shd w:val="clear" w:color="auto" w:fill="auto"/>
            <w:vAlign w:val="center"/>
          </w:tcPr>
          <w:p w:rsidR="0024392F" w:rsidRPr="00F86F6B" w:rsidRDefault="0024392F" w:rsidP="0024392F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6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Marian Stenzel </w:t>
            </w:r>
          </w:p>
          <w:p w:rsidR="0024392F" w:rsidRPr="00F86F6B" w:rsidRDefault="0024392F" w:rsidP="0024392F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prowadzący działalnoś</w:t>
            </w:r>
            <w:r w:rsidR="001D10AA">
              <w:rPr>
                <w:rFonts w:ascii="Times New Roman" w:eastAsia="Calibri" w:hAnsi="Times New Roman" w:cs="Times New Roman"/>
                <w:sz w:val="20"/>
                <w:szCs w:val="20"/>
              </w:rPr>
              <w:t>ć gospodarczą</w:t>
            </w:r>
            <w:r w:rsidRPr="00F86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pod firmą:</w:t>
            </w:r>
          </w:p>
          <w:p w:rsidR="0024392F" w:rsidRPr="00F86F6B" w:rsidRDefault="0024392F" w:rsidP="0024392F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6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AGRO ANNA Marian Stenzel</w:t>
            </w:r>
          </w:p>
          <w:p w:rsidR="00F86F6B" w:rsidRPr="00F86F6B" w:rsidRDefault="0024392F" w:rsidP="0024392F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Pępowo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86F6B" w:rsidRPr="00F86F6B" w:rsidRDefault="0024392F" w:rsidP="00F86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2 227 207,50</w:t>
            </w:r>
            <w:r w:rsidR="00F86F6B" w:rsidRPr="00F86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86F6B" w:rsidRPr="00F86F6B" w:rsidRDefault="0024392F" w:rsidP="00F8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</w:t>
            </w:r>
            <w:r w:rsidR="00F86F6B"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pkt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86F6B" w:rsidRPr="00F86F6B" w:rsidRDefault="00F86F6B" w:rsidP="0024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2439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F86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pkt</w:t>
            </w:r>
          </w:p>
        </w:tc>
      </w:tr>
    </w:tbl>
    <w:p w:rsidR="00F86F6B" w:rsidRPr="00F86F6B" w:rsidRDefault="00F86F6B" w:rsidP="00F86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F86F6B" w:rsidRPr="00F86F6B" w:rsidRDefault="00F86F6B" w:rsidP="00F86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86F6B">
        <w:rPr>
          <w:rFonts w:ascii="Times New Roman" w:eastAsia="Times New Roman" w:hAnsi="Times New Roman" w:cs="Times New Roman"/>
          <w:b/>
          <w:u w:val="single"/>
          <w:lang w:eastAsia="pl-PL"/>
        </w:rPr>
        <w:t>Uzasadnienie wyboru najkorzystniejszej oferty:</w:t>
      </w:r>
    </w:p>
    <w:p w:rsidR="00F86F6B" w:rsidRPr="00F86F6B" w:rsidRDefault="00F86F6B" w:rsidP="0024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86F6B" w:rsidRPr="00F86F6B" w:rsidRDefault="00F86F6B" w:rsidP="008D44D4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lang w:eastAsia="pl-PL"/>
        </w:rPr>
      </w:pPr>
      <w:r w:rsidRPr="00F86F6B">
        <w:rPr>
          <w:rFonts w:ascii="Times New Roman" w:eastAsia="Calibri" w:hAnsi="Times New Roman" w:cs="Times New Roman"/>
        </w:rPr>
        <w:t xml:space="preserve">Oferta Wykonawcy </w:t>
      </w:r>
      <w:r w:rsidR="0024392F" w:rsidRPr="00F86F6B">
        <w:rPr>
          <w:rFonts w:ascii="Times New Roman" w:eastAsia="Calibri" w:hAnsi="Times New Roman" w:cs="Times New Roman"/>
          <w:b/>
          <w:lang w:eastAsia="pl-PL"/>
        </w:rPr>
        <w:t xml:space="preserve">Zakład Przetwórstwa Owocowo – Warzywnego </w:t>
      </w:r>
      <w:r w:rsidR="0024392F" w:rsidRPr="0024392F">
        <w:rPr>
          <w:rFonts w:ascii="Times New Roman" w:eastAsia="Calibri" w:hAnsi="Times New Roman" w:cs="Times New Roman"/>
          <w:b/>
          <w:lang w:eastAsia="pl-PL"/>
        </w:rPr>
        <w:t>„</w:t>
      </w:r>
      <w:r w:rsidR="0024392F" w:rsidRPr="00F86F6B">
        <w:rPr>
          <w:rFonts w:ascii="Times New Roman" w:eastAsia="Calibri" w:hAnsi="Times New Roman" w:cs="Times New Roman"/>
          <w:b/>
          <w:lang w:eastAsia="pl-PL"/>
        </w:rPr>
        <w:t>ROLFROZ</w:t>
      </w:r>
      <w:r w:rsidR="0024392F" w:rsidRPr="0024392F">
        <w:rPr>
          <w:rFonts w:ascii="Times New Roman" w:eastAsia="Calibri" w:hAnsi="Times New Roman" w:cs="Times New Roman"/>
          <w:b/>
          <w:lang w:eastAsia="pl-PL"/>
        </w:rPr>
        <w:t>”</w:t>
      </w:r>
      <w:r w:rsidR="0024392F" w:rsidRPr="00F86F6B">
        <w:rPr>
          <w:rFonts w:ascii="Times New Roman" w:eastAsia="Calibri" w:hAnsi="Times New Roman" w:cs="Times New Roman"/>
          <w:b/>
          <w:lang w:eastAsia="pl-PL"/>
        </w:rPr>
        <w:t xml:space="preserve"> Sp. z o. o.</w:t>
      </w:r>
      <w:r w:rsidR="008D44D4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="008D44D4">
        <w:rPr>
          <w:rFonts w:ascii="Times New Roman" w:eastAsia="Calibri" w:hAnsi="Times New Roman" w:cs="Times New Roman"/>
          <w:b/>
          <w:lang w:eastAsia="pl-PL"/>
        </w:rPr>
        <w:br/>
      </w:r>
      <w:r w:rsidR="008D44D4">
        <w:rPr>
          <w:rFonts w:ascii="Times New Roman" w:eastAsia="Calibri" w:hAnsi="Times New Roman" w:cs="Times New Roman"/>
        </w:rPr>
        <w:t xml:space="preserve">z </w:t>
      </w:r>
      <w:r w:rsidR="0024392F" w:rsidRPr="0024392F">
        <w:rPr>
          <w:rFonts w:ascii="Times New Roman" w:eastAsia="Calibri" w:hAnsi="Times New Roman" w:cs="Times New Roman"/>
        </w:rPr>
        <w:t xml:space="preserve">siedzibą w Chromowoli </w:t>
      </w:r>
      <w:r w:rsidRPr="00F86F6B">
        <w:rPr>
          <w:rFonts w:ascii="Times New Roman" w:eastAsia="Calibri" w:hAnsi="Times New Roman" w:cs="Times New Roman"/>
        </w:rPr>
        <w:t xml:space="preserve">, spełnia wszystkie warunki wymagane przez Zamawiającego określone </w:t>
      </w:r>
      <w:r w:rsidR="008D44D4">
        <w:rPr>
          <w:rFonts w:ascii="Times New Roman" w:eastAsia="Calibri" w:hAnsi="Times New Roman" w:cs="Times New Roman"/>
        </w:rPr>
        <w:br/>
      </w:r>
      <w:r w:rsidRPr="00F86F6B">
        <w:rPr>
          <w:rFonts w:ascii="Times New Roman" w:eastAsia="Calibri" w:hAnsi="Times New Roman" w:cs="Times New Roman"/>
        </w:rPr>
        <w:t>w SWZ oraz uzyskała największą liczbę punktów</w:t>
      </w:r>
      <w:r w:rsidRPr="00F86F6B">
        <w:rPr>
          <w:rFonts w:ascii="Times New Roman" w:eastAsia="Calibri" w:hAnsi="Times New Roman" w:cs="Times New Roman"/>
          <w:b/>
        </w:rPr>
        <w:t xml:space="preserve"> </w:t>
      </w:r>
      <w:r w:rsidRPr="00F86F6B">
        <w:rPr>
          <w:rFonts w:ascii="Times New Roman" w:eastAsia="Calibri" w:hAnsi="Times New Roman" w:cs="Times New Roman"/>
        </w:rPr>
        <w:t>w zakresie zadania nr 1 – 6 przyznanych na podstawie kryteriów oceny ofert określonych w SWZ.</w:t>
      </w:r>
    </w:p>
    <w:p w:rsidR="008D44D4" w:rsidRDefault="008D44D4" w:rsidP="00F86F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86F6B" w:rsidRPr="00F86F6B" w:rsidRDefault="00F86F6B" w:rsidP="00F86F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6F6B">
        <w:rPr>
          <w:rFonts w:ascii="Times New Roman" w:eastAsia="Times New Roman" w:hAnsi="Times New Roman" w:cs="Times New Roman"/>
          <w:lang w:eastAsia="pl-PL"/>
        </w:rPr>
        <w:t>Jednocześnie Zamawiający informuje, że wobec czynności Zamawiającego przysługują Wykonawcom środki ochrony prawnej w terminach i zgodnie z zasadami określonymi w Dziale IX uPzp.</w:t>
      </w:r>
    </w:p>
    <w:p w:rsidR="00F86F6B" w:rsidRPr="00F86F6B" w:rsidRDefault="00F86F6B" w:rsidP="00F86F6B">
      <w:pPr>
        <w:widowControl w:val="0"/>
        <w:tabs>
          <w:tab w:val="left" w:pos="-4678"/>
        </w:tabs>
        <w:autoSpaceDE w:val="0"/>
        <w:autoSpaceDN w:val="0"/>
        <w:adjustRightInd w:val="0"/>
        <w:spacing w:before="120"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86F6B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Umowa w sprawie zamówienia publicznego może być zawarta w terminie określonym </w:t>
      </w:r>
      <w:r w:rsidRPr="00F86F6B">
        <w:rPr>
          <w:rFonts w:ascii="Times New Roman" w:eastAsia="Times New Roman" w:hAnsi="Times New Roman" w:cs="Times New Roman"/>
          <w:i/>
          <w:color w:val="000000"/>
          <w:lang w:eastAsia="pl-PL"/>
        </w:rPr>
        <w:br/>
        <w:t>w art. 264 ust. 1 ustawy Pzp.</w:t>
      </w:r>
    </w:p>
    <w:p w:rsidR="00F86F6B" w:rsidRPr="00F86F6B" w:rsidRDefault="00F86F6B" w:rsidP="00F86F6B">
      <w:pPr>
        <w:widowControl w:val="0"/>
        <w:tabs>
          <w:tab w:val="left" w:pos="-4678"/>
        </w:tabs>
        <w:autoSpaceDE w:val="0"/>
        <w:autoSpaceDN w:val="0"/>
        <w:adjustRightInd w:val="0"/>
        <w:spacing w:after="113" w:line="276" w:lineRule="auto"/>
        <w:ind w:left="3402" w:right="-1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1A78" w:rsidRDefault="00371A78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71A78" w:rsidRDefault="00371A78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71A78" w:rsidRDefault="00371A78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F0B" w:rsidRDefault="002E2F0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41E6B" w:rsidRDefault="00A41E6B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35D5E" w:rsidRDefault="00CB2071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1970B1" w:rsidRPr="00FE54EB" w:rsidRDefault="001970B1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54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Wyk. Karolina Mielcarz </w:t>
      </w:r>
    </w:p>
    <w:p w:rsidR="00C639D5" w:rsidRPr="00FE54EB" w:rsidRDefault="001970B1" w:rsidP="001970B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54EB">
        <w:rPr>
          <w:rFonts w:ascii="Times New Roman" w:eastAsia="Times New Roman" w:hAnsi="Times New Roman" w:cs="Times New Roman"/>
          <w:sz w:val="20"/>
          <w:szCs w:val="20"/>
          <w:lang w:eastAsia="pl-PL"/>
        </w:rPr>
        <w:t>tel.: 261 472</w:t>
      </w:r>
      <w:r w:rsidR="00C639D5" w:rsidRPr="00FE54E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7008A1" w:rsidRPr="00FE54EB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FE54EB">
        <w:rPr>
          <w:rFonts w:ascii="Times New Roman" w:eastAsia="Times New Roman" w:hAnsi="Times New Roman" w:cs="Times New Roman"/>
          <w:sz w:val="20"/>
          <w:szCs w:val="20"/>
          <w:lang w:eastAsia="pl-PL"/>
        </w:rPr>
        <w:t>52</w:t>
      </w:r>
    </w:p>
    <w:p w:rsidR="001970B1" w:rsidRPr="00FE54EB" w:rsidRDefault="00C9357E" w:rsidP="001970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E54EB"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89535</wp:posOffset>
                </wp:positionV>
                <wp:extent cx="5608955" cy="635"/>
                <wp:effectExtent l="0" t="0" r="10795" b="1841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E81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9pt;margin-top:7.05pt;width:441.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"/>
            </w:pict>
          </mc:Fallback>
        </mc:AlternateContent>
      </w:r>
      <w:r w:rsidR="001970B1" w:rsidRPr="00FE54EB">
        <w:rPr>
          <w:rFonts w:ascii="Calibri" w:eastAsia="Calibri" w:hAnsi="Calibri" w:cs="Times New Roman"/>
          <w:sz w:val="20"/>
          <w:szCs w:val="20"/>
        </w:rPr>
        <w:br/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>tel. 261 472 </w:t>
      </w:r>
      <w:r w:rsidR="003A01F0" w:rsidRPr="00FE54EB">
        <w:rPr>
          <w:rFonts w:ascii="Times New Roman" w:eastAsia="Calibri" w:hAnsi="Times New Roman" w:cs="Times New Roman"/>
          <w:sz w:val="20"/>
          <w:szCs w:val="20"/>
        </w:rPr>
        <w:t>252</w:t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</w:r>
      <w:r w:rsidR="003A01F0" w:rsidRPr="00FE54EB"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>ul. Ciasna 7</w:t>
      </w:r>
    </w:p>
    <w:p w:rsidR="001970B1" w:rsidRPr="00FE54EB" w:rsidRDefault="00816BA7" w:rsidP="001970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9" w:history="1">
        <w:r w:rsidR="001970B1" w:rsidRPr="00FE54E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1rblog@ron.mil.pl</w:t>
        </w:r>
      </w:hyperlink>
      <w:r w:rsidR="001970B1" w:rsidRPr="00FE54E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</w:r>
      <w:r w:rsidR="001970B1" w:rsidRPr="00FE54EB">
        <w:rPr>
          <w:rFonts w:ascii="Times New Roman" w:eastAsia="Calibri" w:hAnsi="Times New Roman" w:cs="Times New Roman"/>
          <w:sz w:val="20"/>
          <w:szCs w:val="20"/>
        </w:rPr>
        <w:tab/>
        <w:t>78 – 600 Wałcz</w:t>
      </w:r>
    </w:p>
    <w:p w:rsidR="002B4EF2" w:rsidRPr="00FE54EB" w:rsidRDefault="001970B1" w:rsidP="005951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54EB">
        <w:rPr>
          <w:rFonts w:ascii="Times New Roman" w:eastAsia="Calibri" w:hAnsi="Times New Roman" w:cs="Times New Roman"/>
          <w:sz w:val="20"/>
          <w:szCs w:val="20"/>
        </w:rPr>
        <w:t>https://1rblog.wp.mil.pl</w:t>
      </w:r>
    </w:p>
    <w:sectPr w:rsidR="002B4EF2" w:rsidRPr="00FE54EB" w:rsidSect="001970B1">
      <w:headerReference w:type="default" r:id="rId10"/>
      <w:footerReference w:type="default" r:id="rId11"/>
      <w:pgSz w:w="11906" w:h="16838"/>
      <w:pgMar w:top="851" w:right="1134" w:bottom="851" w:left="1985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BA7" w:rsidRDefault="00816BA7" w:rsidP="004E4C96">
      <w:pPr>
        <w:spacing w:after="0" w:line="240" w:lineRule="auto"/>
      </w:pPr>
      <w:r>
        <w:separator/>
      </w:r>
    </w:p>
  </w:endnote>
  <w:endnote w:type="continuationSeparator" w:id="0">
    <w:p w:rsidR="00816BA7" w:rsidRDefault="00816BA7" w:rsidP="004E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28378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E0A43" w:rsidRDefault="00EE0A43">
            <w:pPr>
              <w:pStyle w:val="Stopka"/>
              <w:jc w:val="right"/>
            </w:pPr>
            <w:r w:rsidRPr="00EE0A4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EE0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E0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EE0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D44D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EE0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E0A4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EE0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E0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EE0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D44D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EE0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D4A4B" w:rsidRDefault="00AD4A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BA7" w:rsidRDefault="00816BA7" w:rsidP="004E4C96">
      <w:pPr>
        <w:spacing w:after="0" w:line="240" w:lineRule="auto"/>
      </w:pPr>
      <w:r>
        <w:separator/>
      </w:r>
    </w:p>
  </w:footnote>
  <w:footnote w:type="continuationSeparator" w:id="0">
    <w:p w:rsidR="00816BA7" w:rsidRDefault="00816BA7" w:rsidP="004E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A4B" w:rsidRDefault="00AD4A4B">
    <w:pPr>
      <w:pStyle w:val="Nagwek"/>
    </w:pPr>
    <w:r>
      <w:rPr>
        <w:noProof/>
        <w:lang w:eastAsia="pl-PL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C3C"/>
    <w:multiLevelType w:val="hybridMultilevel"/>
    <w:tmpl w:val="587043B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F52304"/>
    <w:multiLevelType w:val="hybridMultilevel"/>
    <w:tmpl w:val="2D626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518"/>
    <w:multiLevelType w:val="hybridMultilevel"/>
    <w:tmpl w:val="ED465E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164AD"/>
    <w:multiLevelType w:val="hybridMultilevel"/>
    <w:tmpl w:val="11565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7356A"/>
    <w:multiLevelType w:val="hybridMultilevel"/>
    <w:tmpl w:val="690EB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02260"/>
    <w:multiLevelType w:val="hybridMultilevel"/>
    <w:tmpl w:val="F6F6BDBA"/>
    <w:lvl w:ilvl="0" w:tplc="9C469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C5B06"/>
    <w:multiLevelType w:val="hybridMultilevel"/>
    <w:tmpl w:val="5860B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43775"/>
    <w:multiLevelType w:val="hybridMultilevel"/>
    <w:tmpl w:val="AF0E4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76861"/>
    <w:multiLevelType w:val="hybridMultilevel"/>
    <w:tmpl w:val="01E280EA"/>
    <w:lvl w:ilvl="0" w:tplc="67E42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96"/>
    <w:rsid w:val="0002286F"/>
    <w:rsid w:val="00040066"/>
    <w:rsid w:val="00061FAD"/>
    <w:rsid w:val="00072517"/>
    <w:rsid w:val="00096C28"/>
    <w:rsid w:val="000C5094"/>
    <w:rsid w:val="000D0175"/>
    <w:rsid w:val="000D0709"/>
    <w:rsid w:val="000F09AD"/>
    <w:rsid w:val="000F4ADB"/>
    <w:rsid w:val="000F63B1"/>
    <w:rsid w:val="00102298"/>
    <w:rsid w:val="001604B8"/>
    <w:rsid w:val="00163953"/>
    <w:rsid w:val="001658CF"/>
    <w:rsid w:val="00171C52"/>
    <w:rsid w:val="001760E5"/>
    <w:rsid w:val="00190F89"/>
    <w:rsid w:val="001970B1"/>
    <w:rsid w:val="001C7863"/>
    <w:rsid w:val="001D10AA"/>
    <w:rsid w:val="001D6BED"/>
    <w:rsid w:val="001E0E49"/>
    <w:rsid w:val="002131F2"/>
    <w:rsid w:val="00215B1F"/>
    <w:rsid w:val="00227338"/>
    <w:rsid w:val="0024392F"/>
    <w:rsid w:val="0024694A"/>
    <w:rsid w:val="00246E4F"/>
    <w:rsid w:val="0025600D"/>
    <w:rsid w:val="0025607B"/>
    <w:rsid w:val="00282589"/>
    <w:rsid w:val="002847BC"/>
    <w:rsid w:val="002B333D"/>
    <w:rsid w:val="002B4EF2"/>
    <w:rsid w:val="002C1E23"/>
    <w:rsid w:val="002C48F1"/>
    <w:rsid w:val="002E2386"/>
    <w:rsid w:val="002E2F0B"/>
    <w:rsid w:val="002E379C"/>
    <w:rsid w:val="002E6E14"/>
    <w:rsid w:val="00302EC3"/>
    <w:rsid w:val="0031208C"/>
    <w:rsid w:val="00314275"/>
    <w:rsid w:val="00326AF1"/>
    <w:rsid w:val="003411ED"/>
    <w:rsid w:val="00341477"/>
    <w:rsid w:val="003438A4"/>
    <w:rsid w:val="0034413D"/>
    <w:rsid w:val="003469E4"/>
    <w:rsid w:val="00362366"/>
    <w:rsid w:val="00371A78"/>
    <w:rsid w:val="003814C1"/>
    <w:rsid w:val="003865B2"/>
    <w:rsid w:val="003A01F0"/>
    <w:rsid w:val="003A120B"/>
    <w:rsid w:val="003D27C3"/>
    <w:rsid w:val="003D4FD7"/>
    <w:rsid w:val="003E3BEA"/>
    <w:rsid w:val="003F3A18"/>
    <w:rsid w:val="004053B2"/>
    <w:rsid w:val="0043524B"/>
    <w:rsid w:val="00436550"/>
    <w:rsid w:val="00460F68"/>
    <w:rsid w:val="0048342C"/>
    <w:rsid w:val="0048697C"/>
    <w:rsid w:val="00490B27"/>
    <w:rsid w:val="00492966"/>
    <w:rsid w:val="004962CE"/>
    <w:rsid w:val="004C3324"/>
    <w:rsid w:val="004E4C96"/>
    <w:rsid w:val="004E79B9"/>
    <w:rsid w:val="004F5194"/>
    <w:rsid w:val="00513C02"/>
    <w:rsid w:val="00523E34"/>
    <w:rsid w:val="005456E8"/>
    <w:rsid w:val="00546FBD"/>
    <w:rsid w:val="00591478"/>
    <w:rsid w:val="0059516B"/>
    <w:rsid w:val="005A7919"/>
    <w:rsid w:val="005B178E"/>
    <w:rsid w:val="005B3431"/>
    <w:rsid w:val="005D3D4A"/>
    <w:rsid w:val="005E21B0"/>
    <w:rsid w:val="006058A1"/>
    <w:rsid w:val="00630A0D"/>
    <w:rsid w:val="00640607"/>
    <w:rsid w:val="00650E37"/>
    <w:rsid w:val="00660636"/>
    <w:rsid w:val="00661B4F"/>
    <w:rsid w:val="00664DE5"/>
    <w:rsid w:val="00680ABF"/>
    <w:rsid w:val="0068399B"/>
    <w:rsid w:val="006A6572"/>
    <w:rsid w:val="006B080F"/>
    <w:rsid w:val="006C27BC"/>
    <w:rsid w:val="006D5A8E"/>
    <w:rsid w:val="006D6112"/>
    <w:rsid w:val="006E6ACC"/>
    <w:rsid w:val="007008A1"/>
    <w:rsid w:val="00707D76"/>
    <w:rsid w:val="00721B5B"/>
    <w:rsid w:val="007404AA"/>
    <w:rsid w:val="0074737D"/>
    <w:rsid w:val="00757F6E"/>
    <w:rsid w:val="007650A6"/>
    <w:rsid w:val="0077262B"/>
    <w:rsid w:val="007768A4"/>
    <w:rsid w:val="00783270"/>
    <w:rsid w:val="007A2B95"/>
    <w:rsid w:val="007B0C95"/>
    <w:rsid w:val="007B6350"/>
    <w:rsid w:val="007C7CF6"/>
    <w:rsid w:val="007C7EC4"/>
    <w:rsid w:val="007D03AE"/>
    <w:rsid w:val="007D277F"/>
    <w:rsid w:val="007E7BE6"/>
    <w:rsid w:val="00802968"/>
    <w:rsid w:val="00814B9D"/>
    <w:rsid w:val="00816BA7"/>
    <w:rsid w:val="0085494A"/>
    <w:rsid w:val="00855EEF"/>
    <w:rsid w:val="00864D0A"/>
    <w:rsid w:val="00872E02"/>
    <w:rsid w:val="00894D07"/>
    <w:rsid w:val="00897730"/>
    <w:rsid w:val="008A5F70"/>
    <w:rsid w:val="008B33B0"/>
    <w:rsid w:val="008D44D4"/>
    <w:rsid w:val="008E06E1"/>
    <w:rsid w:val="008E3081"/>
    <w:rsid w:val="00906A4A"/>
    <w:rsid w:val="009166A4"/>
    <w:rsid w:val="009262C7"/>
    <w:rsid w:val="00971B4B"/>
    <w:rsid w:val="00993AF8"/>
    <w:rsid w:val="009A0553"/>
    <w:rsid w:val="009C0AA1"/>
    <w:rsid w:val="009D01D6"/>
    <w:rsid w:val="00A34F08"/>
    <w:rsid w:val="00A3516C"/>
    <w:rsid w:val="00A41E6B"/>
    <w:rsid w:val="00A6076D"/>
    <w:rsid w:val="00A62B95"/>
    <w:rsid w:val="00A65D7F"/>
    <w:rsid w:val="00A72B89"/>
    <w:rsid w:val="00A83265"/>
    <w:rsid w:val="00A9752D"/>
    <w:rsid w:val="00AA3BF1"/>
    <w:rsid w:val="00AC3EAA"/>
    <w:rsid w:val="00AD3A57"/>
    <w:rsid w:val="00AD4A4B"/>
    <w:rsid w:val="00AE5821"/>
    <w:rsid w:val="00AF4391"/>
    <w:rsid w:val="00B049B4"/>
    <w:rsid w:val="00B11BFB"/>
    <w:rsid w:val="00B2292E"/>
    <w:rsid w:val="00B42030"/>
    <w:rsid w:val="00B5072F"/>
    <w:rsid w:val="00B618F3"/>
    <w:rsid w:val="00B679B7"/>
    <w:rsid w:val="00BA32AE"/>
    <w:rsid w:val="00BA32B7"/>
    <w:rsid w:val="00BC0E3E"/>
    <w:rsid w:val="00BF43A8"/>
    <w:rsid w:val="00C0512D"/>
    <w:rsid w:val="00C24FCE"/>
    <w:rsid w:val="00C335C3"/>
    <w:rsid w:val="00C639D5"/>
    <w:rsid w:val="00C717B3"/>
    <w:rsid w:val="00C83191"/>
    <w:rsid w:val="00C876E7"/>
    <w:rsid w:val="00C9092E"/>
    <w:rsid w:val="00C9357E"/>
    <w:rsid w:val="00CB2071"/>
    <w:rsid w:val="00CB4F8F"/>
    <w:rsid w:val="00CB5688"/>
    <w:rsid w:val="00CD2542"/>
    <w:rsid w:val="00CE4D82"/>
    <w:rsid w:val="00CE5BEE"/>
    <w:rsid w:val="00D0723D"/>
    <w:rsid w:val="00D90866"/>
    <w:rsid w:val="00DA25DD"/>
    <w:rsid w:val="00DB7268"/>
    <w:rsid w:val="00DC3014"/>
    <w:rsid w:val="00DC428A"/>
    <w:rsid w:val="00DC5ACF"/>
    <w:rsid w:val="00DD2709"/>
    <w:rsid w:val="00DD7501"/>
    <w:rsid w:val="00DE707D"/>
    <w:rsid w:val="00DF5EE2"/>
    <w:rsid w:val="00E025AD"/>
    <w:rsid w:val="00E1709E"/>
    <w:rsid w:val="00E27EAE"/>
    <w:rsid w:val="00E35D5E"/>
    <w:rsid w:val="00E4118B"/>
    <w:rsid w:val="00E52B20"/>
    <w:rsid w:val="00E52DC6"/>
    <w:rsid w:val="00E54436"/>
    <w:rsid w:val="00E64AB6"/>
    <w:rsid w:val="00E85C92"/>
    <w:rsid w:val="00E91A48"/>
    <w:rsid w:val="00EA3ACF"/>
    <w:rsid w:val="00EB3FC2"/>
    <w:rsid w:val="00EB43DB"/>
    <w:rsid w:val="00ED0631"/>
    <w:rsid w:val="00ED4CCC"/>
    <w:rsid w:val="00EE0A43"/>
    <w:rsid w:val="00EE2254"/>
    <w:rsid w:val="00EE4BBF"/>
    <w:rsid w:val="00EE53B9"/>
    <w:rsid w:val="00EE77A1"/>
    <w:rsid w:val="00EF53C1"/>
    <w:rsid w:val="00F059C8"/>
    <w:rsid w:val="00F074D1"/>
    <w:rsid w:val="00F2191F"/>
    <w:rsid w:val="00F45893"/>
    <w:rsid w:val="00F464E7"/>
    <w:rsid w:val="00F51889"/>
    <w:rsid w:val="00F63E50"/>
    <w:rsid w:val="00F72615"/>
    <w:rsid w:val="00F86F6B"/>
    <w:rsid w:val="00F8756A"/>
    <w:rsid w:val="00F9383B"/>
    <w:rsid w:val="00FA7574"/>
    <w:rsid w:val="00FD3D3E"/>
    <w:rsid w:val="00FE54EB"/>
    <w:rsid w:val="00FF032F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D9322"/>
  <w15:docId w15:val="{9E97E37A-4155-44F9-A725-1D311AFE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4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C96"/>
  </w:style>
  <w:style w:type="paragraph" w:styleId="Stopka">
    <w:name w:val="footer"/>
    <w:basedOn w:val="Normalny"/>
    <w:link w:val="StopkaZnak"/>
    <w:uiPriority w:val="99"/>
    <w:unhideWhenUsed/>
    <w:rsid w:val="004E4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C96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9383B"/>
    <w:pPr>
      <w:spacing w:after="120" w:line="480" w:lineRule="auto"/>
      <w:ind w:left="283"/>
    </w:pPr>
    <w:rPr>
      <w:rFonts w:eastAsiaTheme="minorEastAsia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9383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70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8697C"/>
    <w:rPr>
      <w:color w:val="0563C1" w:themeColor="hyperlink"/>
      <w:u w:val="single"/>
    </w:rPr>
  </w:style>
  <w:style w:type="paragraph" w:customStyle="1" w:styleId="Poziom2-pkt">
    <w:name w:val="Poziom 2 - pkt"/>
    <w:basedOn w:val="Normalny"/>
    <w:link w:val="Poziom2-pktZnak"/>
    <w:rsid w:val="002B4EF2"/>
    <w:pPr>
      <w:tabs>
        <w:tab w:val="num" w:pos="680"/>
      </w:tabs>
      <w:spacing w:after="0" w:line="240" w:lineRule="auto"/>
      <w:ind w:left="680" w:hanging="39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ziom2-pktZnak">
    <w:name w:val="Poziom 2 - pkt Znak"/>
    <w:link w:val="Poziom2-pkt"/>
    <w:rsid w:val="002B4EF2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2B4EF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9516B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8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EA3AC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72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723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3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E68E7-F31D-4B88-A89F-928E2ABADBC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94392E-4422-42BE-ABB2-0536A6C3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Domańska Barbara</dc:creator>
  <cp:keywords/>
  <dc:description/>
  <cp:lastModifiedBy>Mielcarz Karolina</cp:lastModifiedBy>
  <cp:revision>8</cp:revision>
  <cp:lastPrinted>2024-12-03T09:40:00Z</cp:lastPrinted>
  <dcterms:created xsi:type="dcterms:W3CDTF">2024-12-03T09:31:00Z</dcterms:created>
  <dcterms:modified xsi:type="dcterms:W3CDTF">2024-12-03T13:56:00Z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561a4098-ede4-4f27-a6da-88a29b15a0e9</vt:lpwstr>
  </property>
  <property fmtid="{D5CDD505-2E9C-101B-9397-08002B2CF9AE}" pid="3" name="bjSaver">
    <vt:lpwstr>Gh1VmnsHUlI2nXrk0tOXWzwbFoZCCVIw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Domańska Barbara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