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A66E3F" w14:textId="6D601B92" w:rsidR="004859C8" w:rsidRPr="004859C8" w:rsidRDefault="004859C8" w:rsidP="004859C8">
      <w:pPr>
        <w:jc w:val="center"/>
        <w:rPr>
          <w:rFonts w:ascii="Times New Roman" w:hAnsi="Times New Roman" w:cs="Times New Roman"/>
          <w:b/>
          <w:bCs/>
        </w:rPr>
      </w:pPr>
      <w:bookmarkStart w:id="0" w:name="_Hlk77677980"/>
      <w:r w:rsidRPr="004859C8">
        <w:rPr>
          <w:rFonts w:ascii="Times New Roman" w:hAnsi="Times New Roman" w:cs="Times New Roman"/>
          <w:b/>
          <w:bCs/>
        </w:rPr>
        <w:t xml:space="preserve">dostawa wyposażenia do żłobka w ramach projektu </w:t>
      </w:r>
      <w:r w:rsidRPr="004859C8">
        <w:rPr>
          <w:rFonts w:ascii="Times New Roman" w:hAnsi="Times New Roman" w:cs="Times New Roman"/>
          <w:b/>
          <w:bCs/>
          <w:i/>
        </w:rPr>
        <w:t>Pierwszy publiczny żłobek w Gminie Gniezno wspiera rodziców</w:t>
      </w:r>
      <w:r w:rsidR="004000C1">
        <w:rPr>
          <w:rFonts w:ascii="Times New Roman" w:hAnsi="Times New Roman" w:cs="Times New Roman"/>
          <w:b/>
          <w:bCs/>
          <w:i/>
        </w:rPr>
        <w:t xml:space="preserve"> – pomoce dydaktyczne</w:t>
      </w:r>
    </w:p>
    <w:p w14:paraId="24E05974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>w ramach projektu dofinansowanego ze środków Programu Operacyjnego Wielkopolskiego Regionalnego Programu Operacyjnego na lata 2014-2020</w:t>
      </w:r>
    </w:p>
    <w:p w14:paraId="4DD486A4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>Oś priorytetowa Rynek pracy Działanie Wsparcie aktywności zawodowej osób wyłączonych z rynku pracy z powodu opieki nad małymi dziećmi</w:t>
      </w:r>
    </w:p>
    <w:p w14:paraId="6D3E10B3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Poddziałanie Wsparcie aktywności zawodowej osób wyłączonych z rynku pracy </w:t>
      </w:r>
      <w:r w:rsidRPr="004859C8">
        <w:rPr>
          <w:rFonts w:ascii="Times New Roman" w:hAnsi="Times New Roman" w:cs="Times New Roman"/>
          <w:bCs/>
        </w:rPr>
        <w:br/>
        <w:t>powodu opieki nad małymi dziećmi</w:t>
      </w:r>
    </w:p>
    <w:p w14:paraId="46BECE69" w14:textId="07614651" w:rsidR="004D2857" w:rsidRPr="00AA09FD" w:rsidRDefault="004D2857" w:rsidP="004859C8">
      <w:pPr>
        <w:rPr>
          <w:sz w:val="22"/>
          <w:szCs w:val="22"/>
        </w:rPr>
      </w:pPr>
      <w:bookmarkStart w:id="1" w:name="_GoBack"/>
      <w:bookmarkEnd w:id="0"/>
      <w:bookmarkEnd w:id="1"/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8A5F3A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98E28" w14:textId="77777777" w:rsidR="008A5F3A" w:rsidRDefault="008A5F3A" w:rsidP="004D2857">
      <w:r>
        <w:separator/>
      </w:r>
    </w:p>
  </w:endnote>
  <w:endnote w:type="continuationSeparator" w:id="0">
    <w:p w14:paraId="5052BB98" w14:textId="77777777" w:rsidR="008A5F3A" w:rsidRDefault="008A5F3A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4ADC7" w14:textId="77777777" w:rsidR="008A5F3A" w:rsidRDefault="008A5F3A" w:rsidP="004D2857">
      <w:r>
        <w:separator/>
      </w:r>
    </w:p>
  </w:footnote>
  <w:footnote w:type="continuationSeparator" w:id="0">
    <w:p w14:paraId="5F1D4381" w14:textId="77777777" w:rsidR="008A5F3A" w:rsidRDefault="008A5F3A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678B419" w:rsidR="00D37761" w:rsidRPr="00011E90" w:rsidRDefault="00D37761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3E37AF37" wp14:editId="6F4EA0B8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7949B8C1" wp14:editId="46FE537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1C41B3E9" wp14:editId="1D506137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2A37AD"/>
    <w:rsid w:val="002D43A2"/>
    <w:rsid w:val="004000C1"/>
    <w:rsid w:val="00420567"/>
    <w:rsid w:val="004859C8"/>
    <w:rsid w:val="004D2857"/>
    <w:rsid w:val="006B0D59"/>
    <w:rsid w:val="006D2358"/>
    <w:rsid w:val="006D7067"/>
    <w:rsid w:val="008307D7"/>
    <w:rsid w:val="0087097A"/>
    <w:rsid w:val="008A5F3A"/>
    <w:rsid w:val="009A6D60"/>
    <w:rsid w:val="00A47EF7"/>
    <w:rsid w:val="00AA09FD"/>
    <w:rsid w:val="00C40E80"/>
    <w:rsid w:val="00C750F7"/>
    <w:rsid w:val="00D37761"/>
    <w:rsid w:val="00DC23D5"/>
    <w:rsid w:val="00E5725B"/>
    <w:rsid w:val="00E723C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Admin</cp:lastModifiedBy>
  <cp:revision>12</cp:revision>
  <dcterms:created xsi:type="dcterms:W3CDTF">2021-07-05T08:52:00Z</dcterms:created>
  <dcterms:modified xsi:type="dcterms:W3CDTF">2022-07-13T06:50:00Z</dcterms:modified>
</cp:coreProperties>
</file>