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69591A" w:rsidRDefault="00506E2B" w:rsidP="00506E2B">
      <w:pPr>
        <w:ind w:right="-177"/>
        <w:jc w:val="center"/>
        <w:rPr>
          <w:rFonts w:ascii="Arial" w:hAnsi="Arial" w:cs="Arial"/>
          <w:b/>
        </w:rPr>
      </w:pPr>
      <w:bookmarkStart w:id="0" w:name="_GoBack"/>
      <w:r w:rsidRPr="0069591A">
        <w:rPr>
          <w:rFonts w:ascii="Arial" w:hAnsi="Arial" w:cs="Arial"/>
          <w:b/>
        </w:rPr>
        <w:t>OŚWIADCZENIE</w:t>
      </w:r>
    </w:p>
    <w:p w:rsidR="00506E2B" w:rsidRPr="0069591A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9591A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69591A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69591A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69591A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 w:rsidRPr="0069591A">
        <w:rPr>
          <w:rFonts w:ascii="Arial" w:hAnsi="Arial" w:cs="Arial"/>
          <w:sz w:val="24"/>
          <w:szCs w:val="24"/>
        </w:rPr>
        <w:t>pn.</w:t>
      </w:r>
      <w:r w:rsidRPr="0069591A">
        <w:rPr>
          <w:rFonts w:ascii="Arial" w:hAnsi="Arial" w:cs="Arial"/>
          <w:sz w:val="24"/>
          <w:szCs w:val="24"/>
        </w:rPr>
        <w:t>:</w:t>
      </w:r>
    </w:p>
    <w:p w:rsidR="00506E2B" w:rsidRPr="0069591A" w:rsidRDefault="002E2CDE" w:rsidP="00506E2B">
      <w:pPr>
        <w:pStyle w:val="Tekstpodstawowy"/>
        <w:spacing w:before="120"/>
        <w:jc w:val="center"/>
        <w:rPr>
          <w:b/>
        </w:rPr>
      </w:pPr>
      <w:r w:rsidRPr="0069591A">
        <w:rPr>
          <w:b/>
        </w:rPr>
        <w:t>Dostawa sprzętu i aparatury medycznej na potrzeby Kliniki Urologii i Onkologii Urologicznej</w:t>
      </w:r>
      <w:r w:rsidR="0021108C" w:rsidRPr="0069591A">
        <w:rPr>
          <w:b/>
        </w:rPr>
        <w:t xml:space="preserve">, </w:t>
      </w:r>
      <w:r w:rsidR="0021108C" w:rsidRPr="0069591A">
        <w:rPr>
          <w:rStyle w:val="TeksttreciPogrubienie2"/>
          <w:sz w:val="24"/>
          <w:szCs w:val="24"/>
        </w:rPr>
        <w:t xml:space="preserve">Nr sprawy: </w:t>
      </w:r>
      <w:r w:rsidRPr="0069591A">
        <w:rPr>
          <w:rStyle w:val="TeksttreciPogrubienie2"/>
          <w:sz w:val="24"/>
          <w:szCs w:val="24"/>
        </w:rPr>
        <w:t>2</w:t>
      </w:r>
      <w:r w:rsidR="006D1D34" w:rsidRPr="0069591A">
        <w:rPr>
          <w:rStyle w:val="TeksttreciPogrubienie2"/>
          <w:sz w:val="24"/>
          <w:szCs w:val="24"/>
        </w:rPr>
        <w:t>6</w:t>
      </w:r>
      <w:r w:rsidR="0021108C" w:rsidRPr="0069591A">
        <w:rPr>
          <w:rStyle w:val="TeksttreciPogrubienie2"/>
          <w:sz w:val="24"/>
          <w:szCs w:val="24"/>
        </w:rPr>
        <w:t>/2023</w:t>
      </w:r>
    </w:p>
    <w:bookmarkEnd w:id="0"/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69591A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753EF8">
      <w:rPr>
        <w:rFonts w:ascii="Arial" w:hAnsi="Arial" w:cs="Arial"/>
        <w:i/>
        <w:iCs/>
        <w:color w:val="0070C0"/>
        <w:sz w:val="20"/>
        <w:szCs w:val="20"/>
      </w:rPr>
      <w:t>7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2CDE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591A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34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3EF8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AD80C0F3.dotm</Template>
  <TotalTime>33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14</cp:revision>
  <dcterms:created xsi:type="dcterms:W3CDTF">2022-06-06T08:12:00Z</dcterms:created>
  <dcterms:modified xsi:type="dcterms:W3CDTF">2023-05-30T08:26:00Z</dcterms:modified>
</cp:coreProperties>
</file>