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AC7C" w14:textId="34C468DB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56D24">
        <w:rPr>
          <w:rFonts w:cs="Arial"/>
          <w:b/>
          <w:bCs/>
          <w:szCs w:val="24"/>
        </w:rPr>
        <w:t>1</w:t>
      </w:r>
      <w:r w:rsidR="009C41A6">
        <w:rPr>
          <w:rFonts w:cs="Arial"/>
          <w:b/>
          <w:bCs/>
          <w:szCs w:val="24"/>
        </w:rPr>
        <w:t>7</w:t>
      </w:r>
      <w:r w:rsidR="00056D24">
        <w:rPr>
          <w:rFonts w:cs="Arial"/>
          <w:b/>
          <w:bCs/>
          <w:szCs w:val="24"/>
        </w:rPr>
        <w:t>/</w:t>
      </w:r>
      <w:r w:rsidR="009C41A6">
        <w:rPr>
          <w:rFonts w:cs="Arial"/>
          <w:b/>
          <w:bCs/>
          <w:szCs w:val="24"/>
        </w:rPr>
        <w:t>V</w:t>
      </w:r>
      <w:r w:rsidR="00056D2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18489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74A4D1DB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056D24" w:rsidRPr="00056D24">
        <w:rPr>
          <w:rFonts w:cs="Arial"/>
          <w:b/>
          <w:bCs/>
          <w:szCs w:val="24"/>
        </w:rPr>
        <w:t>Aktualizacja dokumentacji projektowej dla zadania pn. Przebudowa ul. Maciejkowej</w:t>
      </w:r>
      <w:bookmarkStart w:id="0" w:name="_GoBack"/>
      <w:bookmarkEnd w:id="0"/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056D24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00"/>
    <w:rsid w:val="00056D24"/>
    <w:rsid w:val="00110D65"/>
    <w:rsid w:val="00144B5C"/>
    <w:rsid w:val="0016096B"/>
    <w:rsid w:val="00184891"/>
    <w:rsid w:val="002141E9"/>
    <w:rsid w:val="002C5C41"/>
    <w:rsid w:val="00582A04"/>
    <w:rsid w:val="005D1500"/>
    <w:rsid w:val="00673016"/>
    <w:rsid w:val="006C113B"/>
    <w:rsid w:val="008743E4"/>
    <w:rsid w:val="009B77BE"/>
    <w:rsid w:val="009C41A6"/>
    <w:rsid w:val="00A264FB"/>
    <w:rsid w:val="00BA62FE"/>
    <w:rsid w:val="00BD071D"/>
    <w:rsid w:val="00BE6579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Artur Babiński</cp:lastModifiedBy>
  <cp:revision>2</cp:revision>
  <dcterms:created xsi:type="dcterms:W3CDTF">2023-06-28T11:23:00Z</dcterms:created>
  <dcterms:modified xsi:type="dcterms:W3CDTF">2023-06-28T11:23:00Z</dcterms:modified>
</cp:coreProperties>
</file>