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39" w:rsidRPr="00441D39" w:rsidRDefault="00441D39" w:rsidP="00441D39">
      <w:pPr>
        <w:spacing w:line="271" w:lineRule="auto"/>
        <w:jc w:val="right"/>
        <w:rPr>
          <w:rFonts w:asciiTheme="minorHAnsi" w:hAnsiTheme="minorHAnsi" w:cstheme="minorHAnsi"/>
          <w:sz w:val="16"/>
          <w:szCs w:val="16"/>
        </w:rPr>
      </w:pPr>
      <w:r w:rsidRPr="00441D39">
        <w:rPr>
          <w:rFonts w:asciiTheme="minorHAnsi" w:hAnsiTheme="minorHAnsi" w:cstheme="minorHAnsi"/>
          <w:sz w:val="16"/>
          <w:szCs w:val="16"/>
        </w:rPr>
        <w:t>Załącznik nr 1</w:t>
      </w:r>
    </w:p>
    <w:p w:rsidR="00441D39" w:rsidRPr="00441D39" w:rsidRDefault="00441D39" w:rsidP="00441D39">
      <w:pPr>
        <w:spacing w:line="271" w:lineRule="auto"/>
        <w:jc w:val="right"/>
        <w:rPr>
          <w:rFonts w:asciiTheme="minorHAnsi" w:hAnsiTheme="minorHAnsi" w:cstheme="minorHAnsi"/>
          <w:sz w:val="16"/>
          <w:szCs w:val="16"/>
        </w:rPr>
      </w:pPr>
      <w:r w:rsidRPr="00441D39">
        <w:rPr>
          <w:rFonts w:asciiTheme="minorHAnsi" w:hAnsiTheme="minorHAnsi" w:cstheme="minorHAnsi"/>
          <w:sz w:val="16"/>
          <w:szCs w:val="16"/>
        </w:rPr>
        <w:t>do specyfikacji warunków zamówienia</w:t>
      </w:r>
    </w:p>
    <w:p w:rsidR="00441D39" w:rsidRPr="00441D39" w:rsidRDefault="00441D39" w:rsidP="00441D39">
      <w:pPr>
        <w:spacing w:line="271" w:lineRule="auto"/>
        <w:jc w:val="right"/>
        <w:rPr>
          <w:rFonts w:asciiTheme="minorHAnsi" w:hAnsiTheme="minorHAnsi" w:cstheme="minorHAnsi"/>
          <w:sz w:val="16"/>
          <w:szCs w:val="16"/>
        </w:rPr>
      </w:pPr>
      <w:r w:rsidRPr="00441D39">
        <w:rPr>
          <w:rFonts w:asciiTheme="minorHAnsi" w:hAnsiTheme="minorHAnsi" w:cstheme="minorHAnsi"/>
          <w:sz w:val="16"/>
          <w:szCs w:val="16"/>
        </w:rPr>
        <w:t>w postępowaniu ZP-07/2024</w:t>
      </w:r>
    </w:p>
    <w:p w:rsidR="002C4A7D" w:rsidRPr="00DB04CA" w:rsidRDefault="002C4A7D" w:rsidP="00B472BF">
      <w:pPr>
        <w:spacing w:line="271" w:lineRule="auto"/>
        <w:rPr>
          <w:rFonts w:asciiTheme="minorHAnsi" w:hAnsiTheme="minorHAnsi" w:cstheme="minorHAnsi"/>
          <w:b/>
          <w:sz w:val="22"/>
          <w:szCs w:val="22"/>
        </w:rPr>
      </w:pPr>
    </w:p>
    <w:p w:rsidR="002C4A7D" w:rsidRPr="00DB04CA" w:rsidRDefault="002C4A7D" w:rsidP="00B472BF">
      <w:pPr>
        <w:spacing w:line="271" w:lineRule="auto"/>
        <w:rPr>
          <w:rFonts w:asciiTheme="minorHAnsi" w:hAnsiTheme="minorHAnsi" w:cstheme="minorHAnsi"/>
          <w:b/>
          <w:sz w:val="22"/>
          <w:szCs w:val="22"/>
        </w:rPr>
      </w:pPr>
    </w:p>
    <w:p w:rsidR="002C4A7D" w:rsidRPr="00DB04CA" w:rsidRDefault="002C4A7D" w:rsidP="00B472BF">
      <w:pPr>
        <w:spacing w:line="271" w:lineRule="auto"/>
        <w:jc w:val="center"/>
        <w:rPr>
          <w:rFonts w:asciiTheme="minorHAnsi" w:hAnsiTheme="minorHAnsi" w:cstheme="minorHAnsi"/>
          <w:b/>
          <w:sz w:val="22"/>
          <w:szCs w:val="22"/>
        </w:rPr>
      </w:pPr>
      <w:r w:rsidRPr="00DB04CA">
        <w:rPr>
          <w:rFonts w:asciiTheme="minorHAnsi" w:hAnsiTheme="minorHAnsi" w:cstheme="minorHAnsi"/>
          <w:b/>
          <w:sz w:val="22"/>
          <w:szCs w:val="22"/>
        </w:rPr>
        <w:t xml:space="preserve">Projektowane postanowienia umowy w sprawie zamówienia </w:t>
      </w:r>
    </w:p>
    <w:p w:rsidR="002C4A7D" w:rsidRPr="00DB04CA" w:rsidRDefault="007A1943" w:rsidP="00B472BF">
      <w:pPr>
        <w:spacing w:line="271" w:lineRule="auto"/>
        <w:jc w:val="center"/>
        <w:rPr>
          <w:rFonts w:asciiTheme="minorHAnsi" w:hAnsiTheme="minorHAnsi" w:cstheme="minorHAnsi"/>
          <w:b/>
          <w:sz w:val="22"/>
          <w:szCs w:val="22"/>
        </w:rPr>
      </w:pPr>
      <w:r>
        <w:rPr>
          <w:rFonts w:asciiTheme="minorHAnsi" w:hAnsiTheme="minorHAnsi" w:cstheme="minorHAnsi"/>
          <w:b/>
          <w:sz w:val="22"/>
          <w:szCs w:val="22"/>
        </w:rPr>
        <w:t>ZP-07</w:t>
      </w:r>
      <w:r w:rsidR="00DB04CA">
        <w:rPr>
          <w:rFonts w:asciiTheme="minorHAnsi" w:hAnsiTheme="minorHAnsi" w:cstheme="minorHAnsi"/>
          <w:b/>
          <w:sz w:val="22"/>
          <w:szCs w:val="22"/>
        </w:rPr>
        <w:t>/2024</w:t>
      </w:r>
    </w:p>
    <w:p w:rsidR="002C4A7D" w:rsidRPr="00DB04CA" w:rsidRDefault="002C4A7D" w:rsidP="00B472BF">
      <w:pPr>
        <w:spacing w:line="271" w:lineRule="auto"/>
        <w:jc w:val="center"/>
        <w:rPr>
          <w:rFonts w:asciiTheme="minorHAnsi" w:hAnsiTheme="minorHAnsi" w:cstheme="minorHAnsi"/>
          <w:b/>
          <w:sz w:val="22"/>
          <w:szCs w:val="22"/>
        </w:rPr>
      </w:pPr>
    </w:p>
    <w:p w:rsidR="002C4A7D" w:rsidRPr="00DB04CA" w:rsidRDefault="002C4A7D" w:rsidP="00B472BF">
      <w:pPr>
        <w:spacing w:line="271" w:lineRule="auto"/>
        <w:jc w:val="center"/>
        <w:rPr>
          <w:rFonts w:asciiTheme="minorHAnsi" w:hAnsiTheme="minorHAnsi" w:cstheme="minorHAnsi"/>
          <w:b/>
          <w:sz w:val="22"/>
          <w:szCs w:val="22"/>
        </w:rPr>
      </w:pPr>
    </w:p>
    <w:p w:rsidR="002C4A7D" w:rsidRPr="00DB04CA" w:rsidRDefault="002C4A7D" w:rsidP="00B472BF">
      <w:pPr>
        <w:spacing w:line="271" w:lineRule="auto"/>
        <w:rPr>
          <w:rFonts w:asciiTheme="minorHAnsi" w:hAnsiTheme="minorHAnsi" w:cstheme="minorHAnsi"/>
          <w:sz w:val="22"/>
          <w:szCs w:val="22"/>
        </w:rPr>
      </w:pPr>
      <w:r w:rsidRPr="00DB04CA">
        <w:rPr>
          <w:rFonts w:asciiTheme="minorHAnsi" w:hAnsiTheme="minorHAnsi" w:cstheme="minorHAnsi"/>
          <w:sz w:val="22"/>
          <w:szCs w:val="22"/>
        </w:rPr>
        <w:t>Zawarta w dniu ………………………….. w Brzozowie pomiędzy:</w:t>
      </w:r>
    </w:p>
    <w:p w:rsidR="002C4A7D" w:rsidRPr="00DB04CA" w:rsidRDefault="002C4A7D" w:rsidP="00B472BF">
      <w:pPr>
        <w:spacing w:line="271" w:lineRule="auto"/>
        <w:jc w:val="both"/>
        <w:rPr>
          <w:rFonts w:asciiTheme="minorHAnsi" w:hAnsiTheme="minorHAnsi" w:cstheme="minorHAnsi"/>
          <w:b/>
          <w:sz w:val="22"/>
          <w:szCs w:val="22"/>
        </w:rPr>
      </w:pPr>
    </w:p>
    <w:p w:rsidR="002C4A7D" w:rsidRPr="00DB04CA" w:rsidRDefault="002C4A7D" w:rsidP="00B472BF">
      <w:pPr>
        <w:spacing w:line="271" w:lineRule="auto"/>
        <w:jc w:val="both"/>
        <w:rPr>
          <w:rFonts w:asciiTheme="minorHAnsi" w:hAnsiTheme="minorHAnsi" w:cstheme="minorHAnsi"/>
          <w:b/>
          <w:sz w:val="22"/>
          <w:szCs w:val="22"/>
        </w:rPr>
      </w:pPr>
      <w:r w:rsidRPr="00DB04CA">
        <w:rPr>
          <w:rFonts w:asciiTheme="minorHAnsi" w:hAnsiTheme="minorHAnsi" w:cstheme="minorHAnsi"/>
          <w:b/>
          <w:bCs/>
          <w:sz w:val="22"/>
          <w:szCs w:val="22"/>
        </w:rPr>
        <w:t xml:space="preserve">Przedsiębiorstwem Gospodarki Komunalnej Sp. z o.o., ul. Legionistów 10, 36-200 Brzozów, </w:t>
      </w:r>
      <w:r w:rsidRPr="00DB04CA">
        <w:rPr>
          <w:rFonts w:asciiTheme="minorHAnsi" w:hAnsiTheme="minorHAnsi" w:cstheme="minorHAnsi"/>
          <w:sz w:val="22"/>
          <w:szCs w:val="22"/>
        </w:rPr>
        <w:t xml:space="preserve">wpisanym do rejestru przedsiębiorców Krajowego Rejestru Sądowego pod  numerem 0000189907, NIP: 6860000971, Regon: 371168663 , BDO 000006372, o kapitale zakładowym 22 890 500,00 zł, zwanym w dalszej treści umowy </w:t>
      </w:r>
      <w:r w:rsidRPr="00DB04CA">
        <w:rPr>
          <w:rFonts w:asciiTheme="minorHAnsi" w:hAnsiTheme="minorHAnsi" w:cstheme="minorHAnsi"/>
          <w:b/>
          <w:sz w:val="22"/>
          <w:szCs w:val="22"/>
        </w:rPr>
        <w:t>Zamawiającym</w:t>
      </w:r>
      <w:r w:rsidRPr="00DB04CA">
        <w:rPr>
          <w:rFonts w:asciiTheme="minorHAnsi" w:hAnsiTheme="minorHAnsi" w:cstheme="minorHAnsi"/>
          <w:sz w:val="22"/>
          <w:szCs w:val="22"/>
        </w:rPr>
        <w:t>, reprezentowanym przez:</w:t>
      </w:r>
    </w:p>
    <w:p w:rsidR="002C4A7D" w:rsidRPr="00DB04CA" w:rsidRDefault="002C4A7D" w:rsidP="00B472BF">
      <w:pPr>
        <w:tabs>
          <w:tab w:val="left" w:pos="284"/>
        </w:tabs>
        <w:spacing w:line="271" w:lineRule="auto"/>
        <w:rPr>
          <w:rFonts w:asciiTheme="minorHAnsi" w:hAnsiTheme="minorHAnsi" w:cstheme="minorHAnsi"/>
          <w:sz w:val="22"/>
          <w:szCs w:val="22"/>
        </w:rPr>
      </w:pPr>
      <w:r w:rsidRPr="00DB04CA">
        <w:rPr>
          <w:rFonts w:asciiTheme="minorHAnsi" w:hAnsiTheme="minorHAnsi" w:cstheme="minorHAnsi"/>
          <w:sz w:val="22"/>
          <w:szCs w:val="22"/>
        </w:rPr>
        <w:t>Adriana Chamielec</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Prezesa Zarządu</w:t>
      </w:r>
    </w:p>
    <w:p w:rsidR="002C4A7D" w:rsidRPr="00DB04CA" w:rsidRDefault="002C4A7D" w:rsidP="00B472BF">
      <w:pPr>
        <w:tabs>
          <w:tab w:val="left" w:pos="284"/>
        </w:tabs>
        <w:spacing w:line="271" w:lineRule="auto"/>
        <w:rPr>
          <w:rFonts w:asciiTheme="minorHAnsi" w:hAnsiTheme="minorHAnsi" w:cstheme="minorHAnsi"/>
          <w:sz w:val="22"/>
          <w:szCs w:val="22"/>
        </w:rPr>
      </w:pPr>
      <w:r w:rsidRPr="00DB04CA">
        <w:rPr>
          <w:rFonts w:asciiTheme="minorHAnsi" w:hAnsiTheme="minorHAnsi" w:cstheme="minorHAnsi"/>
          <w:sz w:val="22"/>
          <w:szCs w:val="22"/>
        </w:rPr>
        <w:t xml:space="preserve">Andrzeja Czajka </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 xml:space="preserve">Wiceprezesa Zarządu </w:t>
      </w:r>
    </w:p>
    <w:p w:rsidR="002C4A7D" w:rsidRPr="00DB04CA" w:rsidRDefault="002C4A7D" w:rsidP="00B472BF">
      <w:pPr>
        <w:tabs>
          <w:tab w:val="left" w:pos="284"/>
        </w:tabs>
        <w:spacing w:line="271" w:lineRule="auto"/>
        <w:rPr>
          <w:rFonts w:asciiTheme="minorHAnsi" w:hAnsiTheme="minorHAnsi" w:cstheme="minorHAnsi"/>
          <w:sz w:val="22"/>
          <w:szCs w:val="22"/>
        </w:rPr>
      </w:pPr>
    </w:p>
    <w:p w:rsidR="002C4A7D" w:rsidRPr="00DB04CA" w:rsidRDefault="002C4A7D" w:rsidP="00B472BF">
      <w:pPr>
        <w:spacing w:line="271" w:lineRule="auto"/>
        <w:rPr>
          <w:rFonts w:asciiTheme="minorHAnsi" w:hAnsiTheme="minorHAnsi" w:cstheme="minorHAnsi"/>
          <w:sz w:val="22"/>
          <w:szCs w:val="22"/>
        </w:rPr>
      </w:pPr>
      <w:r w:rsidRPr="00DB04CA">
        <w:rPr>
          <w:rFonts w:asciiTheme="minorHAnsi" w:hAnsiTheme="minorHAnsi" w:cstheme="minorHAnsi"/>
          <w:sz w:val="22"/>
          <w:szCs w:val="22"/>
        </w:rPr>
        <w:t>a</w:t>
      </w:r>
    </w:p>
    <w:p w:rsidR="002C4A7D" w:rsidRPr="00DB04CA" w:rsidRDefault="002C4A7D" w:rsidP="00B472BF">
      <w:pPr>
        <w:spacing w:line="271"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B472BF">
      <w:pPr>
        <w:spacing w:line="271"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B472BF">
      <w:pPr>
        <w:spacing w:line="271" w:lineRule="auto"/>
        <w:jc w:val="both"/>
        <w:rPr>
          <w:rFonts w:asciiTheme="minorHAnsi" w:hAnsiTheme="minorHAnsi" w:cstheme="minorHAnsi"/>
          <w:strike/>
          <w:sz w:val="22"/>
          <w:szCs w:val="22"/>
        </w:rPr>
      </w:pPr>
      <w:r w:rsidRPr="00DB04CA">
        <w:rPr>
          <w:rFonts w:asciiTheme="minorHAnsi" w:hAnsiTheme="minorHAnsi" w:cstheme="minorHAnsi"/>
          <w:sz w:val="22"/>
          <w:szCs w:val="22"/>
        </w:rPr>
        <w:t xml:space="preserve">zwanym w dalszej treści umowy </w:t>
      </w:r>
      <w:r w:rsidRPr="00DB04CA">
        <w:rPr>
          <w:rFonts w:asciiTheme="minorHAnsi" w:hAnsiTheme="minorHAnsi" w:cstheme="minorHAnsi"/>
          <w:b/>
          <w:sz w:val="22"/>
          <w:szCs w:val="22"/>
        </w:rPr>
        <w:t>Wykonawcą</w:t>
      </w:r>
      <w:r w:rsidRPr="00DB04CA">
        <w:rPr>
          <w:rFonts w:asciiTheme="minorHAnsi" w:hAnsiTheme="minorHAnsi" w:cstheme="minorHAnsi"/>
          <w:sz w:val="22"/>
          <w:szCs w:val="22"/>
        </w:rPr>
        <w:t xml:space="preserve">, </w:t>
      </w:r>
    </w:p>
    <w:p w:rsidR="002C4A7D" w:rsidRPr="00DB04CA" w:rsidRDefault="002C4A7D" w:rsidP="00B472BF">
      <w:pPr>
        <w:tabs>
          <w:tab w:val="left" w:pos="3402"/>
          <w:tab w:val="left" w:pos="3686"/>
        </w:tabs>
        <w:spacing w:line="271" w:lineRule="auto"/>
        <w:ind w:left="283" w:hanging="283"/>
        <w:jc w:val="both"/>
        <w:rPr>
          <w:rFonts w:asciiTheme="minorHAnsi" w:hAnsiTheme="minorHAnsi" w:cstheme="minorHAnsi"/>
          <w:sz w:val="22"/>
          <w:szCs w:val="22"/>
        </w:rPr>
      </w:pPr>
    </w:p>
    <w:p w:rsidR="002C4A7D" w:rsidRPr="00DB04CA" w:rsidRDefault="002C4A7D" w:rsidP="00B472BF">
      <w:pPr>
        <w:spacing w:line="271" w:lineRule="auto"/>
        <w:rPr>
          <w:rFonts w:asciiTheme="minorHAnsi" w:hAnsiTheme="minorHAnsi" w:cstheme="minorHAnsi"/>
          <w:sz w:val="22"/>
          <w:szCs w:val="22"/>
        </w:rPr>
      </w:pPr>
      <w:r w:rsidRPr="00DB04CA">
        <w:rPr>
          <w:rFonts w:asciiTheme="minorHAnsi" w:hAnsiTheme="minorHAnsi" w:cstheme="minorHAnsi"/>
          <w:sz w:val="22"/>
          <w:szCs w:val="22"/>
        </w:rPr>
        <w:t xml:space="preserve">łącznie zwanymi w dalszej treści umowy </w:t>
      </w:r>
      <w:r w:rsidRPr="00DB04CA">
        <w:rPr>
          <w:rFonts w:asciiTheme="minorHAnsi" w:hAnsiTheme="minorHAnsi" w:cstheme="minorHAnsi"/>
          <w:b/>
          <w:sz w:val="22"/>
          <w:szCs w:val="22"/>
        </w:rPr>
        <w:t>Stronami</w:t>
      </w:r>
      <w:r w:rsidRPr="00DB04CA">
        <w:rPr>
          <w:rFonts w:asciiTheme="minorHAnsi" w:hAnsiTheme="minorHAnsi" w:cstheme="minorHAnsi"/>
          <w:sz w:val="22"/>
          <w:szCs w:val="22"/>
        </w:rPr>
        <w:t>.</w:t>
      </w:r>
    </w:p>
    <w:p w:rsidR="002C4A7D" w:rsidRPr="00DB04CA" w:rsidRDefault="002C4A7D" w:rsidP="00B472BF">
      <w:pPr>
        <w:autoSpaceDE w:val="0"/>
        <w:autoSpaceDN w:val="0"/>
        <w:adjustRightInd w:val="0"/>
        <w:spacing w:line="271" w:lineRule="auto"/>
        <w:rPr>
          <w:rFonts w:asciiTheme="minorHAnsi" w:hAnsiTheme="minorHAnsi" w:cstheme="minorHAnsi"/>
          <w:b/>
          <w:bCs/>
          <w:sz w:val="22"/>
          <w:szCs w:val="22"/>
        </w:rPr>
      </w:pPr>
    </w:p>
    <w:p w:rsidR="002C4A7D" w:rsidRPr="00DB04CA" w:rsidRDefault="002C4A7D" w:rsidP="00B472BF">
      <w:pPr>
        <w:spacing w:line="271" w:lineRule="auto"/>
        <w:jc w:val="center"/>
        <w:rPr>
          <w:rFonts w:asciiTheme="minorHAnsi" w:hAnsiTheme="minorHAnsi" w:cstheme="minorHAnsi"/>
          <w:b/>
          <w:sz w:val="22"/>
          <w:szCs w:val="22"/>
        </w:rPr>
      </w:pPr>
      <w:r w:rsidRPr="00DB04CA">
        <w:rPr>
          <w:rFonts w:asciiTheme="minorHAnsi" w:hAnsiTheme="minorHAnsi" w:cstheme="minorHAnsi"/>
          <w:b/>
          <w:sz w:val="22"/>
          <w:szCs w:val="22"/>
        </w:rPr>
        <w:t>§1</w:t>
      </w:r>
    </w:p>
    <w:p w:rsidR="002C4A7D" w:rsidRPr="00DB04CA" w:rsidRDefault="002C4A7D" w:rsidP="00B472BF">
      <w:pPr>
        <w:spacing w:line="271" w:lineRule="auto"/>
        <w:jc w:val="both"/>
        <w:rPr>
          <w:rFonts w:asciiTheme="minorHAnsi" w:hAnsiTheme="minorHAnsi" w:cstheme="minorHAnsi"/>
          <w:sz w:val="22"/>
          <w:szCs w:val="22"/>
        </w:rPr>
      </w:pPr>
      <w:r w:rsidRPr="00DB04CA">
        <w:rPr>
          <w:rFonts w:asciiTheme="minorHAnsi" w:hAnsiTheme="minorHAnsi" w:cstheme="minorHAnsi"/>
          <w:sz w:val="22"/>
          <w:szCs w:val="22"/>
        </w:rPr>
        <w:t>Umowa jest rezultatem rozstrzygnięcia przez Zamawiającego postępowania o udzielenie zamówienia publicznego w trybie podstawowym, zgodnie z przepisami ustawy z dnia 11 września 2019 r. – Prawo zamówień publicznych ( Dz.U. z 2023r. poz.1605 tj. z późn.zm) zwana dalej: „ustawą”.</w:t>
      </w:r>
    </w:p>
    <w:p w:rsidR="002C4A7D" w:rsidRPr="00DB04CA" w:rsidRDefault="002C4A7D" w:rsidP="002C4A7D">
      <w:pPr>
        <w:spacing w:line="360" w:lineRule="auto"/>
        <w:jc w:val="both"/>
        <w:rPr>
          <w:rFonts w:asciiTheme="minorHAnsi" w:hAnsiTheme="minorHAnsi" w:cstheme="minorHAnsi"/>
          <w:sz w:val="22"/>
          <w:szCs w:val="22"/>
        </w:rPr>
      </w:pPr>
    </w:p>
    <w:p w:rsidR="007A1943" w:rsidRPr="007A1943" w:rsidRDefault="007A1943" w:rsidP="007A1943">
      <w:pPr>
        <w:suppressAutoHyphens/>
        <w:spacing w:line="271" w:lineRule="auto"/>
        <w:jc w:val="center"/>
        <w:rPr>
          <w:rFonts w:asciiTheme="minorHAnsi" w:hAnsiTheme="minorHAnsi" w:cstheme="minorHAnsi"/>
          <w:b/>
          <w:color w:val="000000"/>
          <w:sz w:val="22"/>
          <w:szCs w:val="22"/>
          <w:lang w:eastAsia="ar-SA"/>
        </w:rPr>
      </w:pPr>
      <w:r w:rsidRPr="007A1943">
        <w:rPr>
          <w:rFonts w:asciiTheme="minorHAnsi" w:hAnsiTheme="minorHAnsi" w:cstheme="minorHAnsi"/>
          <w:b/>
          <w:color w:val="000000"/>
          <w:sz w:val="22"/>
          <w:szCs w:val="22"/>
          <w:lang w:eastAsia="ar-SA"/>
        </w:rPr>
        <w:t>§2</w:t>
      </w:r>
    </w:p>
    <w:p w:rsidR="007A1943" w:rsidRPr="007A1943" w:rsidRDefault="007A1943" w:rsidP="007A1943">
      <w:pPr>
        <w:suppressAutoHyphens/>
        <w:spacing w:line="271" w:lineRule="auto"/>
        <w:jc w:val="center"/>
        <w:rPr>
          <w:rFonts w:asciiTheme="minorHAnsi" w:hAnsiTheme="minorHAnsi" w:cstheme="minorHAnsi"/>
          <w:b/>
          <w:color w:val="000000"/>
          <w:sz w:val="22"/>
          <w:szCs w:val="22"/>
          <w:lang w:eastAsia="ar-SA"/>
        </w:rPr>
      </w:pPr>
      <w:r w:rsidRPr="007A1943">
        <w:rPr>
          <w:rFonts w:asciiTheme="minorHAnsi" w:hAnsiTheme="minorHAnsi" w:cstheme="minorHAnsi"/>
          <w:b/>
          <w:color w:val="000000"/>
          <w:sz w:val="22"/>
          <w:szCs w:val="22"/>
          <w:lang w:eastAsia="ar-SA"/>
        </w:rPr>
        <w:t>Przedmiot Umowy</w:t>
      </w:r>
    </w:p>
    <w:p w:rsidR="007A1943" w:rsidRPr="007A1943" w:rsidRDefault="007A1943" w:rsidP="007A1943">
      <w:pPr>
        <w:numPr>
          <w:ilvl w:val="0"/>
          <w:numId w:val="16"/>
        </w:numPr>
        <w:tabs>
          <w:tab w:val="num" w:pos="426"/>
        </w:tabs>
        <w:spacing w:line="271" w:lineRule="auto"/>
        <w:ind w:left="426" w:hanging="426"/>
        <w:jc w:val="both"/>
        <w:rPr>
          <w:rFonts w:asciiTheme="minorHAnsi" w:hAnsiTheme="minorHAnsi" w:cstheme="minorHAnsi"/>
          <w:color w:val="000000"/>
          <w:sz w:val="22"/>
          <w:szCs w:val="22"/>
          <w:lang w:eastAsia="ar-SA"/>
        </w:rPr>
      </w:pPr>
      <w:r w:rsidRPr="007A1943">
        <w:rPr>
          <w:rFonts w:asciiTheme="minorHAnsi" w:hAnsiTheme="minorHAnsi" w:cstheme="minorHAnsi"/>
          <w:color w:val="000000"/>
          <w:sz w:val="22"/>
          <w:szCs w:val="22"/>
          <w:lang w:eastAsia="ar-SA"/>
        </w:rPr>
        <w:t xml:space="preserve">Przedmiotem niniejszej umowy jest sprzedaż i sukcesywne dostawy oleju </w:t>
      </w:r>
      <w:r w:rsidRPr="007A1943">
        <w:rPr>
          <w:rFonts w:asciiTheme="minorHAnsi" w:hAnsiTheme="minorHAnsi" w:cstheme="minorHAnsi"/>
          <w:sz w:val="22"/>
          <w:szCs w:val="22"/>
          <w:lang w:eastAsia="ar-SA"/>
        </w:rPr>
        <w:t>napędowego B7 (letniego</w:t>
      </w:r>
      <w:r w:rsidRPr="007A1943">
        <w:rPr>
          <w:rFonts w:asciiTheme="minorHAnsi" w:hAnsiTheme="minorHAnsi" w:cstheme="minorHAnsi"/>
          <w:color w:val="000000"/>
          <w:sz w:val="22"/>
          <w:szCs w:val="22"/>
          <w:lang w:eastAsia="ar-SA"/>
        </w:rPr>
        <w:t>, przejściowego i zimowego) na potrzeby Przedsiębiorstwa Gospodarki Komunalnej Sp. z o.o. w Brzozowie.</w:t>
      </w:r>
    </w:p>
    <w:p w:rsidR="007A1943" w:rsidRPr="007A1943" w:rsidRDefault="007A1943" w:rsidP="007A1943">
      <w:pPr>
        <w:numPr>
          <w:ilvl w:val="0"/>
          <w:numId w:val="16"/>
        </w:numPr>
        <w:tabs>
          <w:tab w:val="num" w:pos="426"/>
        </w:tab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color w:val="000000"/>
          <w:sz w:val="22"/>
          <w:szCs w:val="22"/>
          <w:lang w:eastAsia="ar-SA"/>
        </w:rPr>
        <w:t xml:space="preserve">Wykonawca zobowiązuje się dostarczyć deklarowaną przez Zamawiającego wielkość zapotrzebowania w okresie obowiązywania umowy, </w:t>
      </w:r>
      <w:r w:rsidRPr="007A1943">
        <w:rPr>
          <w:rFonts w:asciiTheme="minorHAnsi" w:hAnsiTheme="minorHAnsi" w:cstheme="minorHAnsi"/>
          <w:sz w:val="22"/>
          <w:szCs w:val="22"/>
          <w:lang w:eastAsia="ar-SA"/>
        </w:rPr>
        <w:t xml:space="preserve">która wynosi </w:t>
      </w:r>
      <w:r w:rsidRPr="007A1943">
        <w:rPr>
          <w:rFonts w:asciiTheme="minorHAnsi" w:hAnsiTheme="minorHAnsi" w:cstheme="minorHAnsi"/>
          <w:b/>
          <w:sz w:val="22"/>
          <w:szCs w:val="22"/>
          <w:lang w:eastAsia="ar-SA"/>
        </w:rPr>
        <w:t>130 m</w:t>
      </w:r>
      <w:r w:rsidRPr="007A1943">
        <w:rPr>
          <w:rFonts w:asciiTheme="minorHAnsi" w:hAnsiTheme="minorHAnsi" w:cstheme="minorHAnsi"/>
          <w:b/>
          <w:sz w:val="22"/>
          <w:szCs w:val="22"/>
          <w:vertAlign w:val="superscript"/>
          <w:lang w:eastAsia="ar-SA"/>
        </w:rPr>
        <w:t>3</w:t>
      </w:r>
      <w:r w:rsidRPr="007A1943">
        <w:rPr>
          <w:rFonts w:asciiTheme="minorHAnsi" w:hAnsiTheme="minorHAnsi" w:cstheme="minorHAnsi"/>
          <w:sz w:val="22"/>
          <w:szCs w:val="22"/>
          <w:lang w:eastAsia="ar-SA"/>
        </w:rPr>
        <w:t xml:space="preserve">. </w:t>
      </w:r>
      <w:r w:rsidRPr="007A1943">
        <w:rPr>
          <w:rFonts w:asciiTheme="minorHAnsi" w:hAnsiTheme="minorHAnsi" w:cstheme="minorHAnsi"/>
          <w:sz w:val="22"/>
          <w:szCs w:val="22"/>
          <w:vertAlign w:val="superscript"/>
          <w:lang w:eastAsia="ar-SA"/>
        </w:rPr>
        <w:t xml:space="preserve"> </w:t>
      </w:r>
    </w:p>
    <w:p w:rsidR="007A1943" w:rsidRPr="007A1943" w:rsidRDefault="007A1943" w:rsidP="007A1943">
      <w:pPr>
        <w:numPr>
          <w:ilvl w:val="0"/>
          <w:numId w:val="16"/>
        </w:numPr>
        <w:tabs>
          <w:tab w:val="num" w:pos="426"/>
        </w:tab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 xml:space="preserve">Zamawiający zastrzega, że faktyczna ilość zakupionego na podstawie niniejszej umowy paliwa będzie zależała od aktualnych potrzeb Zamawiającego – ilość paliwa określona w ust. 2 </w:t>
      </w:r>
      <w:r w:rsidRPr="007A1943">
        <w:rPr>
          <w:rFonts w:asciiTheme="minorHAnsi" w:hAnsiTheme="minorHAnsi" w:cstheme="minorHAnsi"/>
          <w:sz w:val="22"/>
          <w:szCs w:val="22"/>
          <w:u w:val="single"/>
          <w:lang w:eastAsia="ar-SA"/>
        </w:rPr>
        <w:t>jest tylko i wyłącznie określeniem ilości</w:t>
      </w:r>
      <w:r w:rsidRPr="007A1943">
        <w:rPr>
          <w:rFonts w:asciiTheme="minorHAnsi" w:hAnsiTheme="minorHAnsi" w:cstheme="minorHAnsi"/>
          <w:sz w:val="22"/>
          <w:szCs w:val="22"/>
          <w:lang w:eastAsia="ar-SA"/>
        </w:rPr>
        <w:t xml:space="preserve">, do której prawdopodobnie będzie zrealizowane zamówienie, co nie oznacza, że wszystkie ilości zostaną wyczerpane, przy czym ilość zamówionego paliwa nie będzie mniejsza niż </w:t>
      </w:r>
      <w:r w:rsidRPr="007A1943">
        <w:rPr>
          <w:rFonts w:asciiTheme="minorHAnsi" w:hAnsiTheme="minorHAnsi" w:cstheme="minorHAnsi"/>
          <w:b/>
          <w:sz w:val="22"/>
          <w:szCs w:val="22"/>
          <w:lang w:eastAsia="ar-SA"/>
        </w:rPr>
        <w:t>80 m</w:t>
      </w:r>
      <w:r w:rsidRPr="007A1943">
        <w:rPr>
          <w:rFonts w:asciiTheme="minorHAnsi" w:hAnsiTheme="minorHAnsi" w:cstheme="minorHAnsi"/>
          <w:b/>
          <w:sz w:val="22"/>
          <w:szCs w:val="22"/>
          <w:vertAlign w:val="superscript"/>
          <w:lang w:eastAsia="ar-SA"/>
        </w:rPr>
        <w:t>3</w:t>
      </w:r>
      <w:r w:rsidRPr="007A1943">
        <w:rPr>
          <w:rFonts w:asciiTheme="minorHAnsi" w:hAnsiTheme="minorHAnsi" w:cstheme="minorHAnsi"/>
          <w:b/>
          <w:sz w:val="22"/>
          <w:szCs w:val="22"/>
          <w:lang w:eastAsia="ar-SA"/>
        </w:rPr>
        <w:t>.</w:t>
      </w:r>
      <w:r w:rsidRPr="007A1943">
        <w:rPr>
          <w:rFonts w:asciiTheme="minorHAnsi" w:hAnsiTheme="minorHAnsi" w:cstheme="minorHAnsi"/>
          <w:sz w:val="22"/>
          <w:szCs w:val="22"/>
          <w:lang w:eastAsia="ar-SA"/>
        </w:rPr>
        <w:t xml:space="preserve"> </w:t>
      </w:r>
      <w:r w:rsidRPr="007A1943">
        <w:rPr>
          <w:rFonts w:asciiTheme="minorHAnsi" w:hAnsiTheme="minorHAnsi" w:cstheme="minorHAnsi"/>
          <w:sz w:val="22"/>
          <w:szCs w:val="22"/>
          <w:vertAlign w:val="superscript"/>
          <w:lang w:eastAsia="ar-SA"/>
        </w:rPr>
        <w:t xml:space="preserve"> </w:t>
      </w:r>
    </w:p>
    <w:p w:rsidR="007A1943" w:rsidRPr="007A1943" w:rsidRDefault="007A1943" w:rsidP="007A1943">
      <w:pPr>
        <w:numPr>
          <w:ilvl w:val="0"/>
          <w:numId w:val="16"/>
        </w:numPr>
        <w:tabs>
          <w:tab w:val="num" w:pos="426"/>
        </w:tabs>
        <w:spacing w:line="271" w:lineRule="auto"/>
        <w:ind w:left="426" w:hanging="426"/>
        <w:jc w:val="both"/>
        <w:rPr>
          <w:rFonts w:asciiTheme="minorHAnsi" w:hAnsiTheme="minorHAnsi" w:cstheme="minorHAnsi"/>
          <w:color w:val="000000"/>
          <w:sz w:val="22"/>
          <w:szCs w:val="22"/>
          <w:lang w:eastAsia="ar-SA"/>
        </w:rPr>
      </w:pPr>
      <w:r w:rsidRPr="007A1943">
        <w:rPr>
          <w:rFonts w:asciiTheme="minorHAnsi" w:hAnsiTheme="minorHAnsi" w:cstheme="minorHAnsi"/>
          <w:color w:val="000000"/>
          <w:sz w:val="22"/>
          <w:szCs w:val="22"/>
          <w:lang w:eastAsia="ar-SA"/>
        </w:rPr>
        <w:t>W przypadku nie wyczerpania przez Zamawiającego limitu określonego w ust. 2, Wykonawcy nie przysługuje z tego tytułu żadne roszczenie, w szczególności o zapłatę wynagrodzenia, odstępnego lub odszkodowania.</w:t>
      </w:r>
    </w:p>
    <w:p w:rsidR="007A1943" w:rsidRPr="007A1943" w:rsidRDefault="007A1943" w:rsidP="007A1943">
      <w:pPr>
        <w:tabs>
          <w:tab w:val="left" w:pos="426"/>
        </w:tabs>
        <w:suppressAutoHyphens/>
        <w:spacing w:line="271" w:lineRule="auto"/>
        <w:ind w:left="425" w:hanging="425"/>
        <w:jc w:val="both"/>
        <w:rPr>
          <w:rFonts w:asciiTheme="minorHAnsi" w:hAnsiTheme="minorHAnsi" w:cstheme="minorHAnsi"/>
          <w:color w:val="000000"/>
          <w:sz w:val="22"/>
          <w:szCs w:val="22"/>
          <w:lang w:eastAsia="ar-SA"/>
        </w:rPr>
      </w:pPr>
      <w:r w:rsidRPr="007A1943">
        <w:rPr>
          <w:rFonts w:asciiTheme="minorHAnsi" w:hAnsiTheme="minorHAnsi" w:cstheme="minorHAnsi"/>
          <w:color w:val="000000"/>
          <w:sz w:val="22"/>
          <w:szCs w:val="22"/>
          <w:lang w:eastAsia="ar-SA"/>
        </w:rPr>
        <w:t>5.</w:t>
      </w:r>
      <w:r w:rsidRPr="007A1943">
        <w:rPr>
          <w:rFonts w:asciiTheme="minorHAnsi" w:hAnsiTheme="minorHAnsi" w:cstheme="minorHAnsi"/>
          <w:color w:val="000000"/>
          <w:sz w:val="22"/>
          <w:szCs w:val="22"/>
          <w:lang w:eastAsia="ar-SA"/>
        </w:rPr>
        <w:tab/>
        <w:t xml:space="preserve">Na podstawie złożonej w toku </w:t>
      </w:r>
      <w:r>
        <w:rPr>
          <w:rFonts w:asciiTheme="minorHAnsi" w:hAnsiTheme="minorHAnsi" w:cstheme="minorHAnsi"/>
          <w:color w:val="000000"/>
          <w:sz w:val="22"/>
          <w:szCs w:val="22"/>
          <w:lang w:eastAsia="ar-SA"/>
        </w:rPr>
        <w:t>postępowania</w:t>
      </w:r>
      <w:r w:rsidRPr="007A1943">
        <w:rPr>
          <w:rFonts w:asciiTheme="minorHAnsi" w:hAnsiTheme="minorHAnsi" w:cstheme="minorHAnsi"/>
          <w:color w:val="000000"/>
          <w:sz w:val="22"/>
          <w:szCs w:val="22"/>
          <w:lang w:eastAsia="ar-SA"/>
        </w:rPr>
        <w:t xml:space="preserve"> oferty Wykonawca zaświadcza, że oferowane paliwa spełniają aktualne Polskie Normy a także spełniają wymagania jakościowe określone przepisami prawa tj. Rozporządzenia Ministra Gospodarki w sprawie wymagań jakościowych dla paliw ciekłych z dnia 9 października 2015 r. (Dz.U. z 2023, poz.1314 z późn. zm.) oraz Rozporządzeniu Ministra Klimatu z dnia 22 kwietnia 2020 r. (Dz. U. z 2020 poz. 727 z późn. zm.) zmieniające rozporządzenie </w:t>
      </w:r>
      <w:r w:rsidRPr="007A1943">
        <w:rPr>
          <w:rFonts w:asciiTheme="minorHAnsi" w:hAnsiTheme="minorHAnsi" w:cstheme="minorHAnsi"/>
          <w:color w:val="000000"/>
          <w:sz w:val="22"/>
          <w:szCs w:val="22"/>
          <w:lang w:eastAsia="ar-SA"/>
        </w:rPr>
        <w:lastRenderedPageBreak/>
        <w:t>w sprawie wymagań jakościowych dla paliw ciekłych. W przypadku zmiany przepisów w sprawie wymagań jakościowych dla paliw ciekłych w trakcie obowiązywania niniejszej umowy, Wykonawca jest zobowiązany do poinformowania Zamawiającego o nowych regulacjach prawnych celem sporządzenia stosownego aneksu do umowy, przed terminem ich wejścia w życie.</w:t>
      </w:r>
    </w:p>
    <w:p w:rsidR="007A1943" w:rsidRPr="007A1943" w:rsidRDefault="007A1943" w:rsidP="007A1943">
      <w:pPr>
        <w:tabs>
          <w:tab w:val="left" w:pos="426"/>
        </w:tabs>
        <w:suppressAutoHyphens/>
        <w:spacing w:line="271" w:lineRule="auto"/>
        <w:ind w:left="425" w:hanging="425"/>
        <w:jc w:val="both"/>
        <w:rPr>
          <w:rFonts w:asciiTheme="minorHAnsi" w:hAnsiTheme="minorHAnsi" w:cstheme="minorHAnsi"/>
          <w:color w:val="000000"/>
          <w:sz w:val="22"/>
          <w:szCs w:val="22"/>
          <w:lang w:eastAsia="ar-SA"/>
        </w:rPr>
      </w:pPr>
    </w:p>
    <w:p w:rsidR="007A1943" w:rsidRPr="007A1943" w:rsidRDefault="007A1943" w:rsidP="007A1943">
      <w:pPr>
        <w:suppressAutoHyphens/>
        <w:spacing w:line="271" w:lineRule="auto"/>
        <w:jc w:val="center"/>
        <w:rPr>
          <w:rFonts w:asciiTheme="minorHAnsi" w:hAnsiTheme="minorHAnsi" w:cstheme="minorHAnsi"/>
          <w:b/>
          <w:color w:val="000000"/>
          <w:sz w:val="22"/>
          <w:szCs w:val="22"/>
          <w:lang w:eastAsia="ar-SA"/>
        </w:rPr>
      </w:pPr>
      <w:r w:rsidRPr="007A1943">
        <w:rPr>
          <w:rFonts w:asciiTheme="minorHAnsi" w:hAnsiTheme="minorHAnsi" w:cstheme="minorHAnsi"/>
          <w:b/>
          <w:color w:val="000000"/>
          <w:sz w:val="22"/>
          <w:szCs w:val="22"/>
          <w:lang w:eastAsia="ar-SA"/>
        </w:rPr>
        <w:t>§3</w:t>
      </w:r>
    </w:p>
    <w:p w:rsidR="007A1943" w:rsidRPr="007A1943" w:rsidRDefault="007A1943" w:rsidP="007A1943">
      <w:pPr>
        <w:suppressAutoHyphens/>
        <w:spacing w:line="271" w:lineRule="auto"/>
        <w:jc w:val="center"/>
        <w:rPr>
          <w:rFonts w:asciiTheme="minorHAnsi" w:hAnsiTheme="minorHAnsi" w:cstheme="minorHAnsi"/>
          <w:b/>
          <w:color w:val="000000"/>
          <w:sz w:val="22"/>
          <w:szCs w:val="22"/>
          <w:lang w:eastAsia="ar-SA"/>
        </w:rPr>
      </w:pPr>
      <w:r w:rsidRPr="007A1943">
        <w:rPr>
          <w:rFonts w:asciiTheme="minorHAnsi" w:hAnsiTheme="minorHAnsi" w:cstheme="minorHAnsi"/>
          <w:b/>
          <w:color w:val="000000"/>
          <w:sz w:val="22"/>
          <w:szCs w:val="22"/>
          <w:lang w:eastAsia="ar-SA"/>
        </w:rPr>
        <w:t>Cena jednostkowa</w:t>
      </w:r>
    </w:p>
    <w:p w:rsidR="007A1943" w:rsidRPr="007A1943" w:rsidRDefault="007A1943" w:rsidP="007A1943">
      <w:p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1. </w:t>
      </w:r>
      <w:r w:rsidRPr="007A1943">
        <w:rPr>
          <w:rFonts w:asciiTheme="minorHAnsi" w:hAnsiTheme="minorHAnsi" w:cstheme="minorHAnsi"/>
          <w:sz w:val="22"/>
          <w:szCs w:val="22"/>
        </w:rPr>
        <w:tab/>
        <w:t>Zgodnie ze złożoną ofertą, cena jednostkowa paliwa w temperaturze 15° C, obejmujące koszt transportu oraz wszystkie inne koszty Wykonawcy wynosi:</w:t>
      </w:r>
    </w:p>
    <w:p w:rsidR="007A1943" w:rsidRPr="007A1943" w:rsidRDefault="007A1943" w:rsidP="007A1943">
      <w:pPr>
        <w:tabs>
          <w:tab w:val="left" w:pos="851"/>
        </w:tabs>
        <w:suppressAutoHyphens/>
        <w:spacing w:line="271" w:lineRule="auto"/>
        <w:ind w:left="851" w:hanging="425"/>
        <w:rPr>
          <w:rFonts w:asciiTheme="minorHAnsi" w:hAnsiTheme="minorHAnsi" w:cstheme="minorHAnsi"/>
          <w:color w:val="000000"/>
          <w:sz w:val="22"/>
          <w:szCs w:val="22"/>
          <w:lang w:eastAsia="ar-SA"/>
        </w:rPr>
      </w:pPr>
      <w:r w:rsidRPr="007A1943">
        <w:rPr>
          <w:rFonts w:asciiTheme="minorHAnsi" w:hAnsiTheme="minorHAnsi" w:cstheme="minorHAnsi"/>
          <w:color w:val="000000"/>
          <w:sz w:val="22"/>
          <w:szCs w:val="22"/>
          <w:lang w:eastAsia="ar-SA"/>
        </w:rPr>
        <w:t>-</w:t>
      </w:r>
      <w:r w:rsidRPr="007A1943">
        <w:rPr>
          <w:rFonts w:asciiTheme="minorHAnsi" w:hAnsiTheme="minorHAnsi" w:cstheme="minorHAnsi"/>
          <w:color w:val="000000"/>
          <w:sz w:val="22"/>
          <w:szCs w:val="22"/>
          <w:lang w:eastAsia="ar-SA"/>
        </w:rPr>
        <w:tab/>
        <w:t>ON:      …………………….. zł netto za m</w:t>
      </w:r>
      <w:r w:rsidRPr="007A1943">
        <w:rPr>
          <w:rFonts w:asciiTheme="minorHAnsi" w:hAnsiTheme="minorHAnsi" w:cstheme="minorHAnsi"/>
          <w:color w:val="000000"/>
          <w:sz w:val="22"/>
          <w:szCs w:val="22"/>
          <w:vertAlign w:val="superscript"/>
          <w:lang w:eastAsia="ar-SA"/>
        </w:rPr>
        <w:t xml:space="preserve">3 </w:t>
      </w:r>
      <w:r w:rsidRPr="007A1943">
        <w:rPr>
          <w:rFonts w:asciiTheme="minorHAnsi" w:hAnsiTheme="minorHAnsi" w:cstheme="minorHAnsi"/>
          <w:color w:val="000000"/>
          <w:sz w:val="22"/>
          <w:szCs w:val="22"/>
          <w:lang w:eastAsia="ar-SA"/>
        </w:rPr>
        <w:t>+ VAT</w:t>
      </w:r>
    </w:p>
    <w:p w:rsidR="007A1943" w:rsidRPr="007A1943" w:rsidRDefault="007A1943" w:rsidP="007A1943">
      <w:p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2. </w:t>
      </w:r>
      <w:r w:rsidRPr="007A1943">
        <w:rPr>
          <w:rFonts w:asciiTheme="minorHAnsi" w:hAnsiTheme="minorHAnsi" w:cstheme="minorHAnsi"/>
          <w:sz w:val="22"/>
          <w:szCs w:val="22"/>
        </w:rPr>
        <w:tab/>
        <w:t>Cena będzie obliczana jako iloczyn faktycznie</w:t>
      </w:r>
      <w:r w:rsidRPr="007A1943">
        <w:rPr>
          <w:rFonts w:asciiTheme="minorHAnsi" w:hAnsiTheme="minorHAnsi" w:cstheme="minorHAnsi"/>
          <w:b/>
          <w:bCs/>
          <w:sz w:val="22"/>
          <w:szCs w:val="22"/>
        </w:rPr>
        <w:t xml:space="preserve"> dostarczonej ilości paliwa i ceny jednostkowej. Cenę jednostkową [zł/m3] paliwa będzie stanowić cena hurtowa paliw PKN Orlen z dnia dostawy paliwa pomniejszona o stały niezmienny przez cały okres trwania umowy upust wskazany w ofercie Wykonawcy stanowiąca załącznik nr 3 do niniejszej umowy.</w:t>
      </w:r>
      <w:r w:rsidRPr="007A1943">
        <w:rPr>
          <w:rFonts w:asciiTheme="minorHAnsi" w:hAnsiTheme="minorHAnsi" w:cstheme="minorHAnsi"/>
          <w:sz w:val="22"/>
          <w:szCs w:val="22"/>
        </w:rPr>
        <w:t xml:space="preserve"> </w:t>
      </w:r>
    </w:p>
    <w:p w:rsidR="007A1943" w:rsidRPr="007A1943" w:rsidRDefault="007A1943" w:rsidP="007A1943">
      <w:p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3.</w:t>
      </w:r>
      <w:r w:rsidRPr="007A1943">
        <w:rPr>
          <w:rFonts w:asciiTheme="minorHAnsi" w:hAnsiTheme="minorHAnsi" w:cstheme="minorHAnsi"/>
          <w:sz w:val="22"/>
          <w:szCs w:val="22"/>
        </w:rPr>
        <w:tab/>
        <w:t>Przesłankami pozwalającymi na zmianę ceny jest zmiana cen wzorcowych, którymi są ceny PKN Orlen, publikowane na stronie internetowej koncernu oraz okoliczności, o których mowa w §10 i §11.</w:t>
      </w:r>
    </w:p>
    <w:p w:rsidR="007A1943" w:rsidRPr="007A1943" w:rsidRDefault="007A1943" w:rsidP="007A1943">
      <w:p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4.</w:t>
      </w:r>
      <w:r w:rsidRPr="007A1943">
        <w:rPr>
          <w:rFonts w:asciiTheme="minorHAnsi" w:hAnsiTheme="minorHAnsi" w:cstheme="minorHAnsi"/>
          <w:sz w:val="22"/>
          <w:szCs w:val="22"/>
        </w:rPr>
        <w:tab/>
        <w:t>Każdorazowa zmiana cen dokonana przez Wykonawcę nie może naruszyć upustu cenowego w stosunku do ceny wzorcowej, ustalonej na etapie podpisania umowy.</w:t>
      </w:r>
    </w:p>
    <w:p w:rsidR="007A1943" w:rsidRDefault="007A1943" w:rsidP="007A1943">
      <w:p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5.</w:t>
      </w:r>
      <w:r w:rsidRPr="007A1943">
        <w:rPr>
          <w:rFonts w:asciiTheme="minorHAnsi" w:hAnsiTheme="minorHAnsi" w:cstheme="minorHAnsi"/>
          <w:sz w:val="22"/>
          <w:szCs w:val="22"/>
        </w:rPr>
        <w:tab/>
        <w:t xml:space="preserve">Załącznik nr 1 zawiera cenę wzorcową z dnia </w:t>
      </w:r>
      <w:r>
        <w:rPr>
          <w:rFonts w:asciiTheme="minorHAnsi" w:hAnsiTheme="minorHAnsi" w:cstheme="minorHAnsi"/>
          <w:b/>
          <w:color w:val="FF0000"/>
          <w:sz w:val="22"/>
          <w:szCs w:val="22"/>
          <w:u w:val="single"/>
        </w:rPr>
        <w:t>24</w:t>
      </w:r>
      <w:r w:rsidRPr="007A1943">
        <w:rPr>
          <w:rFonts w:asciiTheme="minorHAnsi" w:hAnsiTheme="minorHAnsi" w:cstheme="minorHAnsi"/>
          <w:b/>
          <w:color w:val="FF0000"/>
          <w:sz w:val="22"/>
          <w:szCs w:val="22"/>
          <w:u w:val="single"/>
        </w:rPr>
        <w:t>.0</w:t>
      </w:r>
      <w:r>
        <w:rPr>
          <w:rFonts w:asciiTheme="minorHAnsi" w:hAnsiTheme="minorHAnsi" w:cstheme="minorHAnsi"/>
          <w:b/>
          <w:color w:val="FF0000"/>
          <w:sz w:val="22"/>
          <w:szCs w:val="22"/>
          <w:u w:val="single"/>
        </w:rPr>
        <w:t>7.2024</w:t>
      </w:r>
      <w:r w:rsidRPr="007A1943">
        <w:rPr>
          <w:rFonts w:asciiTheme="minorHAnsi" w:hAnsiTheme="minorHAnsi" w:cstheme="minorHAnsi"/>
          <w:b/>
          <w:color w:val="FF0000"/>
          <w:sz w:val="22"/>
          <w:szCs w:val="22"/>
          <w:u w:val="single"/>
        </w:rPr>
        <w:t xml:space="preserve"> r.,</w:t>
      </w:r>
      <w:r w:rsidRPr="007A1943">
        <w:rPr>
          <w:rFonts w:asciiTheme="minorHAnsi" w:hAnsiTheme="minorHAnsi" w:cstheme="minorHAnsi"/>
          <w:sz w:val="22"/>
          <w:szCs w:val="22"/>
        </w:rPr>
        <w:t xml:space="preserve"> ceny oferowane przez Wykonawcę na dzień </w:t>
      </w:r>
      <w:r w:rsidRPr="007A1943">
        <w:rPr>
          <w:rFonts w:asciiTheme="minorHAnsi" w:hAnsiTheme="minorHAnsi" w:cstheme="minorHAnsi"/>
          <w:sz w:val="22"/>
          <w:szCs w:val="22"/>
          <w:u w:val="single"/>
        </w:rPr>
        <w:t>składania ofert</w:t>
      </w:r>
      <w:r w:rsidRPr="007A1943">
        <w:rPr>
          <w:rFonts w:asciiTheme="minorHAnsi" w:hAnsiTheme="minorHAnsi" w:cstheme="minorHAnsi"/>
          <w:sz w:val="22"/>
          <w:szCs w:val="22"/>
        </w:rPr>
        <w:t xml:space="preserve"> a także określa wysokość ustalonych na tej podstawie upustów.</w:t>
      </w:r>
    </w:p>
    <w:p w:rsidR="007A1943" w:rsidRPr="007A1943" w:rsidRDefault="007A1943" w:rsidP="007A1943">
      <w:pPr>
        <w:tabs>
          <w:tab w:val="num" w:pos="426"/>
        </w:tabs>
        <w:spacing w:line="271" w:lineRule="auto"/>
        <w:ind w:left="426" w:hanging="426"/>
        <w:jc w:val="both"/>
        <w:rPr>
          <w:rFonts w:asciiTheme="minorHAnsi" w:hAnsiTheme="minorHAnsi" w:cstheme="minorHAnsi"/>
          <w:sz w:val="22"/>
          <w:szCs w:val="22"/>
        </w:rPr>
      </w:pP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§4</w:t>
      </w: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Warunki płatności</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Dostawy będą realizowane po cenach obowiązujących w dniu dostawy paliwa, obliczonych zgodnie z §3 niniejszej umowy. </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Rozliczenia płatności za odebrane paliwo będą następować na podstawie faktury VAT wystawianej po każdej z dostaw. </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Zamawiający ureguluje swoje zobowiązanie z tytułu odebrany</w:t>
      </w:r>
      <w:r>
        <w:rPr>
          <w:rFonts w:asciiTheme="minorHAnsi" w:hAnsiTheme="minorHAnsi" w:cstheme="minorHAnsi"/>
          <w:sz w:val="22"/>
          <w:szCs w:val="22"/>
        </w:rPr>
        <w:t>ch paliw przelewem w terminie 30</w:t>
      </w:r>
      <w:r w:rsidRPr="007A1943">
        <w:rPr>
          <w:rFonts w:asciiTheme="minorHAnsi" w:hAnsiTheme="minorHAnsi" w:cstheme="minorHAnsi"/>
          <w:sz w:val="22"/>
          <w:szCs w:val="22"/>
        </w:rPr>
        <w:t xml:space="preserve"> dni od daty otrzymania prawidłowo wystawionej faktury VAT. Płatność zostanie przekazana na rachunek bankowy Wykonawcy wskazany w fakturze.</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Faktura powinna zawierać następujące dane:</w:t>
      </w:r>
    </w:p>
    <w:p w:rsidR="007A1943" w:rsidRPr="007A1943" w:rsidRDefault="007A1943" w:rsidP="007A1943">
      <w:pPr>
        <w:spacing w:line="271" w:lineRule="auto"/>
        <w:ind w:left="426"/>
        <w:jc w:val="both"/>
        <w:rPr>
          <w:rFonts w:asciiTheme="minorHAnsi" w:hAnsiTheme="minorHAnsi" w:cstheme="minorHAnsi"/>
          <w:sz w:val="22"/>
          <w:szCs w:val="22"/>
        </w:rPr>
      </w:pPr>
      <w:r w:rsidRPr="007A1943">
        <w:rPr>
          <w:rFonts w:asciiTheme="minorHAnsi" w:hAnsiTheme="minorHAnsi" w:cstheme="minorHAnsi"/>
          <w:sz w:val="22"/>
          <w:szCs w:val="22"/>
        </w:rPr>
        <w:t>Przedsiębiorstwo Gospodarki Komunalnej Sp. z o.o., ul. Legionistów 10, 36-200 Brzozów, NIP: 6860000971</w:t>
      </w:r>
    </w:p>
    <w:p w:rsidR="007A1943" w:rsidRPr="007A1943" w:rsidRDefault="007A1943" w:rsidP="007A1943">
      <w:pPr>
        <w:spacing w:line="271" w:lineRule="auto"/>
        <w:ind w:left="426"/>
        <w:jc w:val="both"/>
        <w:rPr>
          <w:rFonts w:asciiTheme="minorHAnsi" w:hAnsiTheme="minorHAnsi" w:cstheme="minorHAnsi"/>
          <w:sz w:val="22"/>
          <w:szCs w:val="22"/>
        </w:rPr>
      </w:pPr>
      <w:r w:rsidRPr="007A1943">
        <w:rPr>
          <w:rFonts w:asciiTheme="minorHAnsi" w:hAnsiTheme="minorHAnsi" w:cstheme="minorHAnsi"/>
          <w:sz w:val="22"/>
          <w:szCs w:val="22"/>
        </w:rPr>
        <w:t xml:space="preserve">W treści faktury należy umieścić numer umowy tj. </w:t>
      </w:r>
      <w:r>
        <w:rPr>
          <w:rFonts w:asciiTheme="minorHAnsi" w:hAnsiTheme="minorHAnsi" w:cstheme="minorHAnsi"/>
          <w:b/>
          <w:sz w:val="22"/>
          <w:szCs w:val="22"/>
        </w:rPr>
        <w:t>ZP-07</w:t>
      </w:r>
      <w:r w:rsidRPr="007A1943">
        <w:rPr>
          <w:rFonts w:asciiTheme="minorHAnsi" w:hAnsiTheme="minorHAnsi" w:cstheme="minorHAnsi"/>
          <w:b/>
          <w:sz w:val="22"/>
          <w:szCs w:val="22"/>
        </w:rPr>
        <w:t>/202</w:t>
      </w:r>
      <w:r>
        <w:rPr>
          <w:rFonts w:asciiTheme="minorHAnsi" w:hAnsiTheme="minorHAnsi" w:cstheme="minorHAnsi"/>
          <w:b/>
          <w:sz w:val="22"/>
          <w:szCs w:val="22"/>
        </w:rPr>
        <w:t>4</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Zamawiający oświadcza, że jest czynnym płatnikiem podatku VAT /NIP 6860000971/ i jest uprawniony do otrzymania faktury VAT oraz upoważnia Wykonawcę /NIP…………………/ do wystawienia i przesłania faktury bez podpisu Zamawiającego po uprzednim wykonania dostawy, o której mowa w §2 ust. 1.</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Wykonawca będzie wystawiać faktury VAT zgodnie ze stosownymi regulacjami Ustawy z dnia 11 marca 2004 r. o podatku od towarów i usług oraz rozporządzeniami wykonawczymi do tej ustawy, a Zamawiający zobowiązuje się do przestrzegania w/w regulacji w zakresie dotyczącym płatności, a w tym regulacji odnoszących się do mechanizmu podzielonej płatności. </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Zamawiający dopuszcza przekazywanie faktur VAT w formie elektronicznej zgodnie z ustawą z dnia 11 marca 2004 o podatku od to</w:t>
      </w:r>
      <w:r>
        <w:rPr>
          <w:rFonts w:asciiTheme="minorHAnsi" w:hAnsiTheme="minorHAnsi" w:cstheme="minorHAnsi"/>
          <w:sz w:val="22"/>
          <w:szCs w:val="22"/>
        </w:rPr>
        <w:t>warów i usług (t.j. Dz. U. z 202</w:t>
      </w:r>
      <w:r w:rsidRPr="007A1943">
        <w:rPr>
          <w:rFonts w:asciiTheme="minorHAnsi" w:hAnsiTheme="minorHAnsi" w:cstheme="minorHAnsi"/>
          <w:sz w:val="22"/>
          <w:szCs w:val="22"/>
        </w:rPr>
        <w:t xml:space="preserve">4, poz. </w:t>
      </w:r>
      <w:r>
        <w:rPr>
          <w:rFonts w:asciiTheme="minorHAnsi" w:hAnsiTheme="minorHAnsi" w:cstheme="minorHAnsi"/>
          <w:sz w:val="22"/>
          <w:szCs w:val="22"/>
        </w:rPr>
        <w:t>361</w:t>
      </w:r>
      <w:r w:rsidRPr="007A1943">
        <w:rPr>
          <w:rFonts w:asciiTheme="minorHAnsi" w:hAnsiTheme="minorHAnsi" w:cstheme="minorHAnsi"/>
          <w:sz w:val="22"/>
          <w:szCs w:val="22"/>
        </w:rPr>
        <w:t xml:space="preserve"> z późn. zm.). </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Zamawiający zobowiązuje się każdorazowo przy zapłacie należności dla Wykonawcy do podania numeru faktury, której wpłata dotyczy.</w:t>
      </w:r>
    </w:p>
    <w:p w:rsidR="007A1943" w:rsidRPr="007A1943" w:rsidRDefault="007A1943" w:rsidP="007A1943">
      <w:pPr>
        <w:numPr>
          <w:ilvl w:val="0"/>
          <w:numId w:val="10"/>
        </w:numPr>
        <w:tabs>
          <w:tab w:val="num"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Termin zapłaty uważa się za zachowany z chwilą obciążenia rachunku Zamawiającego. </w:t>
      </w:r>
    </w:p>
    <w:p w:rsidR="007A1943" w:rsidRPr="007A1943" w:rsidRDefault="007A1943" w:rsidP="00B472BF">
      <w:pPr>
        <w:suppressAutoHyphens/>
        <w:spacing w:line="271" w:lineRule="auto"/>
        <w:rPr>
          <w:rFonts w:asciiTheme="minorHAnsi" w:hAnsiTheme="minorHAnsi" w:cstheme="minorHAnsi"/>
          <w:b/>
          <w:sz w:val="22"/>
          <w:szCs w:val="22"/>
          <w:lang w:eastAsia="ar-SA"/>
        </w:rPr>
      </w:pPr>
    </w:p>
    <w:p w:rsidR="00441D39" w:rsidRDefault="00441D39" w:rsidP="007A1943">
      <w:pPr>
        <w:suppressAutoHyphens/>
        <w:spacing w:line="271" w:lineRule="auto"/>
        <w:jc w:val="center"/>
        <w:rPr>
          <w:rFonts w:asciiTheme="minorHAnsi" w:hAnsiTheme="minorHAnsi" w:cstheme="minorHAnsi"/>
          <w:b/>
          <w:sz w:val="22"/>
          <w:szCs w:val="22"/>
          <w:lang w:eastAsia="ar-SA"/>
        </w:rPr>
      </w:pP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lastRenderedPageBreak/>
        <w:t>§5</w:t>
      </w: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Dostawa paliw</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Wykonawca będzie realizował dostawy do siedziby Zamawiającego zlokalizowanej w Brzozowie przy ul. Legionistów 10 do zbiorników przeznaczonych na magazynowanie paliw w postaci oleju napędowego, na własny koszt i ryzyko.</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Dostawa paliwa będąca przedmiotem umowy będzie realizowana w częściach odpowiadających bieżącemu zapotrzebowaniu Zamawiającego. Dostawy cząstkowe będą następowały po uprzednim zamówieniu złożonym przez upoważnionego przedstawiciela Zamawiającego. Informacje na temat osób upoważnionych do składania zamówień, numerów telefonów kontaktowych oraz sposobu składania zamówień u Wykonawcy zawarte są w załączniku nr 2 do niniejszej umowy.</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bookmarkStart w:id="0" w:name="_Hlk5359609"/>
      <w:r w:rsidRPr="007A1943">
        <w:rPr>
          <w:rFonts w:asciiTheme="minorHAnsi" w:hAnsiTheme="minorHAnsi" w:cstheme="minorHAnsi"/>
          <w:sz w:val="22"/>
          <w:szCs w:val="22"/>
        </w:rPr>
        <w:t>Wykonawca jest zobowiązany do dostarczenia paliw w następnym dniu roboczym w stosunku do dnia złożenia zamówienia, w ilości i asortymencie ściśle odpowiadającemu zamówieniu złożonemu przez Zamawiającego, przy założeniu, że zamówienia danej partii paliwa nastąpi najpóźniej do godziny 10:00 dnia poprzedzającego planowaną dostawę. Zamówienia składane po godzinie 10:00 traktowane będą jako zamówienia złożone następnego dnia roboczego.</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Przyjęcia paliw odbywać się będą w dni robocze od poniedziałku do piątku, z wyłączenie dni ustawowo wolnych od pracy w godzinach między 7:00 a 15:00.</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Wykonawca</w:t>
      </w:r>
      <w:r w:rsidRPr="007A1943">
        <w:rPr>
          <w:rFonts w:asciiTheme="minorHAnsi" w:hAnsiTheme="minorHAnsi" w:cstheme="minorHAnsi"/>
          <w:b/>
          <w:sz w:val="22"/>
          <w:szCs w:val="22"/>
        </w:rPr>
        <w:t xml:space="preserve"> </w:t>
      </w:r>
      <w:r w:rsidRPr="007A1943">
        <w:rPr>
          <w:rFonts w:asciiTheme="minorHAnsi" w:hAnsiTheme="minorHAnsi" w:cstheme="minorHAnsi"/>
          <w:sz w:val="22"/>
          <w:szCs w:val="22"/>
        </w:rPr>
        <w:t xml:space="preserve">jest zobowiązany dołączyć do każdej dostawy potwierdzoną kopię aktualnego atestu jakości dostarczonego paliwa lub odpis świadectwa jakości paliwa wystawionego przez akredytowane laboratorium oraz dokument wydania paliwa z terminala paliw. </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Zamawiający wymaga aby dostawy paliw odbywały się przy wykorzystaniu autocystern wyposażonych w pompę z licznikiem wydanego paliwa oraz urządzenie wykonujące wydruk zawierający co najmniej informacje o ilości wydanego paliwa i jego temperaturze.</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Rozliczenie ilości dostarczonych paliw następować będzie zgodnie z normą PN-ISO 91-1:1999 tj. w temperaturze referencyjnej +15°C przy wykorzystaniu zalegalizowanego licznika autocysterny. </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 xml:space="preserve">Zamawiający zastrzega prawo do pobrania próbek dostarczonego paliwa. Próbka paliwa pobierana będzie w przypadku uzasadnionego podejrzenia niezgodności z przedstawionym certyfikatem jakościowym( w tym: klarowność, zawiesiny, ślady wody i inne zanieczyszczenia) i przekazania jej do zbadania w niezależnym laboratorium w sposób i na zasadach określonych w Rozporządzeniu Ministra Gospodarki z dnia 1 września 2009 r. w sprawie sposobu pobierania próbek paliw ciekłych i biopaliw ciekłych (Dz. U. 2014 r., nr 147, poz. 1035), o czym Wykonawca zostanie niezwłocznie powiadomiony. W przypadku potwierdzenia niezgodności koszty takiego badania ponosi Wykonawca. </w:t>
      </w:r>
    </w:p>
    <w:p w:rsidR="007A1943" w:rsidRPr="007A1943" w:rsidRDefault="007A1943" w:rsidP="007A1943">
      <w:pPr>
        <w:numPr>
          <w:ilvl w:val="0"/>
          <w:numId w:val="9"/>
        </w:numPr>
        <w:tabs>
          <w:tab w:val="left" w:pos="426"/>
        </w:tabs>
        <w:spacing w:line="271" w:lineRule="auto"/>
        <w:ind w:left="426" w:hanging="426"/>
        <w:jc w:val="both"/>
        <w:rPr>
          <w:rFonts w:asciiTheme="minorHAnsi" w:hAnsiTheme="minorHAnsi" w:cstheme="minorHAnsi"/>
          <w:sz w:val="22"/>
          <w:szCs w:val="22"/>
        </w:rPr>
      </w:pPr>
      <w:r w:rsidRPr="007A1943">
        <w:rPr>
          <w:rFonts w:asciiTheme="minorHAnsi" w:hAnsiTheme="minorHAnsi" w:cstheme="minorHAnsi"/>
          <w:sz w:val="22"/>
          <w:szCs w:val="22"/>
        </w:rPr>
        <w:t>Zamawiający umożliwi udział przedstawiciela Wykonawcy przy pobieraniu próbek dostarczonego paliwa. Próbka paliwa pobierana będzie bezpośrednio z autocysterny, na terenie Zamawiającego, przy ul. Legionistów 10. Brak obecności przedstawiciela Wykonawcy nie wyłącza jednak możliwości pobrania próbek i wyk</w:t>
      </w:r>
      <w:r>
        <w:rPr>
          <w:rFonts w:asciiTheme="minorHAnsi" w:hAnsiTheme="minorHAnsi" w:cstheme="minorHAnsi"/>
          <w:sz w:val="22"/>
          <w:szCs w:val="22"/>
        </w:rPr>
        <w:t>onania badania zgodnie z ust. 8</w:t>
      </w:r>
      <w:r w:rsidRPr="007A1943">
        <w:rPr>
          <w:rFonts w:asciiTheme="minorHAnsi" w:hAnsiTheme="minorHAnsi" w:cstheme="minorHAnsi"/>
          <w:sz w:val="22"/>
          <w:szCs w:val="22"/>
        </w:rPr>
        <w:t xml:space="preserve">. W razie braku obecności przedstawiciela Wykonawcy, Wykonawca nie będzie kwestionował prawidłowości dokonania poboru próbek dostarczonego paliwa.   </w:t>
      </w:r>
    </w:p>
    <w:bookmarkEnd w:id="0"/>
    <w:p w:rsidR="007A1943" w:rsidRPr="007A1943" w:rsidRDefault="007A1943" w:rsidP="007A1943">
      <w:pPr>
        <w:suppressAutoHyphens/>
        <w:spacing w:line="271" w:lineRule="auto"/>
        <w:jc w:val="center"/>
        <w:rPr>
          <w:rFonts w:asciiTheme="minorHAnsi" w:hAnsiTheme="minorHAnsi" w:cstheme="minorHAnsi"/>
          <w:color w:val="000000"/>
          <w:sz w:val="22"/>
          <w:szCs w:val="22"/>
          <w:lang w:eastAsia="ar-SA"/>
        </w:rPr>
      </w:pP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§6</w:t>
      </w: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Kary umowne</w:t>
      </w:r>
    </w:p>
    <w:p w:rsidR="007A1943" w:rsidRPr="007A1943" w:rsidRDefault="007A1943" w:rsidP="007A1943">
      <w:pPr>
        <w:numPr>
          <w:ilvl w:val="0"/>
          <w:numId w:val="18"/>
        </w:numPr>
        <w:tabs>
          <w:tab w:val="left" w:pos="426"/>
        </w:tabs>
        <w:suppressAutoHyphens/>
        <w:spacing w:line="271" w:lineRule="auto"/>
        <w:ind w:left="426" w:hanging="284"/>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Jeżeli Wykonawca z własnej winy nie będzie w stanie dostarczyć zamówionych przez Zamawiającego ilości paliw, w terminie o którym mowa w §5 ust. 3 Zamawiający zastrzega sobie prawo do nabycia niezbędnych paliw u innego dostawcy i obciążenia kosztami zakupu Wykonawcę.</w:t>
      </w:r>
    </w:p>
    <w:p w:rsidR="007A1943" w:rsidRPr="007A1943" w:rsidRDefault="007A1943" w:rsidP="007A1943">
      <w:pPr>
        <w:numPr>
          <w:ilvl w:val="0"/>
          <w:numId w:val="18"/>
        </w:num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 xml:space="preserve">Wykonawca zapłaci na rzecz Zamawiającego karę umowną w wysokości 10% wartości brutto paliwa zamówionego przez Zamawiającego w przypadku gdy </w:t>
      </w:r>
      <w:r>
        <w:rPr>
          <w:rFonts w:asciiTheme="minorHAnsi" w:hAnsiTheme="minorHAnsi" w:cstheme="minorHAnsi"/>
          <w:sz w:val="22"/>
          <w:szCs w:val="22"/>
          <w:lang w:eastAsia="ar-SA"/>
        </w:rPr>
        <w:t>zwłoka będzie dłuższa</w:t>
      </w:r>
      <w:r w:rsidRPr="007A1943">
        <w:rPr>
          <w:rFonts w:asciiTheme="minorHAnsi" w:hAnsiTheme="minorHAnsi" w:cstheme="minorHAnsi"/>
          <w:sz w:val="22"/>
          <w:szCs w:val="22"/>
          <w:lang w:eastAsia="ar-SA"/>
        </w:rPr>
        <w:t xml:space="preserve"> niż 3 dni robocze od terminu dostawy.</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3.</w:t>
      </w:r>
      <w:r w:rsidRPr="007A1943">
        <w:rPr>
          <w:rFonts w:asciiTheme="minorHAnsi" w:hAnsiTheme="minorHAnsi" w:cstheme="minorHAnsi"/>
          <w:sz w:val="22"/>
          <w:szCs w:val="22"/>
          <w:lang w:eastAsia="ar-SA"/>
        </w:rPr>
        <w:tab/>
        <w:t xml:space="preserve">W przypadku stwierdzenia rozbieżności w ateście dostarczonej partii paliwa w stosunku do wymagań określonych w </w:t>
      </w:r>
      <w:bookmarkStart w:id="1" w:name="_Hlk8130659"/>
      <w:r w:rsidRPr="007A1943">
        <w:rPr>
          <w:rFonts w:asciiTheme="minorHAnsi" w:hAnsiTheme="minorHAnsi" w:cstheme="minorHAnsi"/>
          <w:sz w:val="22"/>
          <w:szCs w:val="22"/>
          <w:lang w:eastAsia="ar-SA"/>
        </w:rPr>
        <w:t xml:space="preserve">§2 </w:t>
      </w:r>
      <w:bookmarkEnd w:id="1"/>
      <w:r w:rsidRPr="007A1943">
        <w:rPr>
          <w:rFonts w:asciiTheme="minorHAnsi" w:hAnsiTheme="minorHAnsi" w:cstheme="minorHAnsi"/>
          <w:sz w:val="22"/>
          <w:szCs w:val="22"/>
          <w:lang w:eastAsia="ar-SA"/>
        </w:rPr>
        <w:t xml:space="preserve">ust. 5 Zamawiający odmówi przyjęcia paliw, a Wykonawca będzie </w:t>
      </w:r>
      <w:r w:rsidRPr="007A1943">
        <w:rPr>
          <w:rFonts w:asciiTheme="minorHAnsi" w:hAnsiTheme="minorHAnsi" w:cstheme="minorHAnsi"/>
          <w:sz w:val="22"/>
          <w:szCs w:val="22"/>
          <w:lang w:eastAsia="ar-SA"/>
        </w:rPr>
        <w:lastRenderedPageBreak/>
        <w:t xml:space="preserve">zobowiązany do dostarczenia w ciągu 24 godzin paliwa o parametrach zgodnych z obowiązującym prawem. Ponadto  Zamawiający nałoży na Wykonawcę karę umowną w wysokości 5% wartości brutto jednostkowej dostawy oraz dodatkowo 1% </w:t>
      </w:r>
      <w:r>
        <w:rPr>
          <w:rFonts w:asciiTheme="minorHAnsi" w:hAnsiTheme="minorHAnsi" w:cstheme="minorHAnsi"/>
          <w:sz w:val="22"/>
          <w:szCs w:val="22"/>
          <w:lang w:eastAsia="ar-SA"/>
        </w:rPr>
        <w:t xml:space="preserve">wartości brutto jednostkowej dostawy </w:t>
      </w:r>
      <w:r w:rsidRPr="007A1943">
        <w:rPr>
          <w:rFonts w:asciiTheme="minorHAnsi" w:hAnsiTheme="minorHAnsi" w:cstheme="minorHAnsi"/>
          <w:sz w:val="22"/>
          <w:szCs w:val="22"/>
          <w:lang w:eastAsia="ar-SA"/>
        </w:rPr>
        <w:t>za każdą godzinę opóźnienia w wymianie paliwa.</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4.</w:t>
      </w:r>
      <w:r w:rsidRPr="007A1943">
        <w:rPr>
          <w:rFonts w:asciiTheme="minorHAnsi" w:hAnsiTheme="minorHAnsi" w:cstheme="minorHAnsi"/>
          <w:sz w:val="22"/>
          <w:szCs w:val="22"/>
          <w:lang w:eastAsia="ar-SA"/>
        </w:rPr>
        <w:tab/>
        <w:t xml:space="preserve">W przypadku stwierdzenia w wyniku badań, o których mowa w §5, iż dostarczone paliwo nie spełnia wymagań określonych w </w:t>
      </w:r>
      <w:bookmarkStart w:id="2" w:name="_Hlk8128494"/>
      <w:r w:rsidRPr="007A1943">
        <w:rPr>
          <w:rFonts w:asciiTheme="minorHAnsi" w:hAnsiTheme="minorHAnsi" w:cstheme="minorHAnsi"/>
          <w:sz w:val="22"/>
          <w:szCs w:val="22"/>
          <w:lang w:eastAsia="ar-SA"/>
        </w:rPr>
        <w:t>§2</w:t>
      </w:r>
      <w:bookmarkEnd w:id="2"/>
      <w:r w:rsidRPr="007A1943">
        <w:rPr>
          <w:rFonts w:asciiTheme="minorHAnsi" w:hAnsiTheme="minorHAnsi" w:cstheme="minorHAnsi"/>
          <w:sz w:val="22"/>
          <w:szCs w:val="22"/>
          <w:lang w:eastAsia="ar-SA"/>
        </w:rPr>
        <w:t xml:space="preserve"> ust. 5 Wykonawca będzie zobowiązany do zapłacenia na rzecz Zamawiającego kary umownej w wysokości odpowiadającej wartości brutto dostawy której dotyczyło badanie oraz pokrycia kosztów wykonania przedmiotowych badań. </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5.</w:t>
      </w:r>
      <w:r w:rsidRPr="007A1943">
        <w:rPr>
          <w:rFonts w:asciiTheme="minorHAnsi" w:hAnsiTheme="minorHAnsi" w:cstheme="minorHAnsi"/>
          <w:sz w:val="22"/>
          <w:szCs w:val="22"/>
          <w:lang w:eastAsia="ar-SA"/>
        </w:rPr>
        <w:tab/>
        <w:t>Za odstąpienie od Umowy przez Zamawiającego z powodu okoliczności, za które odpowiedzialność ponosi Wykonawca, Wykonawca zapłaci Zamawiającemu karę umowną w wysokości 10% wynagrodzenia brutto niezrealizowanych przez Wykonawcę dostaw.</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 xml:space="preserve">6. </w:t>
      </w:r>
      <w:r w:rsidRPr="007A1943">
        <w:rPr>
          <w:rFonts w:asciiTheme="minorHAnsi" w:hAnsiTheme="minorHAnsi" w:cstheme="minorHAnsi"/>
          <w:sz w:val="22"/>
          <w:szCs w:val="22"/>
          <w:lang w:eastAsia="ar-SA"/>
        </w:rPr>
        <w:tab/>
        <w:t>Za odstąpienie od Umowy prze</w:t>
      </w:r>
      <w:r>
        <w:rPr>
          <w:rFonts w:asciiTheme="minorHAnsi" w:hAnsiTheme="minorHAnsi" w:cstheme="minorHAnsi"/>
          <w:sz w:val="22"/>
          <w:szCs w:val="22"/>
          <w:lang w:eastAsia="ar-SA"/>
        </w:rPr>
        <w:t>z</w:t>
      </w:r>
      <w:r w:rsidRPr="007A1943">
        <w:rPr>
          <w:rFonts w:asciiTheme="minorHAnsi" w:hAnsiTheme="minorHAnsi" w:cstheme="minorHAnsi"/>
          <w:sz w:val="22"/>
          <w:szCs w:val="22"/>
          <w:lang w:eastAsia="ar-SA"/>
        </w:rPr>
        <w:t xml:space="preserve"> Wykonawcę z powodu okoliczności, za które odpowiedzialności ponosi Zamawiający, Zamawiający zapłaci Wykonawcy karę umowną w wysokości 10 % wynagrodzenia brutto niezrealizowanych przez Wykonawcę dostaw.   </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7.</w:t>
      </w:r>
      <w:r w:rsidRPr="007A1943">
        <w:rPr>
          <w:rFonts w:asciiTheme="minorHAnsi" w:hAnsiTheme="minorHAnsi" w:cstheme="minorHAnsi"/>
          <w:sz w:val="22"/>
          <w:szCs w:val="22"/>
          <w:lang w:eastAsia="ar-SA"/>
        </w:rPr>
        <w:tab/>
        <w:t>Łączna maksymalna wysokość kar umownych, której mogą dochodzić Strony w ramach wykonywania niniejszej umowy nie może przekroczyć 30 % wynagrodzenia umownego brutto za cały zakres przedmiotu zamówienia tj. iloczynu ilości paliwa wskazanego w §2 ust. 2 oraz ceny wskazanej w §3 ust. 1.</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 xml:space="preserve">8. </w:t>
      </w:r>
      <w:r w:rsidRPr="007A1943">
        <w:rPr>
          <w:rFonts w:asciiTheme="minorHAnsi" w:hAnsiTheme="minorHAnsi" w:cstheme="minorHAnsi"/>
          <w:sz w:val="22"/>
          <w:szCs w:val="22"/>
          <w:lang w:eastAsia="ar-SA"/>
        </w:rPr>
        <w:tab/>
        <w:t>Zamawiający ma prawo do potrącenia kar umownych z wynagrodzenia Wykonawcy.</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 xml:space="preserve">9. </w:t>
      </w:r>
      <w:r w:rsidRPr="007A1943">
        <w:rPr>
          <w:rFonts w:asciiTheme="minorHAnsi" w:hAnsiTheme="minorHAnsi" w:cstheme="minorHAnsi"/>
          <w:sz w:val="22"/>
          <w:szCs w:val="22"/>
          <w:lang w:eastAsia="ar-SA"/>
        </w:rPr>
        <w:tab/>
        <w:t>Zamawiający może dochodzić, na zasadach ogólnych, odszkodowania przewyższającego kary umowne, do wysokości poniesionej szkody.</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10.</w:t>
      </w:r>
      <w:r w:rsidRPr="007A1943">
        <w:rPr>
          <w:rFonts w:asciiTheme="minorHAnsi" w:hAnsiTheme="minorHAnsi" w:cstheme="minorHAnsi"/>
          <w:sz w:val="22"/>
          <w:szCs w:val="22"/>
          <w:lang w:eastAsia="ar-SA"/>
        </w:rPr>
        <w:tab/>
        <w:t>Jeżeli Zamawiający poniesie szkodę w wyniku dostarczenia paliwa o jakości niezgodnej z §2 ust. 5 Umowy, uprawniony będzie do dochodzenia od Wykonawcy odszkodowania na zasadach przewidzianych przez przepisy kodeksu cywilnego.</w:t>
      </w:r>
    </w:p>
    <w:p w:rsidR="007A1943" w:rsidRPr="007A1943" w:rsidRDefault="007A1943" w:rsidP="007A1943">
      <w:pPr>
        <w:suppressAutoHyphens/>
        <w:spacing w:line="271" w:lineRule="auto"/>
        <w:rPr>
          <w:rFonts w:asciiTheme="minorHAnsi" w:hAnsiTheme="minorHAnsi" w:cstheme="minorHAnsi"/>
          <w:color w:val="000000"/>
          <w:sz w:val="22"/>
          <w:szCs w:val="22"/>
          <w:lang w:eastAsia="ar-SA"/>
        </w:rPr>
      </w:pP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§7</w:t>
      </w:r>
    </w:p>
    <w:p w:rsidR="007A1943" w:rsidRPr="007A1943" w:rsidRDefault="007A1943" w:rsidP="007A1943">
      <w:pPr>
        <w:suppressAutoHyphens/>
        <w:spacing w:line="271" w:lineRule="auto"/>
        <w:ind w:left="360"/>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Ustala się, że reklamacje jakościowe i ilościowe powinny być zgłaszane niezwłocznie zgodnie z Kodeksem Cywilnym i Prawem Przewozowym.</w:t>
      </w:r>
    </w:p>
    <w:p w:rsidR="007A1943" w:rsidRPr="007A1943" w:rsidRDefault="007A1943" w:rsidP="007A1943">
      <w:pPr>
        <w:spacing w:line="271" w:lineRule="auto"/>
        <w:rPr>
          <w:rFonts w:asciiTheme="minorHAnsi" w:hAnsiTheme="minorHAnsi" w:cstheme="minorHAnsi"/>
          <w:sz w:val="22"/>
          <w:szCs w:val="22"/>
        </w:rPr>
      </w:pPr>
    </w:p>
    <w:p w:rsidR="007A1943" w:rsidRPr="007A1943" w:rsidRDefault="007A1943" w:rsidP="007A1943">
      <w:pPr>
        <w:spacing w:line="271" w:lineRule="auto"/>
        <w:ind w:left="283" w:hanging="283"/>
        <w:jc w:val="center"/>
        <w:rPr>
          <w:rFonts w:asciiTheme="minorHAnsi" w:hAnsiTheme="minorHAnsi" w:cstheme="minorHAnsi"/>
          <w:b/>
          <w:sz w:val="22"/>
          <w:szCs w:val="22"/>
        </w:rPr>
      </w:pPr>
      <w:r w:rsidRPr="007A1943">
        <w:rPr>
          <w:rFonts w:asciiTheme="minorHAnsi" w:hAnsiTheme="minorHAnsi" w:cstheme="minorHAnsi"/>
          <w:b/>
          <w:sz w:val="22"/>
          <w:szCs w:val="22"/>
        </w:rPr>
        <w:t>§8</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1.</w:t>
      </w:r>
      <w:r w:rsidRPr="007A1943">
        <w:rPr>
          <w:rFonts w:asciiTheme="minorHAnsi" w:hAnsiTheme="minorHAnsi" w:cstheme="minorHAnsi"/>
          <w:sz w:val="22"/>
          <w:szCs w:val="22"/>
          <w:lang w:eastAsia="ar-SA"/>
        </w:rPr>
        <w:tab/>
        <w:t xml:space="preserve">Termin realizacji umowy ustala się na czas określony, tj. </w:t>
      </w:r>
      <w:r w:rsidRPr="007A1943">
        <w:rPr>
          <w:rFonts w:asciiTheme="minorHAnsi" w:hAnsiTheme="minorHAnsi" w:cstheme="minorHAnsi"/>
          <w:b/>
          <w:sz w:val="22"/>
          <w:szCs w:val="22"/>
          <w:lang w:eastAsia="ar-SA"/>
        </w:rPr>
        <w:t xml:space="preserve">12 miesięcy od dnia zawarcia umowy lub do czasu wyczerpania przewidywanego zakresu zamówienia – w zależności, który z wyniesionych warunków zostanie spełniony jako pierwszy. </w:t>
      </w:r>
    </w:p>
    <w:p w:rsidR="007A1943" w:rsidRPr="007A1943" w:rsidRDefault="007A1943" w:rsidP="007A1943">
      <w:pPr>
        <w:tabs>
          <w:tab w:val="left" w:pos="426"/>
        </w:tabs>
        <w:suppressAutoHyphen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w:t>
      </w: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§9</w:t>
      </w:r>
    </w:p>
    <w:p w:rsidR="007A1943" w:rsidRPr="007A1943" w:rsidRDefault="007A1943" w:rsidP="007A1943">
      <w:pPr>
        <w:suppressAutoHyphens/>
        <w:spacing w:line="271" w:lineRule="auto"/>
        <w:jc w:val="center"/>
        <w:rPr>
          <w:rFonts w:asciiTheme="minorHAnsi" w:hAnsiTheme="minorHAnsi" w:cstheme="minorHAnsi"/>
          <w:b/>
          <w:sz w:val="22"/>
          <w:szCs w:val="22"/>
          <w:lang w:eastAsia="ar-SA"/>
        </w:rPr>
      </w:pPr>
      <w:r w:rsidRPr="007A1943">
        <w:rPr>
          <w:rFonts w:asciiTheme="minorHAnsi" w:hAnsiTheme="minorHAnsi" w:cstheme="minorHAnsi"/>
          <w:b/>
          <w:sz w:val="22"/>
          <w:szCs w:val="22"/>
          <w:lang w:eastAsia="ar-SA"/>
        </w:rPr>
        <w:t>Odstąpienie od Umowy</w:t>
      </w:r>
    </w:p>
    <w:p w:rsidR="007A1943" w:rsidRPr="007A1943" w:rsidRDefault="007A1943" w:rsidP="007A1943">
      <w:pPr>
        <w:numPr>
          <w:ilvl w:val="0"/>
          <w:numId w:val="15"/>
        </w:numPr>
        <w:tabs>
          <w:tab w:val="num" w:pos="426"/>
        </w:tabs>
        <w:spacing w:line="271" w:lineRule="auto"/>
        <w:ind w:left="426" w:hanging="426"/>
        <w:jc w:val="both"/>
        <w:rPr>
          <w:rFonts w:asciiTheme="minorHAnsi" w:eastAsia="Arial" w:hAnsiTheme="minorHAnsi" w:cstheme="minorHAnsi"/>
          <w:sz w:val="22"/>
          <w:szCs w:val="22"/>
        </w:rPr>
      </w:pPr>
      <w:r w:rsidRPr="007A1943">
        <w:rPr>
          <w:rFonts w:asciiTheme="minorHAnsi" w:eastAsia="Arial" w:hAnsiTheme="minorHAnsi" w:cstheme="minorHAnsi"/>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rsidR="007A1943" w:rsidRPr="007A1943" w:rsidRDefault="007A1943" w:rsidP="007A1943">
      <w:pPr>
        <w:numPr>
          <w:ilvl w:val="0"/>
          <w:numId w:val="15"/>
        </w:numPr>
        <w:tabs>
          <w:tab w:val="num" w:pos="426"/>
        </w:tabs>
        <w:spacing w:line="271" w:lineRule="auto"/>
        <w:ind w:left="426" w:hanging="426"/>
        <w:jc w:val="both"/>
        <w:rPr>
          <w:rFonts w:asciiTheme="minorHAnsi" w:eastAsia="Arial" w:hAnsiTheme="minorHAnsi" w:cstheme="minorHAnsi"/>
          <w:sz w:val="22"/>
          <w:szCs w:val="22"/>
        </w:rPr>
      </w:pPr>
      <w:r w:rsidRPr="007A1943">
        <w:rPr>
          <w:rFonts w:asciiTheme="minorHAnsi" w:eastAsia="Arial" w:hAnsiTheme="minorHAnsi" w:cstheme="minorHAnsi"/>
          <w:sz w:val="22"/>
          <w:szCs w:val="22"/>
        </w:rPr>
        <w:t>Niezależnie od przypadku opisanego w ust. 1 niniejszego paragrafu, a także oprócz przypadków wymienionych w Kodeksie Cywilnym, Zamawiający może odstąpić od Umowy w razie rażącego naruszenia warunków Umowy przez Wykonawcę w terminie 30 dni od doręczenia wezwania do zaprzestania naruszeń Umowy. Za naruszenie, o którym mowa w zdaniu poprzedzającym, Strony uznają w szczególności: zwłokę w rozpoczęciu dostarczania lub przerwę w dostarczaniu paliw płynnych</w:t>
      </w:r>
      <w:bookmarkStart w:id="3" w:name="_Hlk8131813"/>
      <w:r w:rsidRPr="007A1943">
        <w:rPr>
          <w:rFonts w:asciiTheme="minorHAnsi" w:eastAsia="Arial" w:hAnsiTheme="minorHAnsi" w:cstheme="minorHAnsi"/>
          <w:sz w:val="22"/>
          <w:szCs w:val="22"/>
        </w:rPr>
        <w:t xml:space="preserve">, o których mowa w  §2  ust. 1 </w:t>
      </w:r>
      <w:bookmarkEnd w:id="3"/>
      <w:r w:rsidRPr="007A1943">
        <w:rPr>
          <w:rFonts w:asciiTheme="minorHAnsi" w:eastAsia="Arial" w:hAnsiTheme="minorHAnsi" w:cstheme="minorHAnsi"/>
          <w:sz w:val="22"/>
          <w:szCs w:val="22"/>
        </w:rPr>
        <w:t>trwającą dłużej niż 14 dni,</w:t>
      </w:r>
    </w:p>
    <w:p w:rsidR="007A1943" w:rsidRPr="007A1943" w:rsidRDefault="007A1943" w:rsidP="007A1943">
      <w:pPr>
        <w:numPr>
          <w:ilvl w:val="0"/>
          <w:numId w:val="15"/>
        </w:numPr>
        <w:tabs>
          <w:tab w:val="num" w:pos="426"/>
        </w:tab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Zamawiającemu przysługuje prawo do odstąpienia od umowy również w przypadku gdy:</w:t>
      </w:r>
    </w:p>
    <w:p w:rsidR="007A1943" w:rsidRPr="007A1943" w:rsidRDefault="007A1943" w:rsidP="007A1943">
      <w:pPr>
        <w:tabs>
          <w:tab w:val="left" w:pos="851"/>
        </w:tabs>
        <w:suppressAutoHyphens/>
        <w:spacing w:line="271" w:lineRule="auto"/>
        <w:ind w:left="851" w:hanging="425"/>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lastRenderedPageBreak/>
        <w:t>-</w:t>
      </w:r>
      <w:r w:rsidRPr="007A1943">
        <w:rPr>
          <w:rFonts w:asciiTheme="minorHAnsi" w:hAnsiTheme="minorHAnsi" w:cstheme="minorHAnsi"/>
          <w:sz w:val="22"/>
          <w:szCs w:val="22"/>
          <w:lang w:eastAsia="ar-SA"/>
        </w:rPr>
        <w:tab/>
        <w:t xml:space="preserve">zostanie ogłoszona upadłość lub likwidacja firmy Wykonawcy, </w:t>
      </w:r>
      <w:bookmarkStart w:id="4" w:name="_Hlk8130961"/>
      <w:r w:rsidRPr="007A1943">
        <w:rPr>
          <w:rFonts w:asciiTheme="minorHAnsi" w:hAnsiTheme="minorHAnsi" w:cstheme="minorHAnsi"/>
          <w:sz w:val="22"/>
          <w:szCs w:val="22"/>
          <w:lang w:eastAsia="ar-SA"/>
        </w:rPr>
        <w:t>w tym przypadku Zamawiający może odstąpić od umowy w terminie 30 dni od dnia powzięcia wiadomości o ogłoszeniu upadłości lub likwidacji firmy Wykonawcy</w:t>
      </w:r>
      <w:bookmarkEnd w:id="4"/>
      <w:r w:rsidRPr="007A1943">
        <w:rPr>
          <w:rFonts w:asciiTheme="minorHAnsi" w:hAnsiTheme="minorHAnsi" w:cstheme="minorHAnsi"/>
          <w:sz w:val="22"/>
          <w:szCs w:val="22"/>
          <w:lang w:eastAsia="ar-SA"/>
        </w:rPr>
        <w:t>;</w:t>
      </w:r>
    </w:p>
    <w:p w:rsidR="007A1943" w:rsidRPr="007A1943" w:rsidRDefault="007A1943" w:rsidP="007A1943">
      <w:pPr>
        <w:tabs>
          <w:tab w:val="left" w:pos="851"/>
        </w:tabs>
        <w:suppressAutoHyphens/>
        <w:spacing w:line="271" w:lineRule="auto"/>
        <w:ind w:left="851" w:hanging="425"/>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w:t>
      </w:r>
      <w:r w:rsidRPr="007A1943">
        <w:rPr>
          <w:rFonts w:asciiTheme="minorHAnsi" w:hAnsiTheme="minorHAnsi" w:cstheme="minorHAnsi"/>
          <w:sz w:val="22"/>
          <w:szCs w:val="22"/>
          <w:lang w:eastAsia="ar-SA"/>
        </w:rPr>
        <w:tab/>
        <w:t xml:space="preserve">zostanie dokonane zajęcie majątku Wykonawcy uniemożliwiające mu realizację umowy </w:t>
      </w:r>
      <w:bookmarkStart w:id="5" w:name="_Hlk8131017"/>
      <w:r w:rsidRPr="007A1943">
        <w:rPr>
          <w:rFonts w:asciiTheme="minorHAnsi" w:hAnsiTheme="minorHAnsi" w:cstheme="minorHAnsi"/>
          <w:sz w:val="22"/>
          <w:szCs w:val="22"/>
          <w:lang w:eastAsia="ar-SA"/>
        </w:rPr>
        <w:t>w tym przypadku Zamawiający może odstąpić od umowy w terminie 30 dni od dnia powzięcia wiadomości o w/w zajęciu</w:t>
      </w:r>
      <w:bookmarkEnd w:id="5"/>
      <w:r w:rsidRPr="007A1943">
        <w:rPr>
          <w:rFonts w:asciiTheme="minorHAnsi" w:hAnsiTheme="minorHAnsi" w:cstheme="minorHAnsi"/>
          <w:sz w:val="22"/>
          <w:szCs w:val="22"/>
          <w:lang w:eastAsia="ar-SA"/>
        </w:rPr>
        <w:t>;</w:t>
      </w:r>
    </w:p>
    <w:p w:rsidR="007A1943" w:rsidRPr="007A1943" w:rsidRDefault="007A1943" w:rsidP="007A1943">
      <w:pPr>
        <w:suppressAutoHyphens/>
        <w:spacing w:line="271" w:lineRule="auto"/>
        <w:ind w:left="426"/>
        <w:jc w:val="both"/>
        <w:rPr>
          <w:rFonts w:asciiTheme="minorHAnsi" w:hAnsiTheme="minorHAnsi" w:cstheme="minorHAnsi"/>
          <w:b/>
          <w:sz w:val="22"/>
          <w:szCs w:val="22"/>
          <w:lang w:eastAsia="ar-SA"/>
        </w:rPr>
      </w:pPr>
      <w:r w:rsidRPr="007A1943">
        <w:rPr>
          <w:rFonts w:asciiTheme="minorHAnsi" w:hAnsiTheme="minorHAnsi" w:cstheme="minorHAnsi"/>
          <w:sz w:val="22"/>
          <w:szCs w:val="22"/>
          <w:lang w:eastAsia="ar-SA"/>
        </w:rPr>
        <w:t>-</w:t>
      </w:r>
      <w:r w:rsidRPr="007A1943">
        <w:rPr>
          <w:rFonts w:asciiTheme="minorHAnsi" w:hAnsiTheme="minorHAnsi" w:cstheme="minorHAnsi"/>
          <w:sz w:val="22"/>
          <w:szCs w:val="22"/>
          <w:lang w:eastAsia="ar-SA"/>
        </w:rPr>
        <w:tab/>
        <w:t>na podstawie badań przeprowadzonych w upoważnionych, niezależnych instytucjach zostanie stwierdzone, że paliwo nie odpowiada przyjętym normom i Zamawiający naliczy dwukrotnie karę umowną na podstawie §6 ust. 4</w:t>
      </w:r>
      <w:r w:rsidRPr="007A1943">
        <w:rPr>
          <w:rFonts w:asciiTheme="minorHAnsi" w:hAnsiTheme="minorHAnsi" w:cstheme="minorHAnsi"/>
          <w:b/>
          <w:sz w:val="22"/>
          <w:szCs w:val="22"/>
          <w:lang w:eastAsia="ar-SA"/>
        </w:rPr>
        <w:t xml:space="preserve"> – </w:t>
      </w:r>
      <w:r w:rsidRPr="007A1943">
        <w:rPr>
          <w:rFonts w:asciiTheme="minorHAnsi" w:hAnsiTheme="minorHAnsi" w:cstheme="minorHAnsi"/>
          <w:sz w:val="22"/>
          <w:szCs w:val="22"/>
          <w:lang w:eastAsia="ar-SA"/>
        </w:rPr>
        <w:t>w tym przypadku</w:t>
      </w:r>
      <w:r w:rsidRPr="007A1943">
        <w:rPr>
          <w:rFonts w:asciiTheme="minorHAnsi" w:hAnsiTheme="minorHAnsi" w:cstheme="minorHAnsi"/>
          <w:b/>
          <w:sz w:val="22"/>
          <w:szCs w:val="22"/>
          <w:lang w:eastAsia="ar-SA"/>
        </w:rPr>
        <w:t xml:space="preserve"> </w:t>
      </w:r>
      <w:r w:rsidRPr="007A1943">
        <w:rPr>
          <w:rFonts w:asciiTheme="minorHAnsi" w:hAnsiTheme="minorHAnsi" w:cstheme="minorHAnsi"/>
          <w:sz w:val="22"/>
          <w:szCs w:val="22"/>
          <w:lang w:eastAsia="ar-SA"/>
        </w:rPr>
        <w:t>Zamawiający może odstąpić od umowy w terminie 7 dni licząc od dnia naliczenia drugiej kary umownej zgodnie z §6 ust. 4</w:t>
      </w:r>
      <w:r w:rsidRPr="007A1943">
        <w:rPr>
          <w:rFonts w:asciiTheme="minorHAnsi" w:hAnsiTheme="minorHAnsi" w:cstheme="minorHAnsi"/>
          <w:b/>
          <w:sz w:val="22"/>
          <w:szCs w:val="22"/>
          <w:lang w:eastAsia="ar-SA"/>
        </w:rPr>
        <w:t>.</w:t>
      </w:r>
      <w:r w:rsidRPr="007A1943">
        <w:rPr>
          <w:rFonts w:asciiTheme="minorHAnsi" w:hAnsiTheme="minorHAnsi" w:cstheme="minorHAnsi"/>
          <w:sz w:val="22"/>
          <w:szCs w:val="22"/>
          <w:lang w:eastAsia="ar-SA"/>
        </w:rPr>
        <w:t xml:space="preserve"> </w:t>
      </w:r>
    </w:p>
    <w:p w:rsidR="007A1943" w:rsidRPr="007A1943" w:rsidRDefault="007A1943" w:rsidP="007A1943">
      <w:pPr>
        <w:numPr>
          <w:ilvl w:val="0"/>
          <w:numId w:val="15"/>
        </w:numPr>
        <w:tabs>
          <w:tab w:val="num" w:pos="426"/>
        </w:tabs>
        <w:spacing w:line="271" w:lineRule="auto"/>
        <w:ind w:left="426" w:hanging="426"/>
        <w:jc w:val="both"/>
        <w:rPr>
          <w:rFonts w:asciiTheme="minorHAnsi" w:eastAsia="Arial" w:hAnsiTheme="minorHAnsi" w:cstheme="minorHAnsi"/>
          <w:sz w:val="22"/>
          <w:szCs w:val="22"/>
        </w:rPr>
      </w:pPr>
      <w:r w:rsidRPr="007A1943">
        <w:rPr>
          <w:rFonts w:asciiTheme="minorHAnsi" w:eastAsia="Arial" w:hAnsiTheme="minorHAnsi" w:cstheme="minorHAnsi"/>
          <w:sz w:val="22"/>
          <w:szCs w:val="22"/>
        </w:rPr>
        <w:t>Zmawiającemu przysługuje prawo natychmiastowego odstąpienia od umowy w przypadku utraty przez Wykonawcę koncesji na obrót paliwami płynnymi w terminie 30 dni od dnia powzięcia informacji o braku koncesji.</w:t>
      </w:r>
    </w:p>
    <w:p w:rsidR="007A1943" w:rsidRPr="007A1943" w:rsidRDefault="007A1943" w:rsidP="007A1943">
      <w:pPr>
        <w:numPr>
          <w:ilvl w:val="0"/>
          <w:numId w:val="15"/>
        </w:numPr>
        <w:tabs>
          <w:tab w:val="num" w:pos="426"/>
        </w:tab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W przypadkach, o których mowa w ust. 1, 2, 3 i 4 niniejszego paragrafu Wykonawca może żądać od Zamawiającego jedynie wynagrodzenia należnego mu z tytułu wykonania części Umowy.</w:t>
      </w:r>
    </w:p>
    <w:p w:rsidR="007A1943" w:rsidRPr="007A1943" w:rsidRDefault="007A1943" w:rsidP="007A1943">
      <w:pPr>
        <w:numPr>
          <w:ilvl w:val="0"/>
          <w:numId w:val="15"/>
        </w:numPr>
        <w:tabs>
          <w:tab w:val="num" w:pos="426"/>
        </w:tabs>
        <w:spacing w:line="271" w:lineRule="auto"/>
        <w:ind w:left="426" w:hanging="426"/>
        <w:jc w:val="both"/>
        <w:rPr>
          <w:rFonts w:asciiTheme="minorHAnsi" w:hAnsiTheme="minorHAnsi" w:cstheme="minorHAnsi"/>
          <w:sz w:val="22"/>
          <w:szCs w:val="22"/>
          <w:lang w:eastAsia="ar-SA"/>
        </w:rPr>
      </w:pPr>
      <w:r w:rsidRPr="007A1943">
        <w:rPr>
          <w:rFonts w:asciiTheme="minorHAnsi" w:hAnsiTheme="minorHAnsi" w:cstheme="minorHAnsi"/>
          <w:sz w:val="22"/>
          <w:szCs w:val="22"/>
          <w:lang w:eastAsia="ar-SA"/>
        </w:rPr>
        <w:t xml:space="preserve">Odstąpienie od umowy powinno nastąpić w formie pisemnej pod rygorem nieważności takiego oświadczenia i musi zawierać uzasadnienie. </w:t>
      </w:r>
    </w:p>
    <w:p w:rsidR="007A1943" w:rsidRPr="007A1943" w:rsidRDefault="007A1943" w:rsidP="007A1943">
      <w:pPr>
        <w:suppressAutoHyphens/>
        <w:spacing w:line="271" w:lineRule="auto"/>
        <w:rPr>
          <w:rFonts w:asciiTheme="minorHAnsi" w:hAnsiTheme="minorHAnsi" w:cstheme="minorHAnsi"/>
          <w:color w:val="000000"/>
          <w:sz w:val="22"/>
          <w:szCs w:val="22"/>
          <w:lang w:eastAsia="ar-SA"/>
        </w:rPr>
      </w:pPr>
    </w:p>
    <w:p w:rsidR="007A1943" w:rsidRPr="006D37DB" w:rsidRDefault="007A1943" w:rsidP="007A1943">
      <w:pPr>
        <w:spacing w:line="271" w:lineRule="auto"/>
        <w:jc w:val="center"/>
        <w:rPr>
          <w:rFonts w:asciiTheme="minorHAnsi" w:eastAsia="Arial" w:hAnsiTheme="minorHAnsi" w:cstheme="minorHAnsi"/>
          <w:b/>
          <w:sz w:val="22"/>
          <w:szCs w:val="22"/>
        </w:rPr>
      </w:pPr>
      <w:r w:rsidRPr="006D37DB">
        <w:rPr>
          <w:rFonts w:asciiTheme="minorHAnsi" w:eastAsia="Arial" w:hAnsiTheme="minorHAnsi" w:cstheme="minorHAnsi"/>
          <w:b/>
          <w:sz w:val="22"/>
          <w:szCs w:val="22"/>
        </w:rPr>
        <w:t>§10</w:t>
      </w:r>
    </w:p>
    <w:p w:rsidR="007A1943" w:rsidRPr="006D37DB" w:rsidRDefault="007A1943" w:rsidP="007A1943">
      <w:pPr>
        <w:spacing w:line="271" w:lineRule="auto"/>
        <w:jc w:val="center"/>
        <w:rPr>
          <w:rFonts w:asciiTheme="minorHAnsi" w:eastAsia="Arial" w:hAnsiTheme="minorHAnsi" w:cstheme="minorHAnsi"/>
          <w:b/>
          <w:sz w:val="22"/>
          <w:szCs w:val="22"/>
        </w:rPr>
      </w:pPr>
      <w:r w:rsidRPr="006D37DB">
        <w:rPr>
          <w:rFonts w:asciiTheme="minorHAnsi" w:eastAsia="Arial" w:hAnsiTheme="minorHAnsi" w:cstheme="minorHAnsi"/>
          <w:b/>
          <w:sz w:val="22"/>
          <w:szCs w:val="22"/>
        </w:rPr>
        <w:t>Zmiany Umowy</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eastAsia="Arial" w:hAnsiTheme="minorHAnsi" w:cstheme="minorHAnsi"/>
          <w:sz w:val="22"/>
          <w:szCs w:val="22"/>
        </w:rPr>
        <w:t>1.</w:t>
      </w:r>
      <w:r w:rsidRPr="006D37DB">
        <w:rPr>
          <w:rFonts w:asciiTheme="minorHAnsi" w:eastAsia="Arial" w:hAnsiTheme="minorHAnsi" w:cstheme="minorHAnsi"/>
          <w:sz w:val="22"/>
          <w:szCs w:val="22"/>
        </w:rPr>
        <w:tab/>
      </w:r>
      <w:r w:rsidRPr="006D37DB">
        <w:rPr>
          <w:rFonts w:asciiTheme="minorHAnsi" w:hAnsiTheme="minorHAnsi" w:cstheme="minorHAnsi"/>
          <w:bCs/>
          <w:sz w:val="22"/>
          <w:szCs w:val="22"/>
        </w:rPr>
        <w:t>Zamawiający, dopuszcza możliwość nieistotnych zmian postanowień zawartych w umowie.</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hAnsiTheme="minorHAnsi" w:cstheme="minorHAnsi"/>
          <w:bCs/>
          <w:sz w:val="22"/>
          <w:szCs w:val="22"/>
        </w:rPr>
        <w:t>2.</w:t>
      </w:r>
      <w:r w:rsidRPr="006D37DB">
        <w:rPr>
          <w:rFonts w:asciiTheme="minorHAnsi" w:hAnsiTheme="minorHAnsi" w:cstheme="minorHAnsi"/>
          <w:bCs/>
          <w:sz w:val="22"/>
          <w:szCs w:val="22"/>
        </w:rPr>
        <w:tab/>
        <w:t>Zamawiający, dopuszcza możliwość zmian postanowień zawartych w umowie w przypadku wystąpienia okoliczności określonych w art. 455 ust. 1 pkt. 2, 3 i 4 oraz art. 455 ust. 2 ustawy Prawo zamówień publicznych.</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hAnsiTheme="minorHAnsi" w:cstheme="minorHAnsi"/>
          <w:bCs/>
          <w:sz w:val="22"/>
          <w:szCs w:val="22"/>
        </w:rPr>
        <w:t xml:space="preserve">3. </w:t>
      </w:r>
      <w:r w:rsidRPr="006D37DB">
        <w:rPr>
          <w:rFonts w:asciiTheme="minorHAnsi" w:hAnsiTheme="minorHAnsi" w:cstheme="minorHAnsi"/>
          <w:bCs/>
          <w:sz w:val="22"/>
          <w:szCs w:val="22"/>
        </w:rPr>
        <w:tab/>
        <w:t>Zamawiający, dopuszcza możliwość zmian postanowień zawartych w umowie w przypadku wystąpienia co najmniej jednej z okoliczności wymienionych poniżej:</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1)</w:t>
      </w:r>
      <w:r w:rsidRPr="006D37DB">
        <w:rPr>
          <w:rFonts w:asciiTheme="minorHAnsi" w:hAnsiTheme="minorHAnsi" w:cstheme="minorHAnsi"/>
          <w:bCs/>
          <w:sz w:val="22"/>
          <w:szCs w:val="22"/>
        </w:rPr>
        <w:tab/>
        <w:t>ograniczenia zakresu rzeczowego umowy w związku z obiektywną niemożnością wykonania danego zakresu rzeczowego lub brakiem celowości wykonania danego zakresu rzeczowego, z zastrzeżeniem §2 ust. 5.</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2)</w:t>
      </w:r>
      <w:r w:rsidRPr="006D37DB">
        <w:rPr>
          <w:rFonts w:asciiTheme="minorHAnsi" w:hAnsiTheme="minorHAnsi" w:cstheme="minorHAnsi"/>
          <w:bCs/>
          <w:sz w:val="22"/>
          <w:szCs w:val="22"/>
        </w:rPr>
        <w:tab/>
        <w:t>zmiany przepisów prawnych dotyczących przedmiotu umowy, jeżeli zmiana przepisów wymaga zmiany postanowień umowy,</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3)</w:t>
      </w:r>
      <w:r w:rsidRPr="006D37DB">
        <w:rPr>
          <w:rFonts w:asciiTheme="minorHAnsi" w:hAnsiTheme="minorHAnsi" w:cstheme="minorHAnsi"/>
          <w:bCs/>
          <w:sz w:val="22"/>
          <w:szCs w:val="22"/>
        </w:rPr>
        <w:tab/>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7 dni poinformować Zamawiającego o fakcie zaistnienia siły wyższej oraz wskazać zakres i wpływ jakie zdarzenie miało na przebieg realizacji przedmiotu umowy, pod rygorem utraty prawa powoływania się na klauzulę siły wyższej,</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4)</w:t>
      </w:r>
      <w:r w:rsidRPr="006D37DB">
        <w:rPr>
          <w:rFonts w:asciiTheme="minorHAnsi" w:hAnsiTheme="minorHAnsi" w:cstheme="minorHAnsi"/>
          <w:bCs/>
          <w:sz w:val="22"/>
          <w:szCs w:val="22"/>
        </w:rPr>
        <w:tab/>
        <w:t>gdy potrzeba wprowadzenia zmian do umowy wynika z okoliczności natury technicznej i prawnej,</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5)</w:t>
      </w:r>
      <w:r w:rsidRPr="006D37DB">
        <w:rPr>
          <w:rFonts w:asciiTheme="minorHAnsi" w:hAnsiTheme="minorHAnsi" w:cstheme="minorHAnsi"/>
          <w:bCs/>
          <w:sz w:val="22"/>
          <w:szCs w:val="22"/>
        </w:rPr>
        <w:tab/>
        <w:t>w sytuacji, gdy wystąpią niekorzystne warunki atmosferyczne, w szczególności uniemożliwiające prowadzenie prac objętych umową, przeprowadzanie prób i sprawdzeń oraz dokonywanie odbiorów, w szczególności: wiatr uniemożliwiający pracę maszyn budowlanych tj. powyżej 30 m/s, gwałtowne opady deszczu (w tym oberwanie chmury) tj. trwające nieprzerwanie, dłużej niż 3 dni lub opady intensywne w wielkości powyżej 30 l/m2, gradobicie, burze, wysoki stan wód.</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6)</w:t>
      </w:r>
      <w:r w:rsidRPr="006D37DB">
        <w:rPr>
          <w:rFonts w:asciiTheme="minorHAnsi" w:hAnsiTheme="minorHAnsi" w:cstheme="minorHAnsi"/>
          <w:bCs/>
          <w:sz w:val="22"/>
          <w:szCs w:val="22"/>
        </w:rPr>
        <w:tab/>
      </w:r>
      <w:r w:rsidRPr="006D37DB">
        <w:rPr>
          <w:rFonts w:asciiTheme="minorHAnsi" w:eastAsia="Arial" w:hAnsiTheme="minorHAnsi" w:cstheme="minorHAnsi"/>
          <w:sz w:val="22"/>
          <w:szCs w:val="22"/>
        </w:rPr>
        <w:t>zmiana terminu płatności z powodu ograniczenia finansowego po stronie Zamawiającego z przyczyn od niego niezależnych.</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hAnsiTheme="minorHAnsi" w:cstheme="minorHAnsi"/>
          <w:bCs/>
          <w:sz w:val="22"/>
          <w:szCs w:val="22"/>
        </w:rPr>
        <w:lastRenderedPageBreak/>
        <w:t xml:space="preserve">4. </w:t>
      </w:r>
      <w:r w:rsidRPr="006D37DB">
        <w:rPr>
          <w:rFonts w:asciiTheme="minorHAnsi" w:hAnsiTheme="minorHAnsi" w:cstheme="minorHAnsi"/>
          <w:bCs/>
          <w:sz w:val="22"/>
          <w:szCs w:val="22"/>
        </w:rPr>
        <w:tab/>
        <w:t>Zamawiający dopuszcza również możliwość zmian postanowień zawartych w umowie, dotyczących terminu wykonania przedmiotu umowy w uzasadnionych przypadkach, którymi będzie wystąpienie okoliczności niezależnych od wykonawcy, które wpływać będą na termin wykonania przedmiotu umowy w ten sposób, że będą uniemożliwiały zakończenie dostaw w terminie określonym umową - przy czym wydłużenie terminu wykonania przedmiotu umowy nastąpi o okres odpowiadający okresowi niezbędnemu na usunięcie ww. okoliczności – jednak okres wydłużenia terminu wykonania przedmiotu umowy nie może być dłuższy niż 1 miesiąc. Okres, o jaki niezbędne stało się przedłużenie terminu wykonania przedmiotu zamówienia będzie uzasadniony przez strony na piśmie.</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hAnsiTheme="minorHAnsi" w:cstheme="minorHAnsi"/>
          <w:bCs/>
          <w:sz w:val="22"/>
          <w:szCs w:val="22"/>
        </w:rPr>
        <w:t xml:space="preserve">5. </w:t>
      </w:r>
      <w:r w:rsidRPr="006D37DB">
        <w:rPr>
          <w:rFonts w:asciiTheme="minorHAnsi" w:hAnsiTheme="minorHAnsi" w:cstheme="minorHAnsi"/>
          <w:bCs/>
          <w:sz w:val="22"/>
          <w:szCs w:val="22"/>
        </w:rPr>
        <w:tab/>
        <w:t>Procedura dokonywania zmian:</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1)</w:t>
      </w:r>
      <w:r w:rsidRPr="006D37DB">
        <w:rPr>
          <w:rFonts w:asciiTheme="minorHAnsi" w:hAnsiTheme="minorHAnsi" w:cstheme="minorHAnsi"/>
          <w:bCs/>
          <w:sz w:val="22"/>
          <w:szCs w:val="22"/>
        </w:rPr>
        <w:tab/>
        <w:t xml:space="preserve">Umowa może zostać zmieniona w sytuacji wystąpienia okoliczności wskazanych w </w:t>
      </w:r>
      <w:r w:rsidR="006D37DB" w:rsidRPr="006D37DB">
        <w:rPr>
          <w:rFonts w:asciiTheme="minorHAnsi" w:hAnsiTheme="minorHAnsi" w:cstheme="minorHAnsi"/>
          <w:bCs/>
          <w:sz w:val="22"/>
          <w:szCs w:val="22"/>
        </w:rPr>
        <w:t>umowie</w:t>
      </w:r>
      <w:r w:rsidRPr="006D37DB">
        <w:rPr>
          <w:rFonts w:asciiTheme="minorHAnsi" w:hAnsiTheme="minorHAnsi" w:cstheme="minorHAnsi"/>
          <w:bCs/>
          <w:sz w:val="22"/>
          <w:szCs w:val="22"/>
        </w:rPr>
        <w:t xml:space="preserve"> lub jeżeli zmiana jest dopuszczalna na podstawie przepisów ustawy.</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2)</w:t>
      </w:r>
      <w:r w:rsidRPr="006D37DB">
        <w:rPr>
          <w:rFonts w:asciiTheme="minorHAnsi" w:hAnsiTheme="minorHAnsi" w:cstheme="minorHAnsi"/>
          <w:bCs/>
          <w:sz w:val="22"/>
          <w:szCs w:val="22"/>
        </w:rPr>
        <w:tab/>
        <w:t>Każda ze stron umowy może zawnioskować o jej zmianę. W celu dokonania zmiany umowy strona o to wnioskująca zobowiązana jest do złożenia drugiej stroni</w:t>
      </w:r>
      <w:r w:rsidR="006D37DB" w:rsidRPr="006D37DB">
        <w:rPr>
          <w:rFonts w:asciiTheme="minorHAnsi" w:hAnsiTheme="minorHAnsi" w:cstheme="minorHAnsi"/>
          <w:bCs/>
          <w:sz w:val="22"/>
          <w:szCs w:val="22"/>
        </w:rPr>
        <w:t>e propozycji zmiany w terminie 3</w:t>
      </w:r>
      <w:r w:rsidRPr="006D37DB">
        <w:rPr>
          <w:rFonts w:asciiTheme="minorHAnsi" w:hAnsiTheme="minorHAnsi" w:cstheme="minorHAnsi"/>
          <w:bCs/>
          <w:sz w:val="22"/>
          <w:szCs w:val="22"/>
        </w:rPr>
        <w:t>0 dni od dnia zaistnienia okoliczności będących podstawą zmiany.</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3)</w:t>
      </w:r>
      <w:r w:rsidRPr="006D37DB">
        <w:rPr>
          <w:rFonts w:asciiTheme="minorHAnsi" w:hAnsiTheme="minorHAnsi" w:cstheme="minorHAnsi"/>
          <w:bCs/>
          <w:sz w:val="22"/>
          <w:szCs w:val="22"/>
        </w:rPr>
        <w:tab/>
        <w:t>Wniosek o zmianę umowy powinien zawierać co najmniej:</w:t>
      </w:r>
    </w:p>
    <w:p w:rsidR="007A1943" w:rsidRPr="006D37DB" w:rsidRDefault="007A1943" w:rsidP="007A1943">
      <w:pPr>
        <w:spacing w:line="271" w:lineRule="auto"/>
        <w:ind w:left="851"/>
        <w:jc w:val="both"/>
        <w:rPr>
          <w:rFonts w:asciiTheme="minorHAnsi" w:hAnsiTheme="minorHAnsi" w:cstheme="minorHAnsi"/>
          <w:bCs/>
          <w:sz w:val="22"/>
          <w:szCs w:val="22"/>
        </w:rPr>
      </w:pPr>
      <w:r w:rsidRPr="006D37DB">
        <w:rPr>
          <w:rFonts w:asciiTheme="minorHAnsi" w:hAnsiTheme="minorHAnsi" w:cstheme="minorHAnsi"/>
          <w:bCs/>
          <w:sz w:val="22"/>
          <w:szCs w:val="22"/>
        </w:rPr>
        <w:t>a)</w:t>
      </w:r>
      <w:r w:rsidRPr="006D37DB">
        <w:rPr>
          <w:rFonts w:asciiTheme="minorHAnsi" w:hAnsiTheme="minorHAnsi" w:cstheme="minorHAnsi"/>
          <w:bCs/>
          <w:sz w:val="22"/>
          <w:szCs w:val="22"/>
        </w:rPr>
        <w:tab/>
        <w:t>zakres proponowanej zmiany,</w:t>
      </w:r>
    </w:p>
    <w:p w:rsidR="007A1943" w:rsidRPr="006D37DB" w:rsidRDefault="007A1943" w:rsidP="007A1943">
      <w:pPr>
        <w:spacing w:line="271" w:lineRule="auto"/>
        <w:ind w:left="851"/>
        <w:jc w:val="both"/>
        <w:rPr>
          <w:rFonts w:asciiTheme="minorHAnsi" w:hAnsiTheme="minorHAnsi" w:cstheme="minorHAnsi"/>
          <w:bCs/>
          <w:sz w:val="22"/>
          <w:szCs w:val="22"/>
        </w:rPr>
      </w:pPr>
      <w:r w:rsidRPr="006D37DB">
        <w:rPr>
          <w:rFonts w:asciiTheme="minorHAnsi" w:hAnsiTheme="minorHAnsi" w:cstheme="minorHAnsi"/>
          <w:bCs/>
          <w:sz w:val="22"/>
          <w:szCs w:val="22"/>
        </w:rPr>
        <w:t>b)</w:t>
      </w:r>
      <w:r w:rsidRPr="006D37DB">
        <w:rPr>
          <w:rFonts w:asciiTheme="minorHAnsi" w:hAnsiTheme="minorHAnsi" w:cstheme="minorHAnsi"/>
          <w:bCs/>
          <w:sz w:val="22"/>
          <w:szCs w:val="22"/>
        </w:rPr>
        <w:tab/>
        <w:t>opis okoliczności faktycznych uprawniających do dokonania zmiany,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c)</w:t>
      </w:r>
      <w:r w:rsidRPr="006D37DB">
        <w:rPr>
          <w:rFonts w:asciiTheme="minorHAnsi" w:hAnsiTheme="minorHAnsi" w:cstheme="minorHAnsi"/>
          <w:bCs/>
          <w:sz w:val="22"/>
          <w:szCs w:val="22"/>
        </w:rPr>
        <w:tab/>
        <w:t>podstawę dokonania zmiany, to jest podstawę prawną wynikającą z przepisów ustawy Prawo zamówień publicznych lub postanowień umowy,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d)</w:t>
      </w:r>
      <w:r w:rsidRPr="006D37DB">
        <w:rPr>
          <w:rFonts w:asciiTheme="minorHAnsi" w:hAnsiTheme="minorHAnsi" w:cstheme="minorHAnsi"/>
          <w:bCs/>
          <w:sz w:val="22"/>
          <w:szCs w:val="22"/>
        </w:rPr>
        <w:tab/>
        <w:t>informacje i dowody potwierdzające, że zostały spełnione okoliczności uzasadniające dokonanie zmiany umowy.</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4)</w:t>
      </w:r>
      <w:r w:rsidRPr="006D37DB">
        <w:rPr>
          <w:rFonts w:asciiTheme="minorHAnsi" w:hAnsiTheme="minorHAnsi" w:cstheme="minorHAnsi"/>
          <w:bCs/>
          <w:sz w:val="22"/>
          <w:szCs w:val="22"/>
        </w:rPr>
        <w:tab/>
        <w:t>Dowodami, o których mowa w pkt. 3 lit. d powyżej, są wszelkie dokumenty, które uzasadniają dokonanie proponowanej zmiany, w tym w szczególności:</w:t>
      </w:r>
    </w:p>
    <w:p w:rsidR="007A1943" w:rsidRPr="006D37DB" w:rsidRDefault="007A1943" w:rsidP="007A1943">
      <w:pPr>
        <w:spacing w:line="271" w:lineRule="auto"/>
        <w:ind w:left="851"/>
        <w:jc w:val="both"/>
        <w:rPr>
          <w:rFonts w:asciiTheme="minorHAnsi" w:hAnsiTheme="minorHAnsi" w:cstheme="minorHAnsi"/>
          <w:bCs/>
          <w:sz w:val="22"/>
          <w:szCs w:val="22"/>
        </w:rPr>
      </w:pPr>
      <w:r w:rsidRPr="006D37DB">
        <w:rPr>
          <w:rFonts w:asciiTheme="minorHAnsi" w:hAnsiTheme="minorHAnsi" w:cstheme="minorHAnsi"/>
          <w:bCs/>
          <w:sz w:val="22"/>
          <w:szCs w:val="22"/>
        </w:rPr>
        <w:t>a)</w:t>
      </w:r>
      <w:r w:rsidRPr="006D37DB">
        <w:rPr>
          <w:rFonts w:asciiTheme="minorHAnsi" w:hAnsiTheme="minorHAnsi" w:cstheme="minorHAnsi"/>
          <w:bCs/>
          <w:sz w:val="22"/>
          <w:szCs w:val="22"/>
        </w:rPr>
        <w:tab/>
        <w:t>w odniesieniu do zmiany przedmiotu Umowy: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orzeczenie sądu powszechnego lub administracyjnego, a także decyzja organu administracji publicznej skutkujące koniecznością dokonania zmiany przedmiotu umowy,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wady lub nieścisłości opisu przedmiotu zamówienia,</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analiza rynku potwierdzająca brak lub istotne ograniczenie dostępności materiałów, surowców, produktów lub sprzętu niezbędnych do wykonania umowy,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obiektywne trudności w uzyskaniu materiałów, surowców, produktów lub sprzętu niezbędnych do wykonania umowy, taki jak w szczególności oferty lub korespondencja z podmiotem trzecim (np. dystrybutorem, producentem, dostawcą, usługodawcą),</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zmiany w strukturze organizacyjnej Zamawiającego lub grupy kapitałowej, do której należy,</w:t>
      </w:r>
    </w:p>
    <w:p w:rsidR="007A1943" w:rsidRPr="006D37DB" w:rsidRDefault="007A1943" w:rsidP="007A1943">
      <w:pPr>
        <w:spacing w:line="271" w:lineRule="auto"/>
        <w:ind w:left="851"/>
        <w:jc w:val="both"/>
        <w:rPr>
          <w:rFonts w:asciiTheme="minorHAnsi" w:hAnsiTheme="minorHAnsi" w:cstheme="minorHAnsi"/>
          <w:bCs/>
          <w:sz w:val="22"/>
          <w:szCs w:val="22"/>
        </w:rPr>
      </w:pPr>
      <w:r w:rsidRPr="006D37DB">
        <w:rPr>
          <w:rFonts w:asciiTheme="minorHAnsi" w:hAnsiTheme="minorHAnsi" w:cstheme="minorHAnsi"/>
          <w:bCs/>
          <w:sz w:val="22"/>
          <w:szCs w:val="22"/>
        </w:rPr>
        <w:t>b)</w:t>
      </w:r>
      <w:r w:rsidRPr="006D37DB">
        <w:rPr>
          <w:rFonts w:asciiTheme="minorHAnsi" w:hAnsiTheme="minorHAnsi" w:cstheme="minorHAnsi"/>
          <w:bCs/>
          <w:sz w:val="22"/>
          <w:szCs w:val="22"/>
        </w:rPr>
        <w:tab/>
        <w:t>w odniesieniu do zmiany terminu wykonania Umowy lub poszczególnych świadczeń:</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istnienie lub zgłoszenie roszczeń osób trzecich wpływających na termin realizacji umowy lub poszczególnych świadczeń,</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orzeczenie sądu powszechnego lub administracyjnego, a także decyzja organu administracji publicznej skutkujące wstrzymaniem realizacji umowy lub poszczególnych świadczeń,</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raport/analiza meteorologiczna za odpowiedni okres, w którym wystąpiły warunki atmosferyczne skutkujące opóźnieniem realizacji Umowy lub poszczególnych świadczeń,</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wystąpienie opóźnień w realizacji innych przedsięwzięć, które wpływają na termin realizacji Umowy lub poszczególnych świadczeń,</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wystąpienie okoliczności, których strony nie mogły przewidzieć przed zawarciem Umowy, a które wpływają na termin wykonania Umowy lub poszczególnych świadczeń,</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lastRenderedPageBreak/>
        <w:t>•</w:t>
      </w:r>
      <w:r w:rsidRPr="006D37DB">
        <w:rPr>
          <w:rFonts w:asciiTheme="minorHAnsi" w:hAnsiTheme="minorHAnsi" w:cstheme="minorHAnsi"/>
          <w:bCs/>
          <w:sz w:val="22"/>
          <w:szCs w:val="22"/>
        </w:rPr>
        <w:tab/>
        <w:t>dokument potwierdzający, że dokonanie zmian przedmiotu Umowy ma wpływ na termin wykonania Umowy lub poszczególnych świadczeń,</w:t>
      </w:r>
    </w:p>
    <w:p w:rsidR="007A1943" w:rsidRPr="006D37DB" w:rsidRDefault="007A1943" w:rsidP="007A1943">
      <w:pPr>
        <w:spacing w:line="271" w:lineRule="auto"/>
        <w:ind w:left="851"/>
        <w:jc w:val="both"/>
        <w:rPr>
          <w:rFonts w:asciiTheme="minorHAnsi" w:hAnsiTheme="minorHAnsi" w:cstheme="minorHAnsi"/>
          <w:bCs/>
          <w:sz w:val="22"/>
          <w:szCs w:val="22"/>
        </w:rPr>
      </w:pPr>
      <w:r w:rsidRPr="006D37DB">
        <w:rPr>
          <w:rFonts w:asciiTheme="minorHAnsi" w:hAnsiTheme="minorHAnsi" w:cstheme="minorHAnsi"/>
          <w:bCs/>
          <w:sz w:val="22"/>
          <w:szCs w:val="22"/>
        </w:rPr>
        <w:t>c)</w:t>
      </w:r>
      <w:r w:rsidRPr="006D37DB">
        <w:rPr>
          <w:rFonts w:asciiTheme="minorHAnsi" w:hAnsiTheme="minorHAnsi" w:cstheme="minorHAnsi"/>
          <w:bCs/>
          <w:sz w:val="22"/>
          <w:szCs w:val="22"/>
        </w:rPr>
        <w:tab/>
        <w:t>w odniesieniu do zmiany wynagrodzenia:</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konieczność uiszczenia dodatkowych danin publicznoprawnych, opłat administracyjnych, sądowych itp., które muszą zostać poniesione przez Wykonawcę w związku ze zmianą umowy,</w:t>
      </w:r>
    </w:p>
    <w:p w:rsidR="007A1943" w:rsidRPr="006D37DB" w:rsidRDefault="007A1943" w:rsidP="007A1943">
      <w:pPr>
        <w:spacing w:line="271" w:lineRule="auto"/>
        <w:ind w:left="1418" w:hanging="567"/>
        <w:jc w:val="both"/>
        <w:rPr>
          <w:rFonts w:asciiTheme="minorHAnsi" w:hAnsiTheme="minorHAnsi" w:cstheme="minorHAnsi"/>
          <w:bCs/>
          <w:sz w:val="22"/>
          <w:szCs w:val="22"/>
        </w:rPr>
      </w:pPr>
      <w:r w:rsidRPr="006D37DB">
        <w:rPr>
          <w:rFonts w:asciiTheme="minorHAnsi" w:hAnsiTheme="minorHAnsi" w:cstheme="minorHAnsi"/>
          <w:bCs/>
          <w:sz w:val="22"/>
          <w:szCs w:val="22"/>
        </w:rPr>
        <w:t>•</w:t>
      </w:r>
      <w:r w:rsidRPr="006D37DB">
        <w:rPr>
          <w:rFonts w:asciiTheme="minorHAnsi" w:hAnsiTheme="minorHAnsi" w:cstheme="minorHAnsi"/>
          <w:bCs/>
          <w:sz w:val="22"/>
          <w:szCs w:val="22"/>
        </w:rPr>
        <w:tab/>
        <w:t>dokument potwierdzający zmianę sytuacji ekonomicznej Zamawiającego, w tym określających wskaźnik całkowitego zadłużenia Zamawiającego w stosunku do jego przychodu.</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5)</w:t>
      </w:r>
      <w:r w:rsidRPr="006D37DB">
        <w:rPr>
          <w:rFonts w:asciiTheme="minorHAnsi" w:hAnsiTheme="minorHAnsi" w:cstheme="minorHAnsi"/>
          <w:bCs/>
          <w:sz w:val="22"/>
          <w:szCs w:val="22"/>
        </w:rPr>
        <w:tab/>
        <w:t>Strona wnioskująca o zmianę terminu wykonania umowy lub poszczególnych świadczeń zobowiązana jest do wykazania, że ze względu na zaistniałe okoliczności – uprawniające do dokonania zmiany – dochowanie pierwotnego terminu jest niemożliwe.</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6)</w:t>
      </w:r>
      <w:r w:rsidRPr="006D37DB">
        <w:rPr>
          <w:rFonts w:asciiTheme="minorHAnsi" w:hAnsiTheme="minorHAnsi" w:cstheme="minorHAnsi"/>
          <w:bCs/>
          <w:sz w:val="22"/>
          <w:szCs w:val="22"/>
        </w:rPr>
        <w:tab/>
        <w:t>W przypadku złożenia wniosku o zmianę druga strona jest zobowiązana w terminie 14 dni od dnia otrzymania wniosku do ustosunkowania się do niego. Przede wszystkim druga Strona może:</w:t>
      </w:r>
    </w:p>
    <w:p w:rsidR="007A1943" w:rsidRPr="006D37DB" w:rsidRDefault="007A1943" w:rsidP="007A1943">
      <w:pPr>
        <w:spacing w:line="271" w:lineRule="auto"/>
        <w:ind w:left="1134" w:hanging="283"/>
        <w:jc w:val="both"/>
        <w:rPr>
          <w:rFonts w:asciiTheme="minorHAnsi" w:hAnsiTheme="minorHAnsi" w:cstheme="minorHAnsi"/>
          <w:bCs/>
          <w:sz w:val="22"/>
          <w:szCs w:val="22"/>
        </w:rPr>
      </w:pPr>
      <w:r w:rsidRPr="006D37DB">
        <w:rPr>
          <w:rFonts w:asciiTheme="minorHAnsi" w:hAnsiTheme="minorHAnsi" w:cstheme="minorHAnsi"/>
          <w:bCs/>
          <w:sz w:val="22"/>
          <w:szCs w:val="22"/>
        </w:rPr>
        <w:t>a)</w:t>
      </w:r>
      <w:r w:rsidRPr="006D37DB">
        <w:rPr>
          <w:rFonts w:asciiTheme="minorHAnsi" w:hAnsiTheme="minorHAnsi" w:cstheme="minorHAnsi"/>
          <w:bCs/>
          <w:sz w:val="22"/>
          <w:szCs w:val="22"/>
        </w:rPr>
        <w:tab/>
        <w:t>zaakceptować wniosek o zmianę,</w:t>
      </w:r>
    </w:p>
    <w:p w:rsidR="007A1943" w:rsidRPr="006D37DB" w:rsidRDefault="007A1943" w:rsidP="007A1943">
      <w:pPr>
        <w:spacing w:line="271" w:lineRule="auto"/>
        <w:ind w:left="1134" w:hanging="283"/>
        <w:jc w:val="both"/>
        <w:rPr>
          <w:rFonts w:asciiTheme="minorHAnsi" w:hAnsiTheme="minorHAnsi" w:cstheme="minorHAnsi"/>
          <w:bCs/>
          <w:sz w:val="22"/>
          <w:szCs w:val="22"/>
        </w:rPr>
      </w:pPr>
      <w:r w:rsidRPr="006D37DB">
        <w:rPr>
          <w:rFonts w:asciiTheme="minorHAnsi" w:hAnsiTheme="minorHAnsi" w:cstheme="minorHAnsi"/>
          <w:bCs/>
          <w:sz w:val="22"/>
          <w:szCs w:val="22"/>
        </w:rPr>
        <w:t>b)</w:t>
      </w:r>
      <w:r w:rsidRPr="006D37DB">
        <w:rPr>
          <w:rFonts w:asciiTheme="minorHAnsi" w:hAnsiTheme="minorHAnsi" w:cstheme="minorHAnsi"/>
          <w:bCs/>
          <w:sz w:val="22"/>
          <w:szCs w:val="22"/>
        </w:rPr>
        <w:tab/>
        <w:t>wezwać Stronę wnioskującą o zmianę do uzupełnienia wniosku lub przedstawienia dodatkowych wyjaśnień wraz ze stosownym uzasadnieniem takiego wezwania,</w:t>
      </w:r>
    </w:p>
    <w:p w:rsidR="007A1943" w:rsidRPr="006D37DB" w:rsidRDefault="007A1943" w:rsidP="007A1943">
      <w:pPr>
        <w:spacing w:line="271" w:lineRule="auto"/>
        <w:ind w:left="1134" w:hanging="283"/>
        <w:jc w:val="both"/>
        <w:rPr>
          <w:rFonts w:asciiTheme="minorHAnsi" w:hAnsiTheme="minorHAnsi" w:cstheme="minorHAnsi"/>
          <w:bCs/>
          <w:sz w:val="22"/>
          <w:szCs w:val="22"/>
        </w:rPr>
      </w:pPr>
      <w:r w:rsidRPr="006D37DB">
        <w:rPr>
          <w:rFonts w:asciiTheme="minorHAnsi" w:hAnsiTheme="minorHAnsi" w:cstheme="minorHAnsi"/>
          <w:bCs/>
          <w:sz w:val="22"/>
          <w:szCs w:val="22"/>
        </w:rPr>
        <w:t>c)</w:t>
      </w:r>
      <w:r w:rsidRPr="006D37DB">
        <w:rPr>
          <w:rFonts w:asciiTheme="minorHAnsi" w:hAnsiTheme="minorHAnsi" w:cstheme="minorHAnsi"/>
          <w:bCs/>
          <w:sz w:val="22"/>
          <w:szCs w:val="22"/>
        </w:rPr>
        <w:tab/>
        <w:t>zaproponować podjęcie negocjacji treści umowy w zakresie wnioskowanej zmiany,</w:t>
      </w:r>
    </w:p>
    <w:p w:rsidR="007A1943" w:rsidRPr="006D37DB" w:rsidRDefault="007A1943" w:rsidP="007A1943">
      <w:pPr>
        <w:spacing w:line="271" w:lineRule="auto"/>
        <w:ind w:left="1134" w:hanging="283"/>
        <w:jc w:val="both"/>
        <w:rPr>
          <w:rFonts w:asciiTheme="minorHAnsi" w:hAnsiTheme="minorHAnsi" w:cstheme="minorHAnsi"/>
          <w:bCs/>
          <w:sz w:val="22"/>
          <w:szCs w:val="22"/>
        </w:rPr>
      </w:pPr>
      <w:r w:rsidRPr="006D37DB">
        <w:rPr>
          <w:rFonts w:asciiTheme="minorHAnsi" w:hAnsiTheme="minorHAnsi" w:cstheme="minorHAnsi"/>
          <w:bCs/>
          <w:sz w:val="22"/>
          <w:szCs w:val="22"/>
        </w:rPr>
        <w:t>d)</w:t>
      </w:r>
      <w:r w:rsidRPr="006D37DB">
        <w:rPr>
          <w:rFonts w:asciiTheme="minorHAnsi" w:hAnsiTheme="minorHAnsi" w:cstheme="minorHAnsi"/>
          <w:bCs/>
          <w:sz w:val="22"/>
          <w:szCs w:val="22"/>
        </w:rPr>
        <w:tab/>
        <w:t>odrzucić wniosek o zmianę, odrzucenie wniosku o zmianę powinno zawierać uzasadnienie.</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7)</w:t>
      </w:r>
      <w:r w:rsidRPr="006D37DB">
        <w:rPr>
          <w:rFonts w:asciiTheme="minorHAnsi" w:hAnsiTheme="minorHAnsi" w:cstheme="minorHAnsi"/>
          <w:bCs/>
          <w:sz w:val="22"/>
          <w:szCs w:val="22"/>
        </w:rPr>
        <w:tab/>
        <w:t>Zmiana umowy wymaga formy pisemnej pod rygorem nieważności, z wyjątkiem sytuacji określonych w umowie.</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8)</w:t>
      </w:r>
      <w:r w:rsidRPr="006D37DB">
        <w:rPr>
          <w:rFonts w:asciiTheme="minorHAnsi" w:hAnsiTheme="minorHAnsi" w:cstheme="minorHAnsi"/>
          <w:bCs/>
          <w:sz w:val="22"/>
          <w:szCs w:val="22"/>
        </w:rPr>
        <w:tab/>
        <w:t>Z negocjacji treści zmiany umowy Strony sporządzają notatkę przedstawiającą przebieg spotkania i jego ustalenia.</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9)</w:t>
      </w:r>
      <w:r w:rsidRPr="006D37DB">
        <w:rPr>
          <w:rFonts w:asciiTheme="minorHAnsi" w:hAnsiTheme="minorHAnsi" w:cstheme="minorHAnsi"/>
          <w:bCs/>
          <w:sz w:val="22"/>
          <w:szCs w:val="22"/>
        </w:rPr>
        <w:tab/>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hAnsiTheme="minorHAnsi" w:cstheme="minorHAnsi"/>
          <w:bCs/>
          <w:sz w:val="22"/>
          <w:szCs w:val="22"/>
        </w:rPr>
        <w:t>6.</w:t>
      </w:r>
      <w:r w:rsidRPr="006D37DB">
        <w:rPr>
          <w:rFonts w:asciiTheme="minorHAnsi" w:hAnsiTheme="minorHAnsi" w:cstheme="minorHAnsi"/>
          <w:bCs/>
          <w:sz w:val="22"/>
          <w:szCs w:val="22"/>
        </w:rPr>
        <w:tab/>
        <w:t>Zmiany o których mowa w ust. 3 i 4 nie mogą modyfikować ogólnego charakteru umowy.</w:t>
      </w:r>
    </w:p>
    <w:p w:rsidR="007A1943" w:rsidRPr="006D37DB" w:rsidRDefault="007A1943" w:rsidP="007A1943">
      <w:pPr>
        <w:spacing w:line="271" w:lineRule="auto"/>
        <w:ind w:left="426" w:hanging="426"/>
        <w:jc w:val="both"/>
        <w:rPr>
          <w:rFonts w:asciiTheme="minorHAnsi" w:hAnsiTheme="minorHAnsi" w:cstheme="minorHAnsi"/>
          <w:bCs/>
          <w:sz w:val="22"/>
          <w:szCs w:val="22"/>
        </w:rPr>
      </w:pPr>
      <w:r w:rsidRPr="006D37DB">
        <w:rPr>
          <w:rFonts w:asciiTheme="minorHAnsi" w:hAnsiTheme="minorHAnsi" w:cstheme="minorHAnsi"/>
          <w:bCs/>
          <w:sz w:val="22"/>
          <w:szCs w:val="22"/>
        </w:rPr>
        <w:t xml:space="preserve">7. </w:t>
      </w:r>
      <w:r w:rsidRPr="006D37DB">
        <w:rPr>
          <w:rFonts w:asciiTheme="minorHAnsi" w:hAnsiTheme="minorHAnsi" w:cstheme="minorHAnsi"/>
          <w:bCs/>
          <w:sz w:val="22"/>
          <w:szCs w:val="22"/>
        </w:rPr>
        <w:tab/>
        <w:t>Nie stanowi istotnej zmiany umowy, w rozumieniu art. 455 ustawy, w szczególności:</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1)</w:t>
      </w:r>
      <w:r w:rsidRPr="006D37DB">
        <w:rPr>
          <w:rFonts w:asciiTheme="minorHAnsi" w:hAnsiTheme="minorHAnsi" w:cstheme="minorHAnsi"/>
          <w:bCs/>
          <w:sz w:val="22"/>
          <w:szCs w:val="22"/>
        </w:rPr>
        <w:tab/>
        <w:t>zmiana danych związanych z obsługą administracyjno-organizacyjną umowy (np. zmiana nr rachunku bankowego, zmiana dokumentów potwierdzających uregulowanie płatności wobec podwykonawców),</w:t>
      </w:r>
    </w:p>
    <w:p w:rsidR="007A1943" w:rsidRPr="006D37DB" w:rsidRDefault="007A1943" w:rsidP="007A1943">
      <w:pPr>
        <w:spacing w:line="271" w:lineRule="auto"/>
        <w:ind w:left="851" w:hanging="425"/>
        <w:jc w:val="both"/>
        <w:rPr>
          <w:rFonts w:asciiTheme="minorHAnsi" w:hAnsiTheme="minorHAnsi" w:cstheme="minorHAnsi"/>
          <w:bCs/>
          <w:sz w:val="22"/>
          <w:szCs w:val="22"/>
        </w:rPr>
      </w:pPr>
      <w:r w:rsidRPr="006D37DB">
        <w:rPr>
          <w:rFonts w:asciiTheme="minorHAnsi" w:hAnsiTheme="minorHAnsi" w:cstheme="minorHAnsi"/>
          <w:bCs/>
          <w:sz w:val="22"/>
          <w:szCs w:val="22"/>
        </w:rPr>
        <w:t>2)</w:t>
      </w:r>
      <w:r w:rsidRPr="006D37DB">
        <w:rPr>
          <w:rFonts w:asciiTheme="minorHAnsi" w:hAnsiTheme="minorHAnsi" w:cstheme="minorHAnsi"/>
          <w:bCs/>
          <w:sz w:val="22"/>
          <w:szCs w:val="22"/>
        </w:rPr>
        <w:tab/>
        <w:t>zmiana danych teleadresowych, zmiana osób wskazanych do kontaktów między stronami umowy.</w:t>
      </w:r>
    </w:p>
    <w:p w:rsidR="006D37DB" w:rsidRPr="006D37DB" w:rsidRDefault="007A1943" w:rsidP="007A1943">
      <w:pPr>
        <w:spacing w:line="271" w:lineRule="auto"/>
        <w:jc w:val="both"/>
        <w:rPr>
          <w:rFonts w:asciiTheme="minorHAnsi" w:eastAsia="Arial" w:hAnsiTheme="minorHAnsi" w:cstheme="minorHAnsi"/>
          <w:sz w:val="22"/>
          <w:szCs w:val="22"/>
        </w:rPr>
      </w:pPr>
      <w:r w:rsidRPr="006D37DB">
        <w:rPr>
          <w:rFonts w:asciiTheme="minorHAnsi" w:eastAsia="Arial" w:hAnsiTheme="minorHAnsi" w:cstheme="minorHAnsi"/>
          <w:sz w:val="22"/>
          <w:szCs w:val="22"/>
        </w:rPr>
        <w:tab/>
      </w:r>
    </w:p>
    <w:p w:rsidR="007A1943" w:rsidRPr="006D37DB" w:rsidRDefault="007A1943" w:rsidP="007A1943">
      <w:pPr>
        <w:spacing w:line="271" w:lineRule="auto"/>
        <w:jc w:val="center"/>
        <w:rPr>
          <w:rFonts w:asciiTheme="minorHAnsi" w:eastAsia="Arial" w:hAnsiTheme="minorHAnsi" w:cstheme="minorHAnsi"/>
          <w:b/>
          <w:sz w:val="22"/>
          <w:szCs w:val="22"/>
        </w:rPr>
      </w:pPr>
      <w:bookmarkStart w:id="6" w:name="_Hlk4999837"/>
      <w:r w:rsidRPr="006D37DB">
        <w:rPr>
          <w:rFonts w:asciiTheme="minorHAnsi" w:eastAsia="Arial" w:hAnsiTheme="minorHAnsi" w:cstheme="minorHAnsi"/>
          <w:b/>
          <w:sz w:val="22"/>
          <w:szCs w:val="22"/>
        </w:rPr>
        <w:t>§11</w:t>
      </w:r>
    </w:p>
    <w:p w:rsidR="007A1943" w:rsidRPr="006D37DB" w:rsidRDefault="007A1943" w:rsidP="007A1943">
      <w:pPr>
        <w:spacing w:line="271" w:lineRule="auto"/>
        <w:jc w:val="center"/>
        <w:rPr>
          <w:rFonts w:asciiTheme="minorHAnsi" w:eastAsia="Arial" w:hAnsiTheme="minorHAnsi" w:cstheme="minorHAnsi"/>
          <w:b/>
          <w:sz w:val="22"/>
          <w:szCs w:val="22"/>
        </w:rPr>
      </w:pPr>
      <w:r w:rsidRPr="006D37DB">
        <w:rPr>
          <w:rFonts w:asciiTheme="minorHAnsi" w:eastAsia="Arial" w:hAnsiTheme="minorHAnsi" w:cstheme="minorHAnsi"/>
          <w:b/>
          <w:sz w:val="22"/>
          <w:szCs w:val="22"/>
        </w:rPr>
        <w:t>Postanowienia waloryzacyjne</w:t>
      </w:r>
    </w:p>
    <w:p w:rsidR="007A1943" w:rsidRPr="006D37DB" w:rsidRDefault="007A1943" w:rsidP="007A1943">
      <w:pPr>
        <w:pStyle w:val="Akapitzlist"/>
        <w:numPr>
          <w:ilvl w:val="3"/>
          <w:numId w:val="3"/>
        </w:numPr>
        <w:spacing w:after="0" w:line="271" w:lineRule="auto"/>
        <w:ind w:left="426" w:hanging="426"/>
        <w:jc w:val="both"/>
        <w:rPr>
          <w:rFonts w:asciiTheme="minorHAnsi" w:eastAsia="Arial" w:hAnsiTheme="minorHAnsi" w:cstheme="minorHAnsi"/>
        </w:rPr>
      </w:pPr>
      <w:r w:rsidRPr="006D37DB">
        <w:rPr>
          <w:rFonts w:asciiTheme="minorHAnsi" w:eastAsia="Arial" w:hAnsiTheme="minorHAnsi" w:cstheme="minorHAnsi"/>
        </w:rPr>
        <w:t xml:space="preserve">Zamawiający przewiduje możliwość zmiany w wysokości wynagrodzenia należnego Wykonawcy w przypadku zmiany cen materiałów lub kosztów związanych z realizacją zamówienia, z tym zastrzeżeniem, że: </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lastRenderedPageBreak/>
        <w:t xml:space="preserve">minimalny poziom zmiany cen materiałów lub kosztów, uprawniających strony umowy do zażądania zmiany wysokości wynagrodzenia wynosi 15 % w stosunku do cen lub kosztów z miesiąca, w którym zawarto niniejszą umowę, przy czym poziom zmiany cen zostanie ustalony na podstawie zmian poziomu wskaźnika cen towarów i usług konsumpcyjnych ogółem, ogłoszonego w komunikacie Prezesa Głównego Urzędu Statystycznego.   </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t>Pierwsza zmiana wynagrodzenia należnego Wykonawcy może nastąpić nie wcześniej niż po upływie 6 miesięcy od daty rozpoczęcia realizacji zamówienia.</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t>maksymalna wartość zmian wynagrodzenia, jaką dopuszcza Zamawiający w związku z waloryzacją, to łącznie 10 % w stosunku do pierwotnej wartości wynagrodzenia brutto wskazanego w Formularzu ofertowym stanowiącym załącznik do niniejszej umowy. Postanowień umownych w zakresie waloryzacji nie stosuje się od chwili osiągnięcia limitu, o którym mowa powyżej.</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t>Strona umowy występująca o zmianę wynagrodzenia Wykonawcy ma obowiązek za pomocą stosownych dowodów wykazać, że zmiana wskaźnika, o którym mowa w pkt 1) ma wpływ na koszty wykonania zamówienia.</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t>Zmiana wysokości wynagrodzenia opisana w niniejszym ustępie może nastąpić wyłącznie pod warunkiem ziszczenia się przesłanek waloryzacyjnych i zabezpieczenia na ten cel środków w planie finansowym Zamawiającego.</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t>Jeżeli bezsprzecznie zostanie wykazane, że wystąpiły przesłanki do zmiany wysokości wynagrodzenia Wykonawcy zgodnie z zasadami przewidzianymi w niniejszym ustępie, strony umowy zawrą stosowny aneks do umowy, określający nową wysokość wynagrodzenia Wykonawcy, z uwzględnieniem dowiedzionych zmian.</w:t>
      </w:r>
    </w:p>
    <w:p w:rsidR="007A1943" w:rsidRPr="006D37DB" w:rsidRDefault="007A1943" w:rsidP="007A1943">
      <w:pPr>
        <w:pStyle w:val="Akapitzlist"/>
        <w:numPr>
          <w:ilvl w:val="2"/>
          <w:numId w:val="14"/>
        </w:numPr>
        <w:spacing w:after="0" w:line="271" w:lineRule="auto"/>
        <w:ind w:left="709" w:hanging="567"/>
        <w:jc w:val="both"/>
        <w:rPr>
          <w:rFonts w:asciiTheme="minorHAnsi" w:eastAsia="Arial" w:hAnsiTheme="minorHAnsi" w:cstheme="minorHAnsi"/>
        </w:rPr>
      </w:pPr>
      <w:r w:rsidRPr="006D37DB">
        <w:rPr>
          <w:rFonts w:asciiTheme="minorHAnsi" w:eastAsia="Arial" w:hAnsiTheme="minorHAnsi" w:cstheme="minorHAnsi"/>
        </w:rPr>
        <w:t>Waloryzacji podlega pozostała do wypłaty część wynagrodzenia należnego Wykonawcy.</w:t>
      </w:r>
    </w:p>
    <w:p w:rsidR="007A1943" w:rsidRPr="006D37DB" w:rsidRDefault="007A1943" w:rsidP="007A1943">
      <w:pPr>
        <w:pStyle w:val="Akapitzlist"/>
        <w:numPr>
          <w:ilvl w:val="3"/>
          <w:numId w:val="3"/>
        </w:numPr>
        <w:spacing w:line="271" w:lineRule="auto"/>
        <w:ind w:left="426" w:hanging="426"/>
        <w:jc w:val="both"/>
        <w:rPr>
          <w:rFonts w:asciiTheme="minorHAnsi" w:eastAsia="Arial" w:hAnsiTheme="minorHAnsi" w:cstheme="minorHAnsi"/>
        </w:rPr>
      </w:pPr>
      <w:r w:rsidRPr="006D37DB">
        <w:rPr>
          <w:rFonts w:asciiTheme="minorHAnsi" w:eastAsia="Arial" w:hAnsiTheme="minorHAnsi" w:cstheme="minorHAnsi"/>
        </w:rPr>
        <w:t>Wykonawca, którego wynagrodzenie zostało zmienione w oparciu o ust. 1, ma obowiązek zmienić wynagrodzenie podwykonawcy, z którym zawarł umowę, w zakresie odpowiadającym zmianom cen materiałów lub kosztów dotyczących zobowiązania podwykonawcy, jeżeli przedmiotem umowy podwykonawczej, zawartej na okres przekraczający 6 miesięcy, są dostawy, usługi lub roboty budowlane. Intencją stron jest by warunki waloryzacji w umowach zawieranych pomiędzy Wykonawcą a podwykonawcą możliwie jak najbardziej odpowiadały warunkom waloryzacji przewidzianym w niniejszym paragrafie.</w:t>
      </w:r>
    </w:p>
    <w:p w:rsidR="007A1943" w:rsidRPr="007A1943" w:rsidRDefault="007A1943" w:rsidP="007A1943">
      <w:pPr>
        <w:spacing w:line="271" w:lineRule="auto"/>
        <w:jc w:val="both"/>
        <w:rPr>
          <w:rFonts w:asciiTheme="minorHAnsi" w:eastAsia="Arial" w:hAnsiTheme="minorHAnsi" w:cstheme="minorHAnsi"/>
          <w:b/>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§12</w:t>
      </w:r>
    </w:p>
    <w:bookmarkEnd w:id="6"/>
    <w:p w:rsidR="007A1943" w:rsidRPr="007A1943" w:rsidRDefault="007A1943" w:rsidP="007A1943">
      <w:pPr>
        <w:numPr>
          <w:ilvl w:val="0"/>
          <w:numId w:val="12"/>
        </w:numPr>
        <w:spacing w:line="271" w:lineRule="auto"/>
        <w:ind w:left="357" w:hanging="357"/>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Strony oświadczają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w:t>
      </w:r>
    </w:p>
    <w:p w:rsidR="007A1943" w:rsidRPr="007A1943" w:rsidRDefault="007A1943" w:rsidP="007A1943">
      <w:pPr>
        <w:numPr>
          <w:ilvl w:val="0"/>
          <w:numId w:val="12"/>
        </w:numPr>
        <w:spacing w:line="271" w:lineRule="auto"/>
        <w:ind w:left="357" w:hanging="357"/>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rsidR="007A1943" w:rsidRPr="007A1943" w:rsidRDefault="007A1943" w:rsidP="007A1943">
      <w:pPr>
        <w:numPr>
          <w:ilvl w:val="0"/>
          <w:numId w:val="12"/>
        </w:numPr>
        <w:spacing w:line="271" w:lineRule="auto"/>
        <w:ind w:left="357" w:hanging="357"/>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Strony zobowiązują się do każdorazowego, niezwłocznego informowania drugiej Strony o wszelkich zmianach dotyczących ich danych w tym m.in. nazwiska/nazwy, adresu zamieszkania/siedziby, adresu korespondencyjnego, adresu poczty elektronicznej e-mail oraz nr telefonu. </w:t>
      </w:r>
    </w:p>
    <w:p w:rsidR="007A1943" w:rsidRPr="007A1943" w:rsidRDefault="007A1943" w:rsidP="007A1943">
      <w:pPr>
        <w:spacing w:line="271" w:lineRule="auto"/>
        <w:rPr>
          <w:rFonts w:asciiTheme="minorHAnsi" w:eastAsia="Arial" w:hAnsiTheme="minorHAnsi" w:cstheme="minorHAnsi"/>
          <w:color w:val="000000"/>
          <w:sz w:val="22"/>
          <w:szCs w:val="22"/>
        </w:rPr>
      </w:pPr>
    </w:p>
    <w:p w:rsidR="006D37DB" w:rsidRDefault="006D37DB" w:rsidP="007A1943">
      <w:pPr>
        <w:spacing w:line="271" w:lineRule="auto"/>
        <w:jc w:val="center"/>
        <w:rPr>
          <w:rFonts w:asciiTheme="minorHAnsi" w:eastAsia="Arial" w:hAnsiTheme="minorHAnsi" w:cstheme="minorHAnsi"/>
          <w:b/>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§13</w:t>
      </w:r>
    </w:p>
    <w:p w:rsidR="007A1943" w:rsidRPr="007A1943" w:rsidRDefault="007A1943" w:rsidP="007A1943">
      <w:pPr>
        <w:numPr>
          <w:ilvl w:val="0"/>
          <w:numId w:val="17"/>
        </w:numPr>
        <w:spacing w:line="271" w:lineRule="auto"/>
        <w:ind w:left="426" w:hanging="426"/>
        <w:contextualSpacing/>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Wykonawca oświadcza, że:</w:t>
      </w:r>
    </w:p>
    <w:p w:rsidR="007A1943" w:rsidRPr="007A1943" w:rsidRDefault="007A1943" w:rsidP="007A1943">
      <w:pPr>
        <w:numPr>
          <w:ilvl w:val="1"/>
          <w:numId w:val="19"/>
        </w:numPr>
        <w:tabs>
          <w:tab w:val="num" w:pos="851"/>
        </w:tabs>
        <w:ind w:left="851" w:hanging="425"/>
        <w:jc w:val="both"/>
        <w:rPr>
          <w:rFonts w:asciiTheme="minorHAnsi" w:hAnsiTheme="minorHAnsi" w:cstheme="minorHAnsi"/>
          <w:sz w:val="22"/>
          <w:szCs w:val="22"/>
        </w:rPr>
      </w:pPr>
      <w:r w:rsidRPr="007A1943">
        <w:rPr>
          <w:rFonts w:asciiTheme="minorHAnsi" w:hAnsiTheme="minorHAnsi" w:cstheme="minorHAnsi"/>
          <w:sz w:val="22"/>
          <w:szCs w:val="22"/>
        </w:rPr>
        <w:t>znane są mu wszelkie obowiązki wynikające z obowiązujących przepisów o ochronie danych osobowych mające zastosowanie oraz RODO,</w:t>
      </w:r>
    </w:p>
    <w:p w:rsidR="007A1943" w:rsidRPr="007A1943" w:rsidRDefault="007A1943" w:rsidP="007A1943">
      <w:pPr>
        <w:numPr>
          <w:ilvl w:val="1"/>
          <w:numId w:val="19"/>
        </w:numPr>
        <w:tabs>
          <w:tab w:val="num" w:pos="851"/>
        </w:tabs>
        <w:ind w:left="851" w:hanging="425"/>
        <w:jc w:val="both"/>
        <w:rPr>
          <w:rFonts w:asciiTheme="minorHAnsi" w:hAnsiTheme="minorHAnsi" w:cstheme="minorHAnsi"/>
          <w:sz w:val="22"/>
          <w:szCs w:val="22"/>
        </w:rPr>
      </w:pPr>
      <w:r w:rsidRPr="007A1943">
        <w:rPr>
          <w:rFonts w:asciiTheme="minorHAnsi" w:hAnsiTheme="minorHAnsi" w:cstheme="minorHAnsi"/>
          <w:sz w:val="22"/>
          <w:szCs w:val="22"/>
        </w:rPr>
        <w:lastRenderedPageBreak/>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rsidR="007A1943" w:rsidRPr="007A1943" w:rsidRDefault="007A1943" w:rsidP="007A1943">
      <w:pPr>
        <w:numPr>
          <w:ilvl w:val="1"/>
          <w:numId w:val="19"/>
        </w:numPr>
        <w:tabs>
          <w:tab w:val="num" w:pos="851"/>
        </w:tabs>
        <w:ind w:left="851" w:hanging="425"/>
        <w:jc w:val="both"/>
        <w:rPr>
          <w:rFonts w:asciiTheme="minorHAnsi" w:hAnsiTheme="minorHAnsi" w:cstheme="minorHAnsi"/>
          <w:sz w:val="22"/>
          <w:szCs w:val="22"/>
        </w:rPr>
      </w:pPr>
      <w:r w:rsidRPr="007A1943">
        <w:rPr>
          <w:rFonts w:asciiTheme="minorHAnsi" w:hAnsiTheme="minorHAnsi" w:cstheme="minorHAnsi"/>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rsidR="007A1943" w:rsidRPr="007A1943" w:rsidRDefault="007A1943" w:rsidP="007A1943">
      <w:pPr>
        <w:spacing w:line="271" w:lineRule="auto"/>
        <w:ind w:left="426"/>
        <w:contextualSpacing/>
        <w:jc w:val="both"/>
        <w:rPr>
          <w:rFonts w:asciiTheme="minorHAnsi" w:eastAsia="Arial" w:hAnsiTheme="minorHAnsi" w:cstheme="minorHAnsi"/>
          <w:color w:val="000000"/>
          <w:sz w:val="22"/>
          <w:szCs w:val="22"/>
        </w:rPr>
      </w:pPr>
    </w:p>
    <w:p w:rsidR="007A1943" w:rsidRPr="007A1943" w:rsidRDefault="007A1943" w:rsidP="007A1943">
      <w:pPr>
        <w:spacing w:line="271" w:lineRule="auto"/>
        <w:ind w:left="1146"/>
        <w:contextualSpacing/>
        <w:jc w:val="both"/>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b/>
          <w:sz w:val="22"/>
          <w:szCs w:val="22"/>
        </w:rPr>
      </w:pPr>
      <w:r w:rsidRPr="007A1943">
        <w:rPr>
          <w:rFonts w:asciiTheme="minorHAnsi" w:eastAsia="Arial" w:hAnsiTheme="minorHAnsi" w:cstheme="minorHAnsi"/>
          <w:b/>
          <w:sz w:val="22"/>
          <w:szCs w:val="22"/>
        </w:rPr>
        <w:t>§14</w:t>
      </w:r>
    </w:p>
    <w:p w:rsidR="007A1943" w:rsidRPr="007A1943" w:rsidRDefault="007A1943" w:rsidP="007A1943">
      <w:pPr>
        <w:spacing w:line="271" w:lineRule="auto"/>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W sprawach nieuregulowanych niniejszą umową zastosowanie mają przepisy Kodeksu cywilnego oraz Prawa zamówień publicznych.</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bookmarkStart w:id="7" w:name="_Hlk4999550"/>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§15</w:t>
      </w:r>
    </w:p>
    <w:bookmarkEnd w:id="7"/>
    <w:p w:rsidR="007A1943" w:rsidRPr="007A1943" w:rsidRDefault="007A1943" w:rsidP="007A1943">
      <w:pPr>
        <w:spacing w:line="271" w:lineRule="auto"/>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Ewentualne spory wynikłe na tle tej umowy Strony poddają po rozstrzygnięcie sądu właściwego dla siedziby Zamawiającego.</w:t>
      </w:r>
    </w:p>
    <w:p w:rsidR="007A1943" w:rsidRPr="007A1943" w:rsidRDefault="007A1943" w:rsidP="007A1943">
      <w:pPr>
        <w:spacing w:line="271" w:lineRule="auto"/>
        <w:jc w:val="center"/>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§16</w:t>
      </w:r>
    </w:p>
    <w:p w:rsidR="007A1943" w:rsidRPr="007A1943" w:rsidRDefault="007A1943" w:rsidP="007A1943">
      <w:pPr>
        <w:spacing w:line="271" w:lineRule="auto"/>
        <w:ind w:left="426" w:hanging="426"/>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1.</w:t>
      </w:r>
      <w:r w:rsidRPr="007A1943">
        <w:rPr>
          <w:rFonts w:asciiTheme="minorHAnsi" w:eastAsia="Arial" w:hAnsiTheme="minorHAnsi" w:cstheme="minorHAnsi"/>
          <w:color w:val="000000"/>
          <w:sz w:val="22"/>
          <w:szCs w:val="22"/>
        </w:rPr>
        <w:tab/>
        <w:t>Załącznikami do niniejszej umowy są:</w:t>
      </w:r>
    </w:p>
    <w:p w:rsidR="007A1943" w:rsidRPr="007A1943" w:rsidRDefault="007A1943" w:rsidP="007A1943">
      <w:pPr>
        <w:tabs>
          <w:tab w:val="left" w:pos="851"/>
        </w:tabs>
        <w:spacing w:line="271" w:lineRule="auto"/>
        <w:ind w:left="851" w:hanging="425"/>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w:t>
      </w:r>
      <w:r w:rsidRPr="007A1943">
        <w:rPr>
          <w:rFonts w:asciiTheme="minorHAnsi" w:eastAsia="Arial" w:hAnsiTheme="minorHAnsi" w:cstheme="minorHAnsi"/>
          <w:color w:val="000000"/>
          <w:sz w:val="22"/>
          <w:szCs w:val="22"/>
        </w:rPr>
        <w:tab/>
        <w:t xml:space="preserve">pismo zawierające ceny wzorcowe </w:t>
      </w:r>
      <w:r w:rsidRPr="007A1943">
        <w:rPr>
          <w:rFonts w:asciiTheme="minorHAnsi" w:eastAsia="Arial" w:hAnsiTheme="minorHAnsi" w:cstheme="minorHAnsi"/>
          <w:sz w:val="22"/>
          <w:szCs w:val="22"/>
        </w:rPr>
        <w:t xml:space="preserve">paliw z dnia </w:t>
      </w:r>
      <w:r w:rsidR="00C458A2">
        <w:rPr>
          <w:rFonts w:asciiTheme="minorHAnsi" w:eastAsia="Arial" w:hAnsiTheme="minorHAnsi" w:cstheme="minorHAnsi"/>
          <w:sz w:val="22"/>
          <w:szCs w:val="22"/>
        </w:rPr>
        <w:t>24</w:t>
      </w:r>
      <w:r w:rsidRPr="007A1943">
        <w:rPr>
          <w:rFonts w:asciiTheme="minorHAnsi" w:eastAsia="Arial" w:hAnsiTheme="minorHAnsi" w:cstheme="minorHAnsi"/>
          <w:sz w:val="22"/>
          <w:szCs w:val="22"/>
        </w:rPr>
        <w:t>.0</w:t>
      </w:r>
      <w:r w:rsidR="00C458A2">
        <w:rPr>
          <w:rFonts w:asciiTheme="minorHAnsi" w:eastAsia="Arial" w:hAnsiTheme="minorHAnsi" w:cstheme="minorHAnsi"/>
          <w:sz w:val="22"/>
          <w:szCs w:val="22"/>
        </w:rPr>
        <w:t>7.2024</w:t>
      </w:r>
      <w:r w:rsidRPr="007A1943">
        <w:rPr>
          <w:rFonts w:asciiTheme="minorHAnsi" w:eastAsia="Arial" w:hAnsiTheme="minorHAnsi" w:cstheme="minorHAnsi"/>
          <w:sz w:val="22"/>
          <w:szCs w:val="22"/>
        </w:rPr>
        <w:t xml:space="preserve"> r.,</w:t>
      </w:r>
      <w:r w:rsidRPr="007A1943">
        <w:rPr>
          <w:rFonts w:asciiTheme="minorHAnsi" w:eastAsia="Arial" w:hAnsiTheme="minorHAnsi" w:cstheme="minorHAnsi"/>
          <w:color w:val="000000"/>
          <w:sz w:val="22"/>
          <w:szCs w:val="22"/>
        </w:rPr>
        <w:t xml:space="preserve"> upusty oraz obliczone na tej podstawie ceny oferowane przez Wykonawcę (załącznik nr 1 do umowy);</w:t>
      </w:r>
    </w:p>
    <w:p w:rsidR="007A1943" w:rsidRPr="007A1943" w:rsidRDefault="007A1943" w:rsidP="007A1943">
      <w:pPr>
        <w:tabs>
          <w:tab w:val="left" w:pos="851"/>
        </w:tabs>
        <w:spacing w:line="271" w:lineRule="auto"/>
        <w:ind w:left="851" w:hanging="425"/>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w:t>
      </w:r>
      <w:r w:rsidRPr="007A1943">
        <w:rPr>
          <w:rFonts w:asciiTheme="minorHAnsi" w:eastAsia="Arial" w:hAnsiTheme="minorHAnsi" w:cstheme="minorHAnsi"/>
          <w:color w:val="000000"/>
          <w:sz w:val="22"/>
          <w:szCs w:val="22"/>
        </w:rPr>
        <w:tab/>
        <w:t>pismo zawierające informacje na temat sposobu składania zamówień (załącznik nr 2 do umowy);</w:t>
      </w:r>
    </w:p>
    <w:p w:rsidR="007A1943" w:rsidRPr="007A1943" w:rsidRDefault="007A1943" w:rsidP="007A1943">
      <w:pPr>
        <w:tabs>
          <w:tab w:val="left" w:pos="851"/>
        </w:tabs>
        <w:spacing w:line="271" w:lineRule="auto"/>
        <w:ind w:left="851" w:hanging="425"/>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w:t>
      </w:r>
      <w:r w:rsidRPr="007A1943">
        <w:rPr>
          <w:rFonts w:asciiTheme="minorHAnsi" w:eastAsia="Arial" w:hAnsiTheme="minorHAnsi" w:cstheme="minorHAnsi"/>
          <w:color w:val="000000"/>
          <w:sz w:val="22"/>
          <w:szCs w:val="22"/>
        </w:rPr>
        <w:tab/>
        <w:t>oferta Wykonawcy z dnia …………….. (załącznik nr 3 do umowy).</w:t>
      </w:r>
    </w:p>
    <w:p w:rsidR="007A1943" w:rsidRPr="007A1943" w:rsidRDefault="007A1943" w:rsidP="007A1943">
      <w:pPr>
        <w:spacing w:line="271" w:lineRule="auto"/>
        <w:ind w:left="426" w:hanging="426"/>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2.</w:t>
      </w:r>
      <w:r w:rsidRPr="007A1943">
        <w:rPr>
          <w:rFonts w:asciiTheme="minorHAnsi" w:eastAsia="Arial" w:hAnsiTheme="minorHAnsi" w:cstheme="minorHAnsi"/>
          <w:color w:val="000000"/>
          <w:sz w:val="22"/>
          <w:szCs w:val="22"/>
        </w:rPr>
        <w:tab/>
        <w:t>SWZ wraz z załącznikami stanowi integralną część umowy.</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§17</w:t>
      </w:r>
    </w:p>
    <w:p w:rsidR="007A1943" w:rsidRPr="007A1943" w:rsidRDefault="007A1943" w:rsidP="007A1943">
      <w:pPr>
        <w:spacing w:line="271" w:lineRule="auto"/>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Umowę sporządzono w dwóch jednobrzmiących egzemplarzach, po jednym dla każdej ze Stron.</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 xml:space="preserve">WYKONAWCA                                                                              ZAMAWIAJĄCY </w:t>
      </w:r>
    </w:p>
    <w:p w:rsidR="007A1943" w:rsidRPr="007A1943" w:rsidRDefault="007A1943" w:rsidP="007A1943">
      <w:pPr>
        <w:spacing w:line="276" w:lineRule="auto"/>
        <w:rPr>
          <w:rFonts w:asciiTheme="minorHAnsi" w:eastAsia="Arial" w:hAnsiTheme="minorHAnsi" w:cstheme="minorHAnsi"/>
          <w:b/>
          <w:bCs/>
          <w:color w:val="000000"/>
          <w:sz w:val="22"/>
          <w:szCs w:val="22"/>
        </w:rPr>
      </w:pPr>
    </w:p>
    <w:p w:rsidR="007A1943" w:rsidRPr="007A1943" w:rsidRDefault="007A1943" w:rsidP="007A1943">
      <w:pPr>
        <w:spacing w:line="276" w:lineRule="auto"/>
        <w:rPr>
          <w:rFonts w:asciiTheme="minorHAnsi" w:eastAsia="Arial" w:hAnsiTheme="minorHAnsi" w:cstheme="minorHAnsi"/>
          <w:b/>
          <w:color w:val="000000"/>
          <w:sz w:val="22"/>
          <w:szCs w:val="22"/>
        </w:rPr>
      </w:pPr>
    </w:p>
    <w:p w:rsidR="007A1943" w:rsidRPr="007A1943" w:rsidRDefault="007A1943" w:rsidP="007A1943">
      <w:pPr>
        <w:spacing w:line="276" w:lineRule="auto"/>
        <w:jc w:val="right"/>
        <w:rPr>
          <w:rFonts w:asciiTheme="minorHAnsi" w:eastAsia="Arial" w:hAnsiTheme="minorHAnsi" w:cstheme="minorHAnsi"/>
          <w:b/>
          <w:color w:val="000000"/>
          <w:sz w:val="22"/>
          <w:szCs w:val="22"/>
        </w:rPr>
      </w:pPr>
    </w:p>
    <w:p w:rsidR="007A1943" w:rsidRPr="007A1943" w:rsidRDefault="007A1943" w:rsidP="007A1943">
      <w:pPr>
        <w:spacing w:line="276" w:lineRule="auto"/>
        <w:jc w:val="right"/>
        <w:rPr>
          <w:rFonts w:asciiTheme="minorHAnsi" w:eastAsia="Arial" w:hAnsiTheme="minorHAnsi" w:cstheme="minorHAnsi"/>
          <w:b/>
          <w:color w:val="000000"/>
          <w:sz w:val="22"/>
          <w:szCs w:val="22"/>
        </w:rPr>
      </w:pPr>
    </w:p>
    <w:p w:rsidR="007A1943" w:rsidRPr="007A1943" w:rsidRDefault="007A1943" w:rsidP="007A1943">
      <w:pPr>
        <w:spacing w:line="276" w:lineRule="auto"/>
        <w:jc w:val="right"/>
        <w:rPr>
          <w:rFonts w:asciiTheme="minorHAnsi" w:eastAsia="Arial" w:hAnsiTheme="minorHAnsi" w:cstheme="minorHAnsi"/>
          <w:b/>
          <w:color w:val="000000"/>
          <w:sz w:val="22"/>
          <w:szCs w:val="22"/>
        </w:rPr>
      </w:pPr>
    </w:p>
    <w:p w:rsidR="007A1943" w:rsidRPr="007A1943" w:rsidRDefault="007A1943" w:rsidP="007A1943">
      <w:pPr>
        <w:spacing w:line="271" w:lineRule="auto"/>
        <w:jc w:val="right"/>
        <w:rPr>
          <w:rFonts w:asciiTheme="minorHAnsi" w:eastAsia="Arial" w:hAnsiTheme="minorHAnsi" w:cstheme="minorHAnsi"/>
          <w:b/>
          <w:color w:val="000000"/>
          <w:sz w:val="22"/>
          <w:szCs w:val="22"/>
        </w:rPr>
      </w:pPr>
    </w:p>
    <w:p w:rsidR="007A1943" w:rsidRPr="007A1943" w:rsidRDefault="007A1943" w:rsidP="007A1943">
      <w:pPr>
        <w:spacing w:line="271" w:lineRule="auto"/>
        <w:jc w:val="right"/>
        <w:rPr>
          <w:rFonts w:asciiTheme="minorHAnsi" w:eastAsia="Arial" w:hAnsiTheme="minorHAnsi" w:cstheme="minorHAnsi"/>
          <w:b/>
          <w:color w:val="000000"/>
          <w:sz w:val="22"/>
          <w:szCs w:val="22"/>
        </w:rPr>
      </w:pPr>
    </w:p>
    <w:p w:rsidR="007A1943" w:rsidRPr="007A1943" w:rsidRDefault="007A1943" w:rsidP="007A1943">
      <w:pPr>
        <w:spacing w:line="271" w:lineRule="auto"/>
        <w:jc w:val="right"/>
        <w:rPr>
          <w:rFonts w:asciiTheme="minorHAnsi" w:eastAsia="Arial" w:hAnsiTheme="minorHAnsi" w:cstheme="minorHAnsi"/>
          <w:b/>
          <w:color w:val="000000"/>
          <w:sz w:val="22"/>
          <w:szCs w:val="22"/>
        </w:rPr>
      </w:pPr>
    </w:p>
    <w:p w:rsidR="007A1943" w:rsidRPr="007A1943" w:rsidRDefault="007A1943" w:rsidP="007A1943">
      <w:pPr>
        <w:spacing w:line="271" w:lineRule="auto"/>
        <w:jc w:val="right"/>
        <w:rPr>
          <w:rFonts w:asciiTheme="minorHAnsi" w:eastAsia="Arial" w:hAnsiTheme="minorHAnsi" w:cstheme="minorHAnsi"/>
          <w:b/>
          <w:color w:val="000000"/>
          <w:sz w:val="22"/>
          <w:szCs w:val="22"/>
        </w:rPr>
      </w:pPr>
    </w:p>
    <w:p w:rsidR="007A1943" w:rsidRDefault="007A1943" w:rsidP="007A1943">
      <w:pPr>
        <w:spacing w:line="271" w:lineRule="auto"/>
        <w:jc w:val="right"/>
        <w:rPr>
          <w:rFonts w:asciiTheme="minorHAnsi" w:eastAsia="Arial" w:hAnsiTheme="minorHAnsi" w:cstheme="minorHAnsi"/>
          <w:b/>
          <w:color w:val="000000"/>
          <w:sz w:val="22"/>
          <w:szCs w:val="22"/>
        </w:rPr>
      </w:pPr>
    </w:p>
    <w:p w:rsidR="00266D92" w:rsidRDefault="00266D92" w:rsidP="007A1943">
      <w:pPr>
        <w:spacing w:line="271" w:lineRule="auto"/>
        <w:jc w:val="right"/>
        <w:rPr>
          <w:rFonts w:asciiTheme="minorHAnsi" w:eastAsia="Arial" w:hAnsiTheme="minorHAnsi" w:cstheme="minorHAnsi"/>
          <w:b/>
          <w:color w:val="000000"/>
          <w:sz w:val="22"/>
          <w:szCs w:val="22"/>
        </w:rPr>
      </w:pPr>
    </w:p>
    <w:p w:rsidR="00266D92" w:rsidRDefault="00266D92" w:rsidP="007A1943">
      <w:pPr>
        <w:spacing w:line="271" w:lineRule="auto"/>
        <w:jc w:val="right"/>
        <w:rPr>
          <w:rFonts w:asciiTheme="minorHAnsi" w:eastAsia="Arial" w:hAnsiTheme="minorHAnsi" w:cstheme="minorHAnsi"/>
          <w:b/>
          <w:color w:val="000000"/>
          <w:sz w:val="22"/>
          <w:szCs w:val="22"/>
        </w:rPr>
      </w:pPr>
    </w:p>
    <w:p w:rsidR="00266D92" w:rsidRDefault="00266D92" w:rsidP="007A1943">
      <w:pPr>
        <w:spacing w:line="271" w:lineRule="auto"/>
        <w:jc w:val="right"/>
        <w:rPr>
          <w:rFonts w:asciiTheme="minorHAnsi" w:eastAsia="Arial" w:hAnsiTheme="minorHAnsi" w:cstheme="minorHAnsi"/>
          <w:b/>
          <w:color w:val="000000"/>
          <w:sz w:val="22"/>
          <w:szCs w:val="22"/>
        </w:rPr>
      </w:pPr>
    </w:p>
    <w:p w:rsidR="00266D92" w:rsidRDefault="00266D92" w:rsidP="007A1943">
      <w:pPr>
        <w:spacing w:line="271" w:lineRule="auto"/>
        <w:jc w:val="right"/>
        <w:rPr>
          <w:rFonts w:asciiTheme="minorHAnsi" w:eastAsia="Arial" w:hAnsiTheme="minorHAnsi" w:cstheme="minorHAnsi"/>
          <w:b/>
          <w:color w:val="000000"/>
          <w:sz w:val="22"/>
          <w:szCs w:val="22"/>
        </w:rPr>
      </w:pPr>
    </w:p>
    <w:p w:rsidR="006D37DB" w:rsidRDefault="006D37DB" w:rsidP="007A1943">
      <w:pPr>
        <w:spacing w:line="271" w:lineRule="auto"/>
        <w:rPr>
          <w:rFonts w:asciiTheme="minorHAnsi" w:eastAsia="Arial" w:hAnsiTheme="minorHAnsi" w:cstheme="minorHAnsi"/>
          <w:b/>
          <w:color w:val="000000"/>
          <w:sz w:val="22"/>
          <w:szCs w:val="22"/>
        </w:rPr>
      </w:pPr>
    </w:p>
    <w:p w:rsidR="00441D39" w:rsidRDefault="00441D39" w:rsidP="007A1943">
      <w:pPr>
        <w:spacing w:line="271" w:lineRule="auto"/>
        <w:rPr>
          <w:rFonts w:asciiTheme="minorHAnsi" w:eastAsia="Arial" w:hAnsiTheme="minorHAnsi" w:cstheme="minorHAnsi"/>
          <w:b/>
          <w:color w:val="000000"/>
          <w:sz w:val="22"/>
          <w:szCs w:val="22"/>
        </w:rPr>
      </w:pPr>
    </w:p>
    <w:p w:rsidR="00441D39" w:rsidRPr="007A1943" w:rsidRDefault="00441D39" w:rsidP="007A1943">
      <w:pPr>
        <w:spacing w:line="271" w:lineRule="auto"/>
        <w:rPr>
          <w:rFonts w:asciiTheme="minorHAnsi" w:eastAsia="Arial" w:hAnsiTheme="minorHAnsi" w:cstheme="minorHAnsi"/>
          <w:b/>
          <w:color w:val="000000"/>
          <w:sz w:val="22"/>
          <w:szCs w:val="22"/>
        </w:rPr>
      </w:pPr>
    </w:p>
    <w:p w:rsidR="007A1943" w:rsidRPr="007A1943" w:rsidRDefault="007A1943" w:rsidP="007A1943">
      <w:pPr>
        <w:pBdr>
          <w:bottom w:val="single" w:sz="8" w:space="4" w:color="5B9BD5"/>
        </w:pBdr>
        <w:spacing w:after="300" w:line="271" w:lineRule="auto"/>
        <w:contextualSpacing/>
        <w:jc w:val="right"/>
        <w:rPr>
          <w:rFonts w:asciiTheme="minorHAnsi" w:hAnsiTheme="minorHAnsi" w:cstheme="minorHAnsi"/>
          <w:b/>
          <w:color w:val="323E4F"/>
          <w:spacing w:val="5"/>
          <w:kern w:val="28"/>
          <w:sz w:val="20"/>
          <w:szCs w:val="20"/>
        </w:rPr>
      </w:pPr>
    </w:p>
    <w:p w:rsidR="007A1943" w:rsidRPr="007A1943" w:rsidRDefault="007A1943" w:rsidP="007A1943">
      <w:pPr>
        <w:pBdr>
          <w:bottom w:val="single" w:sz="8" w:space="4" w:color="5B9BD5"/>
        </w:pBdr>
        <w:spacing w:after="300" w:line="271" w:lineRule="auto"/>
        <w:contextualSpacing/>
        <w:jc w:val="right"/>
        <w:rPr>
          <w:rFonts w:asciiTheme="minorHAnsi" w:hAnsiTheme="minorHAnsi" w:cstheme="minorHAnsi"/>
          <w:b/>
          <w:color w:val="323E4F"/>
          <w:spacing w:val="5"/>
          <w:kern w:val="28"/>
          <w:sz w:val="20"/>
          <w:szCs w:val="20"/>
        </w:rPr>
      </w:pPr>
      <w:r w:rsidRPr="007A1943">
        <w:rPr>
          <w:rFonts w:asciiTheme="minorHAnsi" w:hAnsiTheme="minorHAnsi" w:cstheme="minorHAnsi"/>
          <w:b/>
          <w:color w:val="323E4F"/>
          <w:spacing w:val="5"/>
          <w:kern w:val="28"/>
          <w:sz w:val="20"/>
          <w:szCs w:val="20"/>
        </w:rPr>
        <w:t>Za</w:t>
      </w:r>
      <w:r>
        <w:rPr>
          <w:rFonts w:asciiTheme="minorHAnsi" w:hAnsiTheme="minorHAnsi" w:cstheme="minorHAnsi"/>
          <w:b/>
          <w:color w:val="323E4F"/>
          <w:spacing w:val="5"/>
          <w:kern w:val="28"/>
          <w:sz w:val="20"/>
          <w:szCs w:val="20"/>
        </w:rPr>
        <w:t>łącznik nr 1 do Umowy ZP-07</w:t>
      </w:r>
      <w:r w:rsidRPr="007A1943">
        <w:rPr>
          <w:rFonts w:asciiTheme="minorHAnsi" w:hAnsiTheme="minorHAnsi" w:cstheme="minorHAnsi"/>
          <w:b/>
          <w:color w:val="323E4F"/>
          <w:spacing w:val="5"/>
          <w:kern w:val="28"/>
          <w:sz w:val="20"/>
          <w:szCs w:val="20"/>
        </w:rPr>
        <w:t>/</w:t>
      </w:r>
      <w:r>
        <w:rPr>
          <w:rFonts w:asciiTheme="minorHAnsi" w:hAnsiTheme="minorHAnsi" w:cstheme="minorHAnsi"/>
          <w:b/>
          <w:color w:val="323E4F"/>
          <w:spacing w:val="5"/>
          <w:kern w:val="28"/>
          <w:sz w:val="20"/>
          <w:szCs w:val="20"/>
        </w:rPr>
        <w:t>2024</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 xml:space="preserve">Ceny wzorcowe z </w:t>
      </w:r>
      <w:r w:rsidRPr="007A1943">
        <w:rPr>
          <w:rFonts w:asciiTheme="minorHAnsi" w:eastAsia="Arial" w:hAnsiTheme="minorHAnsi" w:cstheme="minorHAnsi"/>
          <w:b/>
          <w:sz w:val="22"/>
          <w:szCs w:val="22"/>
        </w:rPr>
        <w:t xml:space="preserve">dnia </w:t>
      </w:r>
      <w:r>
        <w:rPr>
          <w:rFonts w:asciiTheme="minorHAnsi" w:eastAsia="Arial" w:hAnsiTheme="minorHAnsi" w:cstheme="minorHAnsi"/>
          <w:b/>
          <w:color w:val="FF0000"/>
          <w:sz w:val="22"/>
          <w:szCs w:val="22"/>
        </w:rPr>
        <w:t>24</w:t>
      </w:r>
      <w:r w:rsidRPr="007A1943">
        <w:rPr>
          <w:rFonts w:asciiTheme="minorHAnsi" w:eastAsia="Arial" w:hAnsiTheme="minorHAnsi" w:cstheme="minorHAnsi"/>
          <w:b/>
          <w:color w:val="FF0000"/>
          <w:sz w:val="22"/>
          <w:szCs w:val="22"/>
        </w:rPr>
        <w:t>.</w:t>
      </w:r>
      <w:r>
        <w:rPr>
          <w:rFonts w:asciiTheme="minorHAnsi" w:eastAsia="Arial" w:hAnsiTheme="minorHAnsi" w:cstheme="minorHAnsi"/>
          <w:b/>
          <w:color w:val="FF0000"/>
          <w:sz w:val="22"/>
          <w:szCs w:val="22"/>
        </w:rPr>
        <w:t>07</w:t>
      </w:r>
      <w:r w:rsidRPr="007A1943">
        <w:rPr>
          <w:rFonts w:asciiTheme="minorHAnsi" w:eastAsia="Arial" w:hAnsiTheme="minorHAnsi" w:cstheme="minorHAnsi"/>
          <w:b/>
          <w:color w:val="FF0000"/>
          <w:sz w:val="22"/>
          <w:szCs w:val="22"/>
        </w:rPr>
        <w:t>.</w:t>
      </w:r>
      <w:r>
        <w:rPr>
          <w:rFonts w:asciiTheme="minorHAnsi" w:eastAsia="Arial" w:hAnsiTheme="minorHAnsi" w:cstheme="minorHAnsi"/>
          <w:b/>
          <w:color w:val="FF0000"/>
          <w:sz w:val="22"/>
          <w:szCs w:val="22"/>
        </w:rPr>
        <w:t>2024</w:t>
      </w:r>
      <w:r w:rsidRPr="007A1943">
        <w:rPr>
          <w:rFonts w:asciiTheme="minorHAnsi" w:eastAsia="Arial" w:hAnsiTheme="minorHAnsi" w:cstheme="minorHAnsi"/>
          <w:b/>
          <w:color w:val="FF0000"/>
          <w:sz w:val="22"/>
          <w:szCs w:val="22"/>
        </w:rPr>
        <w:t xml:space="preserve"> r.</w:t>
      </w:r>
      <w:r w:rsidRPr="007A1943">
        <w:rPr>
          <w:rFonts w:asciiTheme="minorHAnsi" w:eastAsia="Arial" w:hAnsiTheme="minorHAnsi" w:cstheme="minorHAnsi"/>
          <w:b/>
          <w:sz w:val="22"/>
          <w:szCs w:val="22"/>
        </w:rPr>
        <w:t xml:space="preserve"> (ceny</w:t>
      </w:r>
      <w:r w:rsidRPr="007A1943">
        <w:rPr>
          <w:rFonts w:asciiTheme="minorHAnsi" w:eastAsia="Arial" w:hAnsiTheme="minorHAnsi" w:cstheme="minorHAnsi"/>
          <w:b/>
          <w:color w:val="000000"/>
          <w:sz w:val="22"/>
          <w:szCs w:val="22"/>
        </w:rPr>
        <w:t xml:space="preserve"> PKN Orlen)</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Paliwo:</w:t>
      </w:r>
      <w:r w:rsidRPr="007A1943">
        <w:rPr>
          <w:rFonts w:asciiTheme="minorHAnsi" w:eastAsia="Arial" w:hAnsiTheme="minorHAnsi" w:cstheme="minorHAnsi"/>
          <w:color w:val="000000"/>
          <w:sz w:val="22"/>
          <w:szCs w:val="22"/>
          <w:u w:val="single"/>
        </w:rPr>
        <w:tab/>
        <w:t>Cena netto</w:t>
      </w:r>
    </w:p>
    <w:p w:rsidR="007A1943" w:rsidRPr="007A1943" w:rsidRDefault="007A1943" w:rsidP="007A1943">
      <w:pPr>
        <w:tabs>
          <w:tab w:val="left" w:pos="3240"/>
        </w:tabs>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Olej Napędowy</w:t>
      </w:r>
      <w:r w:rsidRPr="007A1943">
        <w:rPr>
          <w:rFonts w:asciiTheme="minorHAnsi" w:eastAsia="Arial" w:hAnsiTheme="minorHAnsi" w:cstheme="minorHAnsi"/>
          <w:color w:val="000000"/>
          <w:sz w:val="22"/>
          <w:szCs w:val="22"/>
          <w:u w:val="single"/>
        </w:rPr>
        <w:tab/>
      </w:r>
      <w:r>
        <w:rPr>
          <w:rFonts w:asciiTheme="minorHAnsi" w:eastAsia="Arial" w:hAnsiTheme="minorHAnsi" w:cstheme="minorHAnsi"/>
          <w:b/>
          <w:color w:val="000000"/>
          <w:sz w:val="22"/>
          <w:szCs w:val="22"/>
          <w:u w:val="single"/>
        </w:rPr>
        <w:t>4 920</w:t>
      </w:r>
      <w:r w:rsidRPr="007A1943">
        <w:rPr>
          <w:rFonts w:asciiTheme="minorHAnsi" w:eastAsia="Arial" w:hAnsiTheme="minorHAnsi" w:cstheme="minorHAnsi"/>
          <w:b/>
          <w:color w:val="000000"/>
          <w:sz w:val="22"/>
          <w:szCs w:val="22"/>
          <w:u w:val="single"/>
        </w:rPr>
        <w:t>,00 zł</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b/>
          <w:color w:val="000000"/>
          <w:sz w:val="22"/>
          <w:szCs w:val="22"/>
        </w:rPr>
      </w:pPr>
    </w:p>
    <w:p w:rsidR="007A1943" w:rsidRPr="007A1943" w:rsidRDefault="007A1943" w:rsidP="007A1943">
      <w:pPr>
        <w:spacing w:line="271" w:lineRule="auto"/>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Ceny oferowane przez Wykonawcę na dzień składania ofert</w:t>
      </w:r>
    </w:p>
    <w:p w:rsidR="007A1943" w:rsidRPr="007A1943" w:rsidRDefault="007A1943" w:rsidP="007A1943">
      <w:pPr>
        <w:spacing w:line="271" w:lineRule="auto"/>
        <w:rPr>
          <w:rFonts w:asciiTheme="minorHAnsi" w:eastAsia="Arial" w:hAnsiTheme="minorHAnsi" w:cstheme="minorHAnsi"/>
          <w:b/>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Paliwo:</w:t>
      </w:r>
      <w:r w:rsidRPr="007A1943">
        <w:rPr>
          <w:rFonts w:asciiTheme="minorHAnsi" w:eastAsia="Arial" w:hAnsiTheme="minorHAnsi" w:cstheme="minorHAnsi"/>
          <w:color w:val="000000"/>
          <w:sz w:val="22"/>
          <w:szCs w:val="22"/>
          <w:u w:val="single"/>
        </w:rPr>
        <w:tab/>
        <w:t>Cena netto</w:t>
      </w:r>
    </w:p>
    <w:p w:rsidR="007A1943" w:rsidRPr="007A1943" w:rsidRDefault="007A1943" w:rsidP="007A1943">
      <w:pPr>
        <w:tabs>
          <w:tab w:val="left" w:pos="3240"/>
        </w:tabs>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Olej Napędowy</w:t>
      </w:r>
      <w:r w:rsidRPr="007A1943">
        <w:rPr>
          <w:rFonts w:asciiTheme="minorHAnsi" w:eastAsia="Arial" w:hAnsiTheme="minorHAnsi" w:cstheme="minorHAnsi"/>
          <w:color w:val="000000"/>
          <w:sz w:val="22"/>
          <w:szCs w:val="22"/>
          <w:u w:val="single"/>
        </w:rPr>
        <w:tab/>
        <w:t>zł.</w:t>
      </w:r>
    </w:p>
    <w:p w:rsidR="007A1943" w:rsidRPr="007A1943" w:rsidRDefault="007A1943" w:rsidP="007A1943">
      <w:pPr>
        <w:tabs>
          <w:tab w:val="left" w:pos="3240"/>
        </w:tabs>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b/>
          <w:color w:val="000000"/>
          <w:sz w:val="22"/>
          <w:szCs w:val="22"/>
        </w:rPr>
      </w:pPr>
    </w:p>
    <w:p w:rsidR="007A1943" w:rsidRPr="007A1943" w:rsidRDefault="007A1943" w:rsidP="007A1943">
      <w:pPr>
        <w:spacing w:line="271" w:lineRule="auto"/>
        <w:rPr>
          <w:rFonts w:asciiTheme="minorHAnsi" w:eastAsia="Arial" w:hAnsiTheme="minorHAnsi" w:cstheme="minorHAnsi"/>
          <w:b/>
          <w:color w:val="000000"/>
          <w:sz w:val="22"/>
          <w:szCs w:val="22"/>
        </w:rPr>
      </w:pPr>
    </w:p>
    <w:p w:rsidR="007A1943" w:rsidRPr="007A1943" w:rsidRDefault="007A1943" w:rsidP="007A1943">
      <w:pPr>
        <w:spacing w:line="271" w:lineRule="auto"/>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 xml:space="preserve">Upusty oferowane przez Wykonawcę </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Paliwo:</w:t>
      </w:r>
      <w:r w:rsidRPr="007A1943">
        <w:rPr>
          <w:rFonts w:asciiTheme="minorHAnsi" w:eastAsia="Arial" w:hAnsiTheme="minorHAnsi" w:cstheme="minorHAnsi"/>
          <w:color w:val="000000"/>
          <w:sz w:val="22"/>
          <w:szCs w:val="22"/>
          <w:u w:val="single"/>
        </w:rPr>
        <w:tab/>
        <w:t xml:space="preserve">         Upust </w:t>
      </w:r>
    </w:p>
    <w:p w:rsidR="007A1943" w:rsidRPr="007A1943" w:rsidRDefault="007A1943" w:rsidP="007A1943">
      <w:pPr>
        <w:tabs>
          <w:tab w:val="left" w:pos="3240"/>
        </w:tabs>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rPr>
      </w:pPr>
    </w:p>
    <w:p w:rsidR="007A1943" w:rsidRPr="007A1943" w:rsidRDefault="007A1943" w:rsidP="007A1943">
      <w:pPr>
        <w:tabs>
          <w:tab w:val="right" w:pos="4536"/>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Olej Napędowy</w:t>
      </w:r>
      <w:r w:rsidRPr="007A1943">
        <w:rPr>
          <w:rFonts w:asciiTheme="minorHAnsi" w:eastAsia="Arial" w:hAnsiTheme="minorHAnsi" w:cstheme="minorHAnsi"/>
          <w:color w:val="000000"/>
          <w:sz w:val="22"/>
          <w:szCs w:val="22"/>
          <w:u w:val="single"/>
        </w:rPr>
        <w:tab/>
        <w:t>zł</w:t>
      </w:r>
    </w:p>
    <w:p w:rsidR="007A1943" w:rsidRPr="007A1943" w:rsidRDefault="007A1943" w:rsidP="007A1943">
      <w:pPr>
        <w:tabs>
          <w:tab w:val="left" w:pos="3240"/>
        </w:tabs>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WYKONAWCA                                                                                          ZAMAWIAJĄCY </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pBdr>
          <w:bottom w:val="single" w:sz="8" w:space="4" w:color="5B9BD5"/>
        </w:pBdr>
        <w:spacing w:after="300" w:line="271" w:lineRule="auto"/>
        <w:contextualSpacing/>
        <w:jc w:val="right"/>
        <w:rPr>
          <w:rFonts w:asciiTheme="minorHAnsi" w:hAnsiTheme="minorHAnsi" w:cstheme="minorHAnsi"/>
          <w:b/>
          <w:color w:val="323E4F"/>
          <w:spacing w:val="5"/>
          <w:kern w:val="28"/>
          <w:sz w:val="22"/>
          <w:szCs w:val="22"/>
        </w:rPr>
      </w:pPr>
      <w:r w:rsidRPr="007A1943">
        <w:rPr>
          <w:rFonts w:asciiTheme="minorHAnsi" w:hAnsiTheme="minorHAnsi" w:cstheme="minorHAnsi"/>
          <w:color w:val="323E4F"/>
          <w:spacing w:val="5"/>
          <w:kern w:val="28"/>
          <w:sz w:val="22"/>
          <w:szCs w:val="22"/>
        </w:rPr>
        <w:br w:type="page"/>
      </w:r>
      <w:r>
        <w:rPr>
          <w:rFonts w:asciiTheme="minorHAnsi" w:hAnsiTheme="minorHAnsi" w:cstheme="minorHAnsi"/>
          <w:b/>
          <w:color w:val="323E4F"/>
          <w:spacing w:val="5"/>
          <w:kern w:val="28"/>
          <w:sz w:val="22"/>
          <w:szCs w:val="22"/>
        </w:rPr>
        <w:lastRenderedPageBreak/>
        <w:t>Załącznik nr 2 do Umowy ZP-07/2024</w:t>
      </w:r>
      <w:r w:rsidRPr="007A1943">
        <w:rPr>
          <w:rFonts w:asciiTheme="minorHAnsi" w:hAnsiTheme="minorHAnsi" w:cstheme="minorHAnsi"/>
          <w:b/>
          <w:color w:val="323E4F"/>
          <w:spacing w:val="5"/>
          <w:kern w:val="28"/>
          <w:sz w:val="22"/>
          <w:szCs w:val="22"/>
        </w:rPr>
        <w:t xml:space="preserve"> </w:t>
      </w: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rPr>
          <w:rFonts w:asciiTheme="minorHAnsi" w:eastAsia="Arial" w:hAnsiTheme="minorHAnsi" w:cstheme="minorHAnsi"/>
          <w:color w:val="000000"/>
          <w:sz w:val="22"/>
          <w:szCs w:val="22"/>
        </w:rPr>
      </w:pPr>
    </w:p>
    <w:p w:rsidR="007A1943" w:rsidRPr="007A1943" w:rsidRDefault="007A1943" w:rsidP="007A1943">
      <w:pPr>
        <w:tabs>
          <w:tab w:val="left" w:pos="1080"/>
        </w:tabs>
        <w:spacing w:line="271" w:lineRule="auto"/>
        <w:jc w:val="both"/>
        <w:rPr>
          <w:rFonts w:asciiTheme="minorHAnsi" w:eastAsia="Arial" w:hAnsiTheme="minorHAnsi" w:cstheme="minorHAnsi"/>
          <w:sz w:val="22"/>
          <w:szCs w:val="22"/>
        </w:rPr>
      </w:pPr>
      <w:r w:rsidRPr="007A1943">
        <w:rPr>
          <w:rFonts w:asciiTheme="minorHAnsi" w:eastAsia="Arial" w:hAnsiTheme="minorHAnsi" w:cstheme="minorHAnsi"/>
          <w:color w:val="000000"/>
          <w:sz w:val="22"/>
          <w:szCs w:val="22"/>
        </w:rPr>
        <w:t xml:space="preserve">Zamawiający składa zamówienia na dostawy cząstkowe wysyłając pismo na adres e-mail …………………. lub telefonicznie pod numerem: …………………. najpóźniej do godziny 10:00 dnia poprzedzającego planowaną </w:t>
      </w:r>
      <w:r w:rsidRPr="007A1943">
        <w:rPr>
          <w:rFonts w:asciiTheme="minorHAnsi" w:eastAsia="Arial" w:hAnsiTheme="minorHAnsi" w:cstheme="minorHAnsi"/>
          <w:sz w:val="22"/>
          <w:szCs w:val="22"/>
        </w:rPr>
        <w:t>dostawę. Zamówienie złożone po godz. 10:00 traktowane jest jako złożone następnego dnia roboczego.</w:t>
      </w:r>
    </w:p>
    <w:p w:rsidR="007A1943" w:rsidRPr="007A1943" w:rsidRDefault="007A1943" w:rsidP="007A1943">
      <w:pPr>
        <w:tabs>
          <w:tab w:val="left" w:pos="1080"/>
        </w:tabs>
        <w:spacing w:line="271" w:lineRule="auto"/>
        <w:jc w:val="both"/>
        <w:rPr>
          <w:rFonts w:asciiTheme="minorHAnsi" w:eastAsia="Arial" w:hAnsiTheme="minorHAnsi" w:cstheme="minorHAnsi"/>
          <w:sz w:val="22"/>
          <w:szCs w:val="22"/>
        </w:rPr>
      </w:pPr>
      <w:r w:rsidRPr="007A1943">
        <w:rPr>
          <w:rFonts w:asciiTheme="minorHAnsi" w:eastAsia="Arial" w:hAnsiTheme="minorHAnsi" w:cstheme="minorHAnsi"/>
          <w:sz w:val="22"/>
          <w:szCs w:val="22"/>
        </w:rPr>
        <w:t xml:space="preserve">Zamówienia na dostawy cząstkowe składane są od poniedziałku do piątku z wyłączeniem dni ustawowo wolnych od pracy zgodnie z art. 1 ustawy z dnia 18 stycznia 1951 r. o dniach wolnych od pracy (Dz. U. </w:t>
      </w:r>
      <w:r>
        <w:rPr>
          <w:rFonts w:asciiTheme="minorHAnsi" w:eastAsia="Arial" w:hAnsiTheme="minorHAnsi" w:cstheme="minorHAnsi"/>
          <w:sz w:val="22"/>
          <w:szCs w:val="22"/>
        </w:rPr>
        <w:t xml:space="preserve">2020 </w:t>
      </w:r>
      <w:r w:rsidRPr="007A1943">
        <w:rPr>
          <w:rFonts w:asciiTheme="minorHAnsi" w:eastAsia="Arial" w:hAnsiTheme="minorHAnsi" w:cstheme="minorHAnsi"/>
          <w:sz w:val="22"/>
          <w:szCs w:val="22"/>
        </w:rPr>
        <w:t xml:space="preserve">poz. </w:t>
      </w:r>
      <w:r>
        <w:rPr>
          <w:rFonts w:asciiTheme="minorHAnsi" w:eastAsia="Arial" w:hAnsiTheme="minorHAnsi" w:cstheme="minorHAnsi"/>
          <w:sz w:val="22"/>
          <w:szCs w:val="22"/>
        </w:rPr>
        <w:t>1920</w:t>
      </w:r>
      <w:r w:rsidRPr="007A1943">
        <w:rPr>
          <w:rFonts w:asciiTheme="minorHAnsi" w:eastAsia="Arial" w:hAnsiTheme="minorHAnsi" w:cstheme="minorHAnsi"/>
          <w:sz w:val="22"/>
          <w:szCs w:val="22"/>
        </w:rPr>
        <w:t xml:space="preserve"> z późn. zm.). </w:t>
      </w:r>
    </w:p>
    <w:p w:rsidR="007A1943" w:rsidRPr="007A1943" w:rsidRDefault="007A1943" w:rsidP="007A1943">
      <w:pPr>
        <w:tabs>
          <w:tab w:val="left" w:pos="426"/>
        </w:tabs>
        <w:spacing w:line="271" w:lineRule="auto"/>
        <w:jc w:val="both"/>
        <w:rPr>
          <w:rFonts w:asciiTheme="minorHAnsi" w:hAnsiTheme="minorHAnsi" w:cstheme="minorHAnsi"/>
          <w:sz w:val="22"/>
          <w:szCs w:val="22"/>
        </w:rPr>
      </w:pPr>
      <w:r w:rsidRPr="007A1943">
        <w:rPr>
          <w:rFonts w:asciiTheme="minorHAnsi" w:hAnsiTheme="minorHAnsi" w:cstheme="minorHAnsi"/>
          <w:sz w:val="22"/>
          <w:szCs w:val="22"/>
        </w:rPr>
        <w:t>Przyjęcia paliw odbywać się będą w dni robocze od poniedziałku do piątku w godzinach między 7:00 a 15:00.</w:t>
      </w:r>
    </w:p>
    <w:p w:rsidR="007A1943" w:rsidRPr="007A1943" w:rsidRDefault="007A1943" w:rsidP="007A1943">
      <w:pPr>
        <w:tabs>
          <w:tab w:val="left" w:pos="1080"/>
        </w:tabs>
        <w:spacing w:line="271" w:lineRule="auto"/>
        <w:jc w:val="both"/>
        <w:rPr>
          <w:rFonts w:asciiTheme="minorHAnsi" w:eastAsia="Arial" w:hAnsiTheme="minorHAnsi" w:cstheme="minorHAnsi"/>
          <w:color w:val="000000"/>
          <w:sz w:val="22"/>
          <w:szCs w:val="22"/>
        </w:rPr>
      </w:pPr>
    </w:p>
    <w:p w:rsidR="007A1943" w:rsidRPr="007A1943" w:rsidRDefault="007A1943" w:rsidP="007A1943">
      <w:pPr>
        <w:tabs>
          <w:tab w:val="left" w:pos="1080"/>
        </w:tabs>
        <w:spacing w:line="271" w:lineRule="auto"/>
        <w:jc w:val="both"/>
        <w:rPr>
          <w:rFonts w:asciiTheme="minorHAnsi" w:eastAsia="Arial" w:hAnsiTheme="minorHAnsi" w:cstheme="minorHAnsi"/>
          <w:color w:val="000000"/>
          <w:sz w:val="22"/>
          <w:szCs w:val="22"/>
        </w:rPr>
      </w:pPr>
    </w:p>
    <w:p w:rsidR="007A1943" w:rsidRPr="007A1943" w:rsidRDefault="007A1943" w:rsidP="007A1943">
      <w:pPr>
        <w:tabs>
          <w:tab w:val="left" w:pos="1080"/>
        </w:tabs>
        <w:spacing w:line="271" w:lineRule="auto"/>
        <w:jc w:val="both"/>
        <w:rPr>
          <w:rFonts w:asciiTheme="minorHAnsi" w:eastAsia="Arial" w:hAnsiTheme="minorHAnsi" w:cstheme="minorHAnsi"/>
          <w:color w:val="000000"/>
          <w:sz w:val="22"/>
          <w:szCs w:val="22"/>
        </w:rPr>
      </w:pPr>
    </w:p>
    <w:p w:rsidR="007A1943" w:rsidRPr="007A1943" w:rsidRDefault="007A1943" w:rsidP="007A1943">
      <w:pPr>
        <w:tabs>
          <w:tab w:val="left" w:pos="1080"/>
        </w:tabs>
        <w:spacing w:line="271" w:lineRule="auto"/>
        <w:jc w:val="both"/>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Za prawidłową realizację postanowień umowy odpowiadają:</w:t>
      </w:r>
    </w:p>
    <w:p w:rsidR="007A1943" w:rsidRPr="007A1943" w:rsidRDefault="007A1943" w:rsidP="007A1943">
      <w:pPr>
        <w:tabs>
          <w:tab w:val="left" w:pos="1080"/>
        </w:tabs>
        <w:spacing w:line="271" w:lineRule="auto"/>
        <w:rPr>
          <w:rFonts w:asciiTheme="minorHAnsi" w:eastAsia="Arial" w:hAnsiTheme="minorHAnsi" w:cstheme="minorHAnsi"/>
          <w:color w:val="000000"/>
          <w:sz w:val="22"/>
          <w:szCs w:val="22"/>
        </w:rPr>
      </w:pPr>
    </w:p>
    <w:p w:rsidR="007A1943" w:rsidRPr="007A1943" w:rsidRDefault="007A1943" w:rsidP="007A1943">
      <w:pPr>
        <w:tabs>
          <w:tab w:val="left" w:pos="1080"/>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 xml:space="preserve">Ze strony Zamawiającego: </w:t>
      </w:r>
    </w:p>
    <w:p w:rsidR="007A1943" w:rsidRPr="007A1943" w:rsidRDefault="007A1943" w:rsidP="007A1943">
      <w:pPr>
        <w:tabs>
          <w:tab w:val="left" w:pos="284"/>
          <w:tab w:val="left" w:pos="1701"/>
          <w:tab w:val="left" w:pos="5040"/>
        </w:tabs>
        <w:spacing w:line="271" w:lineRule="auto"/>
        <w:rPr>
          <w:rFonts w:asciiTheme="minorHAnsi" w:eastAsia="Arial" w:hAnsiTheme="minorHAnsi" w:cstheme="minorHAnsi"/>
          <w:b/>
          <w:sz w:val="22"/>
          <w:szCs w:val="22"/>
        </w:rPr>
      </w:pPr>
      <w:r w:rsidRPr="007A1943">
        <w:rPr>
          <w:rFonts w:asciiTheme="minorHAnsi" w:eastAsia="Arial" w:hAnsiTheme="minorHAnsi" w:cstheme="minorHAnsi"/>
          <w:b/>
          <w:sz w:val="22"/>
          <w:szCs w:val="22"/>
        </w:rPr>
        <w:t>Osoba nadzorująca:</w:t>
      </w:r>
    </w:p>
    <w:p w:rsidR="007A1943" w:rsidRPr="007A1943" w:rsidRDefault="007A1943" w:rsidP="007A1943">
      <w:pPr>
        <w:tabs>
          <w:tab w:val="left" w:pos="284"/>
          <w:tab w:val="left" w:pos="1701"/>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Dawid Piotrowski</w:t>
      </w:r>
    </w:p>
    <w:p w:rsidR="007A1943" w:rsidRPr="007A1943" w:rsidRDefault="007A1943" w:rsidP="007A1943">
      <w:pPr>
        <w:tabs>
          <w:tab w:val="left" w:pos="284"/>
          <w:tab w:val="left" w:pos="1701"/>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telefon: </w:t>
      </w:r>
      <w:r w:rsidRPr="007A1943">
        <w:rPr>
          <w:rFonts w:asciiTheme="minorHAnsi" w:eastAsia="Arial" w:hAnsiTheme="minorHAnsi" w:cstheme="minorHAnsi"/>
          <w:sz w:val="22"/>
          <w:szCs w:val="22"/>
        </w:rPr>
        <w:t>604 134 001</w:t>
      </w:r>
    </w:p>
    <w:p w:rsidR="007A1943" w:rsidRPr="007A1943" w:rsidRDefault="00FB16F6" w:rsidP="007A1943">
      <w:pPr>
        <w:tabs>
          <w:tab w:val="left" w:pos="284"/>
          <w:tab w:val="left" w:pos="1701"/>
          <w:tab w:val="left" w:pos="5040"/>
        </w:tabs>
        <w:spacing w:line="271" w:lineRule="auto"/>
        <w:rPr>
          <w:rFonts w:asciiTheme="minorHAnsi" w:eastAsia="Arial" w:hAnsiTheme="minorHAnsi" w:cstheme="minorHAnsi"/>
          <w:color w:val="000000"/>
          <w:sz w:val="22"/>
          <w:szCs w:val="22"/>
        </w:rPr>
      </w:pPr>
      <w:hyperlink r:id="rId7" w:history="1">
        <w:r w:rsidR="007A1943" w:rsidRPr="007A1943">
          <w:rPr>
            <w:rFonts w:asciiTheme="minorHAnsi" w:eastAsia="Arial" w:hAnsiTheme="minorHAnsi" w:cstheme="minorHAnsi"/>
            <w:color w:val="0563C1"/>
            <w:sz w:val="22"/>
            <w:szCs w:val="22"/>
            <w:u w:val="single"/>
          </w:rPr>
          <w:t>biuro@pgk-brzozow.pl</w:t>
        </w:r>
      </w:hyperlink>
      <w:r w:rsidR="007A1943" w:rsidRPr="007A1943">
        <w:rPr>
          <w:rFonts w:asciiTheme="minorHAnsi" w:eastAsia="Arial" w:hAnsiTheme="minorHAnsi" w:cstheme="minorHAnsi"/>
          <w:color w:val="000000"/>
          <w:sz w:val="22"/>
          <w:szCs w:val="22"/>
        </w:rPr>
        <w:t xml:space="preserve"> oraz </w:t>
      </w:r>
      <w:hyperlink r:id="rId8" w:history="1">
        <w:r w:rsidR="007A1943" w:rsidRPr="007A1943">
          <w:rPr>
            <w:rFonts w:asciiTheme="minorHAnsi" w:eastAsia="Arial" w:hAnsiTheme="minorHAnsi" w:cstheme="minorHAnsi"/>
            <w:color w:val="0563C1"/>
            <w:sz w:val="22"/>
            <w:szCs w:val="22"/>
            <w:u w:val="single"/>
          </w:rPr>
          <w:t>d.piotrowski@pgk-brzozow.pl</w:t>
        </w:r>
      </w:hyperlink>
      <w:r w:rsidR="007A1943" w:rsidRPr="007A1943">
        <w:rPr>
          <w:rFonts w:asciiTheme="minorHAnsi" w:eastAsia="Arial" w:hAnsiTheme="minorHAnsi" w:cstheme="minorHAnsi"/>
          <w:color w:val="000000"/>
          <w:sz w:val="22"/>
          <w:szCs w:val="22"/>
        </w:rPr>
        <w:t xml:space="preserve"> </w:t>
      </w:r>
    </w:p>
    <w:p w:rsidR="007A1943" w:rsidRPr="007A1943" w:rsidRDefault="007A1943" w:rsidP="007A1943">
      <w:pPr>
        <w:tabs>
          <w:tab w:val="left" w:pos="284"/>
          <w:tab w:val="left" w:pos="1701"/>
          <w:tab w:val="left" w:pos="5040"/>
        </w:tabs>
        <w:spacing w:line="271" w:lineRule="auto"/>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Osoba pełniąca zastępstwo w przypadku nieobecności osoby nadzorującej:</w:t>
      </w:r>
    </w:p>
    <w:p w:rsidR="007A1943" w:rsidRPr="007A1943" w:rsidRDefault="007A1943" w:rsidP="007A1943">
      <w:pPr>
        <w:numPr>
          <w:ilvl w:val="1"/>
          <w:numId w:val="0"/>
        </w:numPr>
        <w:tabs>
          <w:tab w:val="left" w:pos="360"/>
          <w:tab w:val="num" w:pos="851"/>
          <w:tab w:val="left" w:pos="1701"/>
          <w:tab w:val="left" w:pos="5040"/>
        </w:tabs>
        <w:spacing w:line="271" w:lineRule="auto"/>
        <w:ind w:left="851" w:hanging="851"/>
        <w:rPr>
          <w:rFonts w:asciiTheme="minorHAnsi" w:eastAsia="Arial" w:hAnsiTheme="minorHAnsi" w:cstheme="minorHAnsi"/>
          <w:sz w:val="22"/>
          <w:szCs w:val="22"/>
        </w:rPr>
      </w:pPr>
      <w:r w:rsidRPr="007A1943">
        <w:rPr>
          <w:rFonts w:asciiTheme="minorHAnsi" w:eastAsia="Arial" w:hAnsiTheme="minorHAnsi" w:cstheme="minorHAnsi"/>
          <w:sz w:val="22"/>
          <w:szCs w:val="22"/>
        </w:rPr>
        <w:t>Wacław Śnieżek</w:t>
      </w:r>
    </w:p>
    <w:p w:rsidR="007A1943" w:rsidRPr="007A1943" w:rsidRDefault="007A1943" w:rsidP="007A1943">
      <w:pPr>
        <w:tabs>
          <w:tab w:val="left" w:pos="360"/>
          <w:tab w:val="left" w:pos="1701"/>
          <w:tab w:val="left" w:pos="5040"/>
        </w:tabs>
        <w:spacing w:line="271" w:lineRule="auto"/>
        <w:ind w:left="851" w:hanging="851"/>
        <w:rPr>
          <w:rFonts w:asciiTheme="minorHAnsi" w:eastAsia="Arial" w:hAnsiTheme="minorHAnsi" w:cstheme="minorHAnsi"/>
          <w:sz w:val="22"/>
          <w:szCs w:val="22"/>
        </w:rPr>
      </w:pPr>
      <w:r w:rsidRPr="007A1943">
        <w:rPr>
          <w:rFonts w:asciiTheme="minorHAnsi" w:eastAsia="Arial" w:hAnsiTheme="minorHAnsi" w:cstheme="minorHAnsi"/>
          <w:sz w:val="22"/>
          <w:szCs w:val="22"/>
        </w:rPr>
        <w:t>telefon: 506 559 829</w:t>
      </w:r>
    </w:p>
    <w:p w:rsidR="007A1943" w:rsidRPr="007A1943" w:rsidRDefault="00FB16F6" w:rsidP="007A1943">
      <w:pPr>
        <w:tabs>
          <w:tab w:val="left" w:pos="360"/>
          <w:tab w:val="left" w:pos="1701"/>
          <w:tab w:val="left" w:pos="5040"/>
        </w:tabs>
        <w:spacing w:line="271" w:lineRule="auto"/>
        <w:ind w:left="851" w:hanging="851"/>
        <w:rPr>
          <w:rFonts w:asciiTheme="minorHAnsi" w:eastAsia="Arial" w:hAnsiTheme="minorHAnsi" w:cstheme="minorHAnsi"/>
          <w:color w:val="000000"/>
          <w:sz w:val="22"/>
          <w:szCs w:val="22"/>
          <w:u w:val="single"/>
        </w:rPr>
      </w:pPr>
      <w:hyperlink r:id="rId9" w:history="1">
        <w:r w:rsidR="007A1943" w:rsidRPr="007A1943">
          <w:rPr>
            <w:rFonts w:asciiTheme="minorHAnsi" w:eastAsia="Arial" w:hAnsiTheme="minorHAnsi" w:cstheme="minorHAnsi"/>
            <w:color w:val="0563C1"/>
            <w:sz w:val="22"/>
            <w:szCs w:val="22"/>
            <w:u w:val="single"/>
          </w:rPr>
          <w:t>biuro@pgk-brzozow.pl</w:t>
        </w:r>
      </w:hyperlink>
      <w:r w:rsidR="007A1943" w:rsidRPr="007A1943">
        <w:rPr>
          <w:rFonts w:asciiTheme="minorHAnsi" w:eastAsia="Arial" w:hAnsiTheme="minorHAnsi" w:cstheme="minorHAnsi"/>
          <w:color w:val="000000"/>
          <w:sz w:val="22"/>
          <w:szCs w:val="22"/>
        </w:rPr>
        <w:t xml:space="preserve"> oraz </w:t>
      </w:r>
      <w:hyperlink r:id="rId10" w:history="1">
        <w:r w:rsidR="0037156C" w:rsidRPr="00F45F8C">
          <w:rPr>
            <w:rStyle w:val="Hipercze"/>
            <w:rFonts w:asciiTheme="minorHAnsi" w:eastAsia="Arial" w:hAnsiTheme="minorHAnsi" w:cstheme="minorHAnsi"/>
            <w:sz w:val="22"/>
            <w:szCs w:val="22"/>
          </w:rPr>
          <w:t>w.sniezek@pgk-brzozow.pl</w:t>
        </w:r>
      </w:hyperlink>
      <w:r w:rsidR="0037156C">
        <w:rPr>
          <w:rFonts w:asciiTheme="minorHAnsi" w:eastAsia="Arial" w:hAnsiTheme="minorHAnsi" w:cstheme="minorHAnsi"/>
          <w:sz w:val="22"/>
          <w:szCs w:val="22"/>
        </w:rPr>
        <w:t xml:space="preserve"> </w:t>
      </w:r>
      <w:r w:rsidR="007A1943" w:rsidRPr="007A1943">
        <w:rPr>
          <w:rFonts w:asciiTheme="minorHAnsi" w:eastAsia="Arial" w:hAnsiTheme="minorHAnsi" w:cstheme="minorHAnsi"/>
          <w:color w:val="0563C1"/>
          <w:sz w:val="22"/>
          <w:szCs w:val="22"/>
          <w:u w:val="single"/>
        </w:rPr>
        <w:t xml:space="preserve"> </w:t>
      </w:r>
      <w:r w:rsidR="007A1943" w:rsidRPr="007A1943">
        <w:rPr>
          <w:rFonts w:asciiTheme="minorHAnsi" w:eastAsia="Arial" w:hAnsiTheme="minorHAnsi" w:cstheme="minorHAnsi"/>
          <w:color w:val="000000"/>
          <w:sz w:val="22"/>
          <w:szCs w:val="22"/>
        </w:rPr>
        <w:t xml:space="preserve"> </w:t>
      </w:r>
    </w:p>
    <w:p w:rsidR="007A1943" w:rsidRPr="007A1943" w:rsidRDefault="007A1943" w:rsidP="007A1943">
      <w:pPr>
        <w:tabs>
          <w:tab w:val="left" w:pos="284"/>
          <w:tab w:val="left" w:pos="1701"/>
          <w:tab w:val="left" w:pos="5040"/>
        </w:tabs>
        <w:spacing w:line="271" w:lineRule="auto"/>
        <w:ind w:left="851"/>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 xml:space="preserve"> </w:t>
      </w:r>
    </w:p>
    <w:p w:rsidR="007A1943" w:rsidRPr="007A1943" w:rsidRDefault="007A1943" w:rsidP="007A1943">
      <w:pPr>
        <w:tabs>
          <w:tab w:val="left" w:pos="1080"/>
          <w:tab w:val="left" w:pos="5040"/>
        </w:tabs>
        <w:spacing w:line="271" w:lineRule="auto"/>
        <w:rPr>
          <w:rFonts w:asciiTheme="minorHAnsi" w:eastAsia="Arial" w:hAnsiTheme="minorHAnsi" w:cstheme="minorHAnsi"/>
          <w:color w:val="000000"/>
          <w:sz w:val="22"/>
          <w:szCs w:val="22"/>
        </w:rPr>
      </w:pPr>
    </w:p>
    <w:p w:rsidR="007A1943" w:rsidRPr="007A1943" w:rsidRDefault="007A1943" w:rsidP="007A1943">
      <w:pPr>
        <w:tabs>
          <w:tab w:val="left" w:pos="1080"/>
          <w:tab w:val="left" w:pos="5040"/>
        </w:tabs>
        <w:spacing w:line="271" w:lineRule="auto"/>
        <w:rPr>
          <w:rFonts w:asciiTheme="minorHAnsi" w:eastAsia="Arial" w:hAnsiTheme="minorHAnsi" w:cstheme="minorHAnsi"/>
          <w:color w:val="000000"/>
          <w:sz w:val="22"/>
          <w:szCs w:val="22"/>
          <w:u w:val="single"/>
        </w:rPr>
      </w:pPr>
      <w:r w:rsidRPr="007A1943">
        <w:rPr>
          <w:rFonts w:asciiTheme="minorHAnsi" w:eastAsia="Arial" w:hAnsiTheme="minorHAnsi" w:cstheme="minorHAnsi"/>
          <w:color w:val="000000"/>
          <w:sz w:val="22"/>
          <w:szCs w:val="22"/>
          <w:u w:val="single"/>
        </w:rPr>
        <w:t>Ze strony Wykonawcy:</w:t>
      </w:r>
    </w:p>
    <w:p w:rsidR="007A1943" w:rsidRPr="007A1943" w:rsidRDefault="007A1943" w:rsidP="007A1943">
      <w:pPr>
        <w:tabs>
          <w:tab w:val="right" w:leader="dot" w:pos="2552"/>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ab/>
      </w:r>
    </w:p>
    <w:p w:rsidR="007A1943" w:rsidRPr="007A1943" w:rsidRDefault="007A1943" w:rsidP="007A1943">
      <w:pPr>
        <w:tabs>
          <w:tab w:val="right" w:leader="dot" w:pos="2552"/>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ab/>
      </w:r>
    </w:p>
    <w:p w:rsidR="007A1943" w:rsidRPr="007A1943" w:rsidRDefault="007A1943" w:rsidP="007A1943">
      <w:pPr>
        <w:tabs>
          <w:tab w:val="right" w:leader="dot" w:pos="2552"/>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telefon: </w:t>
      </w:r>
      <w:r w:rsidRPr="007A1943">
        <w:rPr>
          <w:rFonts w:asciiTheme="minorHAnsi" w:eastAsia="Arial" w:hAnsiTheme="minorHAnsi" w:cstheme="minorHAnsi"/>
          <w:color w:val="000000"/>
          <w:sz w:val="22"/>
          <w:szCs w:val="22"/>
        </w:rPr>
        <w:tab/>
      </w:r>
    </w:p>
    <w:p w:rsidR="007A1943" w:rsidRPr="007A1943" w:rsidRDefault="007A1943" w:rsidP="007A1943">
      <w:pPr>
        <w:tabs>
          <w:tab w:val="right" w:leader="dot" w:pos="2552"/>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komórkowy: </w:t>
      </w:r>
      <w:r w:rsidRPr="007A1943">
        <w:rPr>
          <w:rFonts w:asciiTheme="minorHAnsi" w:eastAsia="Arial" w:hAnsiTheme="minorHAnsi" w:cstheme="minorHAnsi"/>
          <w:color w:val="000000"/>
          <w:sz w:val="22"/>
          <w:szCs w:val="22"/>
        </w:rPr>
        <w:tab/>
      </w:r>
    </w:p>
    <w:p w:rsidR="007A1943" w:rsidRPr="007A1943" w:rsidRDefault="007A1943" w:rsidP="007A1943">
      <w:pPr>
        <w:tabs>
          <w:tab w:val="right" w:leader="dot" w:pos="2552"/>
          <w:tab w:val="left" w:pos="5040"/>
        </w:tabs>
        <w:spacing w:line="271" w:lineRule="auto"/>
        <w:rPr>
          <w:rFonts w:asciiTheme="minorHAnsi" w:eastAsia="Arial" w:hAnsiTheme="minorHAnsi" w:cstheme="minorHAnsi"/>
          <w:color w:val="000000"/>
          <w:sz w:val="22"/>
          <w:szCs w:val="22"/>
        </w:rPr>
      </w:pPr>
      <w:r w:rsidRPr="007A1943">
        <w:rPr>
          <w:rFonts w:asciiTheme="minorHAnsi" w:eastAsia="Arial" w:hAnsiTheme="minorHAnsi" w:cstheme="minorHAnsi"/>
          <w:color w:val="000000"/>
          <w:sz w:val="22"/>
          <w:szCs w:val="22"/>
        </w:rPr>
        <w:t xml:space="preserve">e-mail: </w:t>
      </w:r>
      <w:r w:rsidRPr="007A1943">
        <w:rPr>
          <w:rFonts w:asciiTheme="minorHAnsi" w:eastAsia="Arial" w:hAnsiTheme="minorHAnsi" w:cstheme="minorHAnsi"/>
          <w:color w:val="000000"/>
          <w:sz w:val="22"/>
          <w:szCs w:val="22"/>
        </w:rPr>
        <w:tab/>
      </w:r>
    </w:p>
    <w:p w:rsidR="007A1943" w:rsidRPr="007A1943" w:rsidRDefault="007A1943" w:rsidP="007A1943">
      <w:pPr>
        <w:tabs>
          <w:tab w:val="left" w:pos="1080"/>
        </w:tabs>
        <w:spacing w:line="271" w:lineRule="auto"/>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color w:val="000000"/>
          <w:sz w:val="22"/>
          <w:szCs w:val="22"/>
        </w:rPr>
      </w:pPr>
    </w:p>
    <w:p w:rsidR="007A1943" w:rsidRPr="007A1943" w:rsidRDefault="007A1943" w:rsidP="007A1943">
      <w:pPr>
        <w:spacing w:line="271" w:lineRule="auto"/>
        <w:jc w:val="center"/>
        <w:rPr>
          <w:rFonts w:asciiTheme="minorHAnsi" w:eastAsia="Arial" w:hAnsiTheme="minorHAnsi" w:cstheme="minorHAnsi"/>
          <w:b/>
          <w:color w:val="000000"/>
          <w:sz w:val="22"/>
          <w:szCs w:val="22"/>
        </w:rPr>
      </w:pPr>
      <w:r w:rsidRPr="007A1943">
        <w:rPr>
          <w:rFonts w:asciiTheme="minorHAnsi" w:eastAsia="Arial" w:hAnsiTheme="minorHAnsi" w:cstheme="minorHAnsi"/>
          <w:b/>
          <w:color w:val="000000"/>
          <w:sz w:val="22"/>
          <w:szCs w:val="22"/>
        </w:rPr>
        <w:t>WYKONAWCA                                                                                          ZAMAWIAJĄCY</w:t>
      </w:r>
    </w:p>
    <w:p w:rsidR="007A1943" w:rsidRPr="001C673E" w:rsidRDefault="007A1943" w:rsidP="007A1943">
      <w:pPr>
        <w:spacing w:line="276" w:lineRule="auto"/>
        <w:ind w:firstLine="709"/>
        <w:jc w:val="both"/>
        <w:rPr>
          <w:rFonts w:eastAsia="Arial"/>
          <w:color w:val="000000"/>
          <w:sz w:val="16"/>
          <w:szCs w:val="16"/>
        </w:rPr>
      </w:pPr>
    </w:p>
    <w:p w:rsidR="007A1943" w:rsidRDefault="007A1943" w:rsidP="007A1943">
      <w:pPr>
        <w:spacing w:line="276" w:lineRule="auto"/>
        <w:jc w:val="right"/>
        <w:rPr>
          <w:rFonts w:ascii="Arial" w:eastAsia="Arial" w:hAnsi="Arial" w:cs="Arial"/>
          <w:b/>
          <w:color w:val="000000"/>
          <w:sz w:val="22"/>
          <w:szCs w:val="22"/>
        </w:rPr>
      </w:pPr>
    </w:p>
    <w:p w:rsidR="007A1943" w:rsidRDefault="007A1943" w:rsidP="007A1943">
      <w:pPr>
        <w:spacing w:line="276" w:lineRule="auto"/>
        <w:jc w:val="right"/>
        <w:rPr>
          <w:rFonts w:ascii="Arial" w:eastAsia="Arial" w:hAnsi="Arial" w:cs="Arial"/>
          <w:b/>
          <w:color w:val="000000"/>
          <w:sz w:val="22"/>
          <w:szCs w:val="22"/>
        </w:rPr>
      </w:pPr>
    </w:p>
    <w:p w:rsidR="007A1943" w:rsidRDefault="007A1943" w:rsidP="007A1943">
      <w:pPr>
        <w:spacing w:line="276" w:lineRule="auto"/>
        <w:jc w:val="right"/>
        <w:rPr>
          <w:rFonts w:ascii="Arial" w:eastAsia="Arial" w:hAnsi="Arial" w:cs="Arial"/>
          <w:b/>
          <w:color w:val="000000"/>
          <w:sz w:val="22"/>
          <w:szCs w:val="22"/>
        </w:rPr>
      </w:pPr>
    </w:p>
    <w:p w:rsidR="00BD1792" w:rsidRDefault="00BD1792" w:rsidP="007A1943">
      <w:pPr>
        <w:autoSpaceDE w:val="0"/>
        <w:autoSpaceDN w:val="0"/>
        <w:adjustRightInd w:val="0"/>
        <w:spacing w:line="360" w:lineRule="auto"/>
        <w:jc w:val="center"/>
      </w:pPr>
    </w:p>
    <w:sectPr w:rsidR="00BD1792" w:rsidSect="0092738D">
      <w:footerReference w:type="default" r:id="rId11"/>
      <w:footerReference w:type="first" r:id="rId12"/>
      <w:pgSz w:w="11907" w:h="16840" w:code="9"/>
      <w:pgMar w:top="1134" w:right="1134"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1B" w:rsidRDefault="001D511B" w:rsidP="00DB04CA">
      <w:r>
        <w:separator/>
      </w:r>
    </w:p>
  </w:endnote>
  <w:endnote w:type="continuationSeparator" w:id="1">
    <w:p w:rsidR="001D511B" w:rsidRDefault="001D511B" w:rsidP="00DB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204235"/>
      <w:docPartObj>
        <w:docPartGallery w:val="Page Numbers (Bottom of Page)"/>
        <w:docPartUnique/>
      </w:docPartObj>
    </w:sdtPr>
    <w:sdtContent>
      <w:p w:rsidR="007A1943" w:rsidRDefault="00FB16F6">
        <w:pPr>
          <w:pStyle w:val="Stopka"/>
          <w:jc w:val="right"/>
        </w:pPr>
        <w:fldSimple w:instr=" PAGE   \* MERGEFORMAT ">
          <w:r w:rsidR="00441D39">
            <w:rPr>
              <w:noProof/>
            </w:rPr>
            <w:t>2</w:t>
          </w:r>
        </w:fldSimple>
      </w:p>
    </w:sdtContent>
  </w:sdt>
  <w:p w:rsidR="007A1943" w:rsidRDefault="007A194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1141"/>
      <w:docPartObj>
        <w:docPartGallery w:val="Page Numbers (Bottom of Page)"/>
        <w:docPartUnique/>
      </w:docPartObj>
    </w:sdtPr>
    <w:sdtContent>
      <w:p w:rsidR="00DB04CA" w:rsidRDefault="00FB16F6">
        <w:pPr>
          <w:pStyle w:val="Stopka"/>
          <w:jc w:val="right"/>
        </w:pPr>
        <w:r w:rsidRPr="00DB04CA">
          <w:rPr>
            <w:rFonts w:asciiTheme="minorHAnsi" w:hAnsiTheme="minorHAnsi" w:cstheme="minorHAnsi"/>
            <w:sz w:val="16"/>
            <w:szCs w:val="16"/>
          </w:rPr>
          <w:fldChar w:fldCharType="begin"/>
        </w:r>
        <w:r w:rsidR="00DB04CA" w:rsidRPr="00DB04CA">
          <w:rPr>
            <w:rFonts w:asciiTheme="minorHAnsi" w:hAnsiTheme="minorHAnsi" w:cstheme="minorHAnsi"/>
            <w:sz w:val="16"/>
            <w:szCs w:val="16"/>
          </w:rPr>
          <w:instrText xml:space="preserve"> PAGE   \* MERGEFORMAT </w:instrText>
        </w:r>
        <w:r w:rsidRPr="00DB04CA">
          <w:rPr>
            <w:rFonts w:asciiTheme="minorHAnsi" w:hAnsiTheme="minorHAnsi" w:cstheme="minorHAnsi"/>
            <w:sz w:val="16"/>
            <w:szCs w:val="16"/>
          </w:rPr>
          <w:fldChar w:fldCharType="separate"/>
        </w:r>
        <w:r w:rsidR="00441D39">
          <w:rPr>
            <w:rFonts w:asciiTheme="minorHAnsi" w:hAnsiTheme="minorHAnsi" w:cstheme="minorHAnsi"/>
            <w:noProof/>
            <w:sz w:val="16"/>
            <w:szCs w:val="16"/>
          </w:rPr>
          <w:t>1</w:t>
        </w:r>
        <w:r w:rsidRPr="00DB04CA">
          <w:rPr>
            <w:rFonts w:asciiTheme="minorHAnsi" w:hAnsiTheme="minorHAnsi" w:cstheme="minorHAnsi"/>
            <w:sz w:val="16"/>
            <w:szCs w:val="16"/>
          </w:rPr>
          <w:fldChar w:fldCharType="end"/>
        </w:r>
      </w:p>
    </w:sdtContent>
  </w:sdt>
  <w:p w:rsidR="00DB04CA" w:rsidRDefault="00DB04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1B" w:rsidRDefault="001D511B" w:rsidP="00DB04CA">
      <w:r>
        <w:separator/>
      </w:r>
    </w:p>
  </w:footnote>
  <w:footnote w:type="continuationSeparator" w:id="1">
    <w:p w:rsidR="001D511B" w:rsidRDefault="001D511B" w:rsidP="00D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824"/>
    <w:multiLevelType w:val="multilevel"/>
    <w:tmpl w:val="5B786F90"/>
    <w:lvl w:ilvl="0">
      <w:start w:val="1"/>
      <w:numFmt w:val="upperRoman"/>
      <w:lvlText w:val="%1."/>
      <w:lvlJc w:val="left"/>
      <w:pPr>
        <w:ind w:left="2138" w:hanging="720"/>
      </w:pPr>
      <w:rPr>
        <w:rFonts w:hint="default"/>
        <w:b/>
        <w:sz w:val="22"/>
        <w:szCs w:val="22"/>
      </w:rPr>
    </w:lvl>
    <w:lvl w:ilvl="1">
      <w:start w:val="1"/>
      <w:numFmt w:val="decimal"/>
      <w:isLgl/>
      <w:lvlText w:val="%2."/>
      <w:lvlJc w:val="left"/>
      <w:pPr>
        <w:ind w:left="810" w:hanging="450"/>
      </w:pPr>
      <w:rPr>
        <w:rFonts w:ascii="Arial" w:eastAsia="Times New Roman" w:hAnsi="Arial" w:cs="Arial"/>
        <w:b w:val="0"/>
        <w:color w:val="auto"/>
      </w:rPr>
    </w:lvl>
    <w:lvl w:ilvl="2">
      <w:start w:val="1"/>
      <w:numFmt w:val="decimal"/>
      <w:isLgl/>
      <w:lvlText w:val="%3)"/>
      <w:lvlJc w:val="left"/>
      <w:pPr>
        <w:ind w:left="1080" w:hanging="720"/>
      </w:pPr>
      <w:rPr>
        <w:rFonts w:ascii="Arial" w:eastAsia="Times New Roman" w:hAnsi="Arial" w:cs="Arial"/>
        <w:b w:val="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3">
    <w:nsid w:val="34892C5B"/>
    <w:multiLevelType w:val="hybridMultilevel"/>
    <w:tmpl w:val="0FBAA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FC137B"/>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3EFB5DDC"/>
    <w:multiLevelType w:val="hybridMultilevel"/>
    <w:tmpl w:val="680061CA"/>
    <w:lvl w:ilvl="0" w:tplc="FE70C1E2">
      <w:start w:val="1"/>
      <w:numFmt w:val="decimal"/>
      <w:lvlText w:val="%1."/>
      <w:lvlJc w:val="left"/>
      <w:pPr>
        <w:tabs>
          <w:tab w:val="num" w:pos="360"/>
        </w:tabs>
        <w:ind w:left="360" w:hanging="360"/>
      </w:pPr>
      <w:rPr>
        <w:rFonts w:cs="Times New Roman" w:hint="default"/>
        <w:i w:val="0"/>
        <w:color w:val="auto"/>
      </w:rPr>
    </w:lvl>
    <w:lvl w:ilvl="1" w:tplc="43A44FD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32C3E9D"/>
    <w:multiLevelType w:val="hybridMultilevel"/>
    <w:tmpl w:val="2E82898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054673"/>
    <w:multiLevelType w:val="hybridMultilevel"/>
    <w:tmpl w:val="126AE69A"/>
    <w:lvl w:ilvl="0" w:tplc="1B000E8E">
      <w:start w:val="1"/>
      <w:numFmt w:val="lowerLetter"/>
      <w:lvlText w:val="%1)"/>
      <w:lvlJc w:val="left"/>
      <w:pPr>
        <w:ind w:left="644" w:hanging="360"/>
      </w:pPr>
      <w:rPr>
        <w:b w:val="0"/>
      </w:rPr>
    </w:lvl>
    <w:lvl w:ilvl="1" w:tplc="602CE4CE">
      <w:start w:val="1"/>
      <w:numFmt w:val="decimal"/>
      <w:lvlText w:val="%2."/>
      <w:lvlJc w:val="left"/>
      <w:pPr>
        <w:tabs>
          <w:tab w:val="num" w:pos="284"/>
        </w:tabs>
        <w:ind w:left="284" w:hanging="360"/>
      </w:pPr>
      <w:rPr>
        <w:rFonts w:ascii="Arial" w:hAnsi="Arial" w:cs="Arial" w:hint="default"/>
      </w:r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8">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A747DC8"/>
    <w:multiLevelType w:val="singleLevel"/>
    <w:tmpl w:val="0415000F"/>
    <w:lvl w:ilvl="0">
      <w:start w:val="1"/>
      <w:numFmt w:val="decimal"/>
      <w:lvlText w:val="%1."/>
      <w:lvlJc w:val="left"/>
      <w:pPr>
        <w:ind w:left="360" w:hanging="360"/>
      </w:pPr>
      <w:rPr>
        <w:rFonts w:hint="default"/>
      </w:rPr>
    </w:lvl>
  </w:abstractNum>
  <w:abstractNum w:abstractNumId="10">
    <w:nsid w:val="5069232C"/>
    <w:multiLevelType w:val="hybridMultilevel"/>
    <w:tmpl w:val="274AAC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A90F35"/>
    <w:multiLevelType w:val="hybridMultilevel"/>
    <w:tmpl w:val="795EA04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FF10CC58">
      <w:start w:val="1"/>
      <w:numFmt w:val="decimal"/>
      <w:lvlText w:val="%4."/>
      <w:lvlJc w:val="left"/>
      <w:pPr>
        <w:ind w:left="2912"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C6394B"/>
    <w:multiLevelType w:val="hybridMultilevel"/>
    <w:tmpl w:val="E58234DE"/>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4">
    <w:nsid w:val="6D774D6D"/>
    <w:multiLevelType w:val="hybridMultilevel"/>
    <w:tmpl w:val="81868AC2"/>
    <w:lvl w:ilvl="0" w:tplc="B63A40BC">
      <w:start w:val="1"/>
      <w:numFmt w:val="decimal"/>
      <w:lvlText w:val="%1."/>
      <w:lvlJc w:val="left"/>
      <w:pPr>
        <w:tabs>
          <w:tab w:val="num" w:pos="1131"/>
        </w:tabs>
        <w:ind w:left="1131" w:hanging="705"/>
      </w:pPr>
      <w:rPr>
        <w:rFonts w:ascii="Arial" w:eastAsia="Times New Roman" w:hAnsi="Arial" w:cs="Arial" w:hint="default"/>
      </w:rPr>
    </w:lvl>
    <w:lvl w:ilvl="1" w:tplc="5F48B1E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DC15AD6"/>
    <w:multiLevelType w:val="multilevel"/>
    <w:tmpl w:val="D5C2F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3595D10"/>
    <w:multiLevelType w:val="hybridMultilevel"/>
    <w:tmpl w:val="F790E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18">
    <w:nsid w:val="7CF47BE1"/>
    <w:multiLevelType w:val="multilevel"/>
    <w:tmpl w:val="E18401E2"/>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decimal"/>
      <w:lvlText w:val="%3)"/>
      <w:lvlJc w:val="left"/>
      <w:pPr>
        <w:ind w:left="1571" w:hanging="720"/>
      </w:pPr>
      <w:rPr>
        <w:rFonts w:ascii="Arial" w:eastAsia="Arial"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0"/>
  </w:num>
  <w:num w:numId="2">
    <w:abstractNumId w:val="15"/>
  </w:num>
  <w:num w:numId="3">
    <w:abstractNumId w:val="12"/>
  </w:num>
  <w:num w:numId="4">
    <w:abstractNumId w:val="7"/>
  </w:num>
  <w:num w:numId="5">
    <w:abstractNumId w:val="2"/>
    <w:lvlOverride w:ilvl="0">
      <w:startOverride w:val="1"/>
    </w:lvlOverride>
  </w:num>
  <w:num w:numId="6">
    <w:abstractNumId w:val="17"/>
    <w:lvlOverride w:ilvl="0">
      <w:startOverride w:val="2"/>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8"/>
  </w:num>
  <w:num w:numId="11">
    <w:abstractNumId w:val="14"/>
  </w:num>
  <w:num w:numId="12">
    <w:abstractNumId w:val="1"/>
  </w:num>
  <w:num w:numId="13">
    <w:abstractNumId w:val="16"/>
  </w:num>
  <w:num w:numId="14">
    <w:abstractNumId w:val="18"/>
  </w:num>
  <w:num w:numId="15">
    <w:abstractNumId w:val="13"/>
  </w:num>
  <w:num w:numId="16">
    <w:abstractNumId w:val="10"/>
  </w:num>
  <w:num w:numId="17">
    <w:abstractNumId w:val="3"/>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C4A7D"/>
    <w:rsid w:val="00070B9F"/>
    <w:rsid w:val="00072E0C"/>
    <w:rsid w:val="00074980"/>
    <w:rsid w:val="00186175"/>
    <w:rsid w:val="001D511B"/>
    <w:rsid w:val="001F39C6"/>
    <w:rsid w:val="00266D92"/>
    <w:rsid w:val="00281D8F"/>
    <w:rsid w:val="00296267"/>
    <w:rsid w:val="002C4A7D"/>
    <w:rsid w:val="002F779E"/>
    <w:rsid w:val="00330BD3"/>
    <w:rsid w:val="0037156C"/>
    <w:rsid w:val="0037371A"/>
    <w:rsid w:val="003B5834"/>
    <w:rsid w:val="003D6CEF"/>
    <w:rsid w:val="00441D39"/>
    <w:rsid w:val="0046776E"/>
    <w:rsid w:val="00484D07"/>
    <w:rsid w:val="00505207"/>
    <w:rsid w:val="005A08DD"/>
    <w:rsid w:val="005B063C"/>
    <w:rsid w:val="00672E9A"/>
    <w:rsid w:val="006C2413"/>
    <w:rsid w:val="006D37DB"/>
    <w:rsid w:val="007071AA"/>
    <w:rsid w:val="00736BB8"/>
    <w:rsid w:val="007A1943"/>
    <w:rsid w:val="007F5783"/>
    <w:rsid w:val="007F675B"/>
    <w:rsid w:val="008A17D5"/>
    <w:rsid w:val="008C67A7"/>
    <w:rsid w:val="0092738D"/>
    <w:rsid w:val="00953114"/>
    <w:rsid w:val="009D394A"/>
    <w:rsid w:val="009F7141"/>
    <w:rsid w:val="00A212E3"/>
    <w:rsid w:val="00A42286"/>
    <w:rsid w:val="00A821AE"/>
    <w:rsid w:val="00AA5AEE"/>
    <w:rsid w:val="00B472BF"/>
    <w:rsid w:val="00B772FB"/>
    <w:rsid w:val="00BD1792"/>
    <w:rsid w:val="00C458A2"/>
    <w:rsid w:val="00C8360B"/>
    <w:rsid w:val="00CE28FF"/>
    <w:rsid w:val="00D46655"/>
    <w:rsid w:val="00DB04CA"/>
    <w:rsid w:val="00DB78E7"/>
    <w:rsid w:val="00DF50D9"/>
    <w:rsid w:val="00E30ED1"/>
    <w:rsid w:val="00E75444"/>
    <w:rsid w:val="00EA061B"/>
    <w:rsid w:val="00ED5F04"/>
    <w:rsid w:val="00EF4BDF"/>
    <w:rsid w:val="00F37695"/>
    <w:rsid w:val="00FB16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1"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A7D"/>
    <w:pPr>
      <w:spacing w:after="0"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C4A7D"/>
    <w:rPr>
      <w:color w:val="0000FF"/>
      <w:u w:val="single"/>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2C4A7D"/>
    <w:pPr>
      <w:spacing w:after="200" w:line="276" w:lineRule="auto"/>
      <w:ind w:left="720"/>
    </w:pPr>
    <w:rPr>
      <w:rFonts w:ascii="Calibri" w:hAnsi="Calibri"/>
      <w:sz w:val="22"/>
      <w:szCs w:val="22"/>
      <w:lang w:eastAsia="en-US"/>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2C4A7D"/>
    <w:rPr>
      <w:rFonts w:ascii="Calibri" w:eastAsia="Times New Roman" w:hAnsi="Calibri" w:cs="Times New Roman"/>
    </w:rPr>
  </w:style>
  <w:style w:type="paragraph" w:styleId="Nagwek">
    <w:name w:val="header"/>
    <w:basedOn w:val="Normalny"/>
    <w:link w:val="NagwekZnak"/>
    <w:uiPriority w:val="99"/>
    <w:semiHidden/>
    <w:unhideWhenUsed/>
    <w:rsid w:val="00DB04CA"/>
    <w:pPr>
      <w:tabs>
        <w:tab w:val="center" w:pos="4536"/>
        <w:tab w:val="right" w:pos="9072"/>
      </w:tabs>
    </w:pPr>
  </w:style>
  <w:style w:type="character" w:customStyle="1" w:styleId="NagwekZnak">
    <w:name w:val="Nagłówek Znak"/>
    <w:basedOn w:val="Domylnaczcionkaakapitu"/>
    <w:link w:val="Nagwek"/>
    <w:uiPriority w:val="99"/>
    <w:semiHidden/>
    <w:rsid w:val="00DB04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04CA"/>
    <w:pPr>
      <w:tabs>
        <w:tab w:val="center" w:pos="4536"/>
        <w:tab w:val="right" w:pos="9072"/>
      </w:tabs>
    </w:pPr>
  </w:style>
  <w:style w:type="character" w:customStyle="1" w:styleId="StopkaZnak">
    <w:name w:val="Stopka Znak"/>
    <w:basedOn w:val="Domylnaczcionkaakapitu"/>
    <w:link w:val="Stopka"/>
    <w:uiPriority w:val="99"/>
    <w:rsid w:val="00DB04C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iotrowski@pgk-brzoz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uro@pgk-brzozow.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sniezek@pgk-brzozow.pl" TargetMode="External"/><Relationship Id="rId4" Type="http://schemas.openxmlformats.org/officeDocument/2006/relationships/webSettings" Target="webSettings.xml"/><Relationship Id="rId9" Type="http://schemas.openxmlformats.org/officeDocument/2006/relationships/hyperlink" Target="mailto:biuro@pgk-brzoz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11</Pages>
  <Words>4222</Words>
  <Characters>25333</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MONIKA_NEW</dc:creator>
  <cp:lastModifiedBy>MONIKA_NEW</cp:lastModifiedBy>
  <cp:revision>22</cp:revision>
  <cp:lastPrinted>2024-06-26T07:37:00Z</cp:lastPrinted>
  <dcterms:created xsi:type="dcterms:W3CDTF">2024-04-29T05:44:00Z</dcterms:created>
  <dcterms:modified xsi:type="dcterms:W3CDTF">2024-07-25T07:04:00Z</dcterms:modified>
</cp:coreProperties>
</file>