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3D2E" w14:textId="77777777" w:rsidR="00C208C0" w:rsidRPr="002A49F4" w:rsidRDefault="00C208C0" w:rsidP="00C208C0">
      <w:pPr>
        <w:overflowPunct w:val="0"/>
        <w:autoSpaceDE w:val="0"/>
        <w:autoSpaceDN w:val="0"/>
        <w:adjustRightInd w:val="0"/>
        <w:jc w:val="center"/>
        <w:rPr>
          <w:rFonts w:cs="Arial"/>
          <w:b/>
          <w:kern w:val="20"/>
          <w:position w:val="2"/>
        </w:rPr>
      </w:pPr>
      <w:r w:rsidRPr="002A49F4">
        <w:rPr>
          <w:rFonts w:cs="Arial"/>
          <w:b/>
          <w:kern w:val="20"/>
          <w:position w:val="2"/>
        </w:rPr>
        <w:t xml:space="preserve">Projekt umowy </w:t>
      </w:r>
    </w:p>
    <w:p w14:paraId="1B4EE66E" w14:textId="77777777" w:rsidR="00C208C0" w:rsidRPr="002A49F4" w:rsidRDefault="00C208C0" w:rsidP="00C208C0">
      <w:pPr>
        <w:overflowPunct w:val="0"/>
        <w:autoSpaceDE w:val="0"/>
        <w:autoSpaceDN w:val="0"/>
        <w:adjustRightInd w:val="0"/>
        <w:jc w:val="both"/>
        <w:rPr>
          <w:rFonts w:cs="Arial"/>
          <w:b/>
          <w:kern w:val="20"/>
          <w:position w:val="2"/>
        </w:rPr>
      </w:pPr>
    </w:p>
    <w:p w14:paraId="3CEABFD6" w14:textId="77777777" w:rsidR="00C208C0" w:rsidRPr="002A49F4" w:rsidRDefault="00C208C0" w:rsidP="00C208C0">
      <w:pPr>
        <w:overflowPunct w:val="0"/>
        <w:autoSpaceDE w:val="0"/>
        <w:autoSpaceDN w:val="0"/>
        <w:adjustRightInd w:val="0"/>
        <w:jc w:val="both"/>
        <w:rPr>
          <w:rFonts w:cs="Arial"/>
          <w:kern w:val="20"/>
          <w:position w:val="2"/>
        </w:rPr>
      </w:pPr>
      <w:r w:rsidRPr="002A49F4">
        <w:rPr>
          <w:rFonts w:cs="Arial"/>
          <w:kern w:val="20"/>
          <w:position w:val="2"/>
        </w:rPr>
        <w:t>Zawarta w dniu .......................... roku w Branicach pomiędzy :</w:t>
      </w:r>
    </w:p>
    <w:p w14:paraId="14CE3F39" w14:textId="77777777" w:rsidR="00C208C0" w:rsidRPr="002A49F4" w:rsidRDefault="00C208C0" w:rsidP="00C208C0">
      <w:pPr>
        <w:overflowPunct w:val="0"/>
        <w:autoSpaceDE w:val="0"/>
        <w:autoSpaceDN w:val="0"/>
        <w:adjustRightInd w:val="0"/>
        <w:jc w:val="both"/>
        <w:rPr>
          <w:rFonts w:cs="Arial"/>
          <w:kern w:val="20"/>
          <w:position w:val="2"/>
        </w:rPr>
      </w:pPr>
    </w:p>
    <w:p w14:paraId="475C3650" w14:textId="77777777" w:rsidR="00C208C0" w:rsidRPr="002A49F4" w:rsidRDefault="00C208C0" w:rsidP="00C208C0">
      <w:pPr>
        <w:overflowPunct w:val="0"/>
        <w:autoSpaceDE w:val="0"/>
        <w:autoSpaceDN w:val="0"/>
        <w:adjustRightInd w:val="0"/>
        <w:jc w:val="both"/>
        <w:rPr>
          <w:rFonts w:cs="Arial"/>
          <w:b/>
          <w:kern w:val="20"/>
          <w:position w:val="2"/>
        </w:rPr>
      </w:pPr>
      <w:r w:rsidRPr="002A49F4">
        <w:rPr>
          <w:rFonts w:cs="Arial"/>
          <w:b/>
          <w:kern w:val="20"/>
          <w:position w:val="2"/>
        </w:rPr>
        <w:t>Specjalistycznym Szpitalem im. Ks. Biskupa Józefa Nathana w Branicach</w:t>
      </w:r>
    </w:p>
    <w:p w14:paraId="379C7547" w14:textId="77777777" w:rsidR="00C208C0" w:rsidRPr="002A49F4" w:rsidRDefault="00C208C0" w:rsidP="00C208C0">
      <w:pPr>
        <w:overflowPunct w:val="0"/>
        <w:autoSpaceDE w:val="0"/>
        <w:autoSpaceDN w:val="0"/>
        <w:adjustRightInd w:val="0"/>
        <w:jc w:val="both"/>
        <w:rPr>
          <w:rFonts w:cs="Arial"/>
          <w:kern w:val="20"/>
          <w:position w:val="2"/>
        </w:rPr>
      </w:pPr>
      <w:r w:rsidRPr="002A49F4">
        <w:rPr>
          <w:rFonts w:cs="Arial"/>
          <w:kern w:val="20"/>
          <w:position w:val="2"/>
        </w:rPr>
        <w:t xml:space="preserve"> ul. Szpitalna 18, 48-140 Branice</w:t>
      </w:r>
    </w:p>
    <w:p w14:paraId="084BF2F2" w14:textId="77777777" w:rsidR="00C208C0" w:rsidRPr="002A49F4" w:rsidRDefault="00C208C0" w:rsidP="00C208C0">
      <w:pPr>
        <w:overflowPunct w:val="0"/>
        <w:autoSpaceDE w:val="0"/>
        <w:autoSpaceDN w:val="0"/>
        <w:adjustRightInd w:val="0"/>
        <w:jc w:val="both"/>
        <w:rPr>
          <w:rFonts w:cs="Arial"/>
          <w:kern w:val="20"/>
          <w:position w:val="2"/>
        </w:rPr>
      </w:pPr>
      <w:r w:rsidRPr="002A49F4">
        <w:rPr>
          <w:rFonts w:cs="Arial"/>
          <w:kern w:val="20"/>
          <w:position w:val="2"/>
        </w:rPr>
        <w:t>w imieniu którego działa :</w:t>
      </w:r>
    </w:p>
    <w:p w14:paraId="64B3F2B2" w14:textId="77777777" w:rsidR="00C208C0" w:rsidRPr="002A49F4" w:rsidRDefault="00C208C0" w:rsidP="00C208C0">
      <w:pPr>
        <w:overflowPunct w:val="0"/>
        <w:autoSpaceDE w:val="0"/>
        <w:autoSpaceDN w:val="0"/>
        <w:adjustRightInd w:val="0"/>
        <w:jc w:val="both"/>
        <w:rPr>
          <w:rFonts w:cs="Arial"/>
          <w:b/>
          <w:kern w:val="20"/>
          <w:position w:val="2"/>
        </w:rPr>
      </w:pPr>
      <w:r w:rsidRPr="002A49F4">
        <w:rPr>
          <w:rFonts w:cs="Arial"/>
          <w:b/>
          <w:kern w:val="20"/>
          <w:position w:val="2"/>
        </w:rPr>
        <w:t xml:space="preserve">mgr Krzysztof Nazimek - Dyrektor Szpitala  </w:t>
      </w:r>
    </w:p>
    <w:p w14:paraId="66728D20" w14:textId="77777777" w:rsidR="00C208C0" w:rsidRPr="002A49F4" w:rsidRDefault="00C208C0" w:rsidP="00C208C0">
      <w:pPr>
        <w:overflowPunct w:val="0"/>
        <w:autoSpaceDE w:val="0"/>
        <w:autoSpaceDN w:val="0"/>
        <w:adjustRightInd w:val="0"/>
        <w:jc w:val="both"/>
        <w:rPr>
          <w:rFonts w:cs="Arial"/>
          <w:b/>
          <w:kern w:val="20"/>
          <w:position w:val="2"/>
        </w:rPr>
      </w:pPr>
      <w:r w:rsidRPr="002A49F4">
        <w:rPr>
          <w:rFonts w:cs="Arial"/>
          <w:kern w:val="20"/>
          <w:position w:val="2"/>
        </w:rPr>
        <w:t xml:space="preserve">zwanym w dalszej treści umowy </w:t>
      </w:r>
      <w:r w:rsidRPr="002A49F4">
        <w:rPr>
          <w:rFonts w:cs="Arial"/>
          <w:b/>
          <w:kern w:val="20"/>
          <w:position w:val="2"/>
        </w:rPr>
        <w:t>„Zamawiającym”</w:t>
      </w:r>
    </w:p>
    <w:p w14:paraId="539CE522" w14:textId="77777777" w:rsidR="00C208C0" w:rsidRPr="002A49F4" w:rsidRDefault="00C208C0" w:rsidP="00C208C0">
      <w:pPr>
        <w:overflowPunct w:val="0"/>
        <w:autoSpaceDE w:val="0"/>
        <w:autoSpaceDN w:val="0"/>
        <w:adjustRightInd w:val="0"/>
        <w:jc w:val="both"/>
        <w:rPr>
          <w:rFonts w:cs="Arial"/>
          <w:kern w:val="20"/>
          <w:position w:val="2"/>
        </w:rPr>
      </w:pPr>
      <w:r w:rsidRPr="002A49F4">
        <w:rPr>
          <w:rFonts w:cs="Arial"/>
          <w:kern w:val="20"/>
          <w:position w:val="2"/>
        </w:rPr>
        <w:t>a</w:t>
      </w:r>
    </w:p>
    <w:p w14:paraId="450F2164" w14:textId="77777777" w:rsidR="00C208C0" w:rsidRPr="002A49F4" w:rsidRDefault="00C208C0" w:rsidP="00C208C0">
      <w:pPr>
        <w:overflowPunct w:val="0"/>
        <w:autoSpaceDE w:val="0"/>
        <w:autoSpaceDN w:val="0"/>
        <w:adjustRightInd w:val="0"/>
        <w:jc w:val="both"/>
        <w:rPr>
          <w:rFonts w:cs="Arial"/>
          <w:b/>
          <w:kern w:val="20"/>
          <w:position w:val="2"/>
        </w:rPr>
      </w:pPr>
      <w:r w:rsidRPr="002A49F4">
        <w:rPr>
          <w:rFonts w:cs="Arial"/>
          <w:kern w:val="20"/>
          <w:position w:val="2"/>
        </w:rPr>
        <w:t>......................................................................</w:t>
      </w:r>
    </w:p>
    <w:p w14:paraId="7080E393" w14:textId="77777777" w:rsidR="00C208C0" w:rsidRPr="002A49F4" w:rsidRDefault="00C208C0" w:rsidP="00C208C0">
      <w:pPr>
        <w:overflowPunct w:val="0"/>
        <w:autoSpaceDE w:val="0"/>
        <w:autoSpaceDN w:val="0"/>
        <w:adjustRightInd w:val="0"/>
        <w:jc w:val="both"/>
        <w:rPr>
          <w:rFonts w:cs="Arial"/>
          <w:kern w:val="20"/>
          <w:position w:val="2"/>
        </w:rPr>
      </w:pPr>
      <w:r w:rsidRPr="002A49F4">
        <w:rPr>
          <w:rFonts w:cs="Arial"/>
          <w:kern w:val="20"/>
          <w:position w:val="2"/>
        </w:rPr>
        <w:t xml:space="preserve">w imieniu której działa : </w:t>
      </w:r>
    </w:p>
    <w:p w14:paraId="1BA76DF9" w14:textId="77777777" w:rsidR="00C208C0" w:rsidRPr="002A49F4" w:rsidRDefault="00C208C0" w:rsidP="00C208C0">
      <w:pPr>
        <w:overflowPunct w:val="0"/>
        <w:autoSpaceDE w:val="0"/>
        <w:autoSpaceDN w:val="0"/>
        <w:adjustRightInd w:val="0"/>
        <w:jc w:val="both"/>
        <w:rPr>
          <w:rFonts w:cs="Arial"/>
          <w:b/>
          <w:kern w:val="20"/>
          <w:position w:val="2"/>
        </w:rPr>
      </w:pPr>
      <w:r w:rsidRPr="002A49F4">
        <w:rPr>
          <w:rFonts w:cs="Arial"/>
          <w:b/>
          <w:kern w:val="20"/>
          <w:position w:val="2"/>
        </w:rPr>
        <w:t>................................................................................</w:t>
      </w:r>
    </w:p>
    <w:p w14:paraId="0132AEC5" w14:textId="77777777" w:rsidR="00C208C0" w:rsidRPr="002A49F4" w:rsidRDefault="00C208C0" w:rsidP="00C208C0">
      <w:pPr>
        <w:overflowPunct w:val="0"/>
        <w:autoSpaceDE w:val="0"/>
        <w:autoSpaceDN w:val="0"/>
        <w:adjustRightInd w:val="0"/>
        <w:jc w:val="both"/>
        <w:rPr>
          <w:rFonts w:cs="Arial"/>
          <w:kern w:val="20"/>
          <w:position w:val="2"/>
        </w:rPr>
      </w:pPr>
      <w:r w:rsidRPr="002A49F4">
        <w:rPr>
          <w:rFonts w:cs="Arial"/>
          <w:kern w:val="20"/>
          <w:position w:val="2"/>
        </w:rPr>
        <w:t xml:space="preserve">zwaną w dalszej treści umowy </w:t>
      </w:r>
      <w:r w:rsidRPr="002A49F4">
        <w:rPr>
          <w:rFonts w:cs="Arial"/>
          <w:b/>
          <w:kern w:val="20"/>
          <w:position w:val="2"/>
        </w:rPr>
        <w:t>„Wykonawcą”</w:t>
      </w:r>
      <w:r w:rsidRPr="002A49F4">
        <w:rPr>
          <w:rFonts w:cs="Arial"/>
          <w:kern w:val="20"/>
          <w:position w:val="2"/>
        </w:rPr>
        <w:t>.</w:t>
      </w:r>
    </w:p>
    <w:p w14:paraId="10676FB8" w14:textId="2DA57E72" w:rsidR="00C208C0" w:rsidRPr="002A49F4" w:rsidRDefault="00C208C0" w:rsidP="00C208C0">
      <w:pPr>
        <w:autoSpaceDE w:val="0"/>
        <w:autoSpaceDN w:val="0"/>
        <w:adjustRightInd w:val="0"/>
        <w:jc w:val="both"/>
        <w:rPr>
          <w:rFonts w:cs="Arial"/>
          <w:color w:val="000000"/>
        </w:rPr>
      </w:pPr>
      <w:r w:rsidRPr="002A49F4">
        <w:rPr>
          <w:rFonts w:cs="Arial"/>
          <w:color w:val="000000"/>
        </w:rPr>
        <w:t xml:space="preserve">w rezultacie dokonania przez Zamawiającego wyboru oferty Wykonawcy na podstawie art. 275 ust.  </w:t>
      </w:r>
      <w:r w:rsidRPr="002A49F4">
        <w:rPr>
          <w:rFonts w:cs="Arial"/>
          <w:color w:val="000000"/>
        </w:rPr>
        <w:br/>
        <w:t xml:space="preserve">1 ustawy Pzp w trybie podstawowym  nr postępowania TP </w:t>
      </w:r>
      <w:r w:rsidR="00140EF6">
        <w:rPr>
          <w:rFonts w:cs="Arial"/>
          <w:color w:val="000000"/>
        </w:rPr>
        <w:t>12</w:t>
      </w:r>
      <w:r w:rsidRPr="002A49F4">
        <w:rPr>
          <w:rFonts w:cs="Arial"/>
          <w:color w:val="000000"/>
        </w:rPr>
        <w:t>/202</w:t>
      </w:r>
      <w:r w:rsidR="00140EF6">
        <w:rPr>
          <w:rFonts w:cs="Arial"/>
          <w:color w:val="000000"/>
        </w:rPr>
        <w:t>3</w:t>
      </w:r>
      <w:r w:rsidRPr="002A49F4">
        <w:rPr>
          <w:rFonts w:cs="Arial"/>
          <w:color w:val="000000"/>
        </w:rPr>
        <w:t xml:space="preserve">, została zawarta umowa, </w:t>
      </w:r>
      <w:r w:rsidR="003F49B4" w:rsidRPr="002A49F4">
        <w:rPr>
          <w:rFonts w:cs="Arial"/>
          <w:color w:val="000000"/>
        </w:rPr>
        <w:br/>
      </w:r>
      <w:r w:rsidRPr="002A49F4">
        <w:rPr>
          <w:rFonts w:cs="Arial"/>
          <w:color w:val="000000"/>
        </w:rPr>
        <w:t xml:space="preserve">o następującej treści: </w:t>
      </w:r>
    </w:p>
    <w:p w14:paraId="6B35A981" w14:textId="77777777" w:rsidR="00C208C0" w:rsidRPr="002A49F4" w:rsidRDefault="00C208C0" w:rsidP="00C208C0">
      <w:pPr>
        <w:autoSpaceDE w:val="0"/>
        <w:autoSpaceDN w:val="0"/>
        <w:adjustRightInd w:val="0"/>
        <w:jc w:val="center"/>
        <w:rPr>
          <w:rFonts w:cs="Arial"/>
          <w:b/>
          <w:color w:val="000000"/>
        </w:rPr>
      </w:pPr>
      <w:r w:rsidRPr="002A49F4">
        <w:rPr>
          <w:rFonts w:cs="Arial"/>
          <w:b/>
          <w:color w:val="000000"/>
        </w:rPr>
        <w:t>§ 1</w:t>
      </w:r>
    </w:p>
    <w:p w14:paraId="04B4A008" w14:textId="77777777" w:rsidR="00C208C0" w:rsidRPr="002A49F4" w:rsidRDefault="00C208C0" w:rsidP="00C208C0">
      <w:pPr>
        <w:autoSpaceDE w:val="0"/>
        <w:autoSpaceDN w:val="0"/>
        <w:adjustRightInd w:val="0"/>
        <w:jc w:val="center"/>
        <w:rPr>
          <w:rFonts w:cs="Arial"/>
          <w:b/>
          <w:color w:val="000000"/>
        </w:rPr>
      </w:pPr>
      <w:r w:rsidRPr="002A49F4">
        <w:rPr>
          <w:rFonts w:cs="Arial"/>
          <w:b/>
          <w:color w:val="000000"/>
        </w:rPr>
        <w:t>Przedmiot umowy</w:t>
      </w:r>
    </w:p>
    <w:p w14:paraId="206C0CD4" w14:textId="5F1B94B8" w:rsidR="00C208C0" w:rsidRPr="00140EF6" w:rsidRDefault="00C208C0" w:rsidP="00140EF6">
      <w:pPr>
        <w:pStyle w:val="Akapitzlist"/>
        <w:numPr>
          <w:ilvl w:val="0"/>
          <w:numId w:val="25"/>
        </w:numPr>
        <w:tabs>
          <w:tab w:val="clear" w:pos="2324"/>
        </w:tabs>
        <w:spacing w:after="0" w:line="240" w:lineRule="auto"/>
        <w:ind w:left="425" w:hanging="284"/>
        <w:jc w:val="both"/>
        <w:rPr>
          <w:rFonts w:cs="Arial"/>
          <w:b/>
        </w:rPr>
      </w:pPr>
      <w:r w:rsidRPr="00140EF6">
        <w:rPr>
          <w:rFonts w:cs="Arial"/>
        </w:rPr>
        <w:t>Przedmiotem zamówienia i niniejszej umowy jest: „</w:t>
      </w:r>
      <w:r w:rsidR="00AF7A11" w:rsidRPr="00AF7A11">
        <w:rPr>
          <w:rFonts w:cs="Arial"/>
          <w:b/>
        </w:rPr>
        <w:t xml:space="preserve">Przebudowa odcinka drogi od Pawilonu J </w:t>
      </w:r>
      <w:r w:rsidR="00AF7A11">
        <w:rPr>
          <w:rFonts w:cs="Arial"/>
          <w:b/>
        </w:rPr>
        <w:t xml:space="preserve">                                       </w:t>
      </w:r>
      <w:r w:rsidR="00AF7A11" w:rsidRPr="00AF7A11">
        <w:rPr>
          <w:rFonts w:cs="Arial"/>
          <w:b/>
        </w:rPr>
        <w:t>w kierunku budynku Portierni nr 2</w:t>
      </w:r>
      <w:r w:rsidR="00AF7A11">
        <w:rPr>
          <w:rFonts w:cs="Arial"/>
          <w:b/>
        </w:rPr>
        <w:t>”</w:t>
      </w:r>
      <w:r w:rsidR="00140EF6">
        <w:rPr>
          <w:rFonts w:cs="Arial"/>
          <w:b/>
        </w:rPr>
        <w:t xml:space="preserve"> </w:t>
      </w:r>
      <w:r w:rsidRPr="00140EF6">
        <w:rPr>
          <w:rFonts w:cs="Arial"/>
        </w:rPr>
        <w:t>w zakresie określonym przedmiarem robót, specyfikacją techniczną wykonania</w:t>
      </w:r>
      <w:r w:rsidR="00AF7A11">
        <w:rPr>
          <w:rFonts w:cs="Arial"/>
        </w:rPr>
        <w:t xml:space="preserve">  </w:t>
      </w:r>
      <w:r w:rsidRPr="00140EF6">
        <w:rPr>
          <w:rFonts w:cs="Arial"/>
        </w:rPr>
        <w:t xml:space="preserve">i odbioru robót budowlanych i ofertą przetargową Wykonawcy. </w:t>
      </w:r>
    </w:p>
    <w:p w14:paraId="6C34E426" w14:textId="77777777" w:rsidR="00C208C0" w:rsidRPr="002A49F4" w:rsidRDefault="00C208C0" w:rsidP="00140EF6">
      <w:pPr>
        <w:numPr>
          <w:ilvl w:val="0"/>
          <w:numId w:val="25"/>
        </w:numPr>
        <w:tabs>
          <w:tab w:val="clear" w:pos="2324"/>
        </w:tabs>
        <w:autoSpaceDE w:val="0"/>
        <w:autoSpaceDN w:val="0"/>
        <w:adjustRightInd w:val="0"/>
        <w:spacing w:after="0" w:line="240" w:lineRule="auto"/>
        <w:ind w:left="425"/>
        <w:contextualSpacing/>
        <w:jc w:val="both"/>
        <w:rPr>
          <w:rFonts w:cs="Arial"/>
          <w:color w:val="000000"/>
        </w:rPr>
      </w:pPr>
      <w:r w:rsidRPr="002A49F4">
        <w:rPr>
          <w:rFonts w:cs="Arial"/>
          <w:color w:val="000000"/>
        </w:rPr>
        <w:t xml:space="preserve">Przy wykonaniu robót Wykonawca zobowiązuje się stosować wyroby dopuszczone do używania </w:t>
      </w:r>
      <w:r w:rsidRPr="002A49F4">
        <w:rPr>
          <w:rFonts w:cs="Arial"/>
          <w:color w:val="000000"/>
        </w:rPr>
        <w:br/>
        <w:t xml:space="preserve">w budownictwie w rozumieniu przepisów </w:t>
      </w:r>
      <w:r w:rsidRPr="002A49F4">
        <w:rPr>
          <w:rFonts w:cs="Arial"/>
          <w:i/>
          <w:iCs/>
          <w:color w:val="000000"/>
        </w:rPr>
        <w:t>Prawa Budowlanego</w:t>
      </w:r>
      <w:r w:rsidRPr="002A49F4">
        <w:rPr>
          <w:rFonts w:cs="Arial"/>
          <w:color w:val="000000"/>
        </w:rPr>
        <w:t xml:space="preserve"> odpowiadające normom zawartym w dokumentacji technicznej, projektowej oraz specyfikacjach technicznych. </w:t>
      </w:r>
    </w:p>
    <w:p w14:paraId="44217C6B" w14:textId="77777777" w:rsidR="00C208C0" w:rsidRPr="002A49F4" w:rsidRDefault="00C208C0" w:rsidP="00140EF6">
      <w:pPr>
        <w:numPr>
          <w:ilvl w:val="0"/>
          <w:numId w:val="25"/>
        </w:numPr>
        <w:tabs>
          <w:tab w:val="clear" w:pos="2324"/>
        </w:tabs>
        <w:autoSpaceDE w:val="0"/>
        <w:autoSpaceDN w:val="0"/>
        <w:adjustRightInd w:val="0"/>
        <w:spacing w:after="0" w:line="240" w:lineRule="auto"/>
        <w:ind w:left="425"/>
        <w:contextualSpacing/>
        <w:jc w:val="both"/>
        <w:rPr>
          <w:rFonts w:cs="Arial"/>
          <w:color w:val="000000"/>
        </w:rPr>
      </w:pPr>
      <w:r w:rsidRPr="002A49F4">
        <w:rPr>
          <w:rFonts w:cs="Arial"/>
          <w:color w:val="000000"/>
        </w:rPr>
        <w:t xml:space="preserve">Prace będą wykonywane zgodnie z warunkami wynikającymi z obowiązujących przepisów, wymagań wynikających z obowiązujących norm, zasadami rzetelnej wiedzy technicznej </w:t>
      </w:r>
      <w:r w:rsidRPr="002A49F4">
        <w:rPr>
          <w:rFonts w:cs="Arial"/>
          <w:color w:val="000000"/>
        </w:rPr>
        <w:br/>
        <w:t>i ustalonymi zwyczajami. Odstępstwa od tych zasad będą skutkowały koniecznością poprawienia zakwestionowanych elementów robót, a także karami umownymi zgodnie z § 9 niniejszej umowy.</w:t>
      </w:r>
    </w:p>
    <w:p w14:paraId="7CF5C311" w14:textId="77777777" w:rsidR="00140EF6" w:rsidRDefault="00140EF6" w:rsidP="00C208C0">
      <w:pPr>
        <w:autoSpaceDE w:val="0"/>
        <w:autoSpaceDN w:val="0"/>
        <w:adjustRightInd w:val="0"/>
        <w:jc w:val="center"/>
        <w:rPr>
          <w:rFonts w:cs="Arial"/>
          <w:b/>
          <w:color w:val="000000"/>
        </w:rPr>
      </w:pPr>
    </w:p>
    <w:p w14:paraId="53AEDD07" w14:textId="7DAD507D" w:rsidR="00C208C0" w:rsidRPr="002A49F4" w:rsidRDefault="00C208C0" w:rsidP="00C208C0">
      <w:pPr>
        <w:autoSpaceDE w:val="0"/>
        <w:autoSpaceDN w:val="0"/>
        <w:adjustRightInd w:val="0"/>
        <w:jc w:val="center"/>
        <w:rPr>
          <w:rFonts w:cs="Arial"/>
          <w:b/>
          <w:color w:val="000000"/>
        </w:rPr>
      </w:pPr>
      <w:r w:rsidRPr="002A49F4">
        <w:rPr>
          <w:rFonts w:cs="Arial"/>
          <w:b/>
          <w:color w:val="000000"/>
        </w:rPr>
        <w:t>§ 2</w:t>
      </w:r>
    </w:p>
    <w:p w14:paraId="76622C4F" w14:textId="77777777" w:rsidR="00C208C0" w:rsidRPr="002A49F4" w:rsidRDefault="00C208C0" w:rsidP="00C208C0">
      <w:pPr>
        <w:autoSpaceDE w:val="0"/>
        <w:autoSpaceDN w:val="0"/>
        <w:adjustRightInd w:val="0"/>
        <w:jc w:val="center"/>
        <w:rPr>
          <w:rFonts w:cs="Arial"/>
          <w:b/>
          <w:color w:val="000000"/>
        </w:rPr>
      </w:pPr>
      <w:r w:rsidRPr="002A49F4">
        <w:rPr>
          <w:rFonts w:cs="Arial"/>
          <w:b/>
          <w:color w:val="000000"/>
        </w:rPr>
        <w:t>Wiedza i doświadczenie podwykonawcy</w:t>
      </w:r>
    </w:p>
    <w:p w14:paraId="2F4AB994" w14:textId="77777777" w:rsidR="00C208C0" w:rsidRPr="002A49F4" w:rsidRDefault="00C208C0" w:rsidP="00C208C0">
      <w:pPr>
        <w:numPr>
          <w:ilvl w:val="0"/>
          <w:numId w:val="2"/>
        </w:numPr>
        <w:autoSpaceDE w:val="0"/>
        <w:autoSpaceDN w:val="0"/>
        <w:adjustRightInd w:val="0"/>
        <w:spacing w:after="53" w:line="240" w:lineRule="auto"/>
        <w:ind w:left="426"/>
        <w:jc w:val="both"/>
        <w:rPr>
          <w:rFonts w:cs="Arial"/>
          <w:color w:val="000000"/>
        </w:rPr>
      </w:pPr>
      <w:r w:rsidRPr="002A49F4">
        <w:rPr>
          <w:rFonts w:cs="Arial"/>
          <w:color w:val="000000"/>
        </w:rPr>
        <w:t xml:space="preserve">Wykonawca oświadcza, że posiada niezbędną wiedzę i doświadczenie oraz dysponuje stosowną bazą do wykonania przedmiotu umowy oraz zobowiązuje się wykonać przedmiot umowy przy zachowaniu należytej staranności. </w:t>
      </w:r>
    </w:p>
    <w:p w14:paraId="60BE2560" w14:textId="77777777" w:rsidR="00C208C0" w:rsidRPr="002A49F4" w:rsidRDefault="00C208C0" w:rsidP="00C208C0">
      <w:pPr>
        <w:numPr>
          <w:ilvl w:val="0"/>
          <w:numId w:val="2"/>
        </w:numPr>
        <w:autoSpaceDE w:val="0"/>
        <w:autoSpaceDN w:val="0"/>
        <w:adjustRightInd w:val="0"/>
        <w:spacing w:after="53" w:line="240" w:lineRule="auto"/>
        <w:ind w:left="426"/>
        <w:jc w:val="both"/>
        <w:rPr>
          <w:rFonts w:cs="Arial"/>
          <w:color w:val="000000"/>
        </w:rPr>
      </w:pPr>
      <w:r w:rsidRPr="002A49F4">
        <w:rPr>
          <w:rFonts w:cs="Arial"/>
          <w:color w:val="000000"/>
        </w:rPr>
        <w:t>Wykonawca oświadcza, że zapoznał się z dokumentacją techniczną STWiORB</w:t>
      </w:r>
      <w:r w:rsidRPr="002A49F4">
        <w:rPr>
          <w:rFonts w:cs="Arial"/>
          <w:b/>
          <w:color w:val="000000"/>
        </w:rPr>
        <w:t xml:space="preserve">, </w:t>
      </w:r>
      <w:r w:rsidRPr="002A49F4">
        <w:rPr>
          <w:rFonts w:cs="Arial"/>
          <w:color w:val="000000"/>
        </w:rPr>
        <w:t xml:space="preserve"> nie wnosi uwag</w:t>
      </w:r>
      <w:r w:rsidRPr="002A49F4">
        <w:rPr>
          <w:rFonts w:cs="Arial"/>
          <w:color w:val="000000"/>
        </w:rPr>
        <w:br/>
        <w:t xml:space="preserve"> i uznaje je za wystarczającą podstawę do realizacji przedmiotu niniejszej umowy. </w:t>
      </w:r>
    </w:p>
    <w:p w14:paraId="79ACC011" w14:textId="77777777" w:rsidR="00C208C0" w:rsidRPr="002A49F4" w:rsidRDefault="00C208C0" w:rsidP="00C208C0">
      <w:pPr>
        <w:numPr>
          <w:ilvl w:val="0"/>
          <w:numId w:val="2"/>
        </w:numPr>
        <w:autoSpaceDE w:val="0"/>
        <w:autoSpaceDN w:val="0"/>
        <w:adjustRightInd w:val="0"/>
        <w:spacing w:after="53" w:line="240" w:lineRule="auto"/>
        <w:ind w:left="426"/>
        <w:jc w:val="both"/>
        <w:rPr>
          <w:rFonts w:cs="Arial"/>
        </w:rPr>
      </w:pPr>
      <w:r w:rsidRPr="002A49F4">
        <w:rPr>
          <w:rFonts w:cs="Arial"/>
          <w:color w:val="000000"/>
        </w:rPr>
        <w:lastRenderedPageBreak/>
        <w:t xml:space="preserve">Wykonawca może zlecić podwykonawcom wykonanie części zamówienia wskazanego w ofercie. </w:t>
      </w:r>
      <w:r w:rsidRPr="002A49F4">
        <w:rPr>
          <w:rFonts w:cs="Arial"/>
          <w:color w:val="000000"/>
        </w:rPr>
        <w:br/>
        <w:t xml:space="preserve">W przypadku powierzenia realizacji zamówienia podwykonawcom Wykonawca przyjmuje wyłączną odpowiedzialność i odpowiada za ich działania i zaniechania jak za własne działanie. </w:t>
      </w:r>
    </w:p>
    <w:p w14:paraId="73515777" w14:textId="77777777" w:rsidR="00C208C0" w:rsidRPr="002A49F4" w:rsidRDefault="00C208C0" w:rsidP="00C208C0">
      <w:pPr>
        <w:numPr>
          <w:ilvl w:val="0"/>
          <w:numId w:val="2"/>
        </w:numPr>
        <w:autoSpaceDE w:val="0"/>
        <w:autoSpaceDN w:val="0"/>
        <w:adjustRightInd w:val="0"/>
        <w:spacing w:after="53" w:line="240" w:lineRule="auto"/>
        <w:ind w:left="426"/>
        <w:jc w:val="both"/>
        <w:rPr>
          <w:rFonts w:cs="Arial"/>
        </w:rPr>
      </w:pPr>
      <w:r w:rsidRPr="002A49F4">
        <w:rPr>
          <w:rFonts w:cs="Arial"/>
        </w:rPr>
        <w:t xml:space="preserve">Wykonawca ma obowiązek przedstawienia Zamawiającemu wszystkich projektów umów dotyczących podwykonawstwa, a także jej zmiany oraz poświadczonej za zgodność z oryginałem kopii zawartej umowy na roboty budowlane. </w:t>
      </w:r>
    </w:p>
    <w:p w14:paraId="129563D9" w14:textId="064A5A82" w:rsidR="00C208C0" w:rsidRPr="002A49F4" w:rsidRDefault="00C208C0" w:rsidP="00C208C0">
      <w:pPr>
        <w:numPr>
          <w:ilvl w:val="0"/>
          <w:numId w:val="2"/>
        </w:numPr>
        <w:autoSpaceDE w:val="0"/>
        <w:autoSpaceDN w:val="0"/>
        <w:adjustRightInd w:val="0"/>
        <w:spacing w:after="53" w:line="240" w:lineRule="auto"/>
        <w:ind w:left="426"/>
        <w:jc w:val="both"/>
        <w:rPr>
          <w:rFonts w:cs="Arial"/>
        </w:rPr>
      </w:pPr>
      <w:r w:rsidRPr="002A49F4">
        <w:rPr>
          <w:rFonts w:cs="Arial"/>
        </w:rPr>
        <w:t xml:space="preserve">Do zawarcia umowy o roboty budowlane przez Wykonawcę z podwykonawcą zgodnie </w:t>
      </w:r>
      <w:r w:rsidR="00140EF6">
        <w:rPr>
          <w:rFonts w:cs="Arial"/>
        </w:rPr>
        <w:t xml:space="preserve">                            </w:t>
      </w:r>
      <w:r w:rsidRPr="002A49F4">
        <w:rPr>
          <w:rFonts w:cs="Arial"/>
        </w:rPr>
        <w:t xml:space="preserve">z art. 647’1§ 2 Kc wymagana jest  zgoda, którą Zamawiający będzie mógł wyrazić po zapoznaniu się z treścią projektów umów zawartych z podwykonawcami. </w:t>
      </w:r>
    </w:p>
    <w:p w14:paraId="082439CD" w14:textId="77777777" w:rsidR="00C208C0" w:rsidRPr="002A49F4" w:rsidRDefault="00C208C0" w:rsidP="00C208C0">
      <w:pPr>
        <w:numPr>
          <w:ilvl w:val="0"/>
          <w:numId w:val="2"/>
        </w:numPr>
        <w:autoSpaceDE w:val="0"/>
        <w:autoSpaceDN w:val="0"/>
        <w:adjustRightInd w:val="0"/>
        <w:spacing w:after="53" w:line="240" w:lineRule="auto"/>
        <w:ind w:left="426"/>
        <w:jc w:val="both"/>
        <w:rPr>
          <w:rFonts w:cs="Arial"/>
        </w:rPr>
      </w:pPr>
      <w:r w:rsidRPr="002A49F4">
        <w:rPr>
          <w:rFonts w:cs="Arial"/>
        </w:rPr>
        <w:t>Jeżeli Zamawiający w terminie 7dni  od dnia przedstawienia mu przez Wykonawcę jej projektu, nie zgłosi na piśmie sprzeciwu, zastrzeżeń, uważa się, że wyraził on zgodę na zawarcie umowy.</w:t>
      </w:r>
    </w:p>
    <w:p w14:paraId="70CA2943" w14:textId="77777777" w:rsidR="00C208C0" w:rsidRPr="002A49F4" w:rsidRDefault="00C208C0" w:rsidP="00C208C0">
      <w:pPr>
        <w:numPr>
          <w:ilvl w:val="0"/>
          <w:numId w:val="2"/>
        </w:numPr>
        <w:autoSpaceDE w:val="0"/>
        <w:autoSpaceDN w:val="0"/>
        <w:adjustRightInd w:val="0"/>
        <w:spacing w:after="53" w:line="240" w:lineRule="auto"/>
        <w:ind w:left="426"/>
        <w:jc w:val="both"/>
        <w:rPr>
          <w:rFonts w:cs="Arial"/>
        </w:rPr>
      </w:pPr>
      <w:r w:rsidRPr="002A49F4">
        <w:rPr>
          <w:rFonts w:cs="Arial"/>
        </w:rPr>
        <w:t xml:space="preserve">Umowy z podwykonawcami powinny być zawarte na piśmie pod rygorem nieważności. </w:t>
      </w:r>
    </w:p>
    <w:p w14:paraId="169DED99" w14:textId="77777777" w:rsidR="00C208C0" w:rsidRPr="002A49F4" w:rsidRDefault="00C208C0" w:rsidP="00C208C0">
      <w:pPr>
        <w:numPr>
          <w:ilvl w:val="0"/>
          <w:numId w:val="2"/>
        </w:numPr>
        <w:autoSpaceDE w:val="0"/>
        <w:autoSpaceDN w:val="0"/>
        <w:adjustRightInd w:val="0"/>
        <w:spacing w:after="53" w:line="240" w:lineRule="auto"/>
        <w:ind w:left="426"/>
        <w:jc w:val="both"/>
        <w:rPr>
          <w:rFonts w:cs="Arial"/>
        </w:rPr>
      </w:pPr>
      <w:r w:rsidRPr="002A49F4">
        <w:rPr>
          <w:rFonts w:cs="Arial"/>
        </w:rPr>
        <w:t xml:space="preserve">Wykonawca jest zobowiązany w Umowach zawieranych z Podwykonawcą wprowadzić zapis warunkujący wypłatę wynagrodzenia dla danego Podwykonawcy od odbioru przez Zamawiającego robót wykonywanych przez Podwykonawcę oraz wprowadzić terminy płatność Podwykonawcy przypadający na datę wcześniejszą niż termin płatności faktury Wykonawcy.  </w:t>
      </w:r>
    </w:p>
    <w:p w14:paraId="43B0BC9B" w14:textId="77777777" w:rsidR="00C208C0" w:rsidRPr="002A49F4" w:rsidRDefault="00C208C0" w:rsidP="00C208C0">
      <w:pPr>
        <w:numPr>
          <w:ilvl w:val="0"/>
          <w:numId w:val="2"/>
        </w:numPr>
        <w:autoSpaceDE w:val="0"/>
        <w:autoSpaceDN w:val="0"/>
        <w:adjustRightInd w:val="0"/>
        <w:spacing w:after="53" w:line="240" w:lineRule="auto"/>
        <w:ind w:left="426"/>
        <w:jc w:val="both"/>
        <w:rPr>
          <w:rFonts w:cs="Arial"/>
        </w:rPr>
      </w:pPr>
      <w:r w:rsidRPr="002A49F4">
        <w:rPr>
          <w:rFonts w:cs="Arial"/>
        </w:rPr>
        <w:t xml:space="preserve">Umowa podwykonawcza nie może zawierać zapisów kształtujących prawa i obowiązki podwykonawcy w zakresie kar umownych oraz postanowień dotyczących warunków wypłaty wynagrodzenia, w sposób mniej korzystny niż prawa i obowiązki wykonawcy ukształtowane postanowieniami umowy zawartej między zamawiającym a wykonawcą. </w:t>
      </w:r>
    </w:p>
    <w:p w14:paraId="6E405EB9" w14:textId="77777777" w:rsidR="00C208C0" w:rsidRPr="002A49F4" w:rsidRDefault="00C208C0" w:rsidP="00C208C0">
      <w:pPr>
        <w:jc w:val="center"/>
        <w:rPr>
          <w:rFonts w:cs="Arial"/>
        </w:rPr>
      </w:pPr>
    </w:p>
    <w:p w14:paraId="367EC5EF" w14:textId="77777777" w:rsidR="00C208C0" w:rsidRPr="002A49F4" w:rsidRDefault="00C208C0" w:rsidP="00C208C0">
      <w:pPr>
        <w:jc w:val="center"/>
      </w:pPr>
      <w:r w:rsidRPr="002A49F4">
        <w:rPr>
          <w:b/>
        </w:rPr>
        <w:t>§ 3</w:t>
      </w:r>
    </w:p>
    <w:p w14:paraId="387C3CDD" w14:textId="77777777" w:rsidR="00C208C0" w:rsidRPr="002A49F4" w:rsidRDefault="00C208C0" w:rsidP="00C208C0">
      <w:pPr>
        <w:jc w:val="center"/>
        <w:rPr>
          <w:rFonts w:cs="Arial"/>
          <w:b/>
        </w:rPr>
      </w:pPr>
      <w:r w:rsidRPr="002A49F4">
        <w:rPr>
          <w:rFonts w:cs="Arial"/>
          <w:b/>
        </w:rPr>
        <w:t>Zatrudnienie pracowników na podstawie umowy o pracę</w:t>
      </w:r>
    </w:p>
    <w:p w14:paraId="1137B85D" w14:textId="77777777" w:rsidR="008647D4" w:rsidRPr="002A49F4" w:rsidRDefault="00C208C0" w:rsidP="008647D4">
      <w:pPr>
        <w:numPr>
          <w:ilvl w:val="0"/>
          <w:numId w:val="22"/>
        </w:numPr>
        <w:suppressAutoHyphens/>
        <w:spacing w:after="0" w:line="240" w:lineRule="auto"/>
        <w:ind w:left="426"/>
        <w:jc w:val="both"/>
        <w:rPr>
          <w:rFonts w:cs="Arial"/>
          <w:lang w:val="x-none" w:eastAsia="ar-SA"/>
        </w:rPr>
      </w:pPr>
      <w:r w:rsidRPr="002A49F4">
        <w:rPr>
          <w:rFonts w:cs="Arial"/>
          <w:lang w:eastAsia="ar-SA"/>
        </w:rPr>
        <w:t xml:space="preserve">Zamawiający może zażądać od Wykonawcy lub podwykonawcy </w:t>
      </w:r>
      <w:r w:rsidR="002A49F4" w:rsidRPr="002A49F4">
        <w:rPr>
          <w:rFonts w:cs="Arial"/>
          <w:lang w:val="x-none" w:eastAsia="ar-SA"/>
        </w:rPr>
        <w:t>oświadczenia</w:t>
      </w:r>
      <w:r w:rsidRPr="002A49F4">
        <w:rPr>
          <w:rFonts w:cs="Arial"/>
          <w:lang w:val="x-none" w:eastAsia="ar-SA"/>
        </w:rPr>
        <w:t xml:space="preserve"> o zatrudnieniu pracowników na podstawie stosunku pracy</w:t>
      </w:r>
    </w:p>
    <w:p w14:paraId="21A8859A" w14:textId="77777777" w:rsidR="00C208C0" w:rsidRPr="002A49F4" w:rsidRDefault="00C208C0" w:rsidP="008647D4">
      <w:pPr>
        <w:numPr>
          <w:ilvl w:val="0"/>
          <w:numId w:val="22"/>
        </w:numPr>
        <w:suppressAutoHyphens/>
        <w:spacing w:after="0" w:line="240" w:lineRule="auto"/>
        <w:ind w:left="426"/>
        <w:jc w:val="both"/>
        <w:rPr>
          <w:rFonts w:cs="Arial"/>
          <w:lang w:val="x-none" w:eastAsia="ar-SA"/>
        </w:rPr>
      </w:pPr>
      <w:r w:rsidRPr="002A49F4">
        <w:rPr>
          <w:rFonts w:cs="Arial"/>
          <w:lang w:val="x-none" w:eastAsia="ar-SA"/>
        </w:rPr>
        <w:t xml:space="preserve">Zamawiający na każdym etapie prac uprawniony jest do kontrolowania przestrzegania zatrudnienia pracowników, na podstawie stosunku pracy.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w:t>
      </w:r>
      <w:r w:rsidRPr="002A49F4">
        <w:rPr>
          <w:rFonts w:cs="Arial"/>
          <w:lang w:eastAsia="ar-SA"/>
        </w:rPr>
        <w:t>:</w:t>
      </w:r>
    </w:p>
    <w:p w14:paraId="591A392A" w14:textId="77777777" w:rsidR="00C208C0" w:rsidRPr="002A49F4" w:rsidRDefault="00C208C0" w:rsidP="00C208C0">
      <w:pPr>
        <w:numPr>
          <w:ilvl w:val="0"/>
          <w:numId w:val="23"/>
        </w:numPr>
        <w:suppressAutoHyphens/>
        <w:spacing w:after="0" w:line="240" w:lineRule="auto"/>
        <w:ind w:left="709"/>
        <w:jc w:val="both"/>
        <w:rPr>
          <w:rFonts w:cs="Arial"/>
          <w:lang w:val="x-none" w:eastAsia="ar-SA"/>
        </w:rPr>
      </w:pPr>
      <w:r w:rsidRPr="002A49F4">
        <w:rPr>
          <w:rFonts w:cs="Arial"/>
          <w:lang w:val="x-none" w:eastAsia="ar-SA"/>
        </w:rPr>
        <w:t>poświadczoną za zgodność z oryginałem odpowiednio przez Wykonawcę lub Podwykonawcę kopię umowy/umów o</w:t>
      </w:r>
      <w:r w:rsidRPr="002A49F4">
        <w:rPr>
          <w:rFonts w:cs="Arial"/>
          <w:lang w:eastAsia="ar-SA"/>
        </w:rPr>
        <w:t xml:space="preserve"> pracę. </w:t>
      </w:r>
      <w:r w:rsidRPr="002A49F4">
        <w:rPr>
          <w:rFonts w:cs="Arial"/>
          <w:lang w:val="x-none" w:eastAsia="ar-SA"/>
        </w:rPr>
        <w:t>Kopie umowy/umów powinn</w:t>
      </w:r>
      <w:r w:rsidRPr="002A49F4">
        <w:rPr>
          <w:rFonts w:cs="Arial"/>
          <w:lang w:eastAsia="ar-SA"/>
        </w:rPr>
        <w:t>y</w:t>
      </w:r>
      <w:r w:rsidRPr="002A49F4">
        <w:rPr>
          <w:rFonts w:cs="Arial"/>
          <w:lang w:val="x-none" w:eastAsia="ar-SA"/>
        </w:rPr>
        <w:t xml:space="preserve"> zostać zano</w:t>
      </w:r>
      <w:r w:rsidRPr="002A49F4">
        <w:rPr>
          <w:rFonts w:cs="Arial"/>
          <w:lang w:eastAsia="ar-SA"/>
        </w:rPr>
        <w:t>nim</w:t>
      </w:r>
      <w:r w:rsidRPr="002A49F4">
        <w:rPr>
          <w:rFonts w:cs="Arial"/>
          <w:lang w:val="x-none" w:eastAsia="ar-SA"/>
        </w:rPr>
        <w:t>izowan</w:t>
      </w:r>
      <w:r w:rsidRPr="002A49F4">
        <w:rPr>
          <w:rFonts w:cs="Arial"/>
          <w:lang w:eastAsia="ar-SA"/>
        </w:rPr>
        <w:t>e</w:t>
      </w:r>
      <w:r w:rsidRPr="002A49F4">
        <w:rPr>
          <w:rFonts w:cs="Arial"/>
          <w:lang w:val="x-none" w:eastAsia="ar-SA"/>
        </w:rPr>
        <w:t xml:space="preserve"> w sposób zapewniający ochronę danych osobowych pracowników, zgodnie z ustawą z dnia 29 sierpnia 1997 r. o ochronie danych osobowych (tj. dokumenty powinny mieć odpowiednio zakryte dane, które nie są niezbędne do potwierdzenia formy zatrudnienia np. w zakresie adresu pracownika,  je</w:t>
      </w:r>
      <w:r w:rsidRPr="002A49F4">
        <w:rPr>
          <w:rFonts w:cs="Arial"/>
          <w:lang w:eastAsia="ar-SA"/>
        </w:rPr>
        <w:t>go</w:t>
      </w:r>
      <w:r w:rsidRPr="002A49F4">
        <w:rPr>
          <w:rFonts w:cs="Arial"/>
          <w:lang w:val="x-none" w:eastAsia="ar-SA"/>
        </w:rPr>
        <w:t xml:space="preserve"> wynagrodzenia</w:t>
      </w:r>
      <w:r w:rsidRPr="002A49F4">
        <w:rPr>
          <w:rFonts w:cs="Arial"/>
          <w:lang w:eastAsia="ar-SA"/>
        </w:rPr>
        <w:t>, numeru PESEL</w:t>
      </w:r>
      <w:r w:rsidRPr="002A49F4">
        <w:rPr>
          <w:rFonts w:cs="Arial"/>
          <w:lang w:val="x-none" w:eastAsia="ar-SA"/>
        </w:rPr>
        <w:t>.</w:t>
      </w:r>
    </w:p>
    <w:p w14:paraId="5E0FE064" w14:textId="7B413C99" w:rsidR="00C208C0" w:rsidRPr="002A49F4" w:rsidRDefault="00C208C0" w:rsidP="00C208C0">
      <w:pPr>
        <w:numPr>
          <w:ilvl w:val="0"/>
          <w:numId w:val="23"/>
        </w:numPr>
        <w:suppressAutoHyphens/>
        <w:autoSpaceDE w:val="0"/>
        <w:autoSpaceDN w:val="0"/>
        <w:adjustRightInd w:val="0"/>
        <w:spacing w:after="0" w:line="240" w:lineRule="auto"/>
        <w:ind w:left="709" w:hanging="349"/>
        <w:jc w:val="both"/>
        <w:rPr>
          <w:rFonts w:cs="Arial"/>
          <w:b/>
        </w:rPr>
      </w:pPr>
      <w:r w:rsidRPr="002A49F4">
        <w:rPr>
          <w:rFonts w:cs="Arial"/>
          <w:lang w:val="x-none" w:eastAsia="ar-SA"/>
        </w:rPr>
        <w:t xml:space="preserve">w przypadku ujawnienia niespełnienia wymogu zatrudnienia przez Wykonawcę </w:t>
      </w:r>
      <w:r w:rsidR="00140EF6">
        <w:rPr>
          <w:rFonts w:cs="Arial"/>
          <w:lang w:eastAsia="ar-SA"/>
        </w:rPr>
        <w:t xml:space="preserve">                                         </w:t>
      </w:r>
      <w:r w:rsidRPr="002A49F4">
        <w:rPr>
          <w:rFonts w:cs="Arial"/>
          <w:lang w:val="x-none" w:eastAsia="ar-SA"/>
        </w:rPr>
        <w:t xml:space="preserve">lub Podwykonawcę na podstawie umowy o pracę osób wykonujących czynności bezpośrednio związane z realizacją przedmiotu zamówienia na terenie budowy, </w:t>
      </w:r>
      <w:r w:rsidRPr="002A49F4">
        <w:rPr>
          <w:rFonts w:cs="Arial"/>
          <w:lang w:eastAsia="ar-SA"/>
        </w:rPr>
        <w:t xml:space="preserve">Zamawiający nałoży na Wykonawcę lub Podwykonawcę karę umowną </w:t>
      </w:r>
      <w:r w:rsidRPr="002A49F4">
        <w:rPr>
          <w:rFonts w:cs="Arial"/>
          <w:lang w:val="x-none" w:eastAsia="ar-SA"/>
        </w:rPr>
        <w:t xml:space="preserve">w wysokości 500 zł za każdą osobę niezatrudnioną na podstawie umowy o pracę.  </w:t>
      </w:r>
    </w:p>
    <w:p w14:paraId="7E045BB2" w14:textId="77777777" w:rsidR="00140EF6" w:rsidRDefault="00140EF6" w:rsidP="00C208C0">
      <w:pPr>
        <w:suppressAutoHyphens/>
        <w:autoSpaceDE w:val="0"/>
        <w:autoSpaceDN w:val="0"/>
        <w:adjustRightInd w:val="0"/>
        <w:ind w:left="-294"/>
        <w:jc w:val="center"/>
        <w:rPr>
          <w:rFonts w:cs="Arial"/>
          <w:b/>
        </w:rPr>
      </w:pPr>
    </w:p>
    <w:p w14:paraId="222037E5" w14:textId="10BEAD20" w:rsidR="00C208C0" w:rsidRPr="002A49F4" w:rsidRDefault="00C208C0" w:rsidP="00C208C0">
      <w:pPr>
        <w:suppressAutoHyphens/>
        <w:autoSpaceDE w:val="0"/>
        <w:autoSpaceDN w:val="0"/>
        <w:adjustRightInd w:val="0"/>
        <w:ind w:left="-294"/>
        <w:jc w:val="center"/>
        <w:rPr>
          <w:rFonts w:cs="Arial"/>
          <w:b/>
        </w:rPr>
      </w:pPr>
      <w:r w:rsidRPr="002A49F4">
        <w:rPr>
          <w:rFonts w:cs="Arial"/>
          <w:b/>
        </w:rPr>
        <w:t>§ 3</w:t>
      </w:r>
    </w:p>
    <w:p w14:paraId="490CFE51" w14:textId="77777777" w:rsidR="00C208C0" w:rsidRPr="002A49F4" w:rsidRDefault="00C208C0" w:rsidP="00C208C0">
      <w:pPr>
        <w:autoSpaceDE w:val="0"/>
        <w:autoSpaceDN w:val="0"/>
        <w:adjustRightInd w:val="0"/>
        <w:jc w:val="center"/>
        <w:rPr>
          <w:rFonts w:cs="Arial"/>
          <w:b/>
        </w:rPr>
      </w:pPr>
      <w:r w:rsidRPr="002A49F4">
        <w:rPr>
          <w:rFonts w:cs="Arial"/>
          <w:b/>
        </w:rPr>
        <w:t>Termin realizacji</w:t>
      </w:r>
    </w:p>
    <w:p w14:paraId="08DC9EE8" w14:textId="77777777" w:rsidR="00140EF6" w:rsidRDefault="003F49B4" w:rsidP="00140EF6">
      <w:pPr>
        <w:autoSpaceDE w:val="0"/>
        <w:autoSpaceDN w:val="0"/>
        <w:adjustRightInd w:val="0"/>
        <w:ind w:left="284"/>
      </w:pPr>
      <w:r w:rsidRPr="002A49F4">
        <w:t xml:space="preserve">Wykonawca wykona Przedmiot Umowy w terminie do </w:t>
      </w:r>
      <w:r w:rsidR="00140EF6">
        <w:t xml:space="preserve">15 grudnia 2023 r. </w:t>
      </w:r>
    </w:p>
    <w:p w14:paraId="40857AEA" w14:textId="77777777" w:rsidR="00140EF6" w:rsidRDefault="00140EF6" w:rsidP="00140EF6">
      <w:pPr>
        <w:autoSpaceDE w:val="0"/>
        <w:autoSpaceDN w:val="0"/>
        <w:adjustRightInd w:val="0"/>
        <w:ind w:left="284"/>
      </w:pPr>
    </w:p>
    <w:p w14:paraId="206C171B" w14:textId="5BC936C7" w:rsidR="00C208C0" w:rsidRPr="002A49F4" w:rsidRDefault="00C208C0" w:rsidP="00140EF6">
      <w:pPr>
        <w:autoSpaceDE w:val="0"/>
        <w:autoSpaceDN w:val="0"/>
        <w:adjustRightInd w:val="0"/>
        <w:ind w:left="284"/>
        <w:jc w:val="center"/>
        <w:rPr>
          <w:rFonts w:cs="Arial"/>
          <w:b/>
        </w:rPr>
      </w:pPr>
      <w:r w:rsidRPr="002A49F4">
        <w:rPr>
          <w:rFonts w:cs="Arial"/>
          <w:b/>
        </w:rPr>
        <w:lastRenderedPageBreak/>
        <w:t>§4</w:t>
      </w:r>
    </w:p>
    <w:p w14:paraId="6DBF2E4A" w14:textId="77777777" w:rsidR="00C208C0" w:rsidRPr="002A49F4" w:rsidRDefault="00C208C0" w:rsidP="00C208C0">
      <w:pPr>
        <w:autoSpaceDE w:val="0"/>
        <w:autoSpaceDN w:val="0"/>
        <w:adjustRightInd w:val="0"/>
        <w:jc w:val="center"/>
        <w:rPr>
          <w:rFonts w:cs="Arial"/>
          <w:b/>
        </w:rPr>
      </w:pPr>
      <w:r w:rsidRPr="002A49F4">
        <w:rPr>
          <w:rFonts w:cs="Arial"/>
          <w:b/>
        </w:rPr>
        <w:t>Wynagrodzenie</w:t>
      </w:r>
    </w:p>
    <w:p w14:paraId="5A5FB1A9" w14:textId="77777777" w:rsidR="0016537D" w:rsidRPr="002A49F4" w:rsidRDefault="0016537D" w:rsidP="0016537D">
      <w:pPr>
        <w:pStyle w:val="Akapitzlist"/>
        <w:numPr>
          <w:ilvl w:val="0"/>
          <w:numId w:val="28"/>
        </w:numPr>
        <w:autoSpaceDE w:val="0"/>
        <w:autoSpaceDN w:val="0"/>
        <w:adjustRightInd w:val="0"/>
        <w:jc w:val="both"/>
      </w:pPr>
      <w:r w:rsidRPr="002A49F4">
        <w:t>Wynagrodzenie Wykonawcy za terminowe i prawidłowe wykonanie Przedmiotu Umowy, wynosi: [</w:t>
      </w:r>
      <w:r w:rsidR="00D96684" w:rsidRPr="002A49F4">
        <w:t>............................</w:t>
      </w:r>
      <w:r w:rsidRPr="002A49F4">
        <w:t>] zł brutto (słownie: [</w:t>
      </w:r>
      <w:r w:rsidR="00D96684" w:rsidRPr="002A49F4">
        <w:t>...............................</w:t>
      </w:r>
      <w:r w:rsidRPr="002A49F4">
        <w:t xml:space="preserve">]) w tym należny podatek od towarów i usług VAT. </w:t>
      </w:r>
    </w:p>
    <w:p w14:paraId="242F8613" w14:textId="77777777" w:rsidR="0016537D" w:rsidRDefault="0016537D" w:rsidP="0016537D">
      <w:pPr>
        <w:pStyle w:val="Akapitzlist"/>
        <w:numPr>
          <w:ilvl w:val="0"/>
          <w:numId w:val="28"/>
        </w:numPr>
        <w:autoSpaceDE w:val="0"/>
        <w:autoSpaceDN w:val="0"/>
        <w:adjustRightInd w:val="0"/>
        <w:jc w:val="both"/>
      </w:pPr>
      <w:r w:rsidRPr="002A49F4">
        <w:t xml:space="preserve">Strony ustalają, że obowiązującą ich formą wynagrodzenia jest wynagrodzenie kosztorysowe. Stawki cen jednostkowych podane przez Wykonawcę w kosztorysie ofertowym nie ulegną zmianie w ciągu realizacji zamówienia. </w:t>
      </w:r>
    </w:p>
    <w:p w14:paraId="4E374D09" w14:textId="77777777" w:rsidR="009C72AC" w:rsidRPr="009C72AC" w:rsidRDefault="009C72AC" w:rsidP="009C72AC">
      <w:pPr>
        <w:pStyle w:val="Akapitzlist"/>
        <w:numPr>
          <w:ilvl w:val="0"/>
          <w:numId w:val="28"/>
        </w:numPr>
        <w:jc w:val="both"/>
      </w:pPr>
      <w:r w:rsidRPr="009C72AC">
        <w:t xml:space="preserve">Wykonawca zobowiązuje się do wykonania i przedłożenia Zmawiającemu </w:t>
      </w:r>
      <w:r>
        <w:t xml:space="preserve">przed podpisaniem umowy </w:t>
      </w:r>
      <w:r w:rsidRPr="009C72AC">
        <w:t xml:space="preserve">kosztorysów opracowanych metodą kalkulacji szczegółowej wraz z harmonogramem rzeczowym realizacji robót.  </w:t>
      </w:r>
    </w:p>
    <w:p w14:paraId="3A932CB5" w14:textId="77777777" w:rsidR="0016537D" w:rsidRPr="002A49F4" w:rsidRDefault="0016537D" w:rsidP="0016537D">
      <w:pPr>
        <w:pStyle w:val="Akapitzlist"/>
        <w:numPr>
          <w:ilvl w:val="0"/>
          <w:numId w:val="28"/>
        </w:numPr>
        <w:autoSpaceDE w:val="0"/>
        <w:autoSpaceDN w:val="0"/>
        <w:adjustRightInd w:val="0"/>
        <w:jc w:val="both"/>
      </w:pPr>
      <w:r w:rsidRPr="002A49F4">
        <w:t xml:space="preserve">Wynagrodzenie kosztorysowe wynikające z kosztorysu ofertowego odpowiada zakresowi robót, przy czym zarówno zakres robót jak i kosztorys ofertowy zostały wykonane zgodnie </w:t>
      </w:r>
      <w:r w:rsidR="002A49F4">
        <w:br/>
      </w:r>
      <w:r w:rsidRPr="002A49F4">
        <w:t xml:space="preserve">z przepisami ustawy Prawo Budowlane, wydanymi na jej podstawie rozporządzeniami wykonawczymi, obowiązującymi przepisami techniczno-budowlanymi oraz zasadami wiedzy technicznej a także odpowiada dokumentacji, specyfikacji technicznej wykonania robót, o ile takie istnieją dla Przedmiotu Umowy oraz ofercie Wykonawcy. </w:t>
      </w:r>
    </w:p>
    <w:p w14:paraId="3B26FECF" w14:textId="77777777" w:rsidR="0016537D" w:rsidRPr="002A49F4" w:rsidRDefault="0016537D" w:rsidP="0016537D">
      <w:pPr>
        <w:pStyle w:val="Akapitzlist"/>
        <w:numPr>
          <w:ilvl w:val="0"/>
          <w:numId w:val="28"/>
        </w:numPr>
        <w:autoSpaceDE w:val="0"/>
        <w:autoSpaceDN w:val="0"/>
        <w:adjustRightInd w:val="0"/>
        <w:jc w:val="both"/>
      </w:pPr>
      <w:r w:rsidRPr="002A49F4">
        <w:t>Wynagrodzenie obejmuje wszelkie koszty składające się na pełną i terminową realizację Przedmiotu Umowy.</w:t>
      </w:r>
    </w:p>
    <w:p w14:paraId="620A29FB" w14:textId="77777777" w:rsidR="0016537D" w:rsidRPr="002A49F4" w:rsidRDefault="0016537D" w:rsidP="0016537D">
      <w:pPr>
        <w:pStyle w:val="Akapitzlist"/>
        <w:numPr>
          <w:ilvl w:val="0"/>
          <w:numId w:val="28"/>
        </w:numPr>
        <w:autoSpaceDE w:val="0"/>
        <w:autoSpaceDN w:val="0"/>
        <w:adjustRightInd w:val="0"/>
        <w:jc w:val="both"/>
      </w:pPr>
      <w:r w:rsidRPr="002A49F4">
        <w:t xml:space="preserve">W przypadku, gdy ilość faktycznie wykonanych robót będzie odbiegała od ilości robót wynikających z zestawienia prac planowanych (przedmiaru robót) będącego podstawą obliczenia wynagrodzenia kosztorysowego, wynagrodzenie określone w ust. 1 zostanie proporcjonalnie zmniejszone lub zwiększone przy zachowaniu cen jednostkowych zawartych w kosztorysie ofertowym. </w:t>
      </w:r>
    </w:p>
    <w:p w14:paraId="3AF979C5" w14:textId="77777777" w:rsidR="0016537D" w:rsidRPr="002A49F4" w:rsidRDefault="0016537D" w:rsidP="0016537D">
      <w:pPr>
        <w:pStyle w:val="Akapitzlist"/>
        <w:numPr>
          <w:ilvl w:val="0"/>
          <w:numId w:val="28"/>
        </w:numPr>
        <w:autoSpaceDE w:val="0"/>
        <w:autoSpaceDN w:val="0"/>
        <w:adjustRightInd w:val="0"/>
        <w:jc w:val="both"/>
      </w:pPr>
      <w:r w:rsidRPr="002A49F4">
        <w:t>Ilość faktycznie wykonanych robót zostanie określona wykonanymi i potwierdzonymi przez inspektora nadzoru Zamawiającego:</w:t>
      </w:r>
    </w:p>
    <w:p w14:paraId="0FC15083" w14:textId="77777777" w:rsidR="0016537D" w:rsidRPr="002A49F4" w:rsidRDefault="0016537D" w:rsidP="0016537D">
      <w:pPr>
        <w:pStyle w:val="Akapitzlist"/>
        <w:numPr>
          <w:ilvl w:val="0"/>
          <w:numId w:val="29"/>
        </w:numPr>
        <w:autoSpaceDE w:val="0"/>
        <w:autoSpaceDN w:val="0"/>
        <w:adjustRightInd w:val="0"/>
        <w:ind w:left="1134"/>
        <w:jc w:val="both"/>
      </w:pPr>
      <w:r w:rsidRPr="002A49F4">
        <w:t xml:space="preserve">obmiarami powykonawczymi robót nie wykraczających poza zakres Przedmiotu Umowy oraz sporządzonymi na ich podstawie zatwierdzonymi przez inspektora nadzoru </w:t>
      </w:r>
    </w:p>
    <w:p w14:paraId="063A722F" w14:textId="77777777" w:rsidR="0016537D" w:rsidRPr="002A49F4" w:rsidRDefault="0016537D" w:rsidP="0016537D">
      <w:pPr>
        <w:pStyle w:val="Akapitzlist"/>
        <w:numPr>
          <w:ilvl w:val="0"/>
          <w:numId w:val="29"/>
        </w:numPr>
        <w:autoSpaceDE w:val="0"/>
        <w:autoSpaceDN w:val="0"/>
        <w:adjustRightInd w:val="0"/>
        <w:ind w:left="1134"/>
        <w:jc w:val="both"/>
      </w:pPr>
      <w:r w:rsidRPr="002A49F4">
        <w:t xml:space="preserve">kosztorysami powykonawczymi robót podstawowych i </w:t>
      </w:r>
    </w:p>
    <w:p w14:paraId="0B3B1838" w14:textId="77777777" w:rsidR="0016537D" w:rsidRPr="002A49F4" w:rsidRDefault="0016537D" w:rsidP="0016537D">
      <w:pPr>
        <w:pStyle w:val="Akapitzlist"/>
        <w:numPr>
          <w:ilvl w:val="0"/>
          <w:numId w:val="29"/>
        </w:numPr>
        <w:autoSpaceDE w:val="0"/>
        <w:autoSpaceDN w:val="0"/>
        <w:adjustRightInd w:val="0"/>
        <w:ind w:left="1134"/>
        <w:jc w:val="both"/>
      </w:pPr>
      <w:r w:rsidRPr="002A49F4">
        <w:t>kosztorysami powykonawczymi robót nie ujętych w kosztorysie powykonawczym robót podstawowych.</w:t>
      </w:r>
    </w:p>
    <w:p w14:paraId="751CD716" w14:textId="77777777" w:rsidR="0016537D" w:rsidRPr="002A49F4" w:rsidRDefault="0016537D" w:rsidP="0016537D">
      <w:pPr>
        <w:pStyle w:val="Akapitzlist"/>
        <w:numPr>
          <w:ilvl w:val="0"/>
          <w:numId w:val="28"/>
        </w:numPr>
        <w:autoSpaceDE w:val="0"/>
        <w:autoSpaceDN w:val="0"/>
        <w:adjustRightInd w:val="0"/>
        <w:jc w:val="both"/>
      </w:pPr>
      <w:r w:rsidRPr="002A49F4">
        <w:t>W przypadku konieczności wykonania robót dodatkowych, nieobjętych zamówieniem podstawowym i nie przekraczających łącznie 50% wartości Przedmiotu Umowy, których wykonanie stało się konieczne, na skutek sytuacji niemożliwej wcześniej do przewidzenia i po wcześniejszym sporządzeniu przez inspektora nadzoru protokołu konieczności wykonania takich robót wraz z kalkulacją ich wykonania, Wykonawca zobowiązuje się wykonać te roboty po dokonaniu dodatkowego zamówienia Zamawiającego, na podstawie odrębnej umowy.</w:t>
      </w:r>
    </w:p>
    <w:p w14:paraId="6E74506A" w14:textId="77777777" w:rsidR="00C208C0" w:rsidRPr="002A49F4" w:rsidRDefault="00C208C0" w:rsidP="0016537D">
      <w:pPr>
        <w:autoSpaceDE w:val="0"/>
        <w:autoSpaceDN w:val="0"/>
        <w:adjustRightInd w:val="0"/>
        <w:jc w:val="center"/>
        <w:rPr>
          <w:rFonts w:cs="Arial"/>
          <w:b/>
        </w:rPr>
      </w:pPr>
      <w:r w:rsidRPr="002A49F4">
        <w:rPr>
          <w:rFonts w:cs="Arial"/>
          <w:b/>
        </w:rPr>
        <w:t>§ 5</w:t>
      </w:r>
    </w:p>
    <w:p w14:paraId="7F3DE239" w14:textId="77777777" w:rsidR="00C208C0" w:rsidRPr="002A49F4" w:rsidRDefault="00C208C0" w:rsidP="00C208C0">
      <w:pPr>
        <w:autoSpaceDE w:val="0"/>
        <w:autoSpaceDN w:val="0"/>
        <w:adjustRightInd w:val="0"/>
        <w:jc w:val="center"/>
        <w:rPr>
          <w:rFonts w:cs="Arial"/>
          <w:b/>
        </w:rPr>
      </w:pPr>
      <w:r w:rsidRPr="002A49F4">
        <w:rPr>
          <w:rFonts w:cs="Arial"/>
          <w:b/>
        </w:rPr>
        <w:t>Organizacja robót</w:t>
      </w:r>
    </w:p>
    <w:p w14:paraId="041C9E52" w14:textId="77777777" w:rsidR="00C208C0" w:rsidRPr="002A49F4" w:rsidRDefault="00C208C0" w:rsidP="00C208C0">
      <w:pPr>
        <w:numPr>
          <w:ilvl w:val="0"/>
          <w:numId w:val="4"/>
        </w:numPr>
        <w:autoSpaceDE w:val="0"/>
        <w:autoSpaceDN w:val="0"/>
        <w:adjustRightInd w:val="0"/>
        <w:spacing w:after="0" w:line="240" w:lineRule="auto"/>
        <w:ind w:left="426"/>
        <w:jc w:val="both"/>
        <w:rPr>
          <w:rFonts w:cs="Arial"/>
        </w:rPr>
      </w:pPr>
      <w:r w:rsidRPr="002A49F4">
        <w:rPr>
          <w:rFonts w:cs="Arial"/>
        </w:rPr>
        <w:t>Wykonawca w trakcie prowadzenia prac:</w:t>
      </w:r>
    </w:p>
    <w:p w14:paraId="58F25BC5" w14:textId="77777777" w:rsidR="00C208C0" w:rsidRPr="002A49F4" w:rsidRDefault="00C208C0" w:rsidP="00C208C0">
      <w:pPr>
        <w:numPr>
          <w:ilvl w:val="0"/>
          <w:numId w:val="13"/>
        </w:numPr>
        <w:autoSpaceDE w:val="0"/>
        <w:autoSpaceDN w:val="0"/>
        <w:adjustRightInd w:val="0"/>
        <w:spacing w:after="0" w:line="240" w:lineRule="auto"/>
        <w:jc w:val="both"/>
        <w:rPr>
          <w:rFonts w:cs="Arial"/>
        </w:rPr>
      </w:pPr>
      <w:r w:rsidRPr="002A49F4">
        <w:rPr>
          <w:rFonts w:cs="Arial"/>
        </w:rPr>
        <w:t xml:space="preserve">będzie wykonywał roboty przy pomocy osób posiadających odpowiednie kwalifikacje, przeszkolonych w zakresie przepisów BHP i p/poż., wyposażonych w odpowiedni sprzęt, narzędzia i odzież, z zachowaniem bezpiecznych i higienicznych warunków, zgodnie ze sztuką budowlaną i zasadami współczesnej wiedzy technicznej, używając wyrobów dopuszczonych do obrotu i stosowania w budownictwie zgodnie z art. 10 ustawy </w:t>
      </w:r>
      <w:r w:rsidRPr="002A49F4">
        <w:rPr>
          <w:rFonts w:cs="Arial"/>
          <w:i/>
          <w:iCs/>
        </w:rPr>
        <w:t>Prawo Budowlane</w:t>
      </w:r>
      <w:r w:rsidRPr="002A49F4">
        <w:rPr>
          <w:rFonts w:cs="Arial"/>
        </w:rPr>
        <w:t xml:space="preserve">, </w:t>
      </w:r>
    </w:p>
    <w:p w14:paraId="64B7864E" w14:textId="77777777" w:rsidR="00C208C0" w:rsidRPr="002A49F4" w:rsidRDefault="00C208C0" w:rsidP="00C208C0">
      <w:pPr>
        <w:numPr>
          <w:ilvl w:val="0"/>
          <w:numId w:val="13"/>
        </w:numPr>
        <w:autoSpaceDE w:val="0"/>
        <w:autoSpaceDN w:val="0"/>
        <w:adjustRightInd w:val="0"/>
        <w:spacing w:after="0" w:line="240" w:lineRule="auto"/>
        <w:jc w:val="both"/>
        <w:rPr>
          <w:rFonts w:cs="Arial"/>
        </w:rPr>
      </w:pPr>
      <w:r w:rsidRPr="002A49F4">
        <w:rPr>
          <w:rFonts w:cs="Arial"/>
        </w:rPr>
        <w:lastRenderedPageBreak/>
        <w:t>Wykonawc</w:t>
      </w:r>
      <w:r w:rsidR="00EE5AC1" w:rsidRPr="002A49F4">
        <w:rPr>
          <w:rFonts w:cs="Arial"/>
        </w:rPr>
        <w:t>a</w:t>
      </w:r>
      <w:r w:rsidRPr="002A49F4">
        <w:rPr>
          <w:rFonts w:cs="Arial"/>
        </w:rPr>
        <w:t xml:space="preserve"> zobowiązuje się do bezwzględnego przestrzegania warunków stosowania przez pracowników biorących udział w realizacji zamówienia odzieży i środków ochrony osobistej </w:t>
      </w:r>
    </w:p>
    <w:p w14:paraId="6FA85432" w14:textId="77777777" w:rsidR="00C208C0" w:rsidRPr="002A49F4" w:rsidRDefault="00C208C0" w:rsidP="00C208C0">
      <w:pPr>
        <w:numPr>
          <w:ilvl w:val="0"/>
          <w:numId w:val="13"/>
        </w:numPr>
        <w:autoSpaceDE w:val="0"/>
        <w:autoSpaceDN w:val="0"/>
        <w:adjustRightInd w:val="0"/>
        <w:spacing w:after="0" w:line="240" w:lineRule="auto"/>
        <w:jc w:val="both"/>
        <w:rPr>
          <w:rFonts w:cs="Arial"/>
        </w:rPr>
      </w:pPr>
      <w:r w:rsidRPr="002A49F4">
        <w:rPr>
          <w:rFonts w:cs="Arial"/>
        </w:rPr>
        <w:t xml:space="preserve">Okaże na każde żądanie Zamawiającego w stosunku do wskazanych materiałów: certyfikatu znak bezpieczeństwa, deklaracji zgodności lub certyfikatu zgodności z Polską Normą lub aprobatą techniczną, </w:t>
      </w:r>
    </w:p>
    <w:p w14:paraId="27B2F7A7" w14:textId="77777777" w:rsidR="00C208C0" w:rsidRPr="002A49F4" w:rsidRDefault="00C208C0" w:rsidP="00C208C0">
      <w:pPr>
        <w:numPr>
          <w:ilvl w:val="0"/>
          <w:numId w:val="13"/>
        </w:numPr>
        <w:autoSpaceDE w:val="0"/>
        <w:autoSpaceDN w:val="0"/>
        <w:adjustRightInd w:val="0"/>
        <w:spacing w:after="0" w:line="240" w:lineRule="auto"/>
        <w:jc w:val="both"/>
        <w:rPr>
          <w:rFonts w:cs="Arial"/>
        </w:rPr>
      </w:pPr>
      <w:r w:rsidRPr="002A49F4">
        <w:rPr>
          <w:rFonts w:cs="Arial"/>
        </w:rPr>
        <w:t xml:space="preserve">pokryje koszty wykonania oznakowania i zabezpieczenia robót na placu budowy, </w:t>
      </w:r>
    </w:p>
    <w:p w14:paraId="3761071C" w14:textId="77777777" w:rsidR="00140EF6" w:rsidRDefault="00140EF6" w:rsidP="00C208C0">
      <w:pPr>
        <w:autoSpaceDE w:val="0"/>
        <w:autoSpaceDN w:val="0"/>
        <w:adjustRightInd w:val="0"/>
        <w:jc w:val="center"/>
        <w:rPr>
          <w:rFonts w:cs="Arial"/>
          <w:b/>
        </w:rPr>
      </w:pPr>
    </w:p>
    <w:p w14:paraId="17D39451" w14:textId="51474CFB" w:rsidR="00C208C0" w:rsidRPr="002A49F4" w:rsidRDefault="00C208C0" w:rsidP="00C208C0">
      <w:pPr>
        <w:autoSpaceDE w:val="0"/>
        <w:autoSpaceDN w:val="0"/>
        <w:adjustRightInd w:val="0"/>
        <w:jc w:val="center"/>
        <w:rPr>
          <w:rFonts w:cs="Arial"/>
          <w:b/>
        </w:rPr>
      </w:pPr>
      <w:r w:rsidRPr="002A49F4">
        <w:rPr>
          <w:rFonts w:cs="Arial"/>
          <w:b/>
        </w:rPr>
        <w:t>§ 6</w:t>
      </w:r>
    </w:p>
    <w:p w14:paraId="2AEDA851" w14:textId="77777777" w:rsidR="00C208C0" w:rsidRPr="002A49F4" w:rsidRDefault="00C208C0" w:rsidP="00C208C0">
      <w:pPr>
        <w:autoSpaceDE w:val="0"/>
        <w:autoSpaceDN w:val="0"/>
        <w:adjustRightInd w:val="0"/>
        <w:jc w:val="center"/>
        <w:rPr>
          <w:rFonts w:cs="Arial"/>
          <w:b/>
        </w:rPr>
      </w:pPr>
      <w:r w:rsidRPr="002A49F4">
        <w:rPr>
          <w:rFonts w:cs="Arial"/>
          <w:b/>
        </w:rPr>
        <w:t>Osoby odpowiedzialne za realizację</w:t>
      </w:r>
    </w:p>
    <w:p w14:paraId="7A5EEA70" w14:textId="77777777" w:rsidR="00C208C0" w:rsidRPr="002A49F4" w:rsidRDefault="00C208C0" w:rsidP="00C208C0">
      <w:pPr>
        <w:numPr>
          <w:ilvl w:val="0"/>
          <w:numId w:val="5"/>
        </w:numPr>
        <w:autoSpaceDE w:val="0"/>
        <w:autoSpaceDN w:val="0"/>
        <w:adjustRightInd w:val="0"/>
        <w:spacing w:after="0" w:line="240" w:lineRule="auto"/>
        <w:ind w:left="426"/>
        <w:jc w:val="both"/>
        <w:rPr>
          <w:rFonts w:cs="Arial"/>
        </w:rPr>
      </w:pPr>
      <w:r w:rsidRPr="002A49F4">
        <w:rPr>
          <w:rFonts w:cs="Arial"/>
        </w:rPr>
        <w:t>Zamawiający ustanawia Pana .........................................Inspektorem Nadzoru Inwestorskiego  Wykonawca ustanawia do kontaktów z zamawiającym ..................................</w:t>
      </w:r>
    </w:p>
    <w:p w14:paraId="2654C1AD" w14:textId="77777777" w:rsidR="00C208C0" w:rsidRPr="002A49F4" w:rsidRDefault="00C208C0" w:rsidP="00C208C0">
      <w:pPr>
        <w:numPr>
          <w:ilvl w:val="0"/>
          <w:numId w:val="5"/>
        </w:numPr>
        <w:autoSpaceDE w:val="0"/>
        <w:autoSpaceDN w:val="0"/>
        <w:adjustRightInd w:val="0"/>
        <w:spacing w:after="0" w:line="240" w:lineRule="auto"/>
        <w:ind w:left="426"/>
        <w:jc w:val="both"/>
        <w:rPr>
          <w:rFonts w:cs="Arial"/>
        </w:rPr>
      </w:pPr>
      <w:r w:rsidRPr="002A49F4">
        <w:rPr>
          <w:rFonts w:cs="Arial"/>
        </w:rPr>
        <w:t xml:space="preserve">Inspektor działa w granicach umocowania określonego ustawą Prawo budowlane </w:t>
      </w:r>
      <w:r w:rsidRPr="002A49F4">
        <w:rPr>
          <w:rFonts w:cs="Arial"/>
        </w:rPr>
        <w:br/>
        <w:t xml:space="preserve">z zastrzeżeniem, iż nie jest umocowany do samodzielnego podejmowania decyzji w zakresie robót dodatkowych, zamiennych lub koniecznych. Decyzje w tej sprawie podejmuje wyłącznie Kierownik Zamawiającego. </w:t>
      </w:r>
    </w:p>
    <w:p w14:paraId="1C96CE69" w14:textId="77777777" w:rsidR="00C208C0" w:rsidRPr="002A49F4" w:rsidRDefault="00C208C0" w:rsidP="00C208C0">
      <w:pPr>
        <w:numPr>
          <w:ilvl w:val="0"/>
          <w:numId w:val="5"/>
        </w:numPr>
        <w:autoSpaceDE w:val="0"/>
        <w:autoSpaceDN w:val="0"/>
        <w:adjustRightInd w:val="0"/>
        <w:spacing w:after="0" w:line="240" w:lineRule="auto"/>
        <w:ind w:left="426"/>
        <w:jc w:val="both"/>
        <w:rPr>
          <w:rFonts w:cs="Arial"/>
        </w:rPr>
      </w:pPr>
      <w:r w:rsidRPr="002A49F4">
        <w:rPr>
          <w:rFonts w:cs="Arial"/>
        </w:rPr>
        <w:t xml:space="preserve">Wykonawca ustanawia Pana ...................................... Kierownikiem budowy </w:t>
      </w:r>
    </w:p>
    <w:p w14:paraId="60794D56" w14:textId="77777777" w:rsidR="00C208C0" w:rsidRPr="002A49F4" w:rsidRDefault="00C208C0" w:rsidP="00C208C0">
      <w:pPr>
        <w:numPr>
          <w:ilvl w:val="0"/>
          <w:numId w:val="5"/>
        </w:numPr>
        <w:autoSpaceDE w:val="0"/>
        <w:autoSpaceDN w:val="0"/>
        <w:adjustRightInd w:val="0"/>
        <w:spacing w:after="0" w:line="240" w:lineRule="auto"/>
        <w:ind w:left="426"/>
        <w:jc w:val="both"/>
        <w:rPr>
          <w:rFonts w:cs="Arial"/>
        </w:rPr>
      </w:pPr>
      <w:r w:rsidRPr="002A49F4">
        <w:rPr>
          <w:rFonts w:cs="Arial"/>
        </w:rPr>
        <w:t xml:space="preserve">Osoby wymienione w ust. 1  mogą ulec zmianie w trakcie realizacji umowy, co nie stanowi zmiany treści umowy i wymaga jedynie pisemnego poinformowania drugiej strony o tym fakcie, przy czym zmiana kierownika budowy wymaga zmiany osoby na inną posiadającą nie gorsze uprawnienia </w:t>
      </w:r>
      <w:r w:rsidRPr="002A49F4">
        <w:rPr>
          <w:rFonts w:cs="Arial"/>
        </w:rPr>
        <w:br/>
        <w:t xml:space="preserve">i wymaga zgody Zamawiającego. </w:t>
      </w:r>
    </w:p>
    <w:p w14:paraId="2898C91D" w14:textId="77777777" w:rsidR="00C208C0" w:rsidRPr="002A49F4" w:rsidRDefault="00C208C0" w:rsidP="00C208C0">
      <w:pPr>
        <w:autoSpaceDE w:val="0"/>
        <w:autoSpaceDN w:val="0"/>
        <w:adjustRightInd w:val="0"/>
        <w:jc w:val="center"/>
        <w:rPr>
          <w:rFonts w:cs="Arial"/>
          <w:b/>
        </w:rPr>
      </w:pPr>
      <w:r w:rsidRPr="002A49F4">
        <w:rPr>
          <w:rFonts w:cs="Arial"/>
          <w:b/>
        </w:rPr>
        <w:t>§ 7</w:t>
      </w:r>
    </w:p>
    <w:p w14:paraId="08683475" w14:textId="77777777" w:rsidR="00C208C0" w:rsidRPr="002A49F4" w:rsidRDefault="00C208C0" w:rsidP="00C208C0">
      <w:pPr>
        <w:autoSpaceDE w:val="0"/>
        <w:autoSpaceDN w:val="0"/>
        <w:adjustRightInd w:val="0"/>
        <w:jc w:val="center"/>
        <w:rPr>
          <w:rFonts w:cs="Arial"/>
          <w:b/>
        </w:rPr>
      </w:pPr>
      <w:r w:rsidRPr="002A49F4">
        <w:rPr>
          <w:rFonts w:cs="Arial"/>
          <w:b/>
        </w:rPr>
        <w:t>Odbiór robót</w:t>
      </w:r>
    </w:p>
    <w:p w14:paraId="20B11498" w14:textId="77777777" w:rsidR="00C208C0" w:rsidRPr="002A49F4" w:rsidRDefault="00C208C0" w:rsidP="00C208C0">
      <w:pPr>
        <w:numPr>
          <w:ilvl w:val="4"/>
          <w:numId w:val="1"/>
        </w:numPr>
        <w:autoSpaceDE w:val="0"/>
        <w:autoSpaceDN w:val="0"/>
        <w:adjustRightInd w:val="0"/>
        <w:spacing w:after="200" w:line="276" w:lineRule="auto"/>
        <w:jc w:val="both"/>
        <w:rPr>
          <w:rFonts w:cs="Arial"/>
        </w:rPr>
      </w:pPr>
      <w:r w:rsidRPr="002A49F4">
        <w:rPr>
          <w:rFonts w:cs="Arial"/>
        </w:rPr>
        <w:t xml:space="preserve">Czynności związane z odbiorem przedmiotu umowy realizowane będą w następujący sposób: </w:t>
      </w:r>
    </w:p>
    <w:p w14:paraId="446FC583" w14:textId="77777777" w:rsidR="00C208C0" w:rsidRPr="002A49F4" w:rsidRDefault="00C208C0" w:rsidP="00C208C0">
      <w:pPr>
        <w:numPr>
          <w:ilvl w:val="3"/>
          <w:numId w:val="21"/>
        </w:numPr>
        <w:suppressAutoHyphens/>
        <w:spacing w:after="0" w:line="240" w:lineRule="auto"/>
        <w:ind w:left="709"/>
        <w:jc w:val="both"/>
        <w:rPr>
          <w:rFonts w:cs="Arial"/>
          <w:lang w:val="x-none" w:eastAsia="ar-SA"/>
        </w:rPr>
      </w:pPr>
      <w:r w:rsidRPr="002A49F4">
        <w:rPr>
          <w:rFonts w:cs="Arial"/>
          <w:lang w:val="x-none" w:eastAsia="ar-SA"/>
        </w:rPr>
        <w:t>Wykonawca</w:t>
      </w:r>
      <w:r w:rsidRPr="002A49F4">
        <w:rPr>
          <w:rFonts w:cs="Arial"/>
          <w:lang w:eastAsia="ar-SA"/>
        </w:rPr>
        <w:t xml:space="preserve"> w odniesieniu </w:t>
      </w:r>
      <w:r w:rsidRPr="002A49F4">
        <w:rPr>
          <w:rFonts w:cs="Arial"/>
          <w:lang w:val="x-none" w:eastAsia="ar-SA"/>
        </w:rPr>
        <w:t>do robót zanikających</w:t>
      </w:r>
      <w:r w:rsidRPr="002A49F4">
        <w:rPr>
          <w:rFonts w:cs="Arial"/>
          <w:lang w:eastAsia="ar-SA"/>
        </w:rPr>
        <w:t xml:space="preserve"> (przed przystąpieniem)</w:t>
      </w:r>
      <w:r w:rsidRPr="002A49F4">
        <w:rPr>
          <w:rFonts w:cs="Arial"/>
          <w:lang w:val="x-none" w:eastAsia="ar-SA"/>
        </w:rPr>
        <w:t xml:space="preserve"> </w:t>
      </w:r>
      <w:r w:rsidRPr="002A49F4">
        <w:rPr>
          <w:rFonts w:cs="Arial"/>
          <w:lang w:eastAsia="ar-SA"/>
        </w:rPr>
        <w:t xml:space="preserve">oraz </w:t>
      </w:r>
      <w:r w:rsidRPr="002A49F4">
        <w:rPr>
          <w:rFonts w:cs="Arial"/>
          <w:lang w:val="x-none" w:eastAsia="ar-SA"/>
        </w:rPr>
        <w:t xml:space="preserve">najpóźniej </w:t>
      </w:r>
      <w:r w:rsidRPr="002A49F4">
        <w:rPr>
          <w:rFonts w:cs="Arial"/>
          <w:lang w:val="x-none" w:eastAsia="ar-SA"/>
        </w:rPr>
        <w:br/>
        <w:t>w dniu przystąpienia do odbioru przedłoży Zamawiającemu atesty, certyfikaty i aprobaty zastosowanych materiałów budowlanych, wymagane protokoły, oświadczenie kierownika robót potwierdzające wykonanie prac zgodnie z projektem budowlanym, warunkami pozwolenia na budowę i obowiązującymi przepisami.</w:t>
      </w:r>
    </w:p>
    <w:p w14:paraId="0EF91892" w14:textId="77777777" w:rsidR="00C208C0" w:rsidRPr="002A49F4" w:rsidRDefault="00C208C0" w:rsidP="00C208C0">
      <w:pPr>
        <w:numPr>
          <w:ilvl w:val="0"/>
          <w:numId w:val="21"/>
        </w:numPr>
        <w:autoSpaceDE w:val="0"/>
        <w:autoSpaceDN w:val="0"/>
        <w:adjustRightInd w:val="0"/>
        <w:spacing w:after="14" w:line="240" w:lineRule="auto"/>
        <w:jc w:val="both"/>
        <w:rPr>
          <w:rFonts w:cs="Arial"/>
        </w:rPr>
      </w:pPr>
      <w:r w:rsidRPr="002A49F4">
        <w:rPr>
          <w:rFonts w:cs="Arial"/>
        </w:rPr>
        <w:t xml:space="preserve">Wykonawca pisemnie powiadomi inwestora o zakończeniu wszystkich robót </w:t>
      </w:r>
      <w:r w:rsidRPr="002A49F4">
        <w:rPr>
          <w:rFonts w:cs="Arial"/>
        </w:rPr>
        <w:br/>
        <w:t xml:space="preserve">i przeprowadzeniu z wynikiem pozytywnym wymaganych prób i sprawdzeń; </w:t>
      </w:r>
    </w:p>
    <w:p w14:paraId="053054B0" w14:textId="77777777" w:rsidR="00C208C0" w:rsidRPr="002A49F4" w:rsidRDefault="00C208C0" w:rsidP="00C208C0">
      <w:pPr>
        <w:numPr>
          <w:ilvl w:val="0"/>
          <w:numId w:val="21"/>
        </w:numPr>
        <w:autoSpaceDE w:val="0"/>
        <w:autoSpaceDN w:val="0"/>
        <w:adjustRightInd w:val="0"/>
        <w:spacing w:after="14" w:line="240" w:lineRule="auto"/>
        <w:jc w:val="both"/>
        <w:rPr>
          <w:rFonts w:cs="Arial"/>
        </w:rPr>
      </w:pPr>
      <w:r w:rsidRPr="002A49F4">
        <w:rPr>
          <w:rFonts w:cs="Arial"/>
        </w:rPr>
        <w:t xml:space="preserve">potwierdzenie przez inwestora zakończenia robót oraz sprawdzenie kompletności </w:t>
      </w:r>
      <w:r w:rsidRPr="002A49F4">
        <w:rPr>
          <w:rFonts w:cs="Arial"/>
        </w:rPr>
        <w:br/>
        <w:t xml:space="preserve">i prawidłowości dokumentów odbiorowych złożonych przez Wykonawcę, nastąpi w ciągu 7 dni od daty zgłoszenia gotowości do odbioru i przekazania niezbędnych dokumentów; </w:t>
      </w:r>
    </w:p>
    <w:p w14:paraId="2A2D8788" w14:textId="77777777" w:rsidR="00C208C0" w:rsidRPr="002A49F4" w:rsidRDefault="00C208C0" w:rsidP="00C208C0">
      <w:pPr>
        <w:numPr>
          <w:ilvl w:val="0"/>
          <w:numId w:val="21"/>
        </w:numPr>
        <w:autoSpaceDE w:val="0"/>
        <w:autoSpaceDN w:val="0"/>
        <w:adjustRightInd w:val="0"/>
        <w:spacing w:after="14" w:line="240" w:lineRule="auto"/>
        <w:jc w:val="both"/>
        <w:rPr>
          <w:rFonts w:cs="Arial"/>
        </w:rPr>
      </w:pPr>
      <w:r w:rsidRPr="002A49F4">
        <w:rPr>
          <w:rFonts w:cs="Arial"/>
        </w:rPr>
        <w:t xml:space="preserve">odbiór końcowy przedmiotu umowy nastąpi w formie protokołu odbioru robót po zakończeniu całości robót objętych umową oraz złożeniu przez Wykonawcę wszystkich wymaganych dokumentów; </w:t>
      </w:r>
    </w:p>
    <w:p w14:paraId="2FB52A99" w14:textId="77777777" w:rsidR="00C208C0" w:rsidRPr="002A49F4" w:rsidRDefault="00C208C0" w:rsidP="00C208C0">
      <w:pPr>
        <w:numPr>
          <w:ilvl w:val="0"/>
          <w:numId w:val="21"/>
        </w:numPr>
        <w:suppressAutoHyphens/>
        <w:spacing w:after="0" w:line="240" w:lineRule="auto"/>
        <w:jc w:val="both"/>
        <w:rPr>
          <w:rFonts w:cs="Arial"/>
          <w:lang w:val="x-none" w:eastAsia="ar-SA"/>
        </w:rPr>
      </w:pPr>
      <w:r w:rsidRPr="002A49F4">
        <w:rPr>
          <w:rFonts w:cs="Arial"/>
          <w:lang w:val="x-none" w:eastAsia="ar-SA"/>
        </w:rPr>
        <w:t>W razie stwierdzenia nieprawidłowości bądź wad w trakcie odbioru końcowego, Wykonawca obowiązany jest je wszystkie usunąć w terminie wskazanym przez Zamawiającego.</w:t>
      </w:r>
    </w:p>
    <w:p w14:paraId="54300047" w14:textId="77777777" w:rsidR="00C208C0" w:rsidRPr="002A49F4" w:rsidRDefault="00C208C0" w:rsidP="00C208C0">
      <w:pPr>
        <w:numPr>
          <w:ilvl w:val="0"/>
          <w:numId w:val="20"/>
        </w:numPr>
        <w:autoSpaceDE w:val="0"/>
        <w:autoSpaceDN w:val="0"/>
        <w:adjustRightInd w:val="0"/>
        <w:spacing w:after="14" w:line="240" w:lineRule="auto"/>
        <w:ind w:left="567"/>
        <w:jc w:val="both"/>
        <w:rPr>
          <w:rFonts w:cs="Arial"/>
        </w:rPr>
      </w:pPr>
      <w:r w:rsidRPr="002A49F4">
        <w:rPr>
          <w:rFonts w:cs="Arial"/>
          <w:lang w:val="x-none" w:eastAsia="ar-SA"/>
        </w:rPr>
        <w:t xml:space="preserve">Podpisanie protokołu bezusterkowego odbioru końcowego nastąpi po stwierdzeniu braku zastrzeżeń do zrealizowanego przedmiotu umowy, bądź po usunięciu wszelkich wad </w:t>
      </w:r>
      <w:r w:rsidRPr="002A49F4">
        <w:rPr>
          <w:rFonts w:cs="Arial"/>
          <w:lang w:val="x-none" w:eastAsia="ar-SA"/>
        </w:rPr>
        <w:br/>
        <w:t>i nieprawidłowości stwierdzonych i zaprotokołowanych w trakcie odbioru oraz usunięciu ewentualnych szkód.</w:t>
      </w:r>
    </w:p>
    <w:p w14:paraId="508795AF" w14:textId="77777777" w:rsidR="00C208C0" w:rsidRPr="002A49F4" w:rsidRDefault="00C208C0" w:rsidP="00C208C0">
      <w:pPr>
        <w:autoSpaceDE w:val="0"/>
        <w:autoSpaceDN w:val="0"/>
        <w:adjustRightInd w:val="0"/>
        <w:jc w:val="center"/>
        <w:rPr>
          <w:rFonts w:cs="Arial"/>
          <w:b/>
        </w:rPr>
      </w:pPr>
      <w:r w:rsidRPr="002A49F4">
        <w:rPr>
          <w:rFonts w:cs="Arial"/>
          <w:b/>
        </w:rPr>
        <w:t>§ 8</w:t>
      </w:r>
    </w:p>
    <w:p w14:paraId="7C863802" w14:textId="77777777" w:rsidR="00C208C0" w:rsidRPr="002A49F4" w:rsidRDefault="00C208C0" w:rsidP="00C208C0">
      <w:pPr>
        <w:autoSpaceDE w:val="0"/>
        <w:autoSpaceDN w:val="0"/>
        <w:adjustRightInd w:val="0"/>
        <w:jc w:val="center"/>
        <w:rPr>
          <w:rFonts w:cs="Arial"/>
          <w:b/>
        </w:rPr>
      </w:pPr>
      <w:r w:rsidRPr="002A49F4">
        <w:rPr>
          <w:rFonts w:cs="Arial"/>
          <w:b/>
        </w:rPr>
        <w:t>Gwarancja i rękojmia</w:t>
      </w:r>
    </w:p>
    <w:p w14:paraId="441F91F9" w14:textId="77777777" w:rsidR="00C208C0" w:rsidRPr="002A49F4" w:rsidRDefault="00C208C0" w:rsidP="00C208C0">
      <w:pPr>
        <w:numPr>
          <w:ilvl w:val="0"/>
          <w:numId w:val="6"/>
        </w:numPr>
        <w:autoSpaceDE w:val="0"/>
        <w:autoSpaceDN w:val="0"/>
        <w:adjustRightInd w:val="0"/>
        <w:spacing w:after="0" w:line="240" w:lineRule="auto"/>
        <w:jc w:val="both"/>
        <w:rPr>
          <w:rFonts w:cs="Arial"/>
        </w:rPr>
      </w:pPr>
      <w:r w:rsidRPr="002A49F4">
        <w:rPr>
          <w:rFonts w:cs="Arial"/>
        </w:rPr>
        <w:t xml:space="preserve">Strony umowy postanawiają, iż niezależnie od odpowiedzialności z tytułu rękojmi, Wykonawca udzieli: - gwarancji na wykonane roboty </w:t>
      </w:r>
      <w:r w:rsidRPr="002A49F4">
        <w:rPr>
          <w:rFonts w:cs="Arial"/>
          <w:b/>
        </w:rPr>
        <w:t xml:space="preserve">..................................... </w:t>
      </w:r>
    </w:p>
    <w:p w14:paraId="0A2FD101" w14:textId="77777777" w:rsidR="00C208C0" w:rsidRPr="002A49F4" w:rsidRDefault="00C208C0" w:rsidP="00C208C0">
      <w:pPr>
        <w:numPr>
          <w:ilvl w:val="0"/>
          <w:numId w:val="6"/>
        </w:numPr>
        <w:autoSpaceDE w:val="0"/>
        <w:autoSpaceDN w:val="0"/>
        <w:adjustRightInd w:val="0"/>
        <w:spacing w:after="0" w:line="240" w:lineRule="auto"/>
        <w:jc w:val="both"/>
        <w:rPr>
          <w:rFonts w:cs="Arial"/>
        </w:rPr>
      </w:pPr>
      <w:r w:rsidRPr="002A49F4">
        <w:rPr>
          <w:rFonts w:cs="Arial"/>
        </w:rPr>
        <w:lastRenderedPageBreak/>
        <w:t xml:space="preserve">Bieg gwarancji, o której mowa w ust. 1 liczony będzie od protokolarnego końcowego odbioru robót. </w:t>
      </w:r>
    </w:p>
    <w:p w14:paraId="6771DB24" w14:textId="77777777" w:rsidR="00C208C0" w:rsidRPr="002A49F4" w:rsidRDefault="00C208C0" w:rsidP="00C208C0">
      <w:pPr>
        <w:numPr>
          <w:ilvl w:val="0"/>
          <w:numId w:val="6"/>
        </w:numPr>
        <w:autoSpaceDE w:val="0"/>
        <w:autoSpaceDN w:val="0"/>
        <w:adjustRightInd w:val="0"/>
        <w:spacing w:after="0" w:line="240" w:lineRule="auto"/>
        <w:jc w:val="both"/>
        <w:rPr>
          <w:rFonts w:cs="Arial"/>
        </w:rPr>
      </w:pPr>
      <w:r w:rsidRPr="002A49F4">
        <w:rPr>
          <w:rFonts w:cs="Arial"/>
        </w:rPr>
        <w:t xml:space="preserve">W trakcie gwarancji Wykonawca zobowiązany jest do bezpłatnego usuwania wad </w:t>
      </w:r>
      <w:r w:rsidRPr="002A49F4">
        <w:rPr>
          <w:rFonts w:cs="Arial"/>
        </w:rPr>
        <w:br/>
        <w:t xml:space="preserve">i usterek w wykonanych robotach w terminie </w:t>
      </w:r>
      <w:r w:rsidRPr="002A49F4">
        <w:rPr>
          <w:rFonts w:cs="Arial"/>
          <w:b/>
          <w:bCs/>
        </w:rPr>
        <w:t>do 7 dni roboczych</w:t>
      </w:r>
      <w:r w:rsidRPr="002A49F4">
        <w:rPr>
          <w:rFonts w:cs="Arial"/>
        </w:rPr>
        <w:t xml:space="preserve">, od daty ich zgłoszenia przez Zamawiającego e-mailem lub pisemnie pod rygorem zapłaty kary, o której mowa w § 9 ust. 1 lit. b. </w:t>
      </w:r>
    </w:p>
    <w:p w14:paraId="15F0F4BC" w14:textId="77777777" w:rsidR="00C208C0" w:rsidRPr="002A49F4" w:rsidRDefault="00C208C0" w:rsidP="00C208C0">
      <w:pPr>
        <w:numPr>
          <w:ilvl w:val="0"/>
          <w:numId w:val="6"/>
        </w:numPr>
        <w:autoSpaceDE w:val="0"/>
        <w:autoSpaceDN w:val="0"/>
        <w:adjustRightInd w:val="0"/>
        <w:spacing w:after="0" w:line="240" w:lineRule="auto"/>
        <w:jc w:val="both"/>
        <w:rPr>
          <w:rFonts w:cs="Arial"/>
        </w:rPr>
      </w:pPr>
      <w:r w:rsidRPr="002A49F4">
        <w:rPr>
          <w:rFonts w:cs="Arial"/>
        </w:rPr>
        <w:t xml:space="preserve">Gwarancja obejmuje  usuwanie wszelkich wad i usterek tkwiących w przedmiocie zamówienia w momencie zakończenia realizacji zamówienia jak i powstałych w okresie gwarancji. </w:t>
      </w:r>
    </w:p>
    <w:p w14:paraId="57E97F0D" w14:textId="77777777" w:rsidR="00C208C0" w:rsidRPr="002A49F4" w:rsidRDefault="00C208C0" w:rsidP="00C208C0">
      <w:pPr>
        <w:numPr>
          <w:ilvl w:val="0"/>
          <w:numId w:val="6"/>
        </w:numPr>
        <w:autoSpaceDE w:val="0"/>
        <w:autoSpaceDN w:val="0"/>
        <w:adjustRightInd w:val="0"/>
        <w:spacing w:after="0" w:line="240" w:lineRule="auto"/>
        <w:jc w:val="both"/>
        <w:rPr>
          <w:rFonts w:cs="Arial"/>
        </w:rPr>
      </w:pPr>
      <w:r w:rsidRPr="002A49F4">
        <w:rPr>
          <w:rFonts w:cs="Arial"/>
        </w:rPr>
        <w:t xml:space="preserve">W przypadku odmowy usunięcia wad ze strony Wykonawcy lub nie wywiązywania się </w:t>
      </w:r>
      <w:r w:rsidRPr="002A49F4">
        <w:rPr>
          <w:rFonts w:cs="Arial"/>
        </w:rPr>
        <w:br/>
        <w:t xml:space="preserve">z terminów, o których mowa w pkt. 3, Zamawiający zleci usunięcie tych wad innemu podmiotowi, obciążając kosztami Wykonawcę. </w:t>
      </w:r>
    </w:p>
    <w:p w14:paraId="33BBFCC0" w14:textId="77777777" w:rsidR="00C208C0" w:rsidRPr="002A49F4" w:rsidRDefault="00C208C0" w:rsidP="00C208C0">
      <w:pPr>
        <w:numPr>
          <w:ilvl w:val="0"/>
          <w:numId w:val="6"/>
        </w:numPr>
        <w:autoSpaceDE w:val="0"/>
        <w:autoSpaceDN w:val="0"/>
        <w:adjustRightInd w:val="0"/>
        <w:spacing w:after="0" w:line="240" w:lineRule="auto"/>
        <w:jc w:val="both"/>
        <w:rPr>
          <w:rFonts w:cs="Arial"/>
        </w:rPr>
      </w:pPr>
      <w:r w:rsidRPr="002A49F4">
        <w:rPr>
          <w:rFonts w:cs="Arial"/>
        </w:rPr>
        <w:t xml:space="preserve">Okres gwarancji ulega przedłużeniu o czas trwania napraw gwarancyjnych. </w:t>
      </w:r>
    </w:p>
    <w:p w14:paraId="4DD625F8" w14:textId="77777777" w:rsidR="00140EF6" w:rsidRDefault="00140EF6" w:rsidP="00C208C0">
      <w:pPr>
        <w:autoSpaceDE w:val="0"/>
        <w:autoSpaceDN w:val="0"/>
        <w:adjustRightInd w:val="0"/>
        <w:jc w:val="center"/>
        <w:rPr>
          <w:rFonts w:cs="Arial"/>
          <w:b/>
        </w:rPr>
      </w:pPr>
    </w:p>
    <w:p w14:paraId="4DDC2239" w14:textId="205A936B" w:rsidR="00C208C0" w:rsidRPr="002A49F4" w:rsidRDefault="00C208C0" w:rsidP="00C208C0">
      <w:pPr>
        <w:autoSpaceDE w:val="0"/>
        <w:autoSpaceDN w:val="0"/>
        <w:adjustRightInd w:val="0"/>
        <w:jc w:val="center"/>
        <w:rPr>
          <w:rFonts w:cs="Arial"/>
          <w:b/>
        </w:rPr>
      </w:pPr>
      <w:r w:rsidRPr="002A49F4">
        <w:rPr>
          <w:rFonts w:cs="Arial"/>
          <w:b/>
        </w:rPr>
        <w:t>§ 9</w:t>
      </w:r>
    </w:p>
    <w:p w14:paraId="1119C1B2" w14:textId="77777777" w:rsidR="00C208C0" w:rsidRPr="002A49F4" w:rsidRDefault="00C208C0" w:rsidP="00C208C0">
      <w:pPr>
        <w:autoSpaceDE w:val="0"/>
        <w:autoSpaceDN w:val="0"/>
        <w:adjustRightInd w:val="0"/>
        <w:jc w:val="center"/>
        <w:rPr>
          <w:rFonts w:cs="Arial"/>
          <w:b/>
        </w:rPr>
      </w:pPr>
      <w:r w:rsidRPr="002A49F4">
        <w:rPr>
          <w:rFonts w:cs="Arial"/>
          <w:b/>
        </w:rPr>
        <w:t>Kary umowne</w:t>
      </w:r>
    </w:p>
    <w:p w14:paraId="24288D1A" w14:textId="77777777" w:rsidR="00C208C0" w:rsidRPr="002A49F4" w:rsidRDefault="00C208C0" w:rsidP="00C208C0">
      <w:pPr>
        <w:numPr>
          <w:ilvl w:val="0"/>
          <w:numId w:val="7"/>
        </w:numPr>
        <w:autoSpaceDE w:val="0"/>
        <w:autoSpaceDN w:val="0"/>
        <w:adjustRightInd w:val="0"/>
        <w:spacing w:after="0" w:line="240" w:lineRule="auto"/>
        <w:ind w:left="426"/>
        <w:jc w:val="both"/>
        <w:rPr>
          <w:rFonts w:cs="Arial"/>
        </w:rPr>
      </w:pPr>
      <w:r w:rsidRPr="002A49F4">
        <w:rPr>
          <w:rFonts w:cs="Arial"/>
        </w:rPr>
        <w:t xml:space="preserve">Strony postanawiają, że Wykonawca zapłaci Zamawiającemu kary umowne: </w:t>
      </w:r>
    </w:p>
    <w:p w14:paraId="42B9E434" w14:textId="77777777" w:rsidR="00C208C0" w:rsidRPr="002A49F4" w:rsidRDefault="00C208C0" w:rsidP="00C208C0">
      <w:pPr>
        <w:numPr>
          <w:ilvl w:val="0"/>
          <w:numId w:val="8"/>
        </w:numPr>
        <w:autoSpaceDE w:val="0"/>
        <w:autoSpaceDN w:val="0"/>
        <w:adjustRightInd w:val="0"/>
        <w:spacing w:after="0" w:line="240" w:lineRule="auto"/>
        <w:ind w:left="851" w:hanging="283"/>
        <w:jc w:val="both"/>
        <w:rPr>
          <w:rFonts w:cs="Arial"/>
        </w:rPr>
      </w:pPr>
      <w:r w:rsidRPr="002A49F4">
        <w:rPr>
          <w:rFonts w:cs="Arial"/>
        </w:rPr>
        <w:t xml:space="preserve"> za zwłokę w oddaniu przedmiotu umowy w wysokości 0,30 % wynagrodzenia umownego brutto za każdy dzień zwłoki , </w:t>
      </w:r>
    </w:p>
    <w:p w14:paraId="70747CD9" w14:textId="77777777" w:rsidR="00C208C0" w:rsidRPr="002A49F4" w:rsidRDefault="00C208C0" w:rsidP="00C208C0">
      <w:pPr>
        <w:numPr>
          <w:ilvl w:val="0"/>
          <w:numId w:val="8"/>
        </w:numPr>
        <w:autoSpaceDE w:val="0"/>
        <w:autoSpaceDN w:val="0"/>
        <w:adjustRightInd w:val="0"/>
        <w:spacing w:after="0" w:line="240" w:lineRule="auto"/>
        <w:ind w:left="851" w:hanging="283"/>
        <w:jc w:val="both"/>
        <w:rPr>
          <w:rFonts w:cs="Arial"/>
        </w:rPr>
      </w:pPr>
      <w:r w:rsidRPr="002A49F4">
        <w:rPr>
          <w:rFonts w:cs="Arial"/>
        </w:rPr>
        <w:t xml:space="preserve"> za zwłokę w usunięciu wad i usterek w wykonanych robotach stwierdzonych w okresie gwarancji w wysokości 0,30 % zakwestionowanej części robót brutto, za każdy dzień zwłoki, licząc od upływu terminu przypadającego na usunięcie wady, </w:t>
      </w:r>
    </w:p>
    <w:p w14:paraId="3FE6887E" w14:textId="77777777" w:rsidR="00C208C0" w:rsidRPr="002A49F4" w:rsidRDefault="00C208C0" w:rsidP="00C208C0">
      <w:pPr>
        <w:numPr>
          <w:ilvl w:val="0"/>
          <w:numId w:val="8"/>
        </w:numPr>
        <w:autoSpaceDE w:val="0"/>
        <w:autoSpaceDN w:val="0"/>
        <w:adjustRightInd w:val="0"/>
        <w:spacing w:after="0" w:line="240" w:lineRule="auto"/>
        <w:ind w:left="851" w:hanging="283"/>
        <w:jc w:val="both"/>
        <w:rPr>
          <w:rFonts w:cs="Arial"/>
        </w:rPr>
      </w:pPr>
      <w:r w:rsidRPr="002A49F4">
        <w:rPr>
          <w:rFonts w:cs="Arial"/>
        </w:rPr>
        <w:t xml:space="preserve"> za odstąpienie od umowy z przyczyn zależnych od Wykonawcy w wysokości 5% niezrealizowanej części wynagrodzenia umownego brutto, </w:t>
      </w:r>
    </w:p>
    <w:p w14:paraId="0A0F26C3" w14:textId="77777777" w:rsidR="00C208C0" w:rsidRPr="002A49F4" w:rsidRDefault="00C208C0" w:rsidP="00C208C0">
      <w:pPr>
        <w:numPr>
          <w:ilvl w:val="0"/>
          <w:numId w:val="8"/>
        </w:numPr>
        <w:autoSpaceDE w:val="0"/>
        <w:autoSpaceDN w:val="0"/>
        <w:adjustRightInd w:val="0"/>
        <w:spacing w:after="0" w:line="240" w:lineRule="auto"/>
        <w:ind w:left="851" w:hanging="283"/>
        <w:jc w:val="both"/>
        <w:rPr>
          <w:rFonts w:cs="Arial"/>
        </w:rPr>
      </w:pPr>
      <w:r w:rsidRPr="002A49F4">
        <w:rPr>
          <w:rFonts w:cs="Arial"/>
        </w:rPr>
        <w:t xml:space="preserve"> za brak zapłaty lub nieterminową zapłatę wynagrodzenia należnego podwykonawcom lub dalszym podwykonawcom 0,30% wynagrodzenia umownego brutto za każdy dzień zwłoki, </w:t>
      </w:r>
    </w:p>
    <w:p w14:paraId="024ECA48" w14:textId="77777777" w:rsidR="00C208C0" w:rsidRPr="002A49F4" w:rsidRDefault="00C208C0" w:rsidP="00C208C0">
      <w:pPr>
        <w:numPr>
          <w:ilvl w:val="0"/>
          <w:numId w:val="8"/>
        </w:numPr>
        <w:autoSpaceDE w:val="0"/>
        <w:autoSpaceDN w:val="0"/>
        <w:adjustRightInd w:val="0"/>
        <w:spacing w:after="0" w:line="240" w:lineRule="auto"/>
        <w:ind w:left="851" w:hanging="283"/>
        <w:jc w:val="both"/>
        <w:rPr>
          <w:rFonts w:cs="Arial"/>
        </w:rPr>
      </w:pPr>
      <w:r w:rsidRPr="002A49F4">
        <w:rPr>
          <w:rFonts w:cs="Arial"/>
        </w:rPr>
        <w:t xml:space="preserve"> za nieprzedłużenie do zaakceptowania projektu umowy o podwykonawstwo lub dalsze podwykonawstwo lub projektu jej zmiany 0,30% wynagrodzenia umownego brutto, </w:t>
      </w:r>
    </w:p>
    <w:p w14:paraId="23B2CB8E" w14:textId="77777777" w:rsidR="00C208C0" w:rsidRPr="002A49F4" w:rsidRDefault="00C208C0" w:rsidP="00C208C0">
      <w:pPr>
        <w:numPr>
          <w:ilvl w:val="0"/>
          <w:numId w:val="8"/>
        </w:numPr>
        <w:autoSpaceDE w:val="0"/>
        <w:autoSpaceDN w:val="0"/>
        <w:adjustRightInd w:val="0"/>
        <w:spacing w:after="0" w:line="240" w:lineRule="auto"/>
        <w:ind w:left="851" w:hanging="283"/>
        <w:jc w:val="both"/>
        <w:rPr>
          <w:rFonts w:cs="Arial"/>
        </w:rPr>
      </w:pPr>
      <w:r w:rsidRPr="002A49F4">
        <w:rPr>
          <w:rFonts w:cs="Arial"/>
        </w:rPr>
        <w:t xml:space="preserve">  za nieprzedłożenie poświadczonej za zgodność z oryginałem kopii umowy o podwykonawstwo lub dalsze podwykonawstwo, lub jej zmiany 0,30% wynagrodzenia umownego brutto; </w:t>
      </w:r>
    </w:p>
    <w:p w14:paraId="1D37BE30" w14:textId="77777777" w:rsidR="00C208C0" w:rsidRPr="002A49F4" w:rsidRDefault="00C208C0" w:rsidP="00C208C0">
      <w:pPr>
        <w:numPr>
          <w:ilvl w:val="0"/>
          <w:numId w:val="8"/>
        </w:numPr>
        <w:autoSpaceDE w:val="0"/>
        <w:autoSpaceDN w:val="0"/>
        <w:adjustRightInd w:val="0"/>
        <w:spacing w:after="0" w:line="240" w:lineRule="auto"/>
        <w:ind w:left="851" w:hanging="283"/>
        <w:jc w:val="both"/>
        <w:rPr>
          <w:rFonts w:cs="Arial"/>
        </w:rPr>
      </w:pPr>
      <w:r w:rsidRPr="002A49F4">
        <w:rPr>
          <w:rFonts w:cs="Arial"/>
        </w:rPr>
        <w:t xml:space="preserve">braku zmiany umowy o podwykonawstwo lub dalsze podwykonawstwo w zakresie terminu zapłaty 0,30% wynagrodzenia umownego brutto. </w:t>
      </w:r>
    </w:p>
    <w:p w14:paraId="7E87F95F" w14:textId="77777777" w:rsidR="00C208C0" w:rsidRPr="002A49F4" w:rsidRDefault="00C208C0" w:rsidP="00C208C0">
      <w:pPr>
        <w:numPr>
          <w:ilvl w:val="0"/>
          <w:numId w:val="7"/>
        </w:numPr>
        <w:autoSpaceDE w:val="0"/>
        <w:autoSpaceDN w:val="0"/>
        <w:adjustRightInd w:val="0"/>
        <w:spacing w:after="0" w:line="240" w:lineRule="auto"/>
        <w:ind w:left="284" w:hanging="218"/>
        <w:jc w:val="both"/>
        <w:rPr>
          <w:rFonts w:cs="Arial"/>
        </w:rPr>
      </w:pPr>
      <w:r w:rsidRPr="002A49F4">
        <w:rPr>
          <w:rFonts w:cs="Arial"/>
        </w:rPr>
        <w:t xml:space="preserve">Łączna wartość kar umowny nie może przekroczyć 20% wartości zamówienia. </w:t>
      </w:r>
    </w:p>
    <w:p w14:paraId="4176ABB8" w14:textId="77777777" w:rsidR="00C208C0" w:rsidRPr="002A49F4" w:rsidRDefault="00C208C0" w:rsidP="00C208C0">
      <w:pPr>
        <w:numPr>
          <w:ilvl w:val="0"/>
          <w:numId w:val="7"/>
        </w:numPr>
        <w:autoSpaceDE w:val="0"/>
        <w:autoSpaceDN w:val="0"/>
        <w:adjustRightInd w:val="0"/>
        <w:spacing w:after="0" w:line="240" w:lineRule="auto"/>
        <w:ind w:left="284" w:hanging="218"/>
        <w:jc w:val="both"/>
        <w:rPr>
          <w:rFonts w:cs="Arial"/>
        </w:rPr>
      </w:pPr>
      <w:r w:rsidRPr="002A49F4">
        <w:rPr>
          <w:rFonts w:cs="Arial"/>
        </w:rPr>
        <w:t xml:space="preserve">W przypadku opóźnienia w zapłacie wynagrodzenia Wykonawcy przysługuje prawo naliczania odsetek ustawowych za opóźnienie. </w:t>
      </w:r>
    </w:p>
    <w:p w14:paraId="00A69594" w14:textId="77777777" w:rsidR="00C208C0" w:rsidRPr="002A49F4" w:rsidRDefault="00C208C0" w:rsidP="00C208C0">
      <w:pPr>
        <w:numPr>
          <w:ilvl w:val="0"/>
          <w:numId w:val="7"/>
        </w:numPr>
        <w:autoSpaceDE w:val="0"/>
        <w:autoSpaceDN w:val="0"/>
        <w:adjustRightInd w:val="0"/>
        <w:spacing w:after="0" w:line="240" w:lineRule="auto"/>
        <w:ind w:left="284" w:hanging="218"/>
        <w:jc w:val="both"/>
        <w:rPr>
          <w:rFonts w:cs="Arial"/>
        </w:rPr>
      </w:pPr>
      <w:r w:rsidRPr="002A49F4">
        <w:rPr>
          <w:rFonts w:cs="Arial"/>
        </w:rPr>
        <w:t>Zamawiający zapłaci Wykonawcy karę za odstąpienie od umowy z przyczyn zależnych wyłącznie od Zamawiającego w wysokości 5 % niezrealizowanej części wynagrodzenia umownego brutto.</w:t>
      </w:r>
    </w:p>
    <w:p w14:paraId="11C4F92E" w14:textId="77777777" w:rsidR="00C208C0" w:rsidRPr="002A49F4" w:rsidRDefault="00C208C0" w:rsidP="00C208C0">
      <w:pPr>
        <w:numPr>
          <w:ilvl w:val="0"/>
          <w:numId w:val="7"/>
        </w:numPr>
        <w:autoSpaceDE w:val="0"/>
        <w:autoSpaceDN w:val="0"/>
        <w:adjustRightInd w:val="0"/>
        <w:spacing w:after="0" w:line="240" w:lineRule="auto"/>
        <w:ind w:left="284" w:hanging="218"/>
        <w:jc w:val="both"/>
        <w:rPr>
          <w:rFonts w:cs="Arial"/>
        </w:rPr>
      </w:pPr>
      <w:r w:rsidRPr="002A49F4">
        <w:rPr>
          <w:rFonts w:cs="Arial"/>
        </w:rPr>
        <w:t xml:space="preserve">Wykonawca wyraża zgodę na potrącenie naliczonych kar umownych z przysługującego mu wynagrodzenia brutto, poprzez zmniejszenie zapłaty za fakturę. </w:t>
      </w:r>
    </w:p>
    <w:p w14:paraId="4C9805D8" w14:textId="752E8251" w:rsidR="00C208C0" w:rsidRPr="00140EF6" w:rsidRDefault="00C208C0" w:rsidP="00140EF6">
      <w:pPr>
        <w:numPr>
          <w:ilvl w:val="0"/>
          <w:numId w:val="7"/>
        </w:numPr>
        <w:autoSpaceDE w:val="0"/>
        <w:autoSpaceDN w:val="0"/>
        <w:adjustRightInd w:val="0"/>
        <w:spacing w:after="0" w:line="240" w:lineRule="auto"/>
        <w:ind w:left="284" w:hanging="218"/>
        <w:jc w:val="both"/>
        <w:rPr>
          <w:rFonts w:cs="Arial"/>
        </w:rPr>
      </w:pPr>
      <w:r w:rsidRPr="002A49F4">
        <w:rPr>
          <w:rFonts w:cs="Arial"/>
        </w:rPr>
        <w:t>W przypadku, gdy kary umowne nie będą pokrywały poniesionych szkód, strony zastrzegają sobie prawo dochodzenia roszczeń odszkodowaw</w:t>
      </w:r>
      <w:r w:rsidRPr="00140EF6">
        <w:rPr>
          <w:rFonts w:cs="Arial"/>
        </w:rPr>
        <w:t xml:space="preserve">czych na zasadach ogólnych. </w:t>
      </w:r>
    </w:p>
    <w:p w14:paraId="04E28790" w14:textId="77777777" w:rsidR="00140EF6" w:rsidRDefault="00140EF6" w:rsidP="00C208C0">
      <w:pPr>
        <w:autoSpaceDE w:val="0"/>
        <w:autoSpaceDN w:val="0"/>
        <w:adjustRightInd w:val="0"/>
        <w:jc w:val="center"/>
        <w:rPr>
          <w:rFonts w:cs="Arial"/>
          <w:b/>
        </w:rPr>
      </w:pPr>
    </w:p>
    <w:p w14:paraId="7F251448" w14:textId="144A63C7" w:rsidR="00C208C0" w:rsidRPr="002A49F4" w:rsidRDefault="00C208C0" w:rsidP="00C208C0">
      <w:pPr>
        <w:autoSpaceDE w:val="0"/>
        <w:autoSpaceDN w:val="0"/>
        <w:adjustRightInd w:val="0"/>
        <w:jc w:val="center"/>
        <w:rPr>
          <w:rFonts w:cs="Arial"/>
          <w:b/>
        </w:rPr>
      </w:pPr>
      <w:r w:rsidRPr="002A49F4">
        <w:rPr>
          <w:rFonts w:cs="Arial"/>
          <w:b/>
        </w:rPr>
        <w:t>§ 10</w:t>
      </w:r>
    </w:p>
    <w:p w14:paraId="4C880A63" w14:textId="77777777" w:rsidR="00C208C0" w:rsidRPr="002A49F4" w:rsidRDefault="00C208C0" w:rsidP="00C208C0">
      <w:pPr>
        <w:autoSpaceDE w:val="0"/>
        <w:autoSpaceDN w:val="0"/>
        <w:adjustRightInd w:val="0"/>
        <w:jc w:val="center"/>
        <w:rPr>
          <w:rFonts w:cs="Arial"/>
          <w:b/>
        </w:rPr>
      </w:pPr>
      <w:r w:rsidRPr="002A49F4">
        <w:rPr>
          <w:rFonts w:cs="Arial"/>
          <w:b/>
        </w:rPr>
        <w:t>Odstąpienie od umowy</w:t>
      </w:r>
    </w:p>
    <w:p w14:paraId="1A03581A" w14:textId="77777777" w:rsidR="00C208C0" w:rsidRPr="002A49F4" w:rsidRDefault="00C208C0" w:rsidP="00C208C0">
      <w:pPr>
        <w:numPr>
          <w:ilvl w:val="0"/>
          <w:numId w:val="17"/>
        </w:numPr>
        <w:autoSpaceDE w:val="0"/>
        <w:autoSpaceDN w:val="0"/>
        <w:adjustRightInd w:val="0"/>
        <w:spacing w:after="0" w:line="240" w:lineRule="auto"/>
        <w:ind w:left="426"/>
        <w:jc w:val="both"/>
        <w:rPr>
          <w:rFonts w:cs="Arial"/>
        </w:rPr>
      </w:pPr>
      <w:r w:rsidRPr="002A49F4">
        <w:rPr>
          <w:rFonts w:cs="Arial"/>
        </w:rPr>
        <w:t>Zamawiającemu przysługuje prawo odstąpienia od umowy w następujących okolicznościach:</w:t>
      </w:r>
    </w:p>
    <w:p w14:paraId="0D5792A6" w14:textId="77777777" w:rsidR="00C208C0" w:rsidRPr="002A49F4" w:rsidRDefault="00C208C0" w:rsidP="00C208C0">
      <w:pPr>
        <w:numPr>
          <w:ilvl w:val="0"/>
          <w:numId w:val="18"/>
        </w:numPr>
        <w:autoSpaceDE w:val="0"/>
        <w:autoSpaceDN w:val="0"/>
        <w:adjustRightInd w:val="0"/>
        <w:spacing w:after="0" w:line="240" w:lineRule="auto"/>
        <w:jc w:val="both"/>
        <w:rPr>
          <w:rFonts w:cs="Arial"/>
        </w:rPr>
      </w:pPr>
      <w:r w:rsidRPr="002A49F4">
        <w:rPr>
          <w:rFonts w:cs="Arial"/>
        </w:rPr>
        <w:t xml:space="preserve">w razie wystąpienia istotnej zmiany okoliczności powodującej, że wykonanie umowy nie leży </w:t>
      </w:r>
      <w:r w:rsidRPr="002A49F4">
        <w:rPr>
          <w:rFonts w:cs="Arial"/>
        </w:rPr>
        <w:br/>
        <w:t xml:space="preserve">w interesie publicznym, czego nie można było przewidzieć w chwili zawarcia umowy. </w:t>
      </w:r>
      <w:r w:rsidRPr="002A49F4">
        <w:rPr>
          <w:rFonts w:cs="Arial"/>
        </w:rPr>
        <w:br/>
      </w:r>
      <w:r w:rsidRPr="002A49F4">
        <w:rPr>
          <w:rFonts w:cs="Arial"/>
        </w:rPr>
        <w:lastRenderedPageBreak/>
        <w:t>Odstąpienie od umowy może nastąpić w terminie 30 dni od powzięcia wiadomości o  tych okolicznościach;</w:t>
      </w:r>
    </w:p>
    <w:p w14:paraId="73A19C6E" w14:textId="77777777" w:rsidR="00C208C0" w:rsidRPr="002A49F4" w:rsidRDefault="00C208C0" w:rsidP="00C208C0">
      <w:pPr>
        <w:numPr>
          <w:ilvl w:val="0"/>
          <w:numId w:val="18"/>
        </w:numPr>
        <w:autoSpaceDE w:val="0"/>
        <w:autoSpaceDN w:val="0"/>
        <w:adjustRightInd w:val="0"/>
        <w:spacing w:after="0" w:line="240" w:lineRule="auto"/>
        <w:jc w:val="both"/>
        <w:rPr>
          <w:rFonts w:cs="Arial"/>
        </w:rPr>
      </w:pPr>
      <w:r w:rsidRPr="002A49F4">
        <w:rPr>
          <w:rFonts w:cs="Arial"/>
        </w:rPr>
        <w:t>wykonawca nie rozpoczął realizacji przedmiotu umowy bez uzasadnionych przyczyn oraz nie kontynuuje ich, pomimo wezwania Zamawiającego złożonego na piśmie;</w:t>
      </w:r>
    </w:p>
    <w:p w14:paraId="19FB15A9" w14:textId="77777777" w:rsidR="00C208C0" w:rsidRPr="002A49F4" w:rsidRDefault="00C208C0" w:rsidP="00C208C0">
      <w:pPr>
        <w:numPr>
          <w:ilvl w:val="0"/>
          <w:numId w:val="18"/>
        </w:numPr>
        <w:autoSpaceDE w:val="0"/>
        <w:autoSpaceDN w:val="0"/>
        <w:adjustRightInd w:val="0"/>
        <w:spacing w:after="0" w:line="240" w:lineRule="auto"/>
        <w:jc w:val="both"/>
        <w:rPr>
          <w:rFonts w:cs="Arial"/>
        </w:rPr>
      </w:pPr>
      <w:r w:rsidRPr="002A49F4">
        <w:rPr>
          <w:rFonts w:cs="Arial"/>
        </w:rPr>
        <w:t xml:space="preserve">wykonawca wykonuje roboty wadliwie, niezgodnie z warunkami umowy, stosuje materiały niezgodne z wymaganiami oraz nie reaguje na polecenia Zamawiającego. </w:t>
      </w:r>
    </w:p>
    <w:p w14:paraId="507AA4DF" w14:textId="77777777" w:rsidR="00C208C0" w:rsidRPr="002A49F4" w:rsidRDefault="00C208C0" w:rsidP="00C208C0">
      <w:pPr>
        <w:numPr>
          <w:ilvl w:val="0"/>
          <w:numId w:val="17"/>
        </w:numPr>
        <w:autoSpaceDE w:val="0"/>
        <w:autoSpaceDN w:val="0"/>
        <w:adjustRightInd w:val="0"/>
        <w:spacing w:after="0" w:line="240" w:lineRule="auto"/>
        <w:ind w:left="426"/>
        <w:jc w:val="both"/>
        <w:rPr>
          <w:rFonts w:cs="Arial"/>
        </w:rPr>
      </w:pPr>
      <w:r w:rsidRPr="002A49F4">
        <w:rPr>
          <w:rFonts w:cs="Arial"/>
        </w:rPr>
        <w:t xml:space="preserve">W przypadku odstąpienia od umowy, o którym mowa w ust. 1, Wykonawca ma prawo żądać wynagrodzenia należnego za roboty wykonane do dnia odstąpienia od umowy. </w:t>
      </w:r>
    </w:p>
    <w:p w14:paraId="0C13ECDC" w14:textId="77777777" w:rsidR="00C208C0" w:rsidRPr="002A49F4" w:rsidRDefault="00C208C0" w:rsidP="00C208C0">
      <w:pPr>
        <w:numPr>
          <w:ilvl w:val="0"/>
          <w:numId w:val="17"/>
        </w:numPr>
        <w:autoSpaceDE w:val="0"/>
        <w:autoSpaceDN w:val="0"/>
        <w:adjustRightInd w:val="0"/>
        <w:spacing w:after="0" w:line="276" w:lineRule="auto"/>
        <w:ind w:left="426" w:hanging="357"/>
        <w:jc w:val="both"/>
        <w:rPr>
          <w:rFonts w:cs="Arial"/>
        </w:rPr>
      </w:pPr>
      <w:r w:rsidRPr="002A49F4">
        <w:rPr>
          <w:rFonts w:cs="Arial"/>
        </w:rPr>
        <w:t>Wykonawcy przysługuje prawo odstąpienia od umowy, jeżeli:</w:t>
      </w:r>
    </w:p>
    <w:p w14:paraId="73727256" w14:textId="77777777" w:rsidR="00C208C0" w:rsidRPr="002A49F4" w:rsidRDefault="00C208C0" w:rsidP="00C208C0">
      <w:pPr>
        <w:numPr>
          <w:ilvl w:val="0"/>
          <w:numId w:val="19"/>
        </w:numPr>
        <w:autoSpaceDE w:val="0"/>
        <w:autoSpaceDN w:val="0"/>
        <w:adjustRightInd w:val="0"/>
        <w:spacing w:after="0" w:line="276" w:lineRule="auto"/>
        <w:ind w:hanging="357"/>
        <w:jc w:val="both"/>
        <w:rPr>
          <w:rFonts w:cs="Arial"/>
        </w:rPr>
      </w:pPr>
      <w:r w:rsidRPr="002A49F4">
        <w:rPr>
          <w:rFonts w:cs="Arial"/>
        </w:rPr>
        <w:t xml:space="preserve">zamawiający nie wywiązuje się z obowiązku zapłaty faktur, mimo dodatkowego wezwania </w:t>
      </w:r>
      <w:r w:rsidRPr="002A49F4">
        <w:rPr>
          <w:rFonts w:cs="Arial"/>
        </w:rPr>
        <w:br/>
        <w:t>w terminie 2 m-cy od upływu terminu na zapłatę faktur, określonego w niemniejszej umowie.</w:t>
      </w:r>
    </w:p>
    <w:p w14:paraId="089932D9" w14:textId="6C8AB89F" w:rsidR="00C208C0" w:rsidRPr="002A49F4" w:rsidRDefault="00C208C0" w:rsidP="00C208C0">
      <w:pPr>
        <w:numPr>
          <w:ilvl w:val="0"/>
          <w:numId w:val="19"/>
        </w:numPr>
        <w:autoSpaceDE w:val="0"/>
        <w:autoSpaceDN w:val="0"/>
        <w:adjustRightInd w:val="0"/>
        <w:spacing w:after="0" w:line="276" w:lineRule="auto"/>
        <w:ind w:hanging="357"/>
        <w:jc w:val="both"/>
        <w:rPr>
          <w:rFonts w:cs="Arial"/>
        </w:rPr>
      </w:pPr>
      <w:r w:rsidRPr="002A49F4">
        <w:rPr>
          <w:rFonts w:cs="Arial"/>
        </w:rPr>
        <w:t xml:space="preserve">zamawiający odmawia bez uzasadnionej przyczyn odbioru robót lub podpisania protokołu odbioru robót – odstąpienie od umowy w tym przypadku może nastąpić w terminie 30 dni </w:t>
      </w:r>
      <w:r w:rsidR="00140EF6">
        <w:rPr>
          <w:rFonts w:cs="Arial"/>
        </w:rPr>
        <w:t xml:space="preserve">                  o</w:t>
      </w:r>
      <w:r w:rsidRPr="002A49F4">
        <w:rPr>
          <w:rFonts w:cs="Arial"/>
        </w:rPr>
        <w:t xml:space="preserve">d powzięcia wiadomości o powyższej okoliczności. </w:t>
      </w:r>
    </w:p>
    <w:p w14:paraId="558AE3CF" w14:textId="77777777" w:rsidR="00140EF6" w:rsidRDefault="00140EF6" w:rsidP="00C208C0">
      <w:pPr>
        <w:autoSpaceDE w:val="0"/>
        <w:autoSpaceDN w:val="0"/>
        <w:adjustRightInd w:val="0"/>
        <w:jc w:val="center"/>
        <w:rPr>
          <w:rFonts w:cs="Arial"/>
          <w:b/>
        </w:rPr>
      </w:pPr>
    </w:p>
    <w:p w14:paraId="78406DFE" w14:textId="20D9908B" w:rsidR="00C208C0" w:rsidRPr="002A49F4" w:rsidRDefault="00C208C0" w:rsidP="00C208C0">
      <w:pPr>
        <w:autoSpaceDE w:val="0"/>
        <w:autoSpaceDN w:val="0"/>
        <w:adjustRightInd w:val="0"/>
        <w:jc w:val="center"/>
        <w:rPr>
          <w:rFonts w:cs="Arial"/>
          <w:b/>
        </w:rPr>
      </w:pPr>
      <w:r w:rsidRPr="002A49F4">
        <w:rPr>
          <w:rFonts w:cs="Arial"/>
          <w:b/>
        </w:rPr>
        <w:t>§ 11</w:t>
      </w:r>
    </w:p>
    <w:p w14:paraId="5AC8AE32" w14:textId="77777777" w:rsidR="00C208C0" w:rsidRPr="002A49F4" w:rsidRDefault="00C208C0" w:rsidP="00C208C0">
      <w:pPr>
        <w:autoSpaceDE w:val="0"/>
        <w:autoSpaceDN w:val="0"/>
        <w:adjustRightInd w:val="0"/>
        <w:jc w:val="center"/>
        <w:rPr>
          <w:rFonts w:cs="Arial"/>
          <w:b/>
        </w:rPr>
      </w:pPr>
      <w:r w:rsidRPr="002A49F4">
        <w:rPr>
          <w:rFonts w:cs="Arial"/>
          <w:b/>
        </w:rPr>
        <w:t>Zmiana postanowień umownych</w:t>
      </w:r>
    </w:p>
    <w:p w14:paraId="5FCF96FE" w14:textId="77777777" w:rsidR="00C208C0" w:rsidRDefault="00C208C0" w:rsidP="00C208C0">
      <w:pPr>
        <w:numPr>
          <w:ilvl w:val="0"/>
          <w:numId w:val="9"/>
        </w:numPr>
        <w:autoSpaceDE w:val="0"/>
        <w:autoSpaceDN w:val="0"/>
        <w:adjustRightInd w:val="0"/>
        <w:spacing w:after="0" w:line="240" w:lineRule="auto"/>
        <w:ind w:left="426"/>
        <w:jc w:val="both"/>
        <w:rPr>
          <w:rFonts w:cs="Arial"/>
        </w:rPr>
      </w:pPr>
      <w:r w:rsidRPr="002A49F4">
        <w:rPr>
          <w:rFonts w:cs="Arial"/>
        </w:rPr>
        <w:t xml:space="preserve">W oparciu o art. 455 ust. 1 pkt.1  i 2  ustawy </w:t>
      </w:r>
      <w:r w:rsidRPr="002A49F4">
        <w:rPr>
          <w:rFonts w:cs="Arial"/>
          <w:i/>
          <w:iCs/>
        </w:rPr>
        <w:t>Prawo zamówień publicznych</w:t>
      </w:r>
      <w:r w:rsidRPr="002A49F4">
        <w:rPr>
          <w:rFonts w:cs="Arial"/>
        </w:rPr>
        <w:t xml:space="preserve">, Zamawiający dopuszcza zmianę postanowień niniejszej umowy, w przypadkach wymienionych w specyfikacji warunków zamówienia, a dotyczących: </w:t>
      </w:r>
    </w:p>
    <w:p w14:paraId="1DF8AC06" w14:textId="77777777" w:rsidR="00140EF6" w:rsidRPr="002A49F4" w:rsidRDefault="00140EF6" w:rsidP="00140EF6">
      <w:pPr>
        <w:autoSpaceDE w:val="0"/>
        <w:autoSpaceDN w:val="0"/>
        <w:adjustRightInd w:val="0"/>
        <w:spacing w:after="0" w:line="240" w:lineRule="auto"/>
        <w:ind w:left="426"/>
        <w:jc w:val="both"/>
        <w:rPr>
          <w:rFonts w:cs="Arial"/>
        </w:rPr>
      </w:pPr>
    </w:p>
    <w:p w14:paraId="39E07E84" w14:textId="77777777" w:rsidR="00C208C0" w:rsidRPr="002A49F4" w:rsidRDefault="00C208C0" w:rsidP="00C208C0">
      <w:pPr>
        <w:numPr>
          <w:ilvl w:val="0"/>
          <w:numId w:val="24"/>
        </w:numPr>
        <w:spacing w:after="0" w:line="240" w:lineRule="auto"/>
        <w:ind w:left="851"/>
        <w:contextualSpacing/>
        <w:jc w:val="both"/>
        <w:rPr>
          <w:rFonts w:cs="Arial"/>
          <w:kern w:val="20"/>
        </w:rPr>
      </w:pPr>
      <w:r w:rsidRPr="002A49F4">
        <w:rPr>
          <w:rFonts w:cs="Arial"/>
          <w:kern w:val="20"/>
        </w:rPr>
        <w:t>zmiany danych adresowych i teleadresowych spowodowane zmianą formy organizacyjno-prawnej, przekształceniem lub połączeniem  z inną firmą a  dotyczących stron umowy,</w:t>
      </w:r>
    </w:p>
    <w:p w14:paraId="74626B89" w14:textId="77777777" w:rsidR="00C208C0" w:rsidRPr="002A49F4" w:rsidRDefault="00C208C0" w:rsidP="00C208C0">
      <w:pPr>
        <w:numPr>
          <w:ilvl w:val="0"/>
          <w:numId w:val="24"/>
        </w:numPr>
        <w:spacing w:after="0" w:line="240" w:lineRule="auto"/>
        <w:ind w:left="851"/>
        <w:contextualSpacing/>
        <w:jc w:val="both"/>
        <w:rPr>
          <w:rFonts w:cs="Arial"/>
          <w:kern w:val="20"/>
        </w:rPr>
      </w:pPr>
      <w:r w:rsidRPr="002A49F4">
        <w:rPr>
          <w:rFonts w:cs="Arial"/>
          <w:kern w:val="20"/>
        </w:rPr>
        <w:t>warunków płatności</w:t>
      </w:r>
    </w:p>
    <w:p w14:paraId="7EC461F3" w14:textId="77777777" w:rsidR="00C208C0" w:rsidRPr="002A49F4" w:rsidRDefault="00C208C0" w:rsidP="00C208C0">
      <w:pPr>
        <w:numPr>
          <w:ilvl w:val="0"/>
          <w:numId w:val="24"/>
        </w:numPr>
        <w:spacing w:after="0" w:line="240" w:lineRule="auto"/>
        <w:ind w:left="851"/>
        <w:contextualSpacing/>
        <w:jc w:val="both"/>
        <w:rPr>
          <w:rFonts w:cs="Arial"/>
          <w:kern w:val="20"/>
        </w:rPr>
      </w:pPr>
      <w:r w:rsidRPr="002A49F4">
        <w:rPr>
          <w:rFonts w:cs="Arial"/>
          <w:kern w:val="20"/>
        </w:rPr>
        <w:t>zakresu robót w stopniu nie wykraczającym poza określenie przedmiotu zamówienia,</w:t>
      </w:r>
    </w:p>
    <w:p w14:paraId="4EEE98CB" w14:textId="77777777" w:rsidR="00C208C0" w:rsidRPr="002A49F4" w:rsidRDefault="00C208C0" w:rsidP="00C208C0">
      <w:pPr>
        <w:numPr>
          <w:ilvl w:val="0"/>
          <w:numId w:val="24"/>
        </w:numPr>
        <w:spacing w:after="0" w:line="240" w:lineRule="auto"/>
        <w:ind w:left="851"/>
        <w:contextualSpacing/>
        <w:jc w:val="both"/>
        <w:rPr>
          <w:rFonts w:cs="Arial"/>
          <w:kern w:val="20"/>
        </w:rPr>
      </w:pPr>
      <w:r w:rsidRPr="002A49F4">
        <w:rPr>
          <w:rFonts w:cs="Arial"/>
          <w:kern w:val="20"/>
        </w:rPr>
        <w:t xml:space="preserve">zmiany osób uczestniczących w wykonywaniu zamówienia po stronie wykonawcy </w:t>
      </w:r>
      <w:r w:rsidRPr="002A49F4">
        <w:rPr>
          <w:rFonts w:cs="Arial"/>
          <w:kern w:val="20"/>
        </w:rPr>
        <w:br/>
        <w:t>i osób nadzorujących wykonanie zamówienia po stronie zamawiającego,</w:t>
      </w:r>
    </w:p>
    <w:p w14:paraId="326884C8" w14:textId="77777777" w:rsidR="00C208C0" w:rsidRPr="002A49F4" w:rsidRDefault="00C208C0" w:rsidP="00C208C0">
      <w:pPr>
        <w:numPr>
          <w:ilvl w:val="0"/>
          <w:numId w:val="24"/>
        </w:numPr>
        <w:spacing w:after="0" w:line="240" w:lineRule="auto"/>
        <w:ind w:left="851"/>
        <w:contextualSpacing/>
        <w:jc w:val="both"/>
        <w:rPr>
          <w:rFonts w:cs="Arial"/>
          <w:kern w:val="20"/>
        </w:rPr>
      </w:pPr>
      <w:r w:rsidRPr="002A49F4">
        <w:rPr>
          <w:rFonts w:cs="Arial"/>
          <w:kern w:val="20"/>
        </w:rPr>
        <w:t>podwykonawstwa za uprzednią zgodą Zamawiającego,</w:t>
      </w:r>
    </w:p>
    <w:p w14:paraId="6EBAA8BF" w14:textId="4ED10D95" w:rsidR="00C208C0" w:rsidRPr="002A49F4" w:rsidRDefault="00C208C0" w:rsidP="00C208C0">
      <w:pPr>
        <w:numPr>
          <w:ilvl w:val="0"/>
          <w:numId w:val="24"/>
        </w:numPr>
        <w:spacing w:after="0" w:line="240" w:lineRule="auto"/>
        <w:ind w:left="851"/>
        <w:contextualSpacing/>
        <w:jc w:val="both"/>
        <w:rPr>
          <w:rFonts w:cs="Arial"/>
          <w:kern w:val="20"/>
        </w:rPr>
      </w:pPr>
      <w:r w:rsidRPr="002A49F4">
        <w:rPr>
          <w:rFonts w:cs="Arial"/>
          <w:kern w:val="20"/>
        </w:rPr>
        <w:t xml:space="preserve">wystąpienia konieczności wykonania robót dodatkowych lub zamiennych wynikających </w:t>
      </w:r>
      <w:r w:rsidR="00140EF6">
        <w:rPr>
          <w:rFonts w:cs="Arial"/>
          <w:kern w:val="20"/>
        </w:rPr>
        <w:t xml:space="preserve">                            </w:t>
      </w:r>
      <w:r w:rsidRPr="002A49F4">
        <w:rPr>
          <w:rFonts w:cs="Arial"/>
          <w:kern w:val="20"/>
        </w:rPr>
        <w:t>ze zmiany technologii wykonywania robót lub rozwiązań projektowych, które wymagają dodatkowego czasu na wykonanie zamówienia,</w:t>
      </w:r>
    </w:p>
    <w:p w14:paraId="09E89B28" w14:textId="77777777" w:rsidR="00C208C0" w:rsidRPr="002A49F4" w:rsidRDefault="00C208C0" w:rsidP="00C208C0">
      <w:pPr>
        <w:numPr>
          <w:ilvl w:val="0"/>
          <w:numId w:val="24"/>
        </w:numPr>
        <w:spacing w:after="0" w:line="240" w:lineRule="auto"/>
        <w:ind w:left="851"/>
        <w:contextualSpacing/>
        <w:jc w:val="both"/>
        <w:rPr>
          <w:rFonts w:cs="Arial"/>
          <w:kern w:val="20"/>
        </w:rPr>
      </w:pPr>
      <w:r w:rsidRPr="002A49F4">
        <w:rPr>
          <w:rFonts w:cs="Arial"/>
          <w:kern w:val="20"/>
        </w:rPr>
        <w:t>zmiany terminu wykonania robót spowodowanego zawieszeniem robót przez zamawiającego w związku z wystąpieniem zdarzeń losowych mających charakter siły wyższej, które uzasadniają wprowadzenie zmian do umowy, (przez siłę wyższą rozumie się zdarzenie bądź połączenie zdarzeń lub okoliczności, niezależnych od Stron, które zasadniczo utrudniają  lub uniemożliwiają wykonywanie zobowiązań danej strony wynikających z umowy, a których dana stronie nie mogła przewidzieć ani im zapobiec lub przezwyciężyć poprzez działanie z dochowaniem należytej staranności).</w:t>
      </w:r>
    </w:p>
    <w:p w14:paraId="3B94F312" w14:textId="77777777" w:rsidR="00C208C0" w:rsidRPr="002A49F4" w:rsidRDefault="00C208C0" w:rsidP="00C208C0">
      <w:pPr>
        <w:numPr>
          <w:ilvl w:val="0"/>
          <w:numId w:val="24"/>
        </w:numPr>
        <w:spacing w:after="0" w:line="240" w:lineRule="auto"/>
        <w:ind w:left="851"/>
        <w:contextualSpacing/>
        <w:jc w:val="both"/>
        <w:rPr>
          <w:rFonts w:cs="Arial"/>
          <w:kern w:val="20"/>
        </w:rPr>
      </w:pPr>
      <w:r w:rsidRPr="002A49F4">
        <w:rPr>
          <w:rFonts w:cs="Arial"/>
          <w:kern w:val="20"/>
        </w:rPr>
        <w:t xml:space="preserve">w przypadku zaistnienia siły wyższej, strona której dotyczy działanie siły wyższej zobowiązana jest poinformować drugą stronę na piśmie w terminie 7 dni od wystąpienia tego zdarzenia, pod rygorem utraty uprawnienia do powoływania się na tę okoliczność. </w:t>
      </w:r>
    </w:p>
    <w:p w14:paraId="5C3DD374" w14:textId="77777777" w:rsidR="00C208C0" w:rsidRPr="002A49F4" w:rsidRDefault="00C208C0" w:rsidP="00C208C0">
      <w:pPr>
        <w:ind w:left="851"/>
        <w:contextualSpacing/>
        <w:jc w:val="both"/>
        <w:rPr>
          <w:rFonts w:cs="Arial"/>
          <w:kern w:val="20"/>
        </w:rPr>
      </w:pPr>
    </w:p>
    <w:p w14:paraId="4AE5E1C8" w14:textId="77777777" w:rsidR="00C208C0" w:rsidRPr="002A49F4" w:rsidRDefault="00C208C0" w:rsidP="00C208C0">
      <w:pPr>
        <w:numPr>
          <w:ilvl w:val="0"/>
          <w:numId w:val="15"/>
        </w:numPr>
        <w:autoSpaceDE w:val="0"/>
        <w:autoSpaceDN w:val="0"/>
        <w:adjustRightInd w:val="0"/>
        <w:spacing w:after="0" w:line="240" w:lineRule="auto"/>
        <w:ind w:left="426" w:hanging="349"/>
        <w:jc w:val="both"/>
        <w:rPr>
          <w:rFonts w:cs="Arial"/>
        </w:rPr>
      </w:pPr>
      <w:r w:rsidRPr="002A49F4">
        <w:rPr>
          <w:rFonts w:cs="Arial"/>
        </w:rPr>
        <w:t xml:space="preserve">Wszystkie powyższe postanowienia stanowią katalog zmian, na które Zamawiający może wyrazić zgodę. Nie stanowią jednocześnie zobowiązania do wyrażenia takiej zgody. </w:t>
      </w:r>
    </w:p>
    <w:p w14:paraId="70138AEC" w14:textId="77777777" w:rsidR="00C208C0" w:rsidRPr="002A49F4" w:rsidRDefault="00C208C0" w:rsidP="00C208C0">
      <w:pPr>
        <w:numPr>
          <w:ilvl w:val="0"/>
          <w:numId w:val="16"/>
        </w:numPr>
        <w:autoSpaceDE w:val="0"/>
        <w:autoSpaceDN w:val="0"/>
        <w:adjustRightInd w:val="0"/>
        <w:spacing w:after="0" w:line="240" w:lineRule="auto"/>
        <w:ind w:left="426"/>
        <w:jc w:val="both"/>
        <w:rPr>
          <w:rFonts w:cs="Arial"/>
        </w:rPr>
      </w:pPr>
      <w:r w:rsidRPr="002A49F4">
        <w:rPr>
          <w:rFonts w:cs="Arial"/>
        </w:rPr>
        <w:t xml:space="preserve">Zmiana niniejszej umowy wymaga formy pisemnej pod rygorem nieważności. </w:t>
      </w:r>
    </w:p>
    <w:p w14:paraId="38C574B3" w14:textId="77777777" w:rsidR="00C208C0" w:rsidRDefault="00C208C0" w:rsidP="00C208C0">
      <w:pPr>
        <w:autoSpaceDE w:val="0"/>
        <w:autoSpaceDN w:val="0"/>
        <w:adjustRightInd w:val="0"/>
        <w:jc w:val="both"/>
        <w:rPr>
          <w:rFonts w:cs="Arial"/>
        </w:rPr>
      </w:pPr>
    </w:p>
    <w:p w14:paraId="68A58D14" w14:textId="77777777" w:rsidR="00140EF6" w:rsidRPr="002A49F4" w:rsidRDefault="00140EF6" w:rsidP="00C208C0">
      <w:pPr>
        <w:autoSpaceDE w:val="0"/>
        <w:autoSpaceDN w:val="0"/>
        <w:adjustRightInd w:val="0"/>
        <w:jc w:val="both"/>
        <w:rPr>
          <w:rFonts w:cs="Arial"/>
        </w:rPr>
      </w:pPr>
    </w:p>
    <w:p w14:paraId="0A1ABF56" w14:textId="77777777" w:rsidR="00C208C0" w:rsidRPr="002A49F4" w:rsidRDefault="00C208C0" w:rsidP="00C208C0">
      <w:pPr>
        <w:autoSpaceDE w:val="0"/>
        <w:autoSpaceDN w:val="0"/>
        <w:adjustRightInd w:val="0"/>
        <w:jc w:val="center"/>
        <w:rPr>
          <w:rFonts w:cs="Arial"/>
          <w:b/>
        </w:rPr>
      </w:pPr>
      <w:r w:rsidRPr="002A49F4">
        <w:rPr>
          <w:rFonts w:cs="Arial"/>
          <w:b/>
        </w:rPr>
        <w:lastRenderedPageBreak/>
        <w:t>§ 12</w:t>
      </w:r>
    </w:p>
    <w:p w14:paraId="3F2B0495" w14:textId="77777777" w:rsidR="00C208C0" w:rsidRPr="002A49F4" w:rsidRDefault="00C208C0" w:rsidP="00C208C0">
      <w:pPr>
        <w:autoSpaceDE w:val="0"/>
        <w:autoSpaceDN w:val="0"/>
        <w:adjustRightInd w:val="0"/>
        <w:jc w:val="center"/>
        <w:rPr>
          <w:rFonts w:cs="Arial"/>
          <w:b/>
        </w:rPr>
      </w:pPr>
      <w:r w:rsidRPr="002A49F4">
        <w:rPr>
          <w:rFonts w:cs="Arial"/>
          <w:b/>
        </w:rPr>
        <w:t>Cesja</w:t>
      </w:r>
    </w:p>
    <w:p w14:paraId="705BA6C3" w14:textId="77777777" w:rsidR="00C208C0" w:rsidRPr="002A49F4" w:rsidRDefault="00C208C0" w:rsidP="00C208C0">
      <w:pPr>
        <w:autoSpaceDE w:val="0"/>
        <w:autoSpaceDN w:val="0"/>
        <w:adjustRightInd w:val="0"/>
        <w:jc w:val="both"/>
        <w:rPr>
          <w:rFonts w:cs="Arial"/>
        </w:rPr>
      </w:pPr>
      <w:r w:rsidRPr="002A49F4">
        <w:rPr>
          <w:rFonts w:cs="Arial"/>
        </w:rPr>
        <w:t xml:space="preserve">Przeniesienie na osobę trzecią wierzytelności przysługującej z tytułu wykonania umowy zawartej </w:t>
      </w:r>
      <w:r w:rsidRPr="002A49F4">
        <w:rPr>
          <w:rFonts w:cs="Arial"/>
        </w:rPr>
        <w:br/>
        <w:t xml:space="preserve">z Zamawiającym nastąpić może w trybie i na zasadach o którym mowa w art. 54 ust. 5 z dnia 15 kwietnia 2011, o działalności leczniczej (t.j. Dz.U.2021.711). </w:t>
      </w:r>
    </w:p>
    <w:p w14:paraId="0719707E" w14:textId="77777777" w:rsidR="00C208C0" w:rsidRPr="002A49F4" w:rsidRDefault="00C208C0" w:rsidP="00C208C0">
      <w:pPr>
        <w:autoSpaceDE w:val="0"/>
        <w:autoSpaceDN w:val="0"/>
        <w:adjustRightInd w:val="0"/>
        <w:jc w:val="center"/>
        <w:rPr>
          <w:rFonts w:cs="Arial"/>
          <w:b/>
        </w:rPr>
      </w:pPr>
      <w:r w:rsidRPr="002A49F4">
        <w:rPr>
          <w:rFonts w:cs="Arial"/>
          <w:b/>
        </w:rPr>
        <w:t>§ 13</w:t>
      </w:r>
    </w:p>
    <w:p w14:paraId="75FD49BE" w14:textId="77777777" w:rsidR="00C208C0" w:rsidRPr="002A49F4" w:rsidRDefault="00C208C0" w:rsidP="00C208C0">
      <w:pPr>
        <w:autoSpaceDE w:val="0"/>
        <w:autoSpaceDN w:val="0"/>
        <w:adjustRightInd w:val="0"/>
        <w:jc w:val="center"/>
        <w:rPr>
          <w:rFonts w:cs="Arial"/>
          <w:b/>
        </w:rPr>
      </w:pPr>
      <w:r w:rsidRPr="002A49F4">
        <w:rPr>
          <w:rFonts w:cs="Arial"/>
          <w:b/>
        </w:rPr>
        <w:t>Spory prawne</w:t>
      </w:r>
    </w:p>
    <w:p w14:paraId="1102F22A" w14:textId="15739862" w:rsidR="00C208C0" w:rsidRPr="002A49F4" w:rsidRDefault="00C208C0" w:rsidP="00C208C0">
      <w:pPr>
        <w:numPr>
          <w:ilvl w:val="0"/>
          <w:numId w:val="10"/>
        </w:numPr>
        <w:autoSpaceDE w:val="0"/>
        <w:autoSpaceDN w:val="0"/>
        <w:adjustRightInd w:val="0"/>
        <w:spacing w:after="0" w:line="240" w:lineRule="auto"/>
        <w:ind w:left="426"/>
        <w:jc w:val="both"/>
        <w:rPr>
          <w:rFonts w:cs="Arial"/>
        </w:rPr>
      </w:pPr>
      <w:r w:rsidRPr="002A49F4">
        <w:rPr>
          <w:rFonts w:cs="Arial"/>
        </w:rPr>
        <w:t xml:space="preserve">W sprawach nieuregulowanych niniejszą umową o ile ustawa </w:t>
      </w:r>
      <w:r w:rsidRPr="002A49F4">
        <w:rPr>
          <w:rFonts w:cs="Arial"/>
          <w:i/>
          <w:iCs/>
        </w:rPr>
        <w:t xml:space="preserve">Prawo zamówień publicznych </w:t>
      </w:r>
      <w:r w:rsidR="00987801">
        <w:rPr>
          <w:rFonts w:cs="Arial"/>
          <w:i/>
          <w:iCs/>
        </w:rPr>
        <w:t xml:space="preserve">                       </w:t>
      </w:r>
      <w:r w:rsidRPr="002A49F4">
        <w:rPr>
          <w:rFonts w:cs="Arial"/>
        </w:rPr>
        <w:t xml:space="preserve">nie stanowi inaczej mają zastosowanie odpowiednie przepisy </w:t>
      </w:r>
      <w:r w:rsidRPr="002A49F4">
        <w:rPr>
          <w:rFonts w:cs="Arial"/>
          <w:i/>
          <w:iCs/>
        </w:rPr>
        <w:t>Kodeksu Cywilnego</w:t>
      </w:r>
      <w:r w:rsidRPr="002A49F4">
        <w:rPr>
          <w:rFonts w:cs="Arial"/>
        </w:rPr>
        <w:t xml:space="preserve">. </w:t>
      </w:r>
    </w:p>
    <w:p w14:paraId="3910FDB7" w14:textId="77777777" w:rsidR="00C208C0" w:rsidRPr="002A49F4" w:rsidRDefault="00C208C0" w:rsidP="00C208C0">
      <w:pPr>
        <w:numPr>
          <w:ilvl w:val="0"/>
          <w:numId w:val="10"/>
        </w:numPr>
        <w:autoSpaceDE w:val="0"/>
        <w:autoSpaceDN w:val="0"/>
        <w:adjustRightInd w:val="0"/>
        <w:spacing w:after="0" w:line="240" w:lineRule="auto"/>
        <w:ind w:left="426"/>
        <w:jc w:val="both"/>
        <w:rPr>
          <w:rFonts w:cs="Arial"/>
        </w:rPr>
      </w:pPr>
      <w:r w:rsidRPr="002A49F4">
        <w:rPr>
          <w:rFonts w:cs="Arial"/>
        </w:rPr>
        <w:t xml:space="preserve">Strony ustalają, że ewentualne spory powstałe na tle wykonania przedmiotu umowy rozstrzygać będzie sąd właściwy według siedziby Zamawiającego. </w:t>
      </w:r>
    </w:p>
    <w:p w14:paraId="631A0514" w14:textId="77777777" w:rsidR="00140EF6" w:rsidRDefault="00140EF6" w:rsidP="00C208C0">
      <w:pPr>
        <w:autoSpaceDE w:val="0"/>
        <w:autoSpaceDN w:val="0"/>
        <w:adjustRightInd w:val="0"/>
        <w:jc w:val="center"/>
        <w:rPr>
          <w:rFonts w:cs="Arial"/>
          <w:b/>
        </w:rPr>
      </w:pPr>
    </w:p>
    <w:p w14:paraId="0D35E5DF" w14:textId="77777777" w:rsidR="00C208C0" w:rsidRPr="002A49F4" w:rsidRDefault="00C208C0" w:rsidP="00C208C0">
      <w:pPr>
        <w:autoSpaceDE w:val="0"/>
        <w:autoSpaceDN w:val="0"/>
        <w:adjustRightInd w:val="0"/>
        <w:jc w:val="center"/>
        <w:rPr>
          <w:rFonts w:cs="Arial"/>
          <w:b/>
        </w:rPr>
      </w:pPr>
      <w:r w:rsidRPr="002A49F4">
        <w:rPr>
          <w:rFonts w:cs="Arial"/>
          <w:b/>
        </w:rPr>
        <w:t>§ 14</w:t>
      </w:r>
    </w:p>
    <w:p w14:paraId="67C0600B" w14:textId="77777777" w:rsidR="00C208C0" w:rsidRPr="002A49F4" w:rsidRDefault="00C208C0" w:rsidP="00C208C0">
      <w:pPr>
        <w:autoSpaceDE w:val="0"/>
        <w:autoSpaceDN w:val="0"/>
        <w:adjustRightInd w:val="0"/>
        <w:jc w:val="center"/>
        <w:rPr>
          <w:rFonts w:cs="Arial"/>
          <w:b/>
        </w:rPr>
      </w:pPr>
      <w:r w:rsidRPr="002A49F4">
        <w:rPr>
          <w:rFonts w:cs="Arial"/>
          <w:b/>
        </w:rPr>
        <w:t>ISO</w:t>
      </w:r>
    </w:p>
    <w:p w14:paraId="5A318380" w14:textId="77777777" w:rsidR="00C208C0" w:rsidRPr="002A49F4" w:rsidRDefault="00C208C0" w:rsidP="00C208C0">
      <w:pPr>
        <w:numPr>
          <w:ilvl w:val="0"/>
          <w:numId w:val="11"/>
        </w:numPr>
        <w:autoSpaceDE w:val="0"/>
        <w:autoSpaceDN w:val="0"/>
        <w:adjustRightInd w:val="0"/>
        <w:ind w:left="426"/>
        <w:jc w:val="both"/>
        <w:rPr>
          <w:rFonts w:cs="Arial"/>
        </w:rPr>
      </w:pPr>
      <w:r w:rsidRPr="002A49F4">
        <w:rPr>
          <w:rFonts w:cs="Arial"/>
        </w:rPr>
        <w:t xml:space="preserve">Zamawiający posiada wdrożony Zintegrowany System Zarządzania odpowiadający wymaganiom norm ISO 9001 i ISO 14001 do przestrzegania których zobowiązuje się Wykonawcę. </w:t>
      </w:r>
    </w:p>
    <w:p w14:paraId="388EA8DB" w14:textId="66AA8951" w:rsidR="00C208C0" w:rsidRPr="002A49F4" w:rsidRDefault="00C208C0" w:rsidP="00C208C0">
      <w:pPr>
        <w:numPr>
          <w:ilvl w:val="0"/>
          <w:numId w:val="11"/>
        </w:numPr>
        <w:autoSpaceDE w:val="0"/>
        <w:autoSpaceDN w:val="0"/>
        <w:adjustRightInd w:val="0"/>
        <w:ind w:left="426"/>
        <w:jc w:val="both"/>
        <w:rPr>
          <w:rFonts w:cs="Arial"/>
        </w:rPr>
      </w:pPr>
      <w:r w:rsidRPr="002A49F4">
        <w:rPr>
          <w:rFonts w:cs="Arial"/>
        </w:rPr>
        <w:t>Wykonawca ponosi prawną odpowiedzialność z tytułu wykonywania obowiązków, z tytułu przestrzegania przepisów prawnych regulujących zasady postępowania z odpadami zgodnie</w:t>
      </w:r>
      <w:r w:rsidR="00140EF6">
        <w:rPr>
          <w:rFonts w:cs="Arial"/>
        </w:rPr>
        <w:t xml:space="preserve">                              </w:t>
      </w:r>
      <w:r w:rsidRPr="002A49F4">
        <w:rPr>
          <w:rFonts w:cs="Arial"/>
        </w:rPr>
        <w:t xml:space="preserve"> z załącznikiem do umowy: „</w:t>
      </w:r>
      <w:r w:rsidRPr="002A49F4">
        <w:rPr>
          <w:rFonts w:cs="Arial"/>
          <w:b/>
          <w:i/>
        </w:rPr>
        <w:t>instrukcja sposobu informowania o wymaganiach środowiskowych na terenie Szpitala</w:t>
      </w:r>
      <w:r w:rsidRPr="002A49F4">
        <w:rPr>
          <w:rFonts w:cs="Arial"/>
        </w:rPr>
        <w:t>”</w:t>
      </w:r>
    </w:p>
    <w:p w14:paraId="53F0ADDA" w14:textId="3FC0E370" w:rsidR="00C208C0" w:rsidRPr="002A49F4" w:rsidRDefault="00C208C0" w:rsidP="00C208C0">
      <w:pPr>
        <w:numPr>
          <w:ilvl w:val="0"/>
          <w:numId w:val="11"/>
        </w:numPr>
        <w:autoSpaceDE w:val="0"/>
        <w:autoSpaceDN w:val="0"/>
        <w:adjustRightInd w:val="0"/>
        <w:ind w:left="426"/>
        <w:jc w:val="both"/>
        <w:rPr>
          <w:rFonts w:cs="Arial"/>
        </w:rPr>
      </w:pPr>
      <w:r w:rsidRPr="002A49F4">
        <w:rPr>
          <w:rFonts w:cs="Arial"/>
        </w:rPr>
        <w:t xml:space="preserve"> Wykonawca wskazuje osobę odpowiedzialną za współpracę z Koordynatorem ds. normy środowiskowej Panem </w:t>
      </w:r>
      <w:r w:rsidR="00140EF6">
        <w:rPr>
          <w:rFonts w:cs="Arial"/>
        </w:rPr>
        <w:t xml:space="preserve">/ Panią </w:t>
      </w:r>
      <w:r w:rsidRPr="002A49F4">
        <w:rPr>
          <w:rFonts w:cs="Arial"/>
        </w:rPr>
        <w:t xml:space="preserve">............................................... </w:t>
      </w:r>
    </w:p>
    <w:p w14:paraId="534A6B4C" w14:textId="77777777" w:rsidR="00C208C0" w:rsidRPr="002A49F4" w:rsidRDefault="00C208C0" w:rsidP="00C208C0">
      <w:pPr>
        <w:autoSpaceDE w:val="0"/>
        <w:autoSpaceDN w:val="0"/>
        <w:adjustRightInd w:val="0"/>
        <w:jc w:val="center"/>
        <w:rPr>
          <w:rFonts w:cs="Arial"/>
          <w:b/>
        </w:rPr>
      </w:pPr>
      <w:r w:rsidRPr="002A49F4">
        <w:rPr>
          <w:rFonts w:cs="Arial"/>
          <w:b/>
        </w:rPr>
        <w:t>§ 15</w:t>
      </w:r>
    </w:p>
    <w:p w14:paraId="69031A0C" w14:textId="77777777" w:rsidR="00C208C0" w:rsidRPr="002A49F4" w:rsidRDefault="00C208C0" w:rsidP="00C208C0">
      <w:pPr>
        <w:autoSpaceDE w:val="0"/>
        <w:autoSpaceDN w:val="0"/>
        <w:adjustRightInd w:val="0"/>
        <w:jc w:val="both"/>
        <w:rPr>
          <w:rFonts w:cs="Arial"/>
        </w:rPr>
      </w:pPr>
      <w:r w:rsidRPr="002A49F4">
        <w:rPr>
          <w:rFonts w:cs="Arial"/>
        </w:rPr>
        <w:t xml:space="preserve">Umowę sporządzono w dwóch jednobrzmiących egzemplarzach: po jednym dla każdej ze stron. </w:t>
      </w:r>
    </w:p>
    <w:p w14:paraId="370B3D97" w14:textId="77777777" w:rsidR="00C208C0" w:rsidRDefault="00C208C0" w:rsidP="00C208C0">
      <w:pPr>
        <w:autoSpaceDE w:val="0"/>
        <w:autoSpaceDN w:val="0"/>
        <w:adjustRightInd w:val="0"/>
        <w:jc w:val="both"/>
        <w:rPr>
          <w:rFonts w:cs="Arial"/>
        </w:rPr>
      </w:pPr>
    </w:p>
    <w:p w14:paraId="59914706" w14:textId="77777777" w:rsidR="00140EF6" w:rsidRPr="002A49F4" w:rsidRDefault="00140EF6" w:rsidP="00C208C0">
      <w:pPr>
        <w:autoSpaceDE w:val="0"/>
        <w:autoSpaceDN w:val="0"/>
        <w:adjustRightInd w:val="0"/>
        <w:jc w:val="both"/>
        <w:rPr>
          <w:rFonts w:cs="Arial"/>
        </w:rPr>
      </w:pPr>
    </w:p>
    <w:p w14:paraId="45468DAA" w14:textId="3BE25C21" w:rsidR="00C208C0" w:rsidRPr="002A49F4" w:rsidRDefault="00140EF6" w:rsidP="00140EF6">
      <w:pPr>
        <w:jc w:val="center"/>
        <w:rPr>
          <w:rFonts w:cs="Arial"/>
          <w:b/>
          <w:bCs/>
        </w:rPr>
      </w:pPr>
      <w:r>
        <w:rPr>
          <w:rFonts w:cs="Arial"/>
          <w:b/>
          <w:bCs/>
        </w:rPr>
        <w:t>Wykonawca                                                                                                           Zamawiający</w:t>
      </w:r>
    </w:p>
    <w:p w14:paraId="3EB59B5C" w14:textId="77777777" w:rsidR="00CA3920" w:rsidRPr="002A49F4" w:rsidRDefault="00CA3920"/>
    <w:sectPr w:rsidR="00CA3920" w:rsidRPr="002A49F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EC1E" w14:textId="77777777" w:rsidR="00CA15A1" w:rsidRDefault="00CA15A1" w:rsidP="00140EF6">
      <w:pPr>
        <w:spacing w:after="0" w:line="240" w:lineRule="auto"/>
      </w:pPr>
      <w:r>
        <w:separator/>
      </w:r>
    </w:p>
  </w:endnote>
  <w:endnote w:type="continuationSeparator" w:id="0">
    <w:p w14:paraId="2C7041F1" w14:textId="77777777" w:rsidR="00CA15A1" w:rsidRDefault="00CA15A1" w:rsidP="0014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297422826"/>
      <w:docPartObj>
        <w:docPartGallery w:val="Page Numbers (Bottom of Page)"/>
        <w:docPartUnique/>
      </w:docPartObj>
    </w:sdtPr>
    <w:sdtContent>
      <w:sdt>
        <w:sdtPr>
          <w:rPr>
            <w:sz w:val="14"/>
            <w:szCs w:val="14"/>
          </w:rPr>
          <w:id w:val="-1769616900"/>
          <w:docPartObj>
            <w:docPartGallery w:val="Page Numbers (Top of Page)"/>
            <w:docPartUnique/>
          </w:docPartObj>
        </w:sdtPr>
        <w:sdtContent>
          <w:p w14:paraId="7EAA73DF" w14:textId="0965381B" w:rsidR="006F3BB5" w:rsidRPr="006F3BB5" w:rsidRDefault="006F3BB5">
            <w:pPr>
              <w:pStyle w:val="Stopka"/>
              <w:jc w:val="right"/>
              <w:rPr>
                <w:sz w:val="14"/>
                <w:szCs w:val="14"/>
              </w:rPr>
            </w:pPr>
            <w:r w:rsidRPr="006F3BB5">
              <w:rPr>
                <w:sz w:val="14"/>
                <w:szCs w:val="14"/>
              </w:rPr>
              <w:t xml:space="preserve">Strona </w:t>
            </w:r>
            <w:r w:rsidRPr="006F3BB5">
              <w:rPr>
                <w:b/>
                <w:bCs/>
                <w:sz w:val="14"/>
                <w:szCs w:val="14"/>
              </w:rPr>
              <w:fldChar w:fldCharType="begin"/>
            </w:r>
            <w:r w:rsidRPr="006F3BB5">
              <w:rPr>
                <w:b/>
                <w:bCs/>
                <w:sz w:val="14"/>
                <w:szCs w:val="14"/>
              </w:rPr>
              <w:instrText>PAGE</w:instrText>
            </w:r>
            <w:r w:rsidRPr="006F3BB5">
              <w:rPr>
                <w:b/>
                <w:bCs/>
                <w:sz w:val="14"/>
                <w:szCs w:val="14"/>
              </w:rPr>
              <w:fldChar w:fldCharType="separate"/>
            </w:r>
            <w:r w:rsidRPr="006F3BB5">
              <w:rPr>
                <w:b/>
                <w:bCs/>
                <w:sz w:val="14"/>
                <w:szCs w:val="14"/>
              </w:rPr>
              <w:t>2</w:t>
            </w:r>
            <w:r w:rsidRPr="006F3BB5">
              <w:rPr>
                <w:b/>
                <w:bCs/>
                <w:sz w:val="14"/>
                <w:szCs w:val="14"/>
              </w:rPr>
              <w:fldChar w:fldCharType="end"/>
            </w:r>
            <w:r w:rsidRPr="006F3BB5">
              <w:rPr>
                <w:sz w:val="14"/>
                <w:szCs w:val="14"/>
              </w:rPr>
              <w:t xml:space="preserve"> z </w:t>
            </w:r>
            <w:r w:rsidRPr="006F3BB5">
              <w:rPr>
                <w:b/>
                <w:bCs/>
                <w:sz w:val="14"/>
                <w:szCs w:val="14"/>
              </w:rPr>
              <w:fldChar w:fldCharType="begin"/>
            </w:r>
            <w:r w:rsidRPr="006F3BB5">
              <w:rPr>
                <w:b/>
                <w:bCs/>
                <w:sz w:val="14"/>
                <w:szCs w:val="14"/>
              </w:rPr>
              <w:instrText>NUMPAGES</w:instrText>
            </w:r>
            <w:r w:rsidRPr="006F3BB5">
              <w:rPr>
                <w:b/>
                <w:bCs/>
                <w:sz w:val="14"/>
                <w:szCs w:val="14"/>
              </w:rPr>
              <w:fldChar w:fldCharType="separate"/>
            </w:r>
            <w:r w:rsidRPr="006F3BB5">
              <w:rPr>
                <w:b/>
                <w:bCs/>
                <w:sz w:val="14"/>
                <w:szCs w:val="14"/>
              </w:rPr>
              <w:t>2</w:t>
            </w:r>
            <w:r w:rsidRPr="006F3BB5">
              <w:rPr>
                <w:b/>
                <w:bCs/>
                <w:sz w:val="14"/>
                <w:szCs w:val="14"/>
              </w:rPr>
              <w:fldChar w:fldCharType="end"/>
            </w:r>
          </w:p>
        </w:sdtContent>
      </w:sdt>
    </w:sdtContent>
  </w:sdt>
  <w:p w14:paraId="3A0508DC" w14:textId="77777777" w:rsidR="006F3BB5" w:rsidRDefault="006F3B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D974" w14:textId="77777777" w:rsidR="00CA15A1" w:rsidRDefault="00CA15A1" w:rsidP="00140EF6">
      <w:pPr>
        <w:spacing w:after="0" w:line="240" w:lineRule="auto"/>
      </w:pPr>
      <w:r>
        <w:separator/>
      </w:r>
    </w:p>
  </w:footnote>
  <w:footnote w:type="continuationSeparator" w:id="0">
    <w:p w14:paraId="1B276972" w14:textId="77777777" w:rsidR="00CA15A1" w:rsidRDefault="00CA15A1" w:rsidP="00140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31EF" w14:textId="532D14C3" w:rsidR="00140EF6" w:rsidRPr="00140EF6" w:rsidRDefault="00140EF6" w:rsidP="00140EF6">
    <w:pPr>
      <w:pStyle w:val="Nagwek"/>
      <w:jc w:val="right"/>
      <w:rPr>
        <w:sz w:val="16"/>
        <w:szCs w:val="16"/>
      </w:rPr>
    </w:pPr>
    <w:r w:rsidRPr="00140EF6">
      <w:rPr>
        <w:sz w:val="16"/>
        <w:szCs w:val="16"/>
      </w:rPr>
      <w:t xml:space="preserve">załącznik nr 2 do SWZ TP </w:t>
    </w:r>
    <w:r>
      <w:rPr>
        <w:sz w:val="16"/>
        <w:szCs w:val="16"/>
      </w:rPr>
      <w:t>12</w:t>
    </w:r>
    <w:r w:rsidRPr="00140EF6">
      <w:rPr>
        <w:sz w:val="16"/>
        <w:szCs w:val="16"/>
      </w:rPr>
      <w:t>/202</w:t>
    </w:r>
    <w:r>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4FA"/>
    <w:multiLevelType w:val="hybridMultilevel"/>
    <w:tmpl w:val="4B402590"/>
    <w:lvl w:ilvl="0" w:tplc="0D2CC642">
      <w:start w:val="1"/>
      <w:numFmt w:val="lowerLetter"/>
      <w:suff w:val="space"/>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300A57"/>
    <w:multiLevelType w:val="hybridMultilevel"/>
    <w:tmpl w:val="D7182ED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17">
      <w:start w:val="1"/>
      <w:numFmt w:val="lowerLetter"/>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DD11A5"/>
    <w:multiLevelType w:val="hybridMultilevel"/>
    <w:tmpl w:val="30D847CA"/>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 w15:restartNumberingAfterBreak="0">
    <w:nsid w:val="0E2D0864"/>
    <w:multiLevelType w:val="hybridMultilevel"/>
    <w:tmpl w:val="3B56A1D0"/>
    <w:lvl w:ilvl="0" w:tplc="06F2DF24">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07760DC"/>
    <w:multiLevelType w:val="hybridMultilevel"/>
    <w:tmpl w:val="2F32FD4E"/>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3321F48"/>
    <w:multiLevelType w:val="hybridMultilevel"/>
    <w:tmpl w:val="F758AF80"/>
    <w:lvl w:ilvl="0" w:tplc="710AE9E8">
      <w:start w:val="1"/>
      <w:numFmt w:val="lowerLetter"/>
      <w:lvlText w:val="%1)"/>
      <w:lvlJc w:val="left"/>
      <w:pPr>
        <w:ind w:left="1070" w:hanging="360"/>
      </w:pPr>
      <w:rPr>
        <w:rFonts w:cs="Times New Roman"/>
        <w:i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15:restartNumberingAfterBreak="0">
    <w:nsid w:val="134C7C9E"/>
    <w:multiLevelType w:val="hybridMultilevel"/>
    <w:tmpl w:val="18B6744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3EE3C51"/>
    <w:multiLevelType w:val="hybridMultilevel"/>
    <w:tmpl w:val="730E62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6775D"/>
    <w:multiLevelType w:val="multilevel"/>
    <w:tmpl w:val="D2664E18"/>
    <w:lvl w:ilvl="0">
      <w:start w:val="1"/>
      <w:numFmt w:val="lowerLetter"/>
      <w:lvlText w:val="%1)"/>
      <w:lvlJc w:val="left"/>
      <w:rPr>
        <w:rFonts w:ascii="Arial Narrow" w:eastAsia="Times New Roman" w:hAnsi="Arial Narrow" w:cs="Arial Narrow" w:hint="default"/>
        <w:b/>
        <w:bCs/>
        <w:i w:val="0"/>
        <w:iCs w:val="0"/>
        <w:smallCaps w:val="0"/>
        <w:strike w:val="0"/>
        <w:color w:val="000000"/>
        <w:spacing w:val="0"/>
        <w:w w:val="100"/>
        <w:position w:val="0"/>
        <w:sz w:val="21"/>
        <w:szCs w:val="21"/>
        <w:u w:val="none"/>
      </w:rPr>
    </w:lvl>
    <w:lvl w:ilvl="1">
      <w:start w:val="8"/>
      <w:numFmt w:val="decimal"/>
      <w:lvlText w:val="%2."/>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2">
      <w:start w:val="6"/>
      <w:numFmt w:val="decimal"/>
      <w:lvlText w:val="%3."/>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6">
      <w:start w:val="1"/>
      <w:numFmt w:val="lowerLetter"/>
      <w:lvlText w:val="%7."/>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Arial Narrow" w:eastAsia="Times New Roman" w:hAnsi="Arial Narrow" w:cs="Arial Narrow" w:hint="default"/>
        <w:b w:val="0"/>
        <w:bCs w:val="0"/>
        <w:i w:val="0"/>
        <w:iCs w:val="0"/>
        <w:smallCaps w:val="0"/>
        <w:strike w:val="0"/>
        <w:color w:val="000000"/>
        <w:spacing w:val="0"/>
        <w:w w:val="100"/>
        <w:position w:val="0"/>
        <w:sz w:val="18"/>
        <w:szCs w:val="18"/>
        <w:u w:val="none"/>
      </w:rPr>
    </w:lvl>
    <w:lvl w:ilvl="8">
      <w:start w:val="1"/>
      <w:numFmt w:val="decimal"/>
      <w:lvlText w:val="%9."/>
      <w:lvlJc w:val="left"/>
      <w:rPr>
        <w:rFonts w:ascii="Arial Narrow" w:eastAsia="Times New Roman" w:hAnsi="Arial Narrow" w:cs="Arial Narrow" w:hint="default"/>
        <w:b w:val="0"/>
        <w:bCs w:val="0"/>
        <w:i w:val="0"/>
        <w:iCs w:val="0"/>
        <w:smallCaps w:val="0"/>
        <w:strike w:val="0"/>
        <w:color w:val="000000"/>
        <w:spacing w:val="0"/>
        <w:w w:val="100"/>
        <w:position w:val="0"/>
        <w:sz w:val="21"/>
        <w:szCs w:val="21"/>
        <w:u w:val="none"/>
      </w:rPr>
    </w:lvl>
  </w:abstractNum>
  <w:abstractNum w:abstractNumId="9" w15:restartNumberingAfterBreak="0">
    <w:nsid w:val="15E77016"/>
    <w:multiLevelType w:val="hybridMultilevel"/>
    <w:tmpl w:val="BD7A781A"/>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63369F5"/>
    <w:multiLevelType w:val="hybridMultilevel"/>
    <w:tmpl w:val="30C2F84E"/>
    <w:lvl w:ilvl="0" w:tplc="0F266FB2">
      <w:start w:val="1"/>
      <w:numFmt w:val="decimal"/>
      <w:lvlText w:val="%1."/>
      <w:lvlJc w:val="left"/>
      <w:pPr>
        <w:ind w:left="288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6266FA"/>
    <w:multiLevelType w:val="hybridMultilevel"/>
    <w:tmpl w:val="A9326CCE"/>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95C1B63"/>
    <w:multiLevelType w:val="hybridMultilevel"/>
    <w:tmpl w:val="176CE88C"/>
    <w:lvl w:ilvl="0" w:tplc="F5E4E69C">
      <w:start w:val="1"/>
      <w:numFmt w:val="decimal"/>
      <w:lvlText w:val="%1."/>
      <w:lvlJc w:val="left"/>
      <w:pPr>
        <w:tabs>
          <w:tab w:val="num" w:pos="2324"/>
        </w:tabs>
        <w:ind w:left="2324" w:hanging="360"/>
      </w:pPr>
      <w:rPr>
        <w:rFonts w:asciiTheme="minorHAnsi" w:eastAsiaTheme="minorHAnsi" w:hAnsiTheme="minorHAnsi"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2646C9"/>
    <w:multiLevelType w:val="hybridMultilevel"/>
    <w:tmpl w:val="A5C2A732"/>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C8B1AB4"/>
    <w:multiLevelType w:val="hybridMultilevel"/>
    <w:tmpl w:val="7BBA1DD8"/>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CCA025F"/>
    <w:multiLevelType w:val="hybridMultilevel"/>
    <w:tmpl w:val="31F8433E"/>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CED3577"/>
    <w:multiLevelType w:val="hybridMultilevel"/>
    <w:tmpl w:val="CBBEDE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EE5563"/>
    <w:multiLevelType w:val="hybridMultilevel"/>
    <w:tmpl w:val="088427B0"/>
    <w:lvl w:ilvl="0" w:tplc="9A6E1468">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95367FE"/>
    <w:multiLevelType w:val="hybridMultilevel"/>
    <w:tmpl w:val="A5B837AA"/>
    <w:lvl w:ilvl="0" w:tplc="0830532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A1C7413"/>
    <w:multiLevelType w:val="hybridMultilevel"/>
    <w:tmpl w:val="7B9A3FC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6561A0E"/>
    <w:multiLevelType w:val="hybridMultilevel"/>
    <w:tmpl w:val="E7BA8A4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7494E36"/>
    <w:multiLevelType w:val="hybridMultilevel"/>
    <w:tmpl w:val="D8860E6A"/>
    <w:lvl w:ilvl="0" w:tplc="A1082B1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5B4C4EAD"/>
    <w:multiLevelType w:val="hybridMultilevel"/>
    <w:tmpl w:val="394A25A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CDC24B9"/>
    <w:multiLevelType w:val="hybridMultilevel"/>
    <w:tmpl w:val="17A2EAB0"/>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D955788"/>
    <w:multiLevelType w:val="hybridMultilevel"/>
    <w:tmpl w:val="A5A418EE"/>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7D317A"/>
    <w:multiLevelType w:val="hybridMultilevel"/>
    <w:tmpl w:val="C2B04F6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D343D2F"/>
    <w:multiLevelType w:val="hybridMultilevel"/>
    <w:tmpl w:val="F87C6F10"/>
    <w:lvl w:ilvl="0" w:tplc="A4F6DDD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0622073"/>
    <w:multiLevelType w:val="hybridMultilevel"/>
    <w:tmpl w:val="CF58F7D2"/>
    <w:lvl w:ilvl="0" w:tplc="42CAB21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56B5698"/>
    <w:multiLevelType w:val="hybridMultilevel"/>
    <w:tmpl w:val="59F80C3E"/>
    <w:lvl w:ilvl="0" w:tplc="65144FEA">
      <w:start w:val="4"/>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15:restartNumberingAfterBreak="0">
    <w:nsid w:val="79225EAD"/>
    <w:multiLevelType w:val="hybridMultilevel"/>
    <w:tmpl w:val="3384C8E0"/>
    <w:lvl w:ilvl="0" w:tplc="04150019">
      <w:start w:val="1"/>
      <w:numFmt w:val="lowerLetter"/>
      <w:lvlText w:val="%1."/>
      <w:lvlJc w:val="left"/>
      <w:pPr>
        <w:ind w:left="1211"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115127786">
    <w:abstractNumId w:val="8"/>
  </w:num>
  <w:num w:numId="2" w16cid:durableId="1918398947">
    <w:abstractNumId w:val="13"/>
  </w:num>
  <w:num w:numId="3" w16cid:durableId="1847864114">
    <w:abstractNumId w:val="14"/>
  </w:num>
  <w:num w:numId="4" w16cid:durableId="402609921">
    <w:abstractNumId w:val="27"/>
  </w:num>
  <w:num w:numId="5" w16cid:durableId="464735868">
    <w:abstractNumId w:val="9"/>
  </w:num>
  <w:num w:numId="6" w16cid:durableId="1447263936">
    <w:abstractNumId w:val="15"/>
  </w:num>
  <w:num w:numId="7" w16cid:durableId="500393440">
    <w:abstractNumId w:val="4"/>
  </w:num>
  <w:num w:numId="8" w16cid:durableId="257644947">
    <w:abstractNumId w:val="0"/>
  </w:num>
  <w:num w:numId="9" w16cid:durableId="591938183">
    <w:abstractNumId w:val="22"/>
  </w:num>
  <w:num w:numId="10" w16cid:durableId="1824852115">
    <w:abstractNumId w:val="23"/>
  </w:num>
  <w:num w:numId="11" w16cid:durableId="608317642">
    <w:abstractNumId w:val="6"/>
  </w:num>
  <w:num w:numId="12" w16cid:durableId="2093625580">
    <w:abstractNumId w:val="20"/>
  </w:num>
  <w:num w:numId="13" w16cid:durableId="1896158585">
    <w:abstractNumId w:val="11"/>
  </w:num>
  <w:num w:numId="14" w16cid:durableId="1187402144">
    <w:abstractNumId w:val="28"/>
  </w:num>
  <w:num w:numId="15" w16cid:durableId="1122960120">
    <w:abstractNumId w:val="26"/>
  </w:num>
  <w:num w:numId="16" w16cid:durableId="1888880598">
    <w:abstractNumId w:val="3"/>
  </w:num>
  <w:num w:numId="17" w16cid:durableId="1783918206">
    <w:abstractNumId w:val="18"/>
  </w:num>
  <w:num w:numId="18" w16cid:durableId="1623459526">
    <w:abstractNumId w:val="19"/>
  </w:num>
  <w:num w:numId="19" w16cid:durableId="407773225">
    <w:abstractNumId w:val="25"/>
  </w:num>
  <w:num w:numId="20" w16cid:durableId="1518540824">
    <w:abstractNumId w:val="17"/>
  </w:num>
  <w:num w:numId="21" w16cid:durableId="796219414">
    <w:abstractNumId w:val="1"/>
  </w:num>
  <w:num w:numId="22" w16cid:durableId="1234465846">
    <w:abstractNumId w:val="10"/>
  </w:num>
  <w:num w:numId="23" w16cid:durableId="70082441">
    <w:abstractNumId w:val="29"/>
  </w:num>
  <w:num w:numId="24" w16cid:durableId="769862224">
    <w:abstractNumId w:val="5"/>
  </w:num>
  <w:num w:numId="25" w16cid:durableId="1906911750">
    <w:abstractNumId w:val="12"/>
  </w:num>
  <w:num w:numId="26" w16cid:durableId="1176725883">
    <w:abstractNumId w:val="2"/>
  </w:num>
  <w:num w:numId="27" w16cid:durableId="1726953547">
    <w:abstractNumId w:val="16"/>
  </w:num>
  <w:num w:numId="28" w16cid:durableId="195774202">
    <w:abstractNumId w:val="24"/>
  </w:num>
  <w:num w:numId="29" w16cid:durableId="888803161">
    <w:abstractNumId w:val="7"/>
  </w:num>
  <w:num w:numId="30" w16cid:durableId="13031501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C0"/>
    <w:rsid w:val="00067D64"/>
    <w:rsid w:val="000B7239"/>
    <w:rsid w:val="00140EF6"/>
    <w:rsid w:val="0016537D"/>
    <w:rsid w:val="002A49F4"/>
    <w:rsid w:val="002B1542"/>
    <w:rsid w:val="00307CAF"/>
    <w:rsid w:val="003F49B4"/>
    <w:rsid w:val="00477B5A"/>
    <w:rsid w:val="006F3BB5"/>
    <w:rsid w:val="007D689D"/>
    <w:rsid w:val="007E3DAB"/>
    <w:rsid w:val="008647D4"/>
    <w:rsid w:val="00987801"/>
    <w:rsid w:val="009C4F55"/>
    <w:rsid w:val="009C72AC"/>
    <w:rsid w:val="00AD3279"/>
    <w:rsid w:val="00AF7A11"/>
    <w:rsid w:val="00B518BD"/>
    <w:rsid w:val="00B8771E"/>
    <w:rsid w:val="00C208C0"/>
    <w:rsid w:val="00CA15A1"/>
    <w:rsid w:val="00CA3920"/>
    <w:rsid w:val="00D01031"/>
    <w:rsid w:val="00D43028"/>
    <w:rsid w:val="00D644BB"/>
    <w:rsid w:val="00D96684"/>
    <w:rsid w:val="00E17FF3"/>
    <w:rsid w:val="00E45EA0"/>
    <w:rsid w:val="00EE5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6276"/>
  <w15:chartTrackingRefBased/>
  <w15:docId w15:val="{0A6CB3E1-2176-448C-8402-D57AFF2C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8C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208C0"/>
    <w:pPr>
      <w:ind w:left="720"/>
      <w:contextualSpacing/>
    </w:pPr>
  </w:style>
  <w:style w:type="paragraph" w:styleId="Tekstdymka">
    <w:name w:val="Balloon Text"/>
    <w:basedOn w:val="Normalny"/>
    <w:link w:val="TekstdymkaZnak"/>
    <w:uiPriority w:val="99"/>
    <w:semiHidden/>
    <w:unhideWhenUsed/>
    <w:rsid w:val="00B877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771E"/>
    <w:rPr>
      <w:rFonts w:ascii="Segoe UI" w:hAnsi="Segoe UI" w:cs="Segoe UI"/>
      <w:sz w:val="18"/>
      <w:szCs w:val="18"/>
    </w:rPr>
  </w:style>
  <w:style w:type="table" w:styleId="Tabela-Siatka">
    <w:name w:val="Table Grid"/>
    <w:basedOn w:val="Standardowy"/>
    <w:uiPriority w:val="39"/>
    <w:rsid w:val="00B8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40E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EF6"/>
  </w:style>
  <w:style w:type="paragraph" w:styleId="Stopka">
    <w:name w:val="footer"/>
    <w:basedOn w:val="Normalny"/>
    <w:link w:val="StopkaZnak"/>
    <w:uiPriority w:val="99"/>
    <w:unhideWhenUsed/>
    <w:rsid w:val="00140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2682</Words>
  <Characters>16094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DT</cp:lastModifiedBy>
  <cp:revision>8</cp:revision>
  <cp:lastPrinted>2022-05-31T09:53:00Z</cp:lastPrinted>
  <dcterms:created xsi:type="dcterms:W3CDTF">2022-05-31T08:21:00Z</dcterms:created>
  <dcterms:modified xsi:type="dcterms:W3CDTF">2023-08-25T11:23:00Z</dcterms:modified>
</cp:coreProperties>
</file>