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FC5" w14:textId="2C412FB9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sz w:val="18"/>
          <w:szCs w:val="18"/>
        </w:rPr>
      </w:pPr>
    </w:p>
    <w:p w14:paraId="6EF3F374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1FCF8FA5" w14:textId="77777777" w:rsidR="00BC2FCC" w:rsidRPr="008E0CA1" w:rsidRDefault="00BC2FCC" w:rsidP="00BC2FCC">
      <w:pPr>
        <w:pStyle w:val="Styl1"/>
        <w:jc w:val="center"/>
        <w:rPr>
          <w:rFonts w:asciiTheme="minorHAnsi" w:hAnsiTheme="minorHAnsi" w:cstheme="minorHAnsi"/>
          <w:b/>
          <w:sz w:val="24"/>
        </w:rPr>
      </w:pPr>
      <w:r w:rsidRPr="008E0CA1">
        <w:rPr>
          <w:rFonts w:asciiTheme="minorHAnsi" w:hAnsiTheme="minorHAnsi" w:cstheme="minorHAnsi"/>
          <w:b/>
          <w:sz w:val="22"/>
        </w:rPr>
        <w:t>ZOBOWIĄZANIE INNEGO PODMIOTU DO UDOSTĘPNIENIA NIEZBĘDNYCH ZASOBÓW WYKONAWCY</w:t>
      </w:r>
    </w:p>
    <w:p w14:paraId="78C672FF" w14:textId="77777777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</w:p>
    <w:p w14:paraId="70369A78" w14:textId="09F92D58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Stosownie do treści art. 118 ustawy z 11 września 2019 r. - Prawo zamówień publicznych </w:t>
      </w:r>
      <w:r w:rsidRPr="008E0CA1">
        <w:rPr>
          <w:rFonts w:asciiTheme="minorHAnsi" w:hAnsiTheme="minorHAnsi" w:cstheme="minorHAnsi"/>
          <w:sz w:val="20"/>
          <w:szCs w:val="20"/>
        </w:rPr>
        <w:br/>
        <w:t>(Dz. U. z 20</w:t>
      </w:r>
      <w:r w:rsidR="003B7AAE">
        <w:rPr>
          <w:rFonts w:asciiTheme="minorHAnsi" w:hAnsiTheme="minorHAnsi" w:cstheme="minorHAnsi"/>
          <w:sz w:val="20"/>
          <w:szCs w:val="20"/>
        </w:rPr>
        <w:t>2</w:t>
      </w:r>
      <w:r w:rsidR="00825C78">
        <w:rPr>
          <w:rFonts w:asciiTheme="minorHAnsi" w:hAnsiTheme="minorHAnsi" w:cstheme="minorHAnsi"/>
          <w:sz w:val="20"/>
          <w:szCs w:val="20"/>
        </w:rPr>
        <w:t>2</w:t>
      </w:r>
      <w:r w:rsidRPr="008E0CA1">
        <w:rPr>
          <w:rFonts w:asciiTheme="minorHAnsi" w:hAnsiTheme="minorHAnsi" w:cstheme="minorHAnsi"/>
          <w:sz w:val="20"/>
          <w:szCs w:val="20"/>
        </w:rPr>
        <w:t xml:space="preserve"> r. poz. </w:t>
      </w:r>
      <w:r w:rsidR="003B7AAE">
        <w:rPr>
          <w:rFonts w:asciiTheme="minorHAnsi" w:hAnsiTheme="minorHAnsi" w:cstheme="minorHAnsi"/>
          <w:sz w:val="20"/>
          <w:szCs w:val="20"/>
        </w:rPr>
        <w:t>1</w:t>
      </w:r>
      <w:r w:rsidR="00825C78">
        <w:rPr>
          <w:rFonts w:asciiTheme="minorHAnsi" w:hAnsiTheme="minorHAnsi" w:cstheme="minorHAnsi"/>
          <w:sz w:val="20"/>
          <w:szCs w:val="20"/>
        </w:rPr>
        <w:t>710</w:t>
      </w:r>
      <w:r w:rsidR="003D68C0">
        <w:rPr>
          <w:rFonts w:asciiTheme="minorHAnsi" w:hAnsiTheme="minorHAnsi" w:cstheme="minorHAnsi"/>
          <w:sz w:val="20"/>
          <w:szCs w:val="20"/>
        </w:rPr>
        <w:t xml:space="preserve"> ze zm.</w:t>
      </w:r>
      <w:r w:rsidRPr="008E0CA1">
        <w:rPr>
          <w:rFonts w:asciiTheme="minorHAnsi" w:hAnsiTheme="minorHAnsi" w:cstheme="minorHAnsi"/>
          <w:sz w:val="20"/>
          <w:szCs w:val="20"/>
        </w:rPr>
        <w:t>) – dalej p.z.p., ja/my:</w:t>
      </w:r>
    </w:p>
    <w:p w14:paraId="79D0D4EB" w14:textId="77777777" w:rsidR="00015D29" w:rsidRPr="008E0CA1" w:rsidRDefault="00015D29" w:rsidP="00015D29">
      <w:pPr>
        <w:rPr>
          <w:rFonts w:asciiTheme="minorHAnsi" w:hAnsiTheme="minorHAnsi" w:cstheme="minorHAnsi"/>
          <w:szCs w:val="22"/>
        </w:rPr>
      </w:pPr>
    </w:p>
    <w:p w14:paraId="5B8527CA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</w:t>
      </w:r>
    </w:p>
    <w:p w14:paraId="1E546A4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 - podmiotu oddającego do dyspozycji zasoby)</w:t>
      </w:r>
    </w:p>
    <w:p w14:paraId="277E870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C0EF1D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zobowiązuję/my się do oddania na rzecz:</w:t>
      </w:r>
    </w:p>
    <w:p w14:paraId="24604D80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16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</w:t>
      </w:r>
    </w:p>
    <w:p w14:paraId="1D89E82A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Wykonawcy, któremu inny podmiot oddaje do dyspozycji zasoby)</w:t>
      </w:r>
    </w:p>
    <w:p w14:paraId="4E9C63B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4"/>
          <w:szCs w:val="18"/>
          <w:lang w:val="pl-PL" w:eastAsia="en-US"/>
        </w:rPr>
      </w:pPr>
    </w:p>
    <w:p w14:paraId="60AAD9E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dyspozycji niezbędnych zasobów tj.</w:t>
      </w:r>
    </w:p>
    <w:p w14:paraId="1576F62C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FCEBBBF" w14:textId="77777777" w:rsidR="00015D29" w:rsidRPr="008E0CA1" w:rsidRDefault="00015D29" w:rsidP="00015D29">
      <w:pPr>
        <w:pStyle w:val="normaltableau"/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(rodzaj udostępnianych zasobów, np.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)</w:t>
      </w:r>
    </w:p>
    <w:p w14:paraId="090545FD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B0D972D" w14:textId="2A36BED0" w:rsidR="00E16F0C" w:rsidRPr="008E0CA1" w:rsidRDefault="00015D29" w:rsidP="00215B9F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realizacji zamówienia publicznego pn</w:t>
      </w:r>
      <w:r w:rsidR="00E16F0C" w:rsidRPr="008E0CA1">
        <w:rPr>
          <w:rFonts w:asciiTheme="minorHAnsi" w:hAnsiTheme="minorHAnsi" w:cstheme="minorHAnsi"/>
          <w:b/>
          <w:sz w:val="20"/>
          <w:lang w:val="pl-PL" w:eastAsia="en-US"/>
        </w:rPr>
        <w:t>.</w:t>
      </w:r>
    </w:p>
    <w:p w14:paraId="2A5AA5D9" w14:textId="7513440E" w:rsidR="00015D29" w:rsidRPr="008E0CA1" w:rsidRDefault="00AA6247" w:rsidP="008E0CA1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AA6247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Dostawa </w:t>
      </w:r>
      <w:r w:rsidR="000664DC">
        <w:rPr>
          <w:rFonts w:asciiTheme="minorHAnsi" w:hAnsiTheme="minorHAnsi" w:cstheme="minorHAnsi"/>
          <w:b/>
          <w:sz w:val="20"/>
          <w:szCs w:val="20"/>
          <w:lang w:val="pl-PL" w:eastAsia="en-US"/>
        </w:rPr>
        <w:t>oleju opałowego do szkół</w:t>
      </w:r>
    </w:p>
    <w:p w14:paraId="794868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w zakresie powierzonych do wykonania</w:t>
      </w:r>
    </w:p>
    <w:p w14:paraId="69CD447E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2C97A68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8E0CA1">
        <w:rPr>
          <w:rFonts w:asciiTheme="minorHAnsi" w:hAnsiTheme="minorHAnsi" w:cstheme="minorHAnsi"/>
          <w:sz w:val="14"/>
          <w:szCs w:val="16"/>
          <w:lang w:val="pl-PL" w:eastAsia="en-US"/>
        </w:rPr>
        <w:t>usług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 lub czynności)</w:t>
      </w:r>
    </w:p>
    <w:p w14:paraId="0669991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C22A86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na okres:</w:t>
      </w: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 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</w:t>
      </w:r>
    </w:p>
    <w:p w14:paraId="78A345D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(okres na jaki udostępniane są zasoby)</w:t>
      </w:r>
    </w:p>
    <w:p w14:paraId="2ABBDA5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</w:p>
    <w:p w14:paraId="03B3C32D" w14:textId="77777777" w:rsidR="00BC2FCC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 xml:space="preserve">w formie: </w:t>
      </w:r>
      <w:r w:rsidR="00BC2FCC"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22535616" w14:textId="77777777" w:rsidR="00015D29" w:rsidRPr="008E0CA1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</w:t>
      </w:r>
      <w:r w:rsidR="00015D29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</w:t>
      </w:r>
    </w:p>
    <w:p w14:paraId="721A616E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(wskazać sposób realizacji udostępnienia zasobów np. podwykonawstwo, wynajem, konsultacje i doradztwo, itp)</w:t>
      </w:r>
    </w:p>
    <w:p w14:paraId="7918B83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445EF3C3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BA5017" w14:textId="77777777" w:rsidR="00E60C74" w:rsidRPr="008E0CA1" w:rsidRDefault="00E60C74" w:rsidP="00E60C74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Zobowiązując się do udostępnienia zasobów w zakresie zdolności technicznych lub zawodowych, w odniesieniu </w:t>
      </w:r>
      <w:r w:rsidRPr="008E0CA1">
        <w:rPr>
          <w:rFonts w:asciiTheme="minorHAnsi" w:hAnsiTheme="minorHAnsi" w:cstheme="minorHAnsi"/>
          <w:sz w:val="20"/>
          <w:szCs w:val="20"/>
        </w:rPr>
        <w:br/>
        <w:t>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4B9F4A7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8F77A7D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22D20C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7E0D886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27DF4F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</w:t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  <w:t xml:space="preserve">             </w:t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3CE91678" w14:textId="77777777" w:rsidR="00D9165E" w:rsidRPr="008E0CA1" w:rsidRDefault="00517931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0"/>
        </w:rPr>
      </w:pP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(miejsce i data złożenia oświadczenia)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  <w:t xml:space="preserve">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</w:t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(podpis Wykonawcy oddającego do dyspozycji zasoby)</w:t>
      </w:r>
    </w:p>
    <w:sectPr w:rsidR="00D9165E" w:rsidRPr="008E0CA1" w:rsidSect="00215B9F">
      <w:headerReference w:type="default" r:id="rId7"/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F15E" w14:textId="77777777" w:rsidR="00103F65" w:rsidRDefault="00103F65" w:rsidP="00697CCD">
      <w:r>
        <w:separator/>
      </w:r>
    </w:p>
  </w:endnote>
  <w:endnote w:type="continuationSeparator" w:id="0">
    <w:p w14:paraId="58E3AEB2" w14:textId="77777777" w:rsidR="00103F65" w:rsidRDefault="00103F65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1558" w14:textId="77777777" w:rsidR="00103F65" w:rsidRDefault="00103F65" w:rsidP="00697CCD">
      <w:r>
        <w:separator/>
      </w:r>
    </w:p>
  </w:footnote>
  <w:footnote w:type="continuationSeparator" w:id="0">
    <w:p w14:paraId="4210E9BD" w14:textId="77777777" w:rsidR="00103F65" w:rsidRDefault="00103F65" w:rsidP="0069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F248" w14:textId="50B6FD59" w:rsidR="008E0CA1" w:rsidRDefault="008E0CA1">
    <w:pPr>
      <w:pStyle w:val="Nagwek"/>
    </w:pPr>
    <w:r>
      <w:t xml:space="preserve">Nr postępowania: </w:t>
    </w:r>
    <w:r w:rsidR="00AA6247">
      <w:t>FZ.271.</w:t>
    </w:r>
    <w:r w:rsidR="00825C78">
      <w:t>1</w:t>
    </w:r>
    <w:r w:rsidR="00AA6247">
      <w:t>.202</w:t>
    </w:r>
    <w:r w:rsidR="00825C78">
      <w:t>2</w:t>
    </w:r>
    <w:r w:rsidR="00AA6247">
      <w:t>.ŁG</w:t>
    </w:r>
    <w:r>
      <w:t xml:space="preserve">      </w:t>
    </w:r>
    <w:r>
      <w:tab/>
    </w:r>
    <w:r>
      <w:tab/>
      <w:t xml:space="preserve">Załącznik nr </w:t>
    </w:r>
    <w:r w:rsidR="00AA6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480257">
    <w:abstractNumId w:val="3"/>
  </w:num>
  <w:num w:numId="2" w16cid:durableId="1094126032">
    <w:abstractNumId w:val="1"/>
  </w:num>
  <w:num w:numId="3" w16cid:durableId="1486818241">
    <w:abstractNumId w:val="7"/>
  </w:num>
  <w:num w:numId="4" w16cid:durableId="515047516">
    <w:abstractNumId w:val="2"/>
  </w:num>
  <w:num w:numId="5" w16cid:durableId="2088262478">
    <w:abstractNumId w:val="0"/>
  </w:num>
  <w:num w:numId="6" w16cid:durableId="634258790">
    <w:abstractNumId w:val="4"/>
  </w:num>
  <w:num w:numId="7" w16cid:durableId="1809275394">
    <w:abstractNumId w:val="6"/>
  </w:num>
  <w:num w:numId="8" w16cid:durableId="281619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610C0"/>
    <w:rsid w:val="00065536"/>
    <w:rsid w:val="000664DC"/>
    <w:rsid w:val="00081F79"/>
    <w:rsid w:val="000967A1"/>
    <w:rsid w:val="00103F65"/>
    <w:rsid w:val="00116DCB"/>
    <w:rsid w:val="00133E9C"/>
    <w:rsid w:val="00136F61"/>
    <w:rsid w:val="00143873"/>
    <w:rsid w:val="00145EDF"/>
    <w:rsid w:val="001A2561"/>
    <w:rsid w:val="001A573E"/>
    <w:rsid w:val="001B59BB"/>
    <w:rsid w:val="001B69EF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6CB5"/>
    <w:rsid w:val="002E0464"/>
    <w:rsid w:val="002E63EF"/>
    <w:rsid w:val="00302DDF"/>
    <w:rsid w:val="003039E1"/>
    <w:rsid w:val="003203B0"/>
    <w:rsid w:val="00320BBA"/>
    <w:rsid w:val="0032352B"/>
    <w:rsid w:val="003407D0"/>
    <w:rsid w:val="003421A7"/>
    <w:rsid w:val="00351C4E"/>
    <w:rsid w:val="00365937"/>
    <w:rsid w:val="003B5B2A"/>
    <w:rsid w:val="003B7AAE"/>
    <w:rsid w:val="003B7CEB"/>
    <w:rsid w:val="003D5C58"/>
    <w:rsid w:val="003D68C0"/>
    <w:rsid w:val="003E2817"/>
    <w:rsid w:val="003E4F9D"/>
    <w:rsid w:val="0040679E"/>
    <w:rsid w:val="00422C58"/>
    <w:rsid w:val="00454300"/>
    <w:rsid w:val="00470093"/>
    <w:rsid w:val="00474E4A"/>
    <w:rsid w:val="004B073F"/>
    <w:rsid w:val="004C7FF5"/>
    <w:rsid w:val="004E53D3"/>
    <w:rsid w:val="004E5743"/>
    <w:rsid w:val="004F5EC7"/>
    <w:rsid w:val="004F645E"/>
    <w:rsid w:val="00517931"/>
    <w:rsid w:val="0053266A"/>
    <w:rsid w:val="00537762"/>
    <w:rsid w:val="00551914"/>
    <w:rsid w:val="00553725"/>
    <w:rsid w:val="00583E1A"/>
    <w:rsid w:val="005847BB"/>
    <w:rsid w:val="00587BD5"/>
    <w:rsid w:val="005922CE"/>
    <w:rsid w:val="0059341D"/>
    <w:rsid w:val="005E691D"/>
    <w:rsid w:val="005E7880"/>
    <w:rsid w:val="00607F4D"/>
    <w:rsid w:val="00624E3E"/>
    <w:rsid w:val="00696866"/>
    <w:rsid w:val="00697CCD"/>
    <w:rsid w:val="006C2A0F"/>
    <w:rsid w:val="006D51F2"/>
    <w:rsid w:val="006E3A6C"/>
    <w:rsid w:val="00703D92"/>
    <w:rsid w:val="0070475A"/>
    <w:rsid w:val="00710542"/>
    <w:rsid w:val="00757EA4"/>
    <w:rsid w:val="007A118A"/>
    <w:rsid w:val="007C47D8"/>
    <w:rsid w:val="007E483B"/>
    <w:rsid w:val="007F427A"/>
    <w:rsid w:val="0082010B"/>
    <w:rsid w:val="00825C78"/>
    <w:rsid w:val="00825E37"/>
    <w:rsid w:val="00834609"/>
    <w:rsid w:val="00841F3E"/>
    <w:rsid w:val="00844D0E"/>
    <w:rsid w:val="00855442"/>
    <w:rsid w:val="008624A7"/>
    <w:rsid w:val="008745C1"/>
    <w:rsid w:val="00876278"/>
    <w:rsid w:val="008D50CE"/>
    <w:rsid w:val="008E0CA1"/>
    <w:rsid w:val="008F1995"/>
    <w:rsid w:val="00917092"/>
    <w:rsid w:val="0092059A"/>
    <w:rsid w:val="00947564"/>
    <w:rsid w:val="0095123D"/>
    <w:rsid w:val="00971464"/>
    <w:rsid w:val="00983BB2"/>
    <w:rsid w:val="009E053B"/>
    <w:rsid w:val="00A024CC"/>
    <w:rsid w:val="00A062B4"/>
    <w:rsid w:val="00A125DB"/>
    <w:rsid w:val="00A2318F"/>
    <w:rsid w:val="00A349F1"/>
    <w:rsid w:val="00A62A96"/>
    <w:rsid w:val="00A642E5"/>
    <w:rsid w:val="00AA411F"/>
    <w:rsid w:val="00AA6247"/>
    <w:rsid w:val="00AB0305"/>
    <w:rsid w:val="00AB4C3A"/>
    <w:rsid w:val="00AC40B4"/>
    <w:rsid w:val="00AD1531"/>
    <w:rsid w:val="00AD1E14"/>
    <w:rsid w:val="00AD2354"/>
    <w:rsid w:val="00AE04E9"/>
    <w:rsid w:val="00AF6479"/>
    <w:rsid w:val="00B212A2"/>
    <w:rsid w:val="00B37D30"/>
    <w:rsid w:val="00B4642C"/>
    <w:rsid w:val="00B755FC"/>
    <w:rsid w:val="00BA3CA0"/>
    <w:rsid w:val="00BA5B30"/>
    <w:rsid w:val="00BB0074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D35B50"/>
    <w:rsid w:val="00D37FD9"/>
    <w:rsid w:val="00D64CFD"/>
    <w:rsid w:val="00D70CE2"/>
    <w:rsid w:val="00D9165E"/>
    <w:rsid w:val="00DA0698"/>
    <w:rsid w:val="00DA568B"/>
    <w:rsid w:val="00DB6D28"/>
    <w:rsid w:val="00DC2B8E"/>
    <w:rsid w:val="00DE0238"/>
    <w:rsid w:val="00DE53F8"/>
    <w:rsid w:val="00DF45EA"/>
    <w:rsid w:val="00E0682F"/>
    <w:rsid w:val="00E16F0C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B79C4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C009C"/>
  <w15:docId w15:val="{D6FA4FD7-12BD-484D-8D98-42B9C41E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Łukasz Goszczyński</cp:lastModifiedBy>
  <cp:revision>7</cp:revision>
  <cp:lastPrinted>2020-12-30T13:12:00Z</cp:lastPrinted>
  <dcterms:created xsi:type="dcterms:W3CDTF">2021-08-18T10:18:00Z</dcterms:created>
  <dcterms:modified xsi:type="dcterms:W3CDTF">2022-11-21T10:39:00Z</dcterms:modified>
</cp:coreProperties>
</file>