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33D" w14:textId="230FB754" w:rsidR="006A60D9" w:rsidRDefault="00724D3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</w:t>
      </w:r>
      <w:r w:rsidR="00013424">
        <w:rPr>
          <w:rFonts w:eastAsia="Lucida Sans Unicode"/>
          <w:kern w:val="2"/>
          <w:lang w:eastAsia="hi-IN" w:bidi="hi-IN"/>
        </w:rPr>
        <w:t>2.2024</w:t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 xml:space="preserve">          Załącznik nr 8 do SWZ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>
      <w:pPr>
        <w:widowControl w:val="0"/>
        <w:spacing w:after="6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>
      <w:pPr>
        <w:widowControl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013424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013424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C7E7CCD" w14:textId="77777777" w:rsidR="006A60D9" w:rsidRPr="00724D3E" w:rsidRDefault="00724D3E">
      <w:pPr>
        <w:spacing w:after="60"/>
        <w:jc w:val="center"/>
        <w:rPr>
          <w:rFonts w:asciiTheme="minorHAnsi" w:hAnsiTheme="minorHAnsi" w:cstheme="minorHAnsi"/>
        </w:rPr>
      </w:pPr>
      <w:r w:rsidRPr="00724D3E">
        <w:rPr>
          <w:rFonts w:asciiTheme="minorHAnsi" w:hAnsiTheme="minorHAnsi" w:cstheme="minorHAnsi"/>
          <w:b/>
          <w:sz w:val="28"/>
          <w:szCs w:val="28"/>
        </w:rPr>
        <w:t>Renowacja starego cmentarza w Człuchowie</w:t>
      </w:r>
    </w:p>
    <w:p w14:paraId="7B86BA68" w14:textId="77777777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77777777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013424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rPr>
            <w:i/>
            <w:iCs/>
            <w:color w:val="808080" w:themeColor="text1" w:themeTint="7F"/>
          </w:rPr>
          <w:id w:val="15200705"/>
          <w:placeholder>
            <w:docPart w:val="84AF82A164764DC38158F2E64959CC6B"/>
          </w:placeholder>
          <w:showingPlcHdr/>
        </w:sdtPr>
        <w:sdtEndPr>
          <w:rPr>
            <w:i w:val="0"/>
            <w:iCs w:val="0"/>
            <w:color w:val="000000"/>
          </w:rPr>
        </w:sdtEndPr>
        <w:sdtContent>
          <w:r w:rsidR="00724D3E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4D3E">
            <w:rPr>
              <w:rFonts w:eastAsia="Lucida Sans Unicode"/>
              <w:kern w:val="2"/>
              <w:lang w:eastAsia="hi-IN" w:bidi="hi-IN"/>
            </w:rPr>
            <w:t xml:space="preserve"> </w:t>
          </w:r>
          <w:r w:rsidR="00724D3E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 w:rsidR="006A6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0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1F56" w14:textId="77777777" w:rsidR="006A60D9" w:rsidRDefault="006A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7917"/>
      <w:docPartObj>
        <w:docPartGallery w:val="Page Numbers (Bottom of Page)"/>
        <w:docPartUnique/>
      </w:docPartObj>
    </w:sdtPr>
    <w:sdtEndPr/>
    <w:sdtContent>
      <w:p w14:paraId="010E6956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0EBCA8E" w14:textId="77777777" w:rsidR="006A60D9" w:rsidRDefault="006A6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4F30" w14:textId="77777777" w:rsidR="006A60D9" w:rsidRDefault="006A6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5353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2C34563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013424"/>
    <w:rsid w:val="006A60D9"/>
    <w:rsid w:val="007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6558F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8</cp:revision>
  <cp:lastPrinted>2022-10-26T11:57:00Z</cp:lastPrinted>
  <dcterms:created xsi:type="dcterms:W3CDTF">2023-09-13T12:00:00Z</dcterms:created>
  <dcterms:modified xsi:type="dcterms:W3CDTF">2024-01-17T10:53:00Z</dcterms:modified>
  <dc:language>pl-PL</dc:language>
</cp:coreProperties>
</file>