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50DB" w14:textId="77777777" w:rsidR="002E30B7" w:rsidRPr="002E30B7" w:rsidRDefault="002E30B7" w:rsidP="002E30B7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sz w:val="20"/>
          <w:szCs w:val="20"/>
          <w:lang w:eastAsia="pl-PL"/>
        </w:rPr>
        <w:t>Postępowanie nr: BZP.2711.41.2022.BO</w:t>
      </w:r>
    </w:p>
    <w:p w14:paraId="6102B0C2" w14:textId="77777777" w:rsidR="002E30B7" w:rsidRPr="002E30B7" w:rsidRDefault="002E30B7" w:rsidP="002E30B7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bCs/>
          <w:sz w:val="20"/>
          <w:szCs w:val="20"/>
          <w:lang w:eastAsia="pl-PL"/>
        </w:rPr>
        <w:t>Załącznik nr 5 do SWZ</w:t>
      </w:r>
    </w:p>
    <w:p w14:paraId="3F43DC17" w14:textId="77777777" w:rsidR="002E30B7" w:rsidRPr="002E30B7" w:rsidRDefault="002E30B7" w:rsidP="002E30B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sz w:val="20"/>
          <w:szCs w:val="20"/>
          <w:lang w:eastAsia="pl-PL"/>
        </w:rPr>
        <w:t>Firma Wykonawcy: ………………………………………………….</w:t>
      </w:r>
    </w:p>
    <w:p w14:paraId="466017CD" w14:textId="7ACB09A6" w:rsidR="002E30B7" w:rsidRPr="002E30B7" w:rsidRDefault="002E30B7" w:rsidP="00E944B8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sz w:val="20"/>
          <w:szCs w:val="20"/>
          <w:lang w:eastAsia="pl-PL"/>
        </w:rPr>
        <w:t>Adres siedziby: ………………………………………………………..</w:t>
      </w:r>
    </w:p>
    <w:p w14:paraId="6F7DE092" w14:textId="77777777" w:rsidR="002E30B7" w:rsidRPr="002E30B7" w:rsidRDefault="002E30B7" w:rsidP="002E30B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240" w:lineRule="auto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bookmarkStart w:id="0" w:name="_Toc82416212"/>
      <w:r w:rsidRPr="002E30B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 xml:space="preserve">WYKAZ WYKONANYCH </w:t>
      </w:r>
      <w:bookmarkEnd w:id="0"/>
      <w:r w:rsidRPr="002E30B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USŁUG</w:t>
      </w:r>
    </w:p>
    <w:p w14:paraId="3BD59F46" w14:textId="77777777" w:rsidR="002E30B7" w:rsidRPr="002E30B7" w:rsidRDefault="002E30B7" w:rsidP="00E944B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E30B7">
        <w:rPr>
          <w:rFonts w:ascii="Verdana" w:eastAsia="Times New Roman" w:hAnsi="Verdana" w:cs="Times New Roman"/>
          <w:sz w:val="20"/>
          <w:szCs w:val="20"/>
          <w:lang w:eastAsia="pl-PL"/>
        </w:rPr>
        <w:t>Postępowanie prowadzone pod nazwą:</w:t>
      </w:r>
    </w:p>
    <w:p w14:paraId="0D4C1BB2" w14:textId="77777777" w:rsidR="002E30B7" w:rsidRPr="002E30B7" w:rsidRDefault="002E30B7" w:rsidP="002E30B7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2E30B7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Dokumentacja projektowo-kosztorysowa przebudowy budynku Uniwersytetu Wrocławskiego przy pl. </w:t>
      </w:r>
      <w:proofErr w:type="spellStart"/>
      <w:r w:rsidRPr="002E30B7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Nankiera</w:t>
      </w:r>
      <w:proofErr w:type="spellEnd"/>
      <w:r w:rsidRPr="002E30B7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 15 we Wrocławiu w celu dostosowania do obowiązujących przepisów ochrony pożarowej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528"/>
        <w:gridCol w:w="1701"/>
      </w:tblGrid>
      <w:tr w:rsidR="002E30B7" w:rsidRPr="002E30B7" w14:paraId="3A339D9A" w14:textId="77777777" w:rsidTr="0029194F">
        <w:tc>
          <w:tcPr>
            <w:tcW w:w="710" w:type="dxa"/>
            <w:vAlign w:val="center"/>
          </w:tcPr>
          <w:p w14:paraId="3BCF3848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14:paraId="17AEF9FA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6"/>
                <w:szCs w:val="20"/>
                <w:lang w:eastAsia="pl-PL"/>
              </w:rPr>
            </w:pPr>
          </w:p>
          <w:p w14:paraId="2EB89ACD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Cs/>
                <w:sz w:val="16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5528" w:type="dxa"/>
            <w:vAlign w:val="center"/>
          </w:tcPr>
          <w:p w14:paraId="7B17800A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Opis usług </w:t>
            </w:r>
          </w:p>
          <w:p w14:paraId="4F97EA1B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potwierdzający spełnienie warunków określonych </w:t>
            </w:r>
          </w:p>
          <w:p w14:paraId="11FCEBFF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rozdziale VI pkt 2 </w:t>
            </w:r>
            <w:proofErr w:type="spellStart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2.4 lit. a) SWZ</w:t>
            </w:r>
          </w:p>
        </w:tc>
        <w:tc>
          <w:tcPr>
            <w:tcW w:w="1701" w:type="dxa"/>
            <w:vAlign w:val="center"/>
          </w:tcPr>
          <w:p w14:paraId="2EF6557A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Termin rozpoczęcia i</w:t>
            </w:r>
          </w:p>
          <w:p w14:paraId="3B39F9DE" w14:textId="003DB62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zakończenia realizacji usługi</w:t>
            </w:r>
          </w:p>
        </w:tc>
      </w:tr>
      <w:tr w:rsidR="002E30B7" w:rsidRPr="002E30B7" w14:paraId="494E943F" w14:textId="77777777" w:rsidTr="0029194F">
        <w:tc>
          <w:tcPr>
            <w:tcW w:w="710" w:type="dxa"/>
          </w:tcPr>
          <w:p w14:paraId="6932029F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E9B7A42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28" w:type="dxa"/>
          </w:tcPr>
          <w:p w14:paraId="6DAE106A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</w:tcPr>
          <w:p w14:paraId="49B89590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</w:tr>
      <w:tr w:rsidR="002E30B7" w:rsidRPr="002E30B7" w14:paraId="32DBF012" w14:textId="77777777" w:rsidTr="0029194F">
        <w:trPr>
          <w:trHeight w:val="934"/>
        </w:trPr>
        <w:tc>
          <w:tcPr>
            <w:tcW w:w="710" w:type="dxa"/>
            <w:vMerge w:val="restart"/>
          </w:tcPr>
          <w:p w14:paraId="669A140B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</w:tcPr>
          <w:p w14:paraId="3FFFDE0F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Nazwa:..……………………………………………………………………………….</w:t>
            </w:r>
          </w:p>
          <w:p w14:paraId="55F6CD26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Adres:…………………………………………………………………………….……</w:t>
            </w:r>
          </w:p>
        </w:tc>
        <w:tc>
          <w:tcPr>
            <w:tcW w:w="5528" w:type="dxa"/>
            <w:vAlign w:val="center"/>
          </w:tcPr>
          <w:p w14:paraId="782913A0" w14:textId="77777777" w:rsidR="002E30B7" w:rsidRPr="002E30B7" w:rsidRDefault="002E30B7" w:rsidP="002E30B7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Nazwa wykonanej usługi</w:t>
            </w:r>
            <w:r w:rsidRPr="002E30B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 …………………………………</w:t>
            </w:r>
          </w:p>
          <w:p w14:paraId="5AE2E5BF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  <w:tc>
          <w:tcPr>
            <w:tcW w:w="1701" w:type="dxa"/>
            <w:vMerge w:val="restart"/>
            <w:vAlign w:val="center"/>
          </w:tcPr>
          <w:p w14:paraId="4D94BDB5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………………….</w:t>
            </w:r>
          </w:p>
          <w:p w14:paraId="5E3EA31E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240491FD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E615373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6CB59FD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…………………..</w:t>
            </w:r>
          </w:p>
          <w:p w14:paraId="52481860" w14:textId="77777777" w:rsidR="002E30B7" w:rsidRPr="002E30B7" w:rsidRDefault="002E30B7" w:rsidP="002E30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2E30B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</w:tc>
      </w:tr>
      <w:tr w:rsidR="002E30B7" w:rsidRPr="002E30B7" w14:paraId="56F96C0D" w14:textId="77777777" w:rsidTr="0029194F">
        <w:trPr>
          <w:trHeight w:val="1632"/>
        </w:trPr>
        <w:tc>
          <w:tcPr>
            <w:tcW w:w="710" w:type="dxa"/>
            <w:vMerge/>
          </w:tcPr>
          <w:p w14:paraId="3A95AA2C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AAE2657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6018E9B" w14:textId="77777777" w:rsidR="002E30B7" w:rsidRPr="002E30B7" w:rsidRDefault="002E30B7" w:rsidP="002E30B7">
            <w:pPr>
              <w:spacing w:after="12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Ww. wykonana usługa obejmowała wykonanie dokumentacji projektowo-kosztorysowej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24C89039" w14:textId="77777777" w:rsidR="002E30B7" w:rsidRPr="002E30B7" w:rsidRDefault="002E30B7" w:rsidP="002E30B7">
            <w:pPr>
              <w:spacing w:after="0" w:line="240" w:lineRule="auto"/>
              <w:ind w:left="1383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remontu budynku*</w:t>
            </w:r>
          </w:p>
          <w:p w14:paraId="3D51B239" w14:textId="77777777" w:rsidR="002E30B7" w:rsidRPr="002E30B7" w:rsidRDefault="002E30B7" w:rsidP="002E30B7">
            <w:pPr>
              <w:spacing w:after="0" w:line="240" w:lineRule="auto"/>
              <w:ind w:left="1383"/>
              <w:contextualSpacing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przebudowy budynku</w:t>
            </w: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*</w:t>
            </w:r>
          </w:p>
          <w:p w14:paraId="022F148B" w14:textId="77777777" w:rsidR="002E30B7" w:rsidRPr="002E30B7" w:rsidRDefault="002E30B7" w:rsidP="002E30B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TAK/NIE**</w:t>
            </w:r>
          </w:p>
        </w:tc>
        <w:tc>
          <w:tcPr>
            <w:tcW w:w="1701" w:type="dxa"/>
            <w:vMerge/>
            <w:vAlign w:val="center"/>
          </w:tcPr>
          <w:p w14:paraId="6333D82F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2E30B7" w:rsidRPr="002E30B7" w14:paraId="4CD72C18" w14:textId="77777777" w:rsidTr="0029194F">
        <w:trPr>
          <w:trHeight w:val="1984"/>
        </w:trPr>
        <w:tc>
          <w:tcPr>
            <w:tcW w:w="710" w:type="dxa"/>
            <w:vMerge/>
          </w:tcPr>
          <w:p w14:paraId="39B30B8F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CF48D0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F292190" w14:textId="77777777" w:rsidR="002E30B7" w:rsidRPr="002E30B7" w:rsidRDefault="002E30B7" w:rsidP="002E30B7">
            <w:pPr>
              <w:spacing w:after="12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Ww. wykonana dokumentacja projektowa obejmowała swoim zakresem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27F96E86" w14:textId="77777777" w:rsidR="002E30B7" w:rsidRPr="002E30B7" w:rsidRDefault="002E30B7" w:rsidP="002E30B7">
            <w:pPr>
              <w:spacing w:after="0" w:line="240" w:lineRule="auto"/>
              <w:ind w:left="574" w:hanging="182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opracowanie ekspertyzy</w:t>
            </w:r>
            <w:r w:rsidRPr="002E30B7">
              <w:rPr>
                <w:rFonts w:ascii="Verdana" w:eastAsia="Calibri" w:hAnsi="Verdana" w:cs="Times New Roman"/>
                <w:sz w:val="18"/>
                <w:szCs w:val="18"/>
              </w:rPr>
              <w:t xml:space="preserve"> stanu ochrony przeciwpożarowej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2711E306" w14:textId="77777777" w:rsidR="002E30B7" w:rsidRPr="002E30B7" w:rsidRDefault="002E30B7" w:rsidP="002E30B7">
            <w:pPr>
              <w:spacing w:after="0" w:line="240" w:lineRule="auto"/>
              <w:ind w:left="574" w:hanging="182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Calibri" w:hAnsi="Verdana" w:cs="Times New Roman"/>
                <w:sz w:val="18"/>
                <w:szCs w:val="18"/>
              </w:rPr>
              <w:t xml:space="preserve">uzyskanie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postanowienia</w:t>
            </w:r>
            <w:r w:rsidRPr="002E30B7">
              <w:rPr>
                <w:rFonts w:ascii="Verdana" w:eastAsia="Calibri" w:hAnsi="Verdana" w:cs="Times New Roman"/>
                <w:sz w:val="18"/>
                <w:szCs w:val="18"/>
              </w:rPr>
              <w:t xml:space="preserve"> właściwej komendy Państwowej Straży Pożarnej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743F1692" w14:textId="77777777" w:rsidR="002E30B7" w:rsidRPr="002E30B7" w:rsidRDefault="002E30B7" w:rsidP="002E30B7">
            <w:pPr>
              <w:spacing w:after="0" w:line="240" w:lineRule="auto"/>
              <w:ind w:left="574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dostosowanie do zgodności z wymaganiami ochrony przeciwpożarowej, zawierające m. in.:</w:t>
            </w:r>
          </w:p>
          <w:p w14:paraId="3351E47D" w14:textId="77777777" w:rsidR="002E30B7" w:rsidRPr="002E30B7" w:rsidRDefault="002E30B7" w:rsidP="002E30B7">
            <w:pPr>
              <w:spacing w:after="0" w:line="240" w:lineRule="auto"/>
              <w:ind w:left="1478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instalację hydrantów p-</w:t>
            </w:r>
            <w:proofErr w:type="spellStart"/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poż</w:t>
            </w:r>
            <w:proofErr w:type="spellEnd"/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.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*</w:t>
            </w:r>
          </w:p>
          <w:p w14:paraId="67B75637" w14:textId="77777777" w:rsidR="002E30B7" w:rsidRPr="002E30B7" w:rsidRDefault="002E30B7" w:rsidP="002E30B7">
            <w:pPr>
              <w:spacing w:after="0" w:line="240" w:lineRule="auto"/>
              <w:ind w:left="1478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instalację oświetlenia awaryjnego i ewakuacyjnego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7F736EC4" w14:textId="77777777" w:rsidR="002E30B7" w:rsidRPr="002E30B7" w:rsidRDefault="002E30B7" w:rsidP="002E30B7">
            <w:pPr>
              <w:spacing w:after="0" w:line="240" w:lineRule="auto"/>
              <w:ind w:left="1478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instalację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systemu sygnalizacji pożaru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0A6D5FE6" w14:textId="77777777" w:rsidR="002E30B7" w:rsidRPr="002E30B7" w:rsidRDefault="002E30B7" w:rsidP="002E30B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TAK/NIE**</w:t>
            </w:r>
          </w:p>
        </w:tc>
        <w:tc>
          <w:tcPr>
            <w:tcW w:w="1701" w:type="dxa"/>
            <w:vMerge/>
            <w:vAlign w:val="center"/>
          </w:tcPr>
          <w:p w14:paraId="2104B66D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2E30B7" w:rsidRPr="002E30B7" w14:paraId="0BF734CF" w14:textId="77777777" w:rsidTr="0029194F">
        <w:trPr>
          <w:trHeight w:val="1984"/>
        </w:trPr>
        <w:tc>
          <w:tcPr>
            <w:tcW w:w="710" w:type="dxa"/>
            <w:vMerge/>
          </w:tcPr>
          <w:p w14:paraId="75C36CE8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35F877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289D48E" w14:textId="77777777" w:rsidR="002E30B7" w:rsidRPr="002E30B7" w:rsidRDefault="002E30B7" w:rsidP="002E30B7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Ww. wykonana dokumentacja projektowa była opracowana dla budynku, który:</w:t>
            </w:r>
          </w:p>
          <w:p w14:paraId="5CAC37EE" w14:textId="77777777" w:rsidR="002E30B7" w:rsidRPr="002E30B7" w:rsidRDefault="002E30B7" w:rsidP="002E30B7">
            <w:pPr>
              <w:spacing w:after="0" w:line="240" w:lineRule="auto"/>
              <w:ind w:left="403"/>
              <w:contextualSpacing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jest budynkiem użyteczności publicznej*</w:t>
            </w:r>
          </w:p>
          <w:p w14:paraId="55EA9853" w14:textId="66332015" w:rsidR="002E30B7" w:rsidRDefault="002E30B7" w:rsidP="002E30B7">
            <w:pPr>
              <w:spacing w:after="0" w:line="240" w:lineRule="auto"/>
              <w:ind w:left="403"/>
              <w:contextualSpacing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jest wpisany do rejestru zabytków*</w:t>
            </w:r>
          </w:p>
          <w:p w14:paraId="5262BEF0" w14:textId="26B8CFE3" w:rsidR="002E30B7" w:rsidRPr="002E30B7" w:rsidRDefault="002E30B7" w:rsidP="002E30B7">
            <w:pPr>
              <w:spacing w:after="0" w:line="240" w:lineRule="auto"/>
              <w:ind w:left="600" w:hanging="182"/>
              <w:contextualSpacing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jest wpisany do</w:t>
            </w:r>
            <w:r w:rsidRPr="00E944B8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944B8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krajowej, wojewódzkiej lub gminnej ewidencji zabytków</w:t>
            </w:r>
            <w:r w:rsidRPr="00E944B8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*</w:t>
            </w:r>
          </w:p>
          <w:p w14:paraId="23E29374" w14:textId="77777777" w:rsidR="002E30B7" w:rsidRPr="002E30B7" w:rsidRDefault="002E30B7" w:rsidP="002E30B7">
            <w:pPr>
              <w:spacing w:after="0" w:line="240" w:lineRule="auto"/>
              <w:ind w:left="600" w:hanging="182"/>
              <w:contextualSpacing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ma powierzchnię użytkową nie mniejszą niż 700 m2*</w:t>
            </w:r>
          </w:p>
          <w:p w14:paraId="463F80D0" w14:textId="77777777" w:rsidR="002E30B7" w:rsidRPr="002E30B7" w:rsidRDefault="002E30B7" w:rsidP="002E30B7">
            <w:pPr>
              <w:spacing w:after="12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TAK/NIE**</w:t>
            </w:r>
          </w:p>
        </w:tc>
        <w:tc>
          <w:tcPr>
            <w:tcW w:w="1701" w:type="dxa"/>
            <w:vMerge/>
            <w:vAlign w:val="center"/>
          </w:tcPr>
          <w:p w14:paraId="0D3D83D5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2E30B7" w:rsidRPr="002E30B7" w14:paraId="469D9AB5" w14:textId="77777777" w:rsidTr="0029194F">
        <w:trPr>
          <w:trHeight w:val="418"/>
        </w:trPr>
        <w:tc>
          <w:tcPr>
            <w:tcW w:w="710" w:type="dxa"/>
            <w:vMerge/>
          </w:tcPr>
          <w:p w14:paraId="25B1A60B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B3BBA5B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D68FE0A" w14:textId="77777777" w:rsidR="002E30B7" w:rsidRPr="002E30B7" w:rsidRDefault="002E30B7" w:rsidP="002E30B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Ww. wykonana dokumentacja projektowa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obejmowała</w:t>
            </w:r>
            <w:r w:rsidRPr="002E30B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 wszystkie branże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2FE69C53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architektoniczną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3D07FC10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konstrukcyjną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765DB878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sanitarną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047AB874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elektryczną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7302DA22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teletechniczną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4F7739B2" w14:textId="77777777" w:rsidR="002E30B7" w:rsidRPr="002E30B7" w:rsidRDefault="002E30B7" w:rsidP="002E30B7">
            <w:pPr>
              <w:spacing w:before="120" w:after="120" w:line="240" w:lineRule="auto"/>
              <w:ind w:hanging="23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TAK/NIE**</w:t>
            </w:r>
          </w:p>
        </w:tc>
        <w:tc>
          <w:tcPr>
            <w:tcW w:w="1701" w:type="dxa"/>
            <w:vMerge/>
            <w:vAlign w:val="center"/>
          </w:tcPr>
          <w:p w14:paraId="2BED3882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2E30B7" w:rsidRPr="002E30B7" w14:paraId="4911F714" w14:textId="77777777" w:rsidTr="0029194F">
        <w:trPr>
          <w:trHeight w:val="1693"/>
        </w:trPr>
        <w:tc>
          <w:tcPr>
            <w:tcW w:w="710" w:type="dxa"/>
          </w:tcPr>
          <w:p w14:paraId="2744F689" w14:textId="77777777" w:rsidR="002E30B7" w:rsidRPr="002E30B7" w:rsidRDefault="002E30B7" w:rsidP="002E30B7">
            <w:pPr>
              <w:spacing w:before="600"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BB2A503" w14:textId="77777777" w:rsidR="002E30B7" w:rsidRPr="002E30B7" w:rsidRDefault="002E30B7" w:rsidP="002E30B7">
            <w:pPr>
              <w:spacing w:before="48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F712341" w14:textId="77777777" w:rsidR="002E30B7" w:rsidRPr="002E30B7" w:rsidRDefault="002E30B7" w:rsidP="002E30B7">
            <w:pPr>
              <w:spacing w:after="120" w:line="240" w:lineRule="auto"/>
              <w:ind w:left="572" w:hanging="181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Ww. wykonana dokumentacja projektowa obejmowała następujące dokumenty:</w:t>
            </w:r>
          </w:p>
          <w:p w14:paraId="2262532D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projekt budowlany z uzyskaniem decyzji o pozwoleniu na budowę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311DA1AB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projekt wykonawczy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58CFD910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specyfikację techniczną wykonania i odbioru robót budowlanych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38C720A4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kosztorysy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4A3C07A6" w14:textId="77777777" w:rsidR="002E30B7" w:rsidRPr="002E30B7" w:rsidRDefault="002E30B7" w:rsidP="002E30B7">
            <w:pPr>
              <w:spacing w:after="0" w:line="240" w:lineRule="auto"/>
              <w:ind w:left="1075" w:hanging="182"/>
              <w:contextualSpacing/>
              <w:jc w:val="both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sym w:font="Symbol" w:char="F07F"/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2E30B7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przedmiary</w:t>
            </w:r>
            <w:r w:rsidRPr="002E30B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*</w:t>
            </w:r>
          </w:p>
          <w:p w14:paraId="7BFE3D7F" w14:textId="77777777" w:rsidR="002E30B7" w:rsidRPr="002E30B7" w:rsidRDefault="002E30B7" w:rsidP="002E30B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E30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TAK/NIE**</w:t>
            </w:r>
          </w:p>
        </w:tc>
        <w:tc>
          <w:tcPr>
            <w:tcW w:w="1701" w:type="dxa"/>
            <w:vAlign w:val="center"/>
          </w:tcPr>
          <w:p w14:paraId="638A3B4D" w14:textId="77777777" w:rsidR="002E30B7" w:rsidRPr="002E30B7" w:rsidRDefault="002E30B7" w:rsidP="002E30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514088A4" w14:textId="77777777" w:rsidR="002E30B7" w:rsidRPr="002E30B7" w:rsidRDefault="002E30B7" w:rsidP="002E30B7">
      <w:pPr>
        <w:spacing w:after="0" w:line="240" w:lineRule="auto"/>
        <w:rPr>
          <w:rFonts w:ascii="Verdana" w:eastAsia="Times New Roman" w:hAnsi="Verdana" w:cs="Arial"/>
          <w:b/>
          <w:i/>
          <w:vertAlign w:val="superscript"/>
          <w:lang w:eastAsia="pl-PL"/>
        </w:rPr>
      </w:pPr>
    </w:p>
    <w:p w14:paraId="33C6D545" w14:textId="77777777" w:rsidR="002E30B7" w:rsidRPr="002E30B7" w:rsidRDefault="002E30B7" w:rsidP="002E30B7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i/>
          <w:sz w:val="20"/>
          <w:szCs w:val="20"/>
          <w:lang w:eastAsia="pl-PL"/>
        </w:rPr>
        <w:t>* właściwe zaznaczyć: X</w:t>
      </w:r>
    </w:p>
    <w:p w14:paraId="6DF07BCD" w14:textId="77777777" w:rsidR="002E30B7" w:rsidRPr="002E30B7" w:rsidRDefault="002E30B7" w:rsidP="002E30B7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E30B7">
        <w:rPr>
          <w:rFonts w:ascii="Verdana" w:eastAsia="Times New Roman" w:hAnsi="Verdana" w:cs="Arial"/>
          <w:i/>
          <w:sz w:val="20"/>
          <w:szCs w:val="20"/>
          <w:lang w:eastAsia="pl-PL"/>
        </w:rPr>
        <w:t>** niepotrzebne skreślić</w:t>
      </w:r>
    </w:p>
    <w:p w14:paraId="3DCA491B" w14:textId="77777777" w:rsidR="002E30B7" w:rsidRPr="002E30B7" w:rsidRDefault="002E30B7" w:rsidP="002E30B7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</w:p>
    <w:p w14:paraId="14635E5D" w14:textId="77777777" w:rsidR="002E30B7" w:rsidRPr="002E30B7" w:rsidRDefault="002E30B7" w:rsidP="002E30B7">
      <w:pPr>
        <w:tabs>
          <w:tab w:val="left" w:pos="1605"/>
        </w:tabs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E30B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UWAGA! </w:t>
      </w:r>
    </w:p>
    <w:p w14:paraId="4327C930" w14:textId="77777777" w:rsidR="002E30B7" w:rsidRPr="002E30B7" w:rsidRDefault="002E30B7" w:rsidP="002E30B7">
      <w:pPr>
        <w:spacing w:after="2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30B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Należy załączyć dowody potwierdzające, czy ww. wymieniona usługa została wykonana należycie</w:t>
      </w:r>
    </w:p>
    <w:p w14:paraId="685E0124" w14:textId="77777777" w:rsidR="002E30B7" w:rsidRPr="002E30B7" w:rsidRDefault="002E30B7" w:rsidP="002E30B7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795E9F96" w14:textId="77777777" w:rsidR="002E30B7" w:rsidRPr="002E30B7" w:rsidRDefault="002E30B7" w:rsidP="002E30B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E30B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Jeżeli wykonawca powołuje się na doświadczenie w realizacji usług, wykonywanych wspólnie z innymi Wykonawcami, wykaz dotyczy usług, w których wykonaniu Wykonawca ten bezpośrednio uczestniczył;</w:t>
      </w:r>
    </w:p>
    <w:p w14:paraId="3E1D31B5" w14:textId="77777777" w:rsidR="002E30B7" w:rsidRPr="002E30B7" w:rsidRDefault="002E30B7" w:rsidP="002E30B7">
      <w:pPr>
        <w:tabs>
          <w:tab w:val="left" w:pos="1605"/>
        </w:tabs>
        <w:spacing w:after="0" w:line="240" w:lineRule="auto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</w:p>
    <w:p w14:paraId="0108BC1B" w14:textId="77777777" w:rsidR="002E30B7" w:rsidRPr="002E30B7" w:rsidRDefault="002E30B7" w:rsidP="002E30B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2518FF" w14:textId="77777777" w:rsidR="002E30B7" w:rsidRPr="002E30B7" w:rsidRDefault="002E30B7" w:rsidP="002E30B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E30B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 kwalifikowanym podpisem elektronicznym, podpisem zaufanym lub podpisem osobistym.</w:t>
      </w:r>
    </w:p>
    <w:p w14:paraId="753CC986" w14:textId="77777777" w:rsidR="002E30B7" w:rsidRPr="002E30B7" w:rsidRDefault="002E30B7" w:rsidP="002E30B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C4DF0D8" w14:textId="380C0BA5" w:rsidR="00DE3402" w:rsidRDefault="002E30B7" w:rsidP="002E30B7">
      <w:r w:rsidRPr="002E30B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na wezwanie Zamawiającego</w:t>
      </w:r>
      <w:r w:rsidRPr="002E30B7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sectPr w:rsidR="00DE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7"/>
    <w:rsid w:val="002E30B7"/>
    <w:rsid w:val="007C5A7A"/>
    <w:rsid w:val="00DE3402"/>
    <w:rsid w:val="00E944B8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7168"/>
  <w15:chartTrackingRefBased/>
  <w15:docId w15:val="{5E874037-6227-4692-B17F-82E0E16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Obuchowska</dc:creator>
  <cp:keywords/>
  <dc:description/>
  <cp:lastModifiedBy>Beata Obuchowska</cp:lastModifiedBy>
  <cp:revision>2</cp:revision>
  <dcterms:created xsi:type="dcterms:W3CDTF">2023-01-13T10:27:00Z</dcterms:created>
  <dcterms:modified xsi:type="dcterms:W3CDTF">2023-01-13T10:45:00Z</dcterms:modified>
</cp:coreProperties>
</file>