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2A727765"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CF732D" w:rsidRPr="00CF732D">
        <w:rPr>
          <w:rFonts w:ascii="Calibri" w:hAnsi="Calibri" w:cs="Calibri"/>
          <w:b w:val="0"/>
          <w:i/>
          <w:sz w:val="20"/>
          <w:szCs w:val="20"/>
        </w:rPr>
        <w:t>Zakup osprzętu wraz z najmem 2 mammotomów próżniowych do biopsji piersi na potrzeby pracowni USG/ZDO</w:t>
      </w:r>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0479C1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3217B1">
        <w:rPr>
          <w:rFonts w:ascii="Calibri" w:hAnsi="Calibri" w:cs="Calibri"/>
          <w:sz w:val="20"/>
          <w:szCs w:val="20"/>
        </w:rPr>
        <w:t>21</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4294EB38"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A4760F">
        <w:rPr>
          <w:rFonts w:ascii="Calibri" w:hAnsi="Calibri" w:cs="Calibri"/>
          <w:sz w:val="20"/>
        </w:rPr>
        <w:t>ZP/72/ZCO/2024</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6FCBA5B2" w14:textId="0BC1AF6A" w:rsidR="00D112E7" w:rsidRPr="001B793C" w:rsidRDefault="00D112E7" w:rsidP="00D112E7">
      <w:pPr>
        <w:shd w:val="clear" w:color="auto" w:fill="FFFFFF"/>
        <w:autoSpaceDE w:val="0"/>
        <w:autoSpaceDN w:val="0"/>
        <w:adjustRightInd w:val="0"/>
        <w:ind w:left="284"/>
        <w:contextualSpacing/>
        <w:jc w:val="both"/>
        <w:rPr>
          <w:rFonts w:asciiTheme="minorHAnsi" w:hAnsiTheme="minorHAnsi" w:cstheme="minorHAnsi"/>
          <w:sz w:val="20"/>
          <w:szCs w:val="20"/>
        </w:rPr>
      </w:pPr>
      <w:r w:rsidRPr="001B793C">
        <w:rPr>
          <w:rFonts w:asciiTheme="minorHAnsi" w:eastAsia="SimSun" w:hAnsiTheme="minorHAnsi" w:cstheme="minorHAnsi"/>
          <w:kern w:val="2"/>
          <w:sz w:val="20"/>
          <w:szCs w:val="20"/>
          <w:lang w:bidi="hi-IN"/>
        </w:rPr>
        <w:t>Kod CPV:</w:t>
      </w:r>
      <w:bookmarkStart w:id="2" w:name="_Hlk54779999"/>
      <w:r w:rsidRPr="001B793C">
        <w:rPr>
          <w:rFonts w:asciiTheme="minorHAnsi" w:hAnsiTheme="minorHAnsi" w:cstheme="minorHAnsi"/>
          <w:sz w:val="20"/>
          <w:szCs w:val="20"/>
        </w:rPr>
        <w:t xml:space="preserve"> </w:t>
      </w:r>
      <w:bookmarkEnd w:id="2"/>
      <w:r w:rsidR="00577912" w:rsidRPr="00577912">
        <w:rPr>
          <w:rFonts w:asciiTheme="minorHAnsi" w:hAnsiTheme="minorHAnsi" w:cstheme="minorHAnsi"/>
          <w:bCs/>
          <w:sz w:val="20"/>
          <w:szCs w:val="20"/>
        </w:rPr>
        <w:t>33190000-8 – różne urządzenia i produkty medyczne</w:t>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Pr="007D3D43"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0F48FBA" w14:textId="77777777" w:rsidR="00C46576" w:rsidRDefault="00C46576">
      <w:pPr>
        <w:pStyle w:val="Stopka"/>
        <w:tabs>
          <w:tab w:val="clear" w:pos="4536"/>
          <w:tab w:val="left" w:pos="3975"/>
          <w:tab w:val="left" w:pos="4608"/>
        </w:tabs>
        <w:rPr>
          <w:rFonts w:ascii="Calibri" w:hAnsi="Calibri" w:cs="Calibri"/>
          <w:b/>
          <w:sz w:val="20"/>
        </w:rPr>
      </w:pPr>
    </w:p>
    <w:p w14:paraId="54289BFA" w14:textId="77777777" w:rsidR="00C46576" w:rsidRDefault="00C46576">
      <w:pPr>
        <w:pStyle w:val="Stopka"/>
        <w:tabs>
          <w:tab w:val="clear" w:pos="4536"/>
          <w:tab w:val="left" w:pos="3975"/>
          <w:tab w:val="left" w:pos="4608"/>
        </w:tabs>
        <w:rPr>
          <w:rFonts w:ascii="Calibri" w:hAnsi="Calibri" w:cs="Calibri"/>
          <w:b/>
          <w:sz w:val="20"/>
        </w:rPr>
      </w:pPr>
    </w:p>
    <w:p w14:paraId="2A752759" w14:textId="77777777" w:rsidR="00C46576" w:rsidRDefault="00C46576">
      <w:pPr>
        <w:pStyle w:val="Stopka"/>
        <w:tabs>
          <w:tab w:val="clear" w:pos="4536"/>
          <w:tab w:val="left" w:pos="3975"/>
          <w:tab w:val="left" w:pos="4608"/>
        </w:tabs>
        <w:rPr>
          <w:rFonts w:ascii="Calibri" w:hAnsi="Calibri" w:cs="Calibri"/>
          <w:b/>
          <w:sz w:val="20"/>
        </w:rPr>
      </w:pPr>
    </w:p>
    <w:p w14:paraId="4266A533" w14:textId="77777777" w:rsidR="00C46576" w:rsidRDefault="00C46576">
      <w:pPr>
        <w:pStyle w:val="Stopka"/>
        <w:tabs>
          <w:tab w:val="clear" w:pos="4536"/>
          <w:tab w:val="left" w:pos="3975"/>
          <w:tab w:val="left" w:pos="4608"/>
        </w:tabs>
        <w:rPr>
          <w:rFonts w:ascii="Calibri" w:hAnsi="Calibri" w:cs="Calibri"/>
          <w:b/>
          <w:sz w:val="20"/>
        </w:rPr>
      </w:pPr>
    </w:p>
    <w:p w14:paraId="0404DFAA" w14:textId="77777777" w:rsidR="00C46576" w:rsidRDefault="00C46576">
      <w:pPr>
        <w:pStyle w:val="Stopka"/>
        <w:tabs>
          <w:tab w:val="clear" w:pos="4536"/>
          <w:tab w:val="left" w:pos="3975"/>
          <w:tab w:val="left" w:pos="4608"/>
        </w:tabs>
        <w:rPr>
          <w:rFonts w:ascii="Calibri" w:hAnsi="Calibri" w:cs="Calibri"/>
          <w:b/>
          <w:sz w:val="20"/>
        </w:rPr>
      </w:pPr>
    </w:p>
    <w:p w14:paraId="4690A304" w14:textId="77777777" w:rsidR="00C46576" w:rsidRDefault="00C46576">
      <w:pPr>
        <w:pStyle w:val="Stopka"/>
        <w:tabs>
          <w:tab w:val="clear" w:pos="4536"/>
          <w:tab w:val="left" w:pos="3975"/>
          <w:tab w:val="left" w:pos="4608"/>
        </w:tabs>
        <w:rPr>
          <w:rFonts w:ascii="Calibri" w:hAnsi="Calibri" w:cs="Calibri"/>
          <w:b/>
          <w:sz w:val="20"/>
        </w:rPr>
      </w:pPr>
    </w:p>
    <w:p w14:paraId="3CFEF962" w14:textId="77777777" w:rsidR="00C46576" w:rsidRDefault="00C46576">
      <w:pPr>
        <w:pStyle w:val="Stopka"/>
        <w:tabs>
          <w:tab w:val="clear" w:pos="4536"/>
          <w:tab w:val="left" w:pos="3975"/>
          <w:tab w:val="left" w:pos="4608"/>
        </w:tabs>
        <w:rPr>
          <w:rFonts w:ascii="Calibri" w:hAnsi="Calibri" w:cs="Calibri"/>
          <w:b/>
          <w:sz w:val="20"/>
        </w:rPr>
      </w:pPr>
    </w:p>
    <w:p w14:paraId="703F2BF7" w14:textId="77777777" w:rsidR="00C46576" w:rsidRDefault="00C46576">
      <w:pPr>
        <w:pStyle w:val="Stopka"/>
        <w:tabs>
          <w:tab w:val="clear" w:pos="4536"/>
          <w:tab w:val="left" w:pos="3975"/>
          <w:tab w:val="left" w:pos="4608"/>
        </w:tabs>
        <w:rPr>
          <w:rFonts w:ascii="Calibri" w:hAnsi="Calibri" w:cs="Calibri"/>
          <w:b/>
          <w:sz w:val="20"/>
        </w:rPr>
      </w:pPr>
    </w:p>
    <w:p w14:paraId="41B8417C" w14:textId="77777777" w:rsidR="00C46576" w:rsidRDefault="00C46576">
      <w:pPr>
        <w:pStyle w:val="Stopka"/>
        <w:tabs>
          <w:tab w:val="clear" w:pos="4536"/>
          <w:tab w:val="left" w:pos="3975"/>
          <w:tab w:val="left" w:pos="4608"/>
        </w:tabs>
        <w:rPr>
          <w:rFonts w:ascii="Calibri" w:hAnsi="Calibri" w:cs="Calibri"/>
          <w:b/>
          <w:sz w:val="20"/>
        </w:rPr>
      </w:pPr>
    </w:p>
    <w:p w14:paraId="4208A474" w14:textId="77777777" w:rsidR="00C46576" w:rsidRDefault="00C46576">
      <w:pPr>
        <w:pStyle w:val="Stopka"/>
        <w:tabs>
          <w:tab w:val="clear" w:pos="4536"/>
          <w:tab w:val="left" w:pos="3975"/>
          <w:tab w:val="left" w:pos="4608"/>
        </w:tabs>
        <w:rPr>
          <w:rFonts w:ascii="Calibri" w:hAnsi="Calibri" w:cs="Calibri"/>
          <w:b/>
          <w:sz w:val="20"/>
        </w:rPr>
      </w:pPr>
    </w:p>
    <w:p w14:paraId="088D3932" w14:textId="77777777" w:rsidR="00C46576" w:rsidRDefault="00C46576">
      <w:pPr>
        <w:pStyle w:val="Stopka"/>
        <w:tabs>
          <w:tab w:val="clear" w:pos="4536"/>
          <w:tab w:val="left" w:pos="3975"/>
          <w:tab w:val="left" w:pos="4608"/>
        </w:tabs>
        <w:rPr>
          <w:rFonts w:ascii="Calibri" w:hAnsi="Calibri" w:cs="Calibri"/>
          <w:b/>
          <w:sz w:val="20"/>
        </w:rPr>
      </w:pPr>
    </w:p>
    <w:p w14:paraId="70846116" w14:textId="77777777" w:rsidR="00C46576" w:rsidRDefault="00C46576">
      <w:pPr>
        <w:pStyle w:val="Stopka"/>
        <w:tabs>
          <w:tab w:val="clear" w:pos="4536"/>
          <w:tab w:val="left" w:pos="3975"/>
          <w:tab w:val="left" w:pos="4608"/>
        </w:tabs>
        <w:rPr>
          <w:rFonts w:ascii="Calibri" w:hAnsi="Calibri" w:cs="Calibri"/>
          <w:b/>
          <w:sz w:val="20"/>
        </w:rPr>
      </w:pPr>
    </w:p>
    <w:p w14:paraId="4ADB5742" w14:textId="77777777" w:rsidR="00C46576" w:rsidRDefault="00C46576">
      <w:pPr>
        <w:pStyle w:val="Stopka"/>
        <w:tabs>
          <w:tab w:val="clear" w:pos="4536"/>
          <w:tab w:val="left" w:pos="3975"/>
          <w:tab w:val="left" w:pos="4608"/>
        </w:tabs>
        <w:rPr>
          <w:rFonts w:ascii="Calibri" w:hAnsi="Calibri" w:cs="Calibri"/>
          <w:b/>
          <w:sz w:val="20"/>
        </w:rPr>
      </w:pPr>
    </w:p>
    <w:p w14:paraId="6FE3C79F" w14:textId="77777777" w:rsidR="00C46576" w:rsidRDefault="00C46576">
      <w:pPr>
        <w:pStyle w:val="Stopka"/>
        <w:tabs>
          <w:tab w:val="clear" w:pos="4536"/>
          <w:tab w:val="left" w:pos="3975"/>
          <w:tab w:val="left" w:pos="4608"/>
        </w:tabs>
        <w:rPr>
          <w:rFonts w:ascii="Calibri" w:hAnsi="Calibri" w:cs="Calibri"/>
          <w:b/>
          <w:sz w:val="20"/>
        </w:rPr>
      </w:pPr>
    </w:p>
    <w:p w14:paraId="6B871CD3" w14:textId="77777777" w:rsidR="00C46576" w:rsidRDefault="00C46576">
      <w:pPr>
        <w:pStyle w:val="Stopka"/>
        <w:tabs>
          <w:tab w:val="clear" w:pos="4536"/>
          <w:tab w:val="left" w:pos="3975"/>
          <w:tab w:val="left" w:pos="4608"/>
        </w:tabs>
        <w:rPr>
          <w:rFonts w:ascii="Calibri" w:hAnsi="Calibri" w:cs="Calibri"/>
          <w:b/>
          <w:sz w:val="20"/>
        </w:rPr>
      </w:pPr>
    </w:p>
    <w:p w14:paraId="25D25C59" w14:textId="77777777" w:rsidR="00C46576" w:rsidRDefault="00C46576">
      <w:pPr>
        <w:pStyle w:val="Stopka"/>
        <w:tabs>
          <w:tab w:val="clear" w:pos="4536"/>
          <w:tab w:val="left" w:pos="3975"/>
          <w:tab w:val="left" w:pos="4608"/>
        </w:tabs>
        <w:rPr>
          <w:rFonts w:ascii="Calibri" w:hAnsi="Calibri" w:cs="Calibri"/>
          <w:b/>
          <w:sz w:val="20"/>
        </w:rPr>
      </w:pPr>
    </w:p>
    <w:p w14:paraId="7515F77B" w14:textId="77777777" w:rsidR="00C46576" w:rsidRDefault="00C46576">
      <w:pPr>
        <w:pStyle w:val="Stopka"/>
        <w:tabs>
          <w:tab w:val="clear" w:pos="4536"/>
          <w:tab w:val="left" w:pos="3975"/>
          <w:tab w:val="left" w:pos="4608"/>
        </w:tabs>
        <w:rPr>
          <w:rFonts w:ascii="Calibri" w:hAnsi="Calibri" w:cs="Calibri"/>
          <w:b/>
          <w:sz w:val="20"/>
        </w:rPr>
      </w:pPr>
    </w:p>
    <w:p w14:paraId="0C9C3141" w14:textId="77777777" w:rsidR="00C46576" w:rsidRDefault="00C46576">
      <w:pPr>
        <w:pStyle w:val="Stopka"/>
        <w:tabs>
          <w:tab w:val="clear" w:pos="4536"/>
          <w:tab w:val="left" w:pos="3975"/>
          <w:tab w:val="left" w:pos="4608"/>
        </w:tabs>
        <w:rPr>
          <w:rFonts w:ascii="Calibri" w:hAnsi="Calibri" w:cs="Calibri"/>
          <w:b/>
          <w:sz w:val="20"/>
        </w:rPr>
      </w:pPr>
    </w:p>
    <w:p w14:paraId="0EDAD25D" w14:textId="77777777" w:rsidR="00C46576" w:rsidRDefault="00C46576">
      <w:pPr>
        <w:pStyle w:val="Stopka"/>
        <w:tabs>
          <w:tab w:val="clear" w:pos="4536"/>
          <w:tab w:val="left" w:pos="3975"/>
          <w:tab w:val="left" w:pos="4608"/>
        </w:tabs>
        <w:rPr>
          <w:rFonts w:ascii="Calibri" w:hAnsi="Calibri" w:cs="Calibri"/>
          <w:b/>
          <w:sz w:val="20"/>
        </w:rPr>
      </w:pPr>
    </w:p>
    <w:p w14:paraId="4EB4BF28" w14:textId="77777777" w:rsidR="00C46576" w:rsidRDefault="00C46576">
      <w:pPr>
        <w:pStyle w:val="Stopka"/>
        <w:tabs>
          <w:tab w:val="clear" w:pos="4536"/>
          <w:tab w:val="left" w:pos="3975"/>
          <w:tab w:val="left" w:pos="4608"/>
        </w:tabs>
        <w:rPr>
          <w:rFonts w:ascii="Calibri" w:hAnsi="Calibri" w:cs="Calibri"/>
          <w:b/>
          <w:sz w:val="20"/>
        </w:rPr>
      </w:pPr>
    </w:p>
    <w:p w14:paraId="79FF080B" w14:textId="77777777" w:rsidR="00C46576" w:rsidRDefault="00C46576">
      <w:pPr>
        <w:pStyle w:val="Stopka"/>
        <w:tabs>
          <w:tab w:val="clear" w:pos="4536"/>
          <w:tab w:val="left" w:pos="3975"/>
          <w:tab w:val="left" w:pos="4608"/>
        </w:tabs>
        <w:rPr>
          <w:rFonts w:ascii="Calibri" w:hAnsi="Calibri" w:cs="Calibri"/>
          <w:b/>
          <w:sz w:val="20"/>
        </w:rPr>
      </w:pPr>
    </w:p>
    <w:p w14:paraId="26414B80" w14:textId="77777777" w:rsidR="00C46576" w:rsidRDefault="00C46576">
      <w:pPr>
        <w:pStyle w:val="Stopka"/>
        <w:tabs>
          <w:tab w:val="clear" w:pos="4536"/>
          <w:tab w:val="left" w:pos="3975"/>
          <w:tab w:val="left" w:pos="4608"/>
        </w:tabs>
        <w:rPr>
          <w:rFonts w:ascii="Calibri" w:hAnsi="Calibri" w:cs="Calibri"/>
          <w:b/>
          <w:sz w:val="20"/>
        </w:rPr>
      </w:pPr>
    </w:p>
    <w:p w14:paraId="66D525B4" w14:textId="77777777" w:rsidR="00C46576" w:rsidRDefault="00C46576">
      <w:pPr>
        <w:pStyle w:val="Stopka"/>
        <w:tabs>
          <w:tab w:val="clear" w:pos="4536"/>
          <w:tab w:val="left" w:pos="3975"/>
          <w:tab w:val="left" w:pos="4608"/>
        </w:tabs>
        <w:rPr>
          <w:rFonts w:ascii="Calibri" w:hAnsi="Calibri" w:cs="Calibri"/>
          <w:b/>
          <w:sz w:val="20"/>
        </w:rPr>
      </w:pPr>
    </w:p>
    <w:p w14:paraId="17117708" w14:textId="77777777" w:rsidR="00C46576" w:rsidRDefault="00C46576">
      <w:pPr>
        <w:pStyle w:val="Stopka"/>
        <w:tabs>
          <w:tab w:val="clear" w:pos="4536"/>
          <w:tab w:val="left" w:pos="3975"/>
          <w:tab w:val="left" w:pos="4608"/>
        </w:tabs>
        <w:rPr>
          <w:rFonts w:ascii="Calibri" w:hAnsi="Calibri" w:cs="Calibri"/>
          <w:b/>
          <w:sz w:val="20"/>
        </w:rPr>
      </w:pPr>
    </w:p>
    <w:p w14:paraId="49846248" w14:textId="77777777" w:rsidR="00C46576" w:rsidRDefault="00C46576">
      <w:pPr>
        <w:pStyle w:val="Stopka"/>
        <w:tabs>
          <w:tab w:val="clear" w:pos="4536"/>
          <w:tab w:val="left" w:pos="3975"/>
          <w:tab w:val="left" w:pos="4608"/>
        </w:tabs>
        <w:rPr>
          <w:rFonts w:ascii="Calibri" w:hAnsi="Calibri" w:cs="Calibri"/>
          <w:b/>
          <w:sz w:val="20"/>
        </w:rPr>
      </w:pPr>
    </w:p>
    <w:p w14:paraId="0A1ABC3B" w14:textId="77777777" w:rsidR="00C46576" w:rsidRDefault="00C46576">
      <w:pPr>
        <w:pStyle w:val="Stopka"/>
        <w:tabs>
          <w:tab w:val="clear" w:pos="4536"/>
          <w:tab w:val="left" w:pos="3975"/>
          <w:tab w:val="left" w:pos="4608"/>
        </w:tabs>
        <w:rPr>
          <w:rFonts w:ascii="Calibri" w:hAnsi="Calibri" w:cs="Calibri"/>
          <w:b/>
          <w:sz w:val="20"/>
        </w:rPr>
      </w:pPr>
    </w:p>
    <w:p w14:paraId="170B9A81" w14:textId="77777777" w:rsidR="00C46576" w:rsidRDefault="00C46576">
      <w:pPr>
        <w:pStyle w:val="Stopka"/>
        <w:tabs>
          <w:tab w:val="clear" w:pos="4536"/>
          <w:tab w:val="left" w:pos="3975"/>
          <w:tab w:val="left" w:pos="4608"/>
        </w:tabs>
        <w:rPr>
          <w:rFonts w:ascii="Calibri" w:hAnsi="Calibri" w:cs="Calibri"/>
          <w:b/>
          <w:sz w:val="20"/>
        </w:rPr>
      </w:pPr>
    </w:p>
    <w:p w14:paraId="48F68808" w14:textId="77777777" w:rsidR="00C46576" w:rsidRDefault="00C46576">
      <w:pPr>
        <w:pStyle w:val="Stopka"/>
        <w:tabs>
          <w:tab w:val="clear" w:pos="4536"/>
          <w:tab w:val="left" w:pos="3975"/>
          <w:tab w:val="left" w:pos="4608"/>
        </w:tabs>
        <w:rPr>
          <w:rFonts w:ascii="Calibri" w:hAnsi="Calibri" w:cs="Calibri"/>
          <w:b/>
          <w:sz w:val="20"/>
        </w:rPr>
      </w:pPr>
    </w:p>
    <w:p w14:paraId="494F51B2" w14:textId="77777777" w:rsidR="00C46576" w:rsidRDefault="00C46576">
      <w:pPr>
        <w:pStyle w:val="Stopka"/>
        <w:tabs>
          <w:tab w:val="clear" w:pos="4536"/>
          <w:tab w:val="left" w:pos="3975"/>
          <w:tab w:val="left" w:pos="4608"/>
        </w:tabs>
        <w:rPr>
          <w:rFonts w:ascii="Calibri" w:hAnsi="Calibri" w:cs="Calibri"/>
          <w:b/>
          <w:sz w:val="20"/>
        </w:rPr>
      </w:pPr>
    </w:p>
    <w:p w14:paraId="6492E09A" w14:textId="77777777" w:rsidR="00C46576" w:rsidRDefault="00C46576">
      <w:pPr>
        <w:pStyle w:val="Stopka"/>
        <w:tabs>
          <w:tab w:val="clear" w:pos="4536"/>
          <w:tab w:val="left" w:pos="3975"/>
          <w:tab w:val="left" w:pos="4608"/>
        </w:tabs>
        <w:rPr>
          <w:rFonts w:ascii="Calibri" w:hAnsi="Calibri" w:cs="Calibri"/>
          <w:b/>
          <w:sz w:val="20"/>
        </w:rPr>
      </w:pPr>
    </w:p>
    <w:p w14:paraId="54823066" w14:textId="77777777" w:rsidR="00C46576" w:rsidRDefault="00C46576">
      <w:pPr>
        <w:pStyle w:val="Stopka"/>
        <w:tabs>
          <w:tab w:val="clear" w:pos="4536"/>
          <w:tab w:val="left" w:pos="3975"/>
          <w:tab w:val="left" w:pos="4608"/>
        </w:tabs>
        <w:rPr>
          <w:rFonts w:ascii="Calibri" w:hAnsi="Calibri" w:cs="Calibri"/>
          <w:b/>
          <w:sz w:val="20"/>
        </w:rPr>
      </w:pPr>
    </w:p>
    <w:p w14:paraId="6A5D1E60" w14:textId="77777777" w:rsidR="00C46576" w:rsidRDefault="00C46576">
      <w:pPr>
        <w:pStyle w:val="Stopka"/>
        <w:tabs>
          <w:tab w:val="clear" w:pos="4536"/>
          <w:tab w:val="left" w:pos="3975"/>
          <w:tab w:val="left" w:pos="4608"/>
        </w:tabs>
        <w:rPr>
          <w:rFonts w:ascii="Calibri" w:hAnsi="Calibri" w:cs="Calibri"/>
          <w:b/>
          <w:sz w:val="20"/>
        </w:rPr>
      </w:pPr>
    </w:p>
    <w:p w14:paraId="28B818C9" w14:textId="77777777" w:rsidR="00C46576" w:rsidRDefault="00C46576">
      <w:pPr>
        <w:pStyle w:val="Stopka"/>
        <w:tabs>
          <w:tab w:val="clear" w:pos="4536"/>
          <w:tab w:val="left" w:pos="3975"/>
          <w:tab w:val="left" w:pos="4608"/>
        </w:tabs>
        <w:rPr>
          <w:rFonts w:ascii="Calibri" w:hAnsi="Calibri" w:cs="Calibri"/>
          <w:b/>
          <w:sz w:val="20"/>
        </w:rPr>
      </w:pPr>
    </w:p>
    <w:p w14:paraId="21226488" w14:textId="77777777" w:rsidR="00C46576" w:rsidRDefault="00C46576">
      <w:pPr>
        <w:pStyle w:val="Stopka"/>
        <w:tabs>
          <w:tab w:val="clear" w:pos="4536"/>
          <w:tab w:val="left" w:pos="3975"/>
          <w:tab w:val="left" w:pos="4608"/>
        </w:tabs>
        <w:rPr>
          <w:rFonts w:ascii="Calibri" w:hAnsi="Calibri" w:cs="Calibri"/>
          <w:b/>
          <w:sz w:val="20"/>
        </w:rPr>
      </w:pPr>
    </w:p>
    <w:p w14:paraId="66BF8C94" w14:textId="77777777" w:rsidR="00C46576" w:rsidRDefault="00C46576">
      <w:pPr>
        <w:pStyle w:val="Stopka"/>
        <w:tabs>
          <w:tab w:val="clear" w:pos="4536"/>
          <w:tab w:val="left" w:pos="3975"/>
          <w:tab w:val="left" w:pos="4608"/>
        </w:tabs>
        <w:rPr>
          <w:rFonts w:ascii="Calibri" w:hAnsi="Calibri" w:cs="Calibri"/>
          <w:b/>
          <w:sz w:val="20"/>
        </w:rPr>
      </w:pPr>
    </w:p>
    <w:p w14:paraId="35497BBD" w14:textId="77777777" w:rsidR="00C46576" w:rsidRDefault="00C46576">
      <w:pPr>
        <w:pStyle w:val="Stopka"/>
        <w:tabs>
          <w:tab w:val="clear" w:pos="4536"/>
          <w:tab w:val="left" w:pos="3975"/>
          <w:tab w:val="left" w:pos="4608"/>
        </w:tabs>
        <w:rPr>
          <w:rFonts w:ascii="Calibri" w:hAnsi="Calibri" w:cs="Calibri"/>
          <w:b/>
          <w:sz w:val="20"/>
        </w:rPr>
      </w:pPr>
    </w:p>
    <w:p w14:paraId="70F550FB" w14:textId="77777777" w:rsidR="00C46576" w:rsidRDefault="00C46576">
      <w:pPr>
        <w:pStyle w:val="Stopka"/>
        <w:tabs>
          <w:tab w:val="clear" w:pos="4536"/>
          <w:tab w:val="left" w:pos="3975"/>
          <w:tab w:val="left" w:pos="4608"/>
        </w:tabs>
        <w:rPr>
          <w:rFonts w:ascii="Calibri" w:hAnsi="Calibri" w:cs="Calibri"/>
          <w:b/>
          <w:sz w:val="20"/>
        </w:rPr>
      </w:pPr>
    </w:p>
    <w:p w14:paraId="798D2255" w14:textId="77777777" w:rsidR="00C46576" w:rsidRDefault="00C46576">
      <w:pPr>
        <w:pStyle w:val="Stopka"/>
        <w:tabs>
          <w:tab w:val="clear" w:pos="4536"/>
          <w:tab w:val="left" w:pos="3975"/>
          <w:tab w:val="left" w:pos="4608"/>
        </w:tabs>
        <w:rPr>
          <w:rFonts w:ascii="Calibri" w:hAnsi="Calibri" w:cs="Calibri"/>
          <w:b/>
          <w:sz w:val="20"/>
        </w:rPr>
      </w:pPr>
    </w:p>
    <w:p w14:paraId="45F3EBDB" w14:textId="77777777" w:rsidR="00C46576" w:rsidRDefault="00C46576">
      <w:pPr>
        <w:pStyle w:val="Stopka"/>
        <w:tabs>
          <w:tab w:val="clear" w:pos="4536"/>
          <w:tab w:val="left" w:pos="3975"/>
          <w:tab w:val="left" w:pos="4608"/>
        </w:tabs>
        <w:rPr>
          <w:rFonts w:ascii="Calibri" w:hAnsi="Calibri" w:cs="Calibri"/>
          <w:b/>
          <w:sz w:val="20"/>
        </w:rPr>
      </w:pPr>
    </w:p>
    <w:p w14:paraId="175CE523" w14:textId="77777777" w:rsidR="00C46576" w:rsidRDefault="00C46576">
      <w:pPr>
        <w:pStyle w:val="Stopka"/>
        <w:tabs>
          <w:tab w:val="clear" w:pos="4536"/>
          <w:tab w:val="left" w:pos="3975"/>
          <w:tab w:val="left" w:pos="4608"/>
        </w:tabs>
        <w:rPr>
          <w:rFonts w:ascii="Calibri" w:hAnsi="Calibri" w:cs="Calibri"/>
          <w:b/>
          <w:sz w:val="20"/>
        </w:rPr>
      </w:pPr>
    </w:p>
    <w:p w14:paraId="625AC269" w14:textId="77777777" w:rsidR="00C46576" w:rsidRDefault="00C46576">
      <w:pPr>
        <w:pStyle w:val="Stopka"/>
        <w:tabs>
          <w:tab w:val="clear" w:pos="4536"/>
          <w:tab w:val="left" w:pos="3975"/>
          <w:tab w:val="left" w:pos="4608"/>
        </w:tabs>
        <w:rPr>
          <w:rFonts w:ascii="Calibri" w:hAnsi="Calibri" w:cs="Calibri"/>
          <w:b/>
          <w:sz w:val="20"/>
        </w:rPr>
      </w:pPr>
    </w:p>
    <w:p w14:paraId="2EA18084" w14:textId="77777777" w:rsidR="00C46576" w:rsidRDefault="00C46576">
      <w:pPr>
        <w:pStyle w:val="Stopka"/>
        <w:tabs>
          <w:tab w:val="clear" w:pos="4536"/>
          <w:tab w:val="left" w:pos="3975"/>
          <w:tab w:val="left" w:pos="4608"/>
        </w:tabs>
        <w:rPr>
          <w:rFonts w:ascii="Calibri" w:hAnsi="Calibri" w:cs="Calibri"/>
          <w:b/>
          <w:sz w:val="20"/>
        </w:rPr>
      </w:pPr>
    </w:p>
    <w:p w14:paraId="264799C6" w14:textId="77777777" w:rsidR="00C46576" w:rsidRDefault="00C46576">
      <w:pPr>
        <w:pStyle w:val="Stopka"/>
        <w:tabs>
          <w:tab w:val="clear" w:pos="4536"/>
          <w:tab w:val="left" w:pos="3975"/>
          <w:tab w:val="left" w:pos="4608"/>
        </w:tabs>
        <w:rPr>
          <w:rFonts w:ascii="Calibri" w:hAnsi="Calibri" w:cs="Calibri"/>
          <w:b/>
          <w:sz w:val="20"/>
        </w:rPr>
      </w:pPr>
    </w:p>
    <w:p w14:paraId="575F0D94" w14:textId="77777777" w:rsidR="00C46576" w:rsidRDefault="00C46576">
      <w:pPr>
        <w:pStyle w:val="Stopka"/>
        <w:tabs>
          <w:tab w:val="clear" w:pos="4536"/>
          <w:tab w:val="left" w:pos="3975"/>
          <w:tab w:val="left" w:pos="4608"/>
        </w:tabs>
        <w:rPr>
          <w:rFonts w:ascii="Calibri" w:hAnsi="Calibri" w:cs="Calibri"/>
          <w:b/>
          <w:sz w:val="20"/>
        </w:rPr>
      </w:pPr>
    </w:p>
    <w:p w14:paraId="2421A079" w14:textId="77777777" w:rsidR="00C46576" w:rsidRDefault="00C46576">
      <w:pPr>
        <w:pStyle w:val="Stopka"/>
        <w:tabs>
          <w:tab w:val="clear" w:pos="4536"/>
          <w:tab w:val="left" w:pos="3975"/>
          <w:tab w:val="left" w:pos="4608"/>
        </w:tabs>
        <w:rPr>
          <w:rFonts w:ascii="Calibri" w:hAnsi="Calibri" w:cs="Calibri"/>
          <w:b/>
          <w:sz w:val="20"/>
        </w:rPr>
      </w:pPr>
    </w:p>
    <w:p w14:paraId="1CEDD88C" w14:textId="77777777" w:rsidR="00C46576" w:rsidRDefault="00C46576">
      <w:pPr>
        <w:pStyle w:val="Stopka"/>
        <w:tabs>
          <w:tab w:val="clear" w:pos="4536"/>
          <w:tab w:val="left" w:pos="3975"/>
          <w:tab w:val="left" w:pos="4608"/>
        </w:tabs>
        <w:rPr>
          <w:rFonts w:ascii="Calibri" w:hAnsi="Calibri" w:cs="Calibri"/>
          <w:b/>
          <w:sz w:val="20"/>
        </w:rPr>
      </w:pPr>
    </w:p>
    <w:p w14:paraId="6F6BAB60" w14:textId="77777777" w:rsidR="00C46576" w:rsidRDefault="00C46576">
      <w:pPr>
        <w:pStyle w:val="Stopka"/>
        <w:tabs>
          <w:tab w:val="clear" w:pos="4536"/>
          <w:tab w:val="left" w:pos="3975"/>
          <w:tab w:val="left" w:pos="4608"/>
        </w:tabs>
        <w:rPr>
          <w:rFonts w:ascii="Calibri" w:hAnsi="Calibri" w:cs="Calibri"/>
          <w:b/>
          <w:sz w:val="20"/>
        </w:rPr>
      </w:pPr>
    </w:p>
    <w:p w14:paraId="0F413043" w14:textId="77777777" w:rsidR="00C46576" w:rsidRDefault="00C46576">
      <w:pPr>
        <w:pStyle w:val="Stopka"/>
        <w:tabs>
          <w:tab w:val="clear" w:pos="4536"/>
          <w:tab w:val="left" w:pos="3975"/>
          <w:tab w:val="left" w:pos="4608"/>
        </w:tabs>
        <w:rPr>
          <w:rFonts w:ascii="Calibri" w:hAnsi="Calibri" w:cs="Calibri"/>
          <w:b/>
          <w:sz w:val="20"/>
        </w:rPr>
      </w:pPr>
    </w:p>
    <w:p w14:paraId="3DB9957C" w14:textId="77777777" w:rsidR="00C46576" w:rsidRDefault="00C46576">
      <w:pPr>
        <w:pStyle w:val="Stopka"/>
        <w:tabs>
          <w:tab w:val="clear" w:pos="4536"/>
          <w:tab w:val="left" w:pos="3975"/>
          <w:tab w:val="left" w:pos="4608"/>
        </w:tabs>
        <w:rPr>
          <w:rFonts w:ascii="Calibri" w:hAnsi="Calibri" w:cs="Calibri"/>
          <w:b/>
          <w:sz w:val="20"/>
        </w:rPr>
      </w:pPr>
    </w:p>
    <w:p w14:paraId="451AA3D6" w14:textId="77777777" w:rsidR="00C46576" w:rsidRDefault="00C46576">
      <w:pPr>
        <w:pStyle w:val="Stopka"/>
        <w:tabs>
          <w:tab w:val="clear" w:pos="4536"/>
          <w:tab w:val="left" w:pos="3975"/>
          <w:tab w:val="left" w:pos="4608"/>
        </w:tabs>
        <w:rPr>
          <w:rFonts w:ascii="Calibri" w:hAnsi="Calibri" w:cs="Calibri"/>
          <w:b/>
          <w:sz w:val="20"/>
        </w:rPr>
      </w:pPr>
    </w:p>
    <w:p w14:paraId="2C333B59" w14:textId="77777777" w:rsidR="00C46576" w:rsidRDefault="00C46576">
      <w:pPr>
        <w:pStyle w:val="Stopka"/>
        <w:tabs>
          <w:tab w:val="clear" w:pos="4536"/>
          <w:tab w:val="left" w:pos="3975"/>
          <w:tab w:val="left" w:pos="4608"/>
        </w:tabs>
        <w:rPr>
          <w:rFonts w:ascii="Calibri" w:hAnsi="Calibri" w:cs="Calibri"/>
          <w:b/>
          <w:sz w:val="20"/>
        </w:rPr>
      </w:pPr>
    </w:p>
    <w:p w14:paraId="61BE9552" w14:textId="77777777" w:rsidR="00C46576" w:rsidRDefault="00C46576">
      <w:pPr>
        <w:pStyle w:val="Stopka"/>
        <w:tabs>
          <w:tab w:val="clear" w:pos="4536"/>
          <w:tab w:val="left" w:pos="3975"/>
          <w:tab w:val="left" w:pos="4608"/>
        </w:tabs>
        <w:rPr>
          <w:rFonts w:ascii="Calibri" w:hAnsi="Calibri" w:cs="Calibri"/>
          <w:b/>
          <w:sz w:val="20"/>
        </w:rPr>
      </w:pPr>
    </w:p>
    <w:p w14:paraId="4D2DB9E0" w14:textId="77777777" w:rsidR="00C46576" w:rsidRDefault="00C46576">
      <w:pPr>
        <w:pStyle w:val="Stopka"/>
        <w:tabs>
          <w:tab w:val="clear" w:pos="4536"/>
          <w:tab w:val="left" w:pos="3975"/>
          <w:tab w:val="left" w:pos="4608"/>
        </w:tabs>
        <w:rPr>
          <w:rFonts w:ascii="Calibri" w:hAnsi="Calibri" w:cs="Calibri"/>
          <w:b/>
          <w:sz w:val="20"/>
        </w:rPr>
      </w:pPr>
    </w:p>
    <w:p w14:paraId="3F101E02" w14:textId="77777777" w:rsidR="00C46576" w:rsidRDefault="00C46576">
      <w:pPr>
        <w:pStyle w:val="Stopka"/>
        <w:tabs>
          <w:tab w:val="clear" w:pos="4536"/>
          <w:tab w:val="left" w:pos="3975"/>
          <w:tab w:val="left" w:pos="4608"/>
        </w:tabs>
        <w:rPr>
          <w:rFonts w:ascii="Calibri" w:hAnsi="Calibri" w:cs="Calibri"/>
          <w:b/>
          <w:sz w:val="20"/>
        </w:rPr>
      </w:pPr>
    </w:p>
    <w:p w14:paraId="2DDC6E0A" w14:textId="77777777" w:rsidR="00C46576" w:rsidRDefault="00C46576">
      <w:pPr>
        <w:pStyle w:val="Stopka"/>
        <w:tabs>
          <w:tab w:val="clear" w:pos="4536"/>
          <w:tab w:val="left" w:pos="3975"/>
          <w:tab w:val="left" w:pos="4608"/>
        </w:tabs>
        <w:rPr>
          <w:rFonts w:ascii="Calibri" w:hAnsi="Calibri" w:cs="Calibri"/>
          <w:b/>
          <w:sz w:val="20"/>
        </w:rPr>
      </w:pPr>
    </w:p>
    <w:p w14:paraId="602FF982" w14:textId="77777777" w:rsidR="00C46576" w:rsidRDefault="00C46576">
      <w:pPr>
        <w:pStyle w:val="Stopka"/>
        <w:tabs>
          <w:tab w:val="clear" w:pos="4536"/>
          <w:tab w:val="left" w:pos="3975"/>
          <w:tab w:val="left" w:pos="4608"/>
        </w:tabs>
        <w:rPr>
          <w:rFonts w:ascii="Calibri" w:hAnsi="Calibri" w:cs="Calibri"/>
          <w:b/>
          <w:sz w:val="20"/>
        </w:rPr>
      </w:pPr>
    </w:p>
    <w:p w14:paraId="4295B550" w14:textId="77777777" w:rsidR="00577912" w:rsidRDefault="00577912">
      <w:pPr>
        <w:pStyle w:val="Stopka"/>
        <w:tabs>
          <w:tab w:val="clear" w:pos="4536"/>
          <w:tab w:val="left" w:pos="3975"/>
          <w:tab w:val="left" w:pos="4608"/>
        </w:tabs>
        <w:rPr>
          <w:rFonts w:ascii="Calibri" w:hAnsi="Calibri" w:cs="Calibri"/>
          <w:b/>
          <w:sz w:val="20"/>
        </w:rPr>
      </w:pPr>
    </w:p>
    <w:p w14:paraId="797369A0" w14:textId="77777777" w:rsidR="00577912" w:rsidRDefault="00577912">
      <w:pPr>
        <w:pStyle w:val="Stopka"/>
        <w:tabs>
          <w:tab w:val="clear" w:pos="4536"/>
          <w:tab w:val="left" w:pos="3975"/>
          <w:tab w:val="left" w:pos="4608"/>
        </w:tabs>
        <w:rPr>
          <w:rFonts w:ascii="Calibri" w:hAnsi="Calibri" w:cs="Calibri"/>
          <w:b/>
          <w:sz w:val="20"/>
        </w:rPr>
      </w:pPr>
    </w:p>
    <w:p w14:paraId="5AABE02F" w14:textId="045985EC" w:rsidR="00C35181" w:rsidRPr="007D3D43" w:rsidRDefault="006E1CE5">
      <w:pPr>
        <w:pStyle w:val="Stopka"/>
        <w:tabs>
          <w:tab w:val="clear" w:pos="4536"/>
          <w:tab w:val="left" w:pos="3975"/>
          <w:tab w:val="left" w:pos="4608"/>
        </w:tabs>
        <w:rPr>
          <w:rFonts w:ascii="Calibri" w:hAnsi="Calibri" w:cs="Calibri"/>
          <w:b/>
          <w:sz w:val="20"/>
        </w:rPr>
      </w:pPr>
      <w:r w:rsidRPr="007D3D43">
        <w:rPr>
          <w:rFonts w:ascii="Calibri" w:hAnsi="Calibri" w:cs="Calibri"/>
          <w:b/>
          <w:sz w:val="20"/>
        </w:rPr>
        <w:t>INFORMACJE OGÓLNE</w:t>
      </w:r>
    </w:p>
    <w:p w14:paraId="0EC44CA2" w14:textId="77777777" w:rsidR="006E1CE5" w:rsidRPr="007D3D43" w:rsidRDefault="006E1CE5" w:rsidP="0013580D">
      <w:pPr>
        <w:numPr>
          <w:ilvl w:val="0"/>
          <w:numId w:val="5"/>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Pzp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13580D">
      <w:pPr>
        <w:numPr>
          <w:ilvl w:val="0"/>
          <w:numId w:val="5"/>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13580D">
      <w:pPr>
        <w:numPr>
          <w:ilvl w:val="0"/>
          <w:numId w:val="5"/>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Pzp. </w:t>
      </w:r>
    </w:p>
    <w:p w14:paraId="0E6BA90F" w14:textId="77777777" w:rsidR="006E1CE5" w:rsidRPr="007D3D43" w:rsidRDefault="006E1CE5" w:rsidP="0013580D">
      <w:pPr>
        <w:numPr>
          <w:ilvl w:val="0"/>
          <w:numId w:val="5"/>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13580D">
      <w:pPr>
        <w:numPr>
          <w:ilvl w:val="0"/>
          <w:numId w:val="5"/>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13580D">
      <w:pPr>
        <w:numPr>
          <w:ilvl w:val="0"/>
          <w:numId w:val="5"/>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13580D">
      <w:pPr>
        <w:numPr>
          <w:ilvl w:val="0"/>
          <w:numId w:val="5"/>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13580D">
      <w:pPr>
        <w:numPr>
          <w:ilvl w:val="0"/>
          <w:numId w:val="5"/>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13580D">
      <w:pPr>
        <w:numPr>
          <w:ilvl w:val="0"/>
          <w:numId w:val="5"/>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13580D">
      <w:pPr>
        <w:numPr>
          <w:ilvl w:val="0"/>
          <w:numId w:val="5"/>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Pzp.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13580D">
      <w:pPr>
        <w:pStyle w:val="Nagwek1"/>
        <w:numPr>
          <w:ilvl w:val="0"/>
          <w:numId w:val="7"/>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Szpital Specjalistyczny im. Sz. Starkiewicza</w:t>
      </w:r>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6C29DC" w:rsidP="006C29DC">
      <w:pPr>
        <w:ind w:left="360"/>
        <w:jc w:val="both"/>
        <w:rPr>
          <w:rFonts w:ascii="Calibri" w:hAnsi="Calibri" w:cs="Calibri"/>
          <w:sz w:val="20"/>
          <w:szCs w:val="20"/>
        </w:rPr>
      </w:pPr>
      <w:hyperlink r:id="rId8" w:history="1">
        <w:r w:rsidRPr="007D3D43">
          <w:rPr>
            <w:rStyle w:val="Hipercze"/>
            <w:rFonts w:ascii="Calibri" w:hAnsi="Calibri" w:cs="Calibri"/>
            <w:sz w:val="20"/>
            <w:szCs w:val="20"/>
          </w:rPr>
          <w:t>zamowienia.publiczne@zco-dg.pl</w:t>
        </w:r>
      </w:hyperlink>
      <w:r w:rsidRPr="007D3D43">
        <w:rPr>
          <w:rFonts w:ascii="Calibri" w:hAnsi="Calibri" w:cs="Calibri"/>
          <w:sz w:val="20"/>
          <w:szCs w:val="20"/>
        </w:rPr>
        <w:t xml:space="preserve"> </w:t>
      </w:r>
    </w:p>
    <w:p w14:paraId="1F6EB5F9" w14:textId="77777777" w:rsidR="006C29DC" w:rsidRPr="007D3D43" w:rsidRDefault="006C29DC" w:rsidP="006C29DC">
      <w:pPr>
        <w:ind w:left="360"/>
        <w:jc w:val="both"/>
        <w:rPr>
          <w:rFonts w:ascii="Calibri" w:hAnsi="Calibri" w:cs="Calibri"/>
          <w:sz w:val="20"/>
          <w:szCs w:val="20"/>
        </w:rPr>
      </w:pPr>
      <w:hyperlink r:id="rId9" w:history="1">
        <w:r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13580D">
      <w:pPr>
        <w:numPr>
          <w:ilvl w:val="4"/>
          <w:numId w:val="5"/>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Pzp</w:t>
      </w:r>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13580D">
      <w:pPr>
        <w:numPr>
          <w:ilvl w:val="4"/>
          <w:numId w:val="5"/>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Pr="007D3D43"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Pzp</w:t>
      </w:r>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1A70C7C0" w14:textId="3CB132A5" w:rsidR="001C634B" w:rsidRPr="009F065D" w:rsidRDefault="001C634B" w:rsidP="00AA7685">
      <w:pPr>
        <w:numPr>
          <w:ilvl w:val="0"/>
          <w:numId w:val="31"/>
        </w:numPr>
        <w:shd w:val="clear" w:color="auto" w:fill="FFFFFF"/>
        <w:autoSpaceDE w:val="0"/>
        <w:ind w:left="284" w:hanging="284"/>
        <w:contextualSpacing/>
        <w:jc w:val="both"/>
        <w:rPr>
          <w:rFonts w:asciiTheme="minorHAnsi" w:hAnsiTheme="minorHAnsi" w:cstheme="minorHAnsi"/>
          <w:sz w:val="22"/>
          <w:szCs w:val="22"/>
        </w:rPr>
      </w:pPr>
      <w:r w:rsidRPr="009F065D">
        <w:rPr>
          <w:rFonts w:asciiTheme="minorHAnsi" w:hAnsiTheme="minorHAnsi" w:cstheme="minorHAnsi"/>
          <w:sz w:val="22"/>
          <w:szCs w:val="22"/>
        </w:rPr>
        <w:t xml:space="preserve">Przedmiotem zamówienia jest </w:t>
      </w:r>
      <w:r w:rsidR="0032287C" w:rsidRPr="009F065D">
        <w:rPr>
          <w:rFonts w:asciiTheme="minorHAnsi" w:hAnsiTheme="minorHAnsi" w:cstheme="minorHAnsi"/>
          <w:sz w:val="22"/>
          <w:szCs w:val="22"/>
        </w:rPr>
        <w:t>zakup osprzętu wraz z najmem 2 mammotomów próżniowych do biopsji piersi na potrzeby pracowni USG i Zakładu Diagnostyki Obrazowej</w:t>
      </w:r>
      <w:r w:rsidR="009F065D">
        <w:rPr>
          <w:rFonts w:asciiTheme="minorHAnsi" w:hAnsiTheme="minorHAnsi" w:cstheme="minorHAnsi"/>
          <w:sz w:val="22"/>
          <w:szCs w:val="22"/>
        </w:rPr>
        <w:t>.</w:t>
      </w:r>
    </w:p>
    <w:p w14:paraId="2540E65C" w14:textId="04ADD942" w:rsidR="00043D29" w:rsidRPr="009F065D" w:rsidRDefault="00043D29" w:rsidP="00AA7685">
      <w:pPr>
        <w:numPr>
          <w:ilvl w:val="0"/>
          <w:numId w:val="31"/>
        </w:numPr>
        <w:shd w:val="clear" w:color="auto" w:fill="FFFFFF"/>
        <w:autoSpaceDE w:val="0"/>
        <w:ind w:left="284" w:hanging="284"/>
        <w:contextualSpacing/>
        <w:jc w:val="both"/>
        <w:rPr>
          <w:rFonts w:asciiTheme="minorHAnsi" w:hAnsiTheme="minorHAnsi" w:cstheme="minorHAnsi"/>
          <w:sz w:val="22"/>
          <w:szCs w:val="22"/>
        </w:rPr>
      </w:pPr>
      <w:r w:rsidRPr="009F065D">
        <w:rPr>
          <w:rFonts w:asciiTheme="minorHAnsi" w:hAnsiTheme="minorHAnsi" w:cstheme="minorHAnsi"/>
          <w:sz w:val="22"/>
          <w:szCs w:val="22"/>
        </w:rPr>
        <w:t xml:space="preserve">Zamawiający nie przewiduje  możliwości udzielenia zamówień, o których mowa w art. 214 ust. 1 pkt </w:t>
      </w:r>
      <w:r w:rsidR="0032287C" w:rsidRPr="009F065D">
        <w:rPr>
          <w:rFonts w:asciiTheme="minorHAnsi" w:hAnsiTheme="minorHAnsi" w:cstheme="minorHAnsi"/>
          <w:sz w:val="22"/>
          <w:szCs w:val="22"/>
        </w:rPr>
        <w:t>8</w:t>
      </w:r>
      <w:r w:rsidRPr="009F065D">
        <w:rPr>
          <w:rFonts w:asciiTheme="minorHAnsi" w:hAnsiTheme="minorHAnsi" w:cstheme="minorHAnsi"/>
          <w:sz w:val="22"/>
          <w:szCs w:val="22"/>
        </w:rPr>
        <w:t xml:space="preserve"> ustawy Pzp.</w:t>
      </w:r>
    </w:p>
    <w:p w14:paraId="7E5DA3FF" w14:textId="2BAC6F3B" w:rsidR="00B36C77" w:rsidRPr="009F065D" w:rsidRDefault="007611D0" w:rsidP="00AA7685">
      <w:pPr>
        <w:numPr>
          <w:ilvl w:val="0"/>
          <w:numId w:val="31"/>
        </w:numPr>
        <w:shd w:val="clear" w:color="auto" w:fill="FFFFFF"/>
        <w:suppressAutoHyphens w:val="0"/>
        <w:autoSpaceDE w:val="0"/>
        <w:autoSpaceDN w:val="0"/>
        <w:adjustRightInd w:val="0"/>
        <w:ind w:left="284" w:right="119" w:hanging="284"/>
        <w:contextualSpacing/>
        <w:jc w:val="both"/>
        <w:rPr>
          <w:rFonts w:asciiTheme="minorHAnsi" w:hAnsiTheme="minorHAnsi" w:cstheme="minorHAnsi"/>
          <w:sz w:val="22"/>
          <w:szCs w:val="22"/>
        </w:rPr>
      </w:pPr>
      <w:r w:rsidRPr="009F065D">
        <w:rPr>
          <w:rFonts w:asciiTheme="minorHAnsi" w:hAnsiTheme="minorHAnsi" w:cstheme="minorHAnsi"/>
          <w:sz w:val="22"/>
          <w:szCs w:val="22"/>
        </w:rPr>
        <w:t xml:space="preserve">Szczegółowy </w:t>
      </w:r>
      <w:r w:rsidR="001C634B" w:rsidRPr="009F065D">
        <w:rPr>
          <w:rFonts w:asciiTheme="minorHAnsi" w:hAnsiTheme="minorHAnsi" w:cstheme="minorHAnsi"/>
          <w:sz w:val="22"/>
          <w:szCs w:val="22"/>
        </w:rPr>
        <w:t xml:space="preserve">zakres przedmiotowy </w:t>
      </w:r>
      <w:r w:rsidR="00670F55" w:rsidRPr="009F065D">
        <w:rPr>
          <w:rFonts w:asciiTheme="minorHAnsi" w:hAnsiTheme="minorHAnsi" w:cstheme="minorHAnsi"/>
          <w:sz w:val="22"/>
          <w:szCs w:val="22"/>
        </w:rPr>
        <w:t xml:space="preserve">umowy </w:t>
      </w:r>
      <w:r w:rsidR="001C634B" w:rsidRPr="009F065D">
        <w:rPr>
          <w:rFonts w:asciiTheme="minorHAnsi" w:hAnsiTheme="minorHAnsi" w:cstheme="minorHAnsi"/>
          <w:sz w:val="22"/>
          <w:szCs w:val="22"/>
        </w:rPr>
        <w:t xml:space="preserve"> został opisan</w:t>
      </w:r>
      <w:r w:rsidR="00670F55" w:rsidRPr="009F065D">
        <w:rPr>
          <w:rFonts w:asciiTheme="minorHAnsi" w:hAnsiTheme="minorHAnsi" w:cstheme="minorHAnsi"/>
          <w:sz w:val="22"/>
          <w:szCs w:val="22"/>
        </w:rPr>
        <w:t>y</w:t>
      </w:r>
      <w:r w:rsidR="001C634B" w:rsidRPr="009F065D">
        <w:rPr>
          <w:rFonts w:asciiTheme="minorHAnsi" w:hAnsiTheme="minorHAnsi" w:cstheme="minorHAnsi"/>
          <w:sz w:val="22"/>
          <w:szCs w:val="22"/>
        </w:rPr>
        <w:t xml:space="preserve"> </w:t>
      </w:r>
      <w:r w:rsidRPr="009F065D">
        <w:rPr>
          <w:rFonts w:asciiTheme="minorHAnsi" w:hAnsiTheme="minorHAnsi" w:cstheme="minorHAnsi"/>
          <w:sz w:val="22"/>
          <w:szCs w:val="22"/>
        </w:rPr>
        <w:t xml:space="preserve">w </w:t>
      </w:r>
      <w:r w:rsidRPr="009F065D">
        <w:rPr>
          <w:rFonts w:asciiTheme="minorHAnsi" w:hAnsiTheme="minorHAnsi" w:cstheme="minorHAnsi"/>
          <w:b/>
          <w:sz w:val="22"/>
          <w:szCs w:val="22"/>
        </w:rPr>
        <w:t xml:space="preserve">Załączniku nr </w:t>
      </w:r>
      <w:r w:rsidR="00670F55" w:rsidRPr="009F065D">
        <w:rPr>
          <w:rFonts w:asciiTheme="minorHAnsi" w:hAnsiTheme="minorHAnsi" w:cstheme="minorHAnsi"/>
          <w:b/>
          <w:sz w:val="22"/>
          <w:szCs w:val="22"/>
        </w:rPr>
        <w:t xml:space="preserve">1a </w:t>
      </w:r>
      <w:r w:rsidRPr="009F065D">
        <w:rPr>
          <w:rFonts w:asciiTheme="minorHAnsi" w:hAnsiTheme="minorHAnsi" w:cstheme="minorHAnsi"/>
          <w:sz w:val="22"/>
          <w:szCs w:val="22"/>
        </w:rPr>
        <w:t>do SWZ.</w:t>
      </w:r>
    </w:p>
    <w:p w14:paraId="2759E806" w14:textId="77777777" w:rsidR="00FA507E" w:rsidRPr="009F065D" w:rsidRDefault="00FA507E" w:rsidP="00AA7685">
      <w:pPr>
        <w:pStyle w:val="Akapitzlist"/>
        <w:numPr>
          <w:ilvl w:val="0"/>
          <w:numId w:val="31"/>
        </w:numPr>
        <w:shd w:val="clear" w:color="auto" w:fill="FFFFFF"/>
        <w:autoSpaceDE w:val="0"/>
        <w:autoSpaceDN w:val="0"/>
        <w:adjustRightInd w:val="0"/>
        <w:ind w:left="284" w:right="119" w:hanging="284"/>
        <w:jc w:val="both"/>
        <w:rPr>
          <w:rFonts w:asciiTheme="minorHAnsi" w:hAnsiTheme="minorHAnsi" w:cstheme="minorHAnsi"/>
          <w:sz w:val="22"/>
          <w:szCs w:val="22"/>
        </w:rPr>
      </w:pPr>
      <w:r w:rsidRPr="009F065D">
        <w:rPr>
          <w:rFonts w:asciiTheme="minorHAnsi" w:hAnsiTheme="minorHAnsi" w:cstheme="minorHAnsi"/>
          <w:sz w:val="22"/>
          <w:szCs w:val="22"/>
        </w:rPr>
        <w:t>Przedmiot i warunki realizacji niniejszego zamówienia winny być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Oferowane urządzenia muszą posiadać deklarację CE.</w:t>
      </w:r>
    </w:p>
    <w:p w14:paraId="01EF1CD3" w14:textId="77777777" w:rsidR="00FA507E" w:rsidRPr="009F065D" w:rsidRDefault="00FA507E" w:rsidP="00AA7685">
      <w:pPr>
        <w:pStyle w:val="Akapitzlist"/>
        <w:numPr>
          <w:ilvl w:val="0"/>
          <w:numId w:val="31"/>
        </w:numPr>
        <w:ind w:left="284" w:hanging="284"/>
        <w:jc w:val="both"/>
        <w:rPr>
          <w:rFonts w:asciiTheme="minorHAnsi" w:hAnsiTheme="minorHAnsi" w:cstheme="minorHAnsi"/>
          <w:sz w:val="22"/>
          <w:szCs w:val="22"/>
        </w:rPr>
      </w:pPr>
      <w:r w:rsidRPr="009F065D">
        <w:rPr>
          <w:rFonts w:asciiTheme="minorHAnsi" w:hAnsiTheme="minorHAnsi" w:cstheme="minorHAnsi"/>
          <w:sz w:val="22"/>
          <w:szCs w:val="22"/>
        </w:rPr>
        <w:t>W ramach realizacji przedmiotu zamówienia, Wykonawca zapewnia szkolenie z obsługi przedmiotu zamówienia.</w:t>
      </w:r>
    </w:p>
    <w:p w14:paraId="4BB929BF" w14:textId="77777777" w:rsidR="009F065D" w:rsidRPr="009F065D" w:rsidRDefault="009F065D" w:rsidP="00AA7685">
      <w:pPr>
        <w:pStyle w:val="Akapitzlist"/>
        <w:numPr>
          <w:ilvl w:val="0"/>
          <w:numId w:val="31"/>
        </w:numPr>
        <w:ind w:left="284" w:hanging="284"/>
        <w:jc w:val="both"/>
        <w:rPr>
          <w:rFonts w:asciiTheme="minorHAnsi" w:hAnsiTheme="minorHAnsi" w:cstheme="minorHAnsi"/>
          <w:sz w:val="22"/>
          <w:szCs w:val="22"/>
        </w:rPr>
      </w:pPr>
      <w:r w:rsidRPr="009F065D">
        <w:rPr>
          <w:rFonts w:asciiTheme="minorHAnsi" w:hAnsiTheme="minorHAnsi" w:cstheme="minorHAnsi"/>
          <w:sz w:val="22"/>
          <w:szCs w:val="22"/>
        </w:rPr>
        <w:t>Przedmiot zamówienia  będzie wykonywany przez pracowników realizujących serwis  posiadających imienny certyfikat wystawiony      przez producenta sprzętu, do okazania na każde żądanie Zamawiającego niezwłocznie(max 2 dni robocze) w całym okresie trwania umowy .</w:t>
      </w:r>
    </w:p>
    <w:p w14:paraId="5C51DDDC" w14:textId="77777777" w:rsidR="009F065D" w:rsidRPr="00FA507E" w:rsidRDefault="009F065D" w:rsidP="009F065D">
      <w:pPr>
        <w:pStyle w:val="Akapitzlist"/>
        <w:ind w:left="284"/>
        <w:jc w:val="both"/>
        <w:rPr>
          <w:rFonts w:ascii="Arial" w:hAnsi="Arial" w:cs="Arial"/>
          <w:sz w:val="20"/>
          <w:szCs w:val="20"/>
        </w:rPr>
      </w:pPr>
    </w:p>
    <w:p w14:paraId="0A0F2445" w14:textId="77777777" w:rsidR="00FA507E" w:rsidRPr="00FA507E" w:rsidRDefault="00FA507E" w:rsidP="00FA507E">
      <w:pPr>
        <w:pStyle w:val="Akapitzlist"/>
        <w:shd w:val="clear" w:color="auto" w:fill="FFFFFF"/>
        <w:autoSpaceDE w:val="0"/>
        <w:autoSpaceDN w:val="0"/>
        <w:adjustRightInd w:val="0"/>
        <w:ind w:left="284" w:right="119"/>
        <w:jc w:val="both"/>
        <w:rPr>
          <w:rFonts w:ascii="Arial" w:hAnsi="Arial" w:cs="Arial"/>
          <w:sz w:val="20"/>
          <w:szCs w:val="20"/>
        </w:rPr>
      </w:pPr>
    </w:p>
    <w:p w14:paraId="4FC08277" w14:textId="77777777" w:rsidR="00FA507E" w:rsidRPr="00CF31DF" w:rsidRDefault="00FA507E" w:rsidP="00FA507E">
      <w:pPr>
        <w:shd w:val="clear" w:color="auto" w:fill="FFFFFF"/>
        <w:suppressAutoHyphens w:val="0"/>
        <w:autoSpaceDE w:val="0"/>
        <w:autoSpaceDN w:val="0"/>
        <w:adjustRightInd w:val="0"/>
        <w:ind w:left="284" w:right="119"/>
        <w:contextualSpacing/>
        <w:jc w:val="both"/>
        <w:rPr>
          <w:rFonts w:asciiTheme="minorHAnsi" w:hAnsiTheme="minorHAnsi" w:cstheme="minorHAnsi"/>
          <w:sz w:val="20"/>
          <w:szCs w:val="20"/>
        </w:rPr>
      </w:pPr>
    </w:p>
    <w:p w14:paraId="0162E6BB" w14:textId="77777777" w:rsidR="007611D0" w:rsidRPr="00043D29" w:rsidRDefault="007611D0" w:rsidP="007611D0">
      <w:pPr>
        <w:shd w:val="clear" w:color="auto" w:fill="FFFFFF"/>
        <w:autoSpaceDE w:val="0"/>
        <w:ind w:left="284"/>
        <w:contextualSpacing/>
        <w:jc w:val="both"/>
        <w:rPr>
          <w:rFonts w:ascii="Calibri" w:hAnsi="Calibri" w:cs="Calibri"/>
          <w:sz w:val="20"/>
          <w:szCs w:val="20"/>
        </w:rPr>
      </w:pPr>
    </w:p>
    <w:p w14:paraId="1106879D" w14:textId="77035A6B"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4109A041" w14:textId="4F8EE6EA" w:rsidR="007B5044" w:rsidRDefault="00E50A83">
      <w:pPr>
        <w:rPr>
          <w:rFonts w:ascii="Calibri" w:hAnsi="Calibri" w:cs="Calibri"/>
          <w:bCs/>
          <w:sz w:val="20"/>
          <w:szCs w:val="20"/>
        </w:rPr>
      </w:pPr>
      <w:r w:rsidRPr="00E50A83">
        <w:rPr>
          <w:rFonts w:ascii="Calibri" w:hAnsi="Calibri" w:cs="Calibri"/>
          <w:bCs/>
          <w:sz w:val="20"/>
          <w:szCs w:val="20"/>
        </w:rPr>
        <w:t xml:space="preserve">Zamawiający nie dokonuje podziału niniejszego zamówienia na części, ponieważ jego przedmiotem </w:t>
      </w:r>
      <w:r w:rsidR="00B849B0">
        <w:rPr>
          <w:rFonts w:ascii="Calibri" w:hAnsi="Calibri" w:cs="Calibri"/>
          <w:bCs/>
          <w:sz w:val="20"/>
          <w:szCs w:val="20"/>
        </w:rPr>
        <w:t>są</w:t>
      </w:r>
      <w:r w:rsidRPr="00E50A83">
        <w:rPr>
          <w:rFonts w:ascii="Calibri" w:hAnsi="Calibri" w:cs="Calibri"/>
          <w:bCs/>
          <w:sz w:val="20"/>
          <w:szCs w:val="20"/>
        </w:rPr>
        <w:t xml:space="preserve"> niepodzielne urządzeni</w:t>
      </w:r>
      <w:r>
        <w:rPr>
          <w:rFonts w:ascii="Calibri" w:hAnsi="Calibri" w:cs="Calibri"/>
          <w:bCs/>
          <w:sz w:val="20"/>
          <w:szCs w:val="20"/>
        </w:rPr>
        <w:t>a</w:t>
      </w:r>
      <w:r w:rsidRPr="00E50A83">
        <w:rPr>
          <w:rFonts w:ascii="Calibri" w:hAnsi="Calibri" w:cs="Calibri"/>
          <w:bCs/>
          <w:sz w:val="20"/>
          <w:szCs w:val="20"/>
        </w:rPr>
        <w:t>. Tym samym zamawiający nie dopuszcza składania ofert częściowych, o których mowa w art. 7 pkt. 15 ustawy Pzp.</w:t>
      </w:r>
    </w:p>
    <w:p w14:paraId="151E052B" w14:textId="77777777" w:rsidR="00E50A83" w:rsidRPr="00CF31DF" w:rsidRDefault="00E50A83">
      <w:pPr>
        <w:rPr>
          <w:rFonts w:ascii="Calibri" w:hAnsi="Calibri" w:cs="Calibri"/>
          <w:b/>
          <w:sz w:val="20"/>
          <w:szCs w:val="20"/>
          <w:u w:val="single"/>
        </w:rPr>
      </w:pPr>
    </w:p>
    <w:p w14:paraId="2955AA57" w14:textId="77777777" w:rsidR="004950CF" w:rsidRPr="00CF31DF" w:rsidRDefault="004950CF">
      <w:pPr>
        <w:rPr>
          <w:rFonts w:ascii="Calibri" w:hAnsi="Calibri" w:cs="Calibri"/>
          <w:sz w:val="20"/>
          <w:szCs w:val="20"/>
        </w:rPr>
      </w:pPr>
      <w:r w:rsidRPr="00CF31DF">
        <w:rPr>
          <w:rFonts w:ascii="Calibri" w:hAnsi="Calibri" w:cs="Calibri"/>
          <w:b/>
          <w:sz w:val="20"/>
          <w:szCs w:val="20"/>
          <w:u w:val="single"/>
        </w:rPr>
        <w:t>IV. TERMIN WYKONANIA ZAMÓWIENIA</w:t>
      </w:r>
    </w:p>
    <w:p w14:paraId="5C739D4C" w14:textId="6657E7BC" w:rsidR="002446B8" w:rsidRPr="00CF31DF" w:rsidRDefault="00307313" w:rsidP="00402E89">
      <w:pPr>
        <w:jc w:val="both"/>
        <w:rPr>
          <w:rFonts w:ascii="Calibri" w:hAnsi="Calibri" w:cs="Calibri"/>
          <w:sz w:val="20"/>
          <w:szCs w:val="20"/>
        </w:rPr>
      </w:pPr>
      <w:r w:rsidRPr="00CF31DF">
        <w:rPr>
          <w:rFonts w:ascii="Calibri" w:hAnsi="Calibri" w:cs="Calibri"/>
          <w:sz w:val="20"/>
          <w:szCs w:val="20"/>
        </w:rPr>
        <w:t>Przedmiot zamówienia będzie realizowany w terminie</w:t>
      </w:r>
      <w:r w:rsidR="002446B8" w:rsidRPr="00CF31DF">
        <w:rPr>
          <w:rFonts w:ascii="Calibri" w:hAnsi="Calibri" w:cs="Calibri"/>
          <w:sz w:val="20"/>
          <w:szCs w:val="20"/>
        </w:rPr>
        <w:t>:</w:t>
      </w:r>
      <w:r w:rsidR="00E50A83">
        <w:rPr>
          <w:rFonts w:ascii="Calibri" w:hAnsi="Calibri" w:cs="Calibri"/>
          <w:sz w:val="20"/>
          <w:szCs w:val="20"/>
        </w:rPr>
        <w:t xml:space="preserve"> 24 miesiące od daty zawarcia umowy</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13580D">
      <w:pPr>
        <w:numPr>
          <w:ilvl w:val="0"/>
          <w:numId w:val="15"/>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AA7685">
      <w:pPr>
        <w:numPr>
          <w:ilvl w:val="0"/>
          <w:numId w:val="28"/>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Pzp (Zamawiający nie wprowadza fakultatywnych przesłanek wykluczenia, o których mowa w art. 109 ust. 1 ustawy Pzp); </w:t>
      </w:r>
    </w:p>
    <w:p w14:paraId="3B603EC5" w14:textId="77777777" w:rsidR="0027187B" w:rsidRPr="007D3D43" w:rsidRDefault="0027187B" w:rsidP="00AA7685">
      <w:pPr>
        <w:numPr>
          <w:ilvl w:val="0"/>
          <w:numId w:val="28"/>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AA7685">
      <w:pPr>
        <w:numPr>
          <w:ilvl w:val="0"/>
          <w:numId w:val="28"/>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12B2029C"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w:t>
      </w:r>
      <w:r w:rsidR="00C821B6" w:rsidRPr="00C821B6">
        <w:rPr>
          <w:rFonts w:ascii="Calibri" w:hAnsi="Calibri" w:cs="Calibri"/>
          <w:sz w:val="20"/>
          <w:szCs w:val="20"/>
          <w:lang w:eastAsia="x-none"/>
        </w:rPr>
        <w:t xml:space="preserve">– </w:t>
      </w:r>
      <w:r w:rsidR="00C821B6" w:rsidRPr="00E34F40">
        <w:rPr>
          <w:rFonts w:ascii="Calibri" w:hAnsi="Calibri" w:cs="Calibri"/>
          <w:sz w:val="20"/>
          <w:szCs w:val="20"/>
          <w:u w:val="single"/>
          <w:lang w:eastAsia="x-none"/>
        </w:rPr>
        <w:t>Zamawiający nie określa warunku w tym zakresie</w:t>
      </w:r>
      <w:r w:rsidR="00C821B6" w:rsidRPr="00C821B6">
        <w:rPr>
          <w:rFonts w:ascii="Calibri" w:hAnsi="Calibri" w:cs="Calibri"/>
          <w:sz w:val="20"/>
          <w:szCs w:val="20"/>
          <w:lang w:eastAsia="x-none"/>
        </w:rPr>
        <w:t>.</w:t>
      </w:r>
    </w:p>
    <w:p w14:paraId="569A4C00" w14:textId="7D4D62C7" w:rsidR="00C821B6" w:rsidRPr="00C821B6" w:rsidRDefault="00786015" w:rsidP="00C821B6">
      <w:pPr>
        <w:suppressAutoHyphens w:val="0"/>
        <w:autoSpaceDE w:val="0"/>
        <w:ind w:left="567" w:hanging="283"/>
        <w:jc w:val="both"/>
        <w:rPr>
          <w:rFonts w:ascii="Calibri" w:hAnsi="Calibri" w:cs="Calibri"/>
          <w:sz w:val="20"/>
          <w:szCs w:val="20"/>
        </w:rPr>
      </w:pPr>
      <w:r w:rsidRPr="00C821B6">
        <w:rPr>
          <w:rFonts w:ascii="Calibri" w:hAnsi="Calibri" w:cs="Calibri"/>
          <w:b/>
          <w:bCs/>
          <w:sz w:val="20"/>
          <w:szCs w:val="20"/>
          <w:lang w:eastAsia="x-none"/>
        </w:rPr>
        <w:t>b)</w:t>
      </w:r>
      <w:r w:rsidRPr="00C821B6">
        <w:rPr>
          <w:rFonts w:ascii="Calibri" w:hAnsi="Calibri" w:cs="Calibri"/>
          <w:sz w:val="20"/>
          <w:szCs w:val="20"/>
          <w:lang w:eastAsia="x-none"/>
        </w:rPr>
        <w:t xml:space="preserve"> </w:t>
      </w:r>
      <w:r w:rsidRPr="00C821B6">
        <w:rPr>
          <w:rFonts w:ascii="Calibri" w:hAnsi="Calibri" w:cs="Calibri"/>
          <w:sz w:val="20"/>
          <w:szCs w:val="20"/>
          <w:lang w:val="x-none" w:eastAsia="x-none"/>
        </w:rPr>
        <w:t xml:space="preserve">uprawnień do prowadzenia określonej działalności </w:t>
      </w:r>
      <w:r w:rsidRPr="00C821B6">
        <w:rPr>
          <w:rFonts w:ascii="Calibri" w:hAnsi="Calibri" w:cs="Calibri"/>
          <w:sz w:val="20"/>
          <w:szCs w:val="20"/>
          <w:lang w:eastAsia="x-none"/>
        </w:rPr>
        <w:t xml:space="preserve">gospodarczej lub </w:t>
      </w:r>
      <w:r w:rsidRPr="00C821B6">
        <w:rPr>
          <w:rFonts w:ascii="Calibri" w:hAnsi="Calibri" w:cs="Calibri"/>
          <w:sz w:val="20"/>
          <w:szCs w:val="20"/>
          <w:lang w:val="x-none" w:eastAsia="x-none"/>
        </w:rPr>
        <w:t>zawodowej, o ile wynika to z odrębnych przepisów</w:t>
      </w:r>
      <w:r w:rsidR="00C821B6" w:rsidRPr="00C821B6">
        <w:rPr>
          <w:rFonts w:ascii="Calibri" w:hAnsi="Calibri" w:cs="Calibri"/>
          <w:sz w:val="20"/>
          <w:szCs w:val="20"/>
          <w:lang w:eastAsia="x-none"/>
        </w:rPr>
        <w:t xml:space="preserve"> </w:t>
      </w:r>
      <w:r w:rsidR="00C821B6" w:rsidRPr="00C821B6">
        <w:rPr>
          <w:rFonts w:ascii="Calibri" w:hAnsi="Calibri" w:cs="Calibri"/>
          <w:sz w:val="20"/>
          <w:szCs w:val="20"/>
        </w:rPr>
        <w:t>–</w:t>
      </w:r>
      <w:r w:rsidR="00C821B6" w:rsidRPr="006D1EE5">
        <w:rPr>
          <w:rFonts w:ascii="Calibri" w:hAnsi="Calibri" w:cs="Calibri"/>
          <w:sz w:val="20"/>
          <w:szCs w:val="20"/>
          <w:u w:val="single"/>
        </w:rPr>
        <w:t>Zamawiający nie określa warunku w tym zakresie</w:t>
      </w:r>
      <w:r w:rsidR="00C821B6" w:rsidRPr="00C821B6">
        <w:rPr>
          <w:rFonts w:ascii="Calibri" w:hAnsi="Calibri" w:cs="Calibri"/>
          <w:sz w:val="20"/>
          <w:szCs w:val="20"/>
        </w:rPr>
        <w:t>.</w:t>
      </w:r>
    </w:p>
    <w:p w14:paraId="34197A63" w14:textId="2E358774" w:rsidR="00B737F0" w:rsidRPr="00C821B6" w:rsidRDefault="00786015" w:rsidP="00C821B6">
      <w:pPr>
        <w:suppressAutoHyphens w:val="0"/>
        <w:autoSpaceDE w:val="0"/>
        <w:ind w:left="567" w:hanging="283"/>
        <w:jc w:val="both"/>
        <w:rPr>
          <w:rFonts w:ascii="Calibri" w:hAnsi="Calibri" w:cs="Calibri"/>
          <w:bCs/>
          <w:sz w:val="20"/>
          <w:lang w:val="x-none" w:eastAsia="x-none"/>
        </w:rPr>
      </w:pPr>
      <w:r w:rsidRPr="00C821B6">
        <w:rPr>
          <w:rFonts w:ascii="Calibri" w:hAnsi="Calibri" w:cs="Calibri"/>
          <w:b/>
          <w:sz w:val="20"/>
          <w:lang w:eastAsia="x-none"/>
        </w:rPr>
        <w:t>c</w:t>
      </w:r>
      <w:r w:rsidRPr="00C821B6">
        <w:rPr>
          <w:rFonts w:ascii="Calibri" w:hAnsi="Calibri" w:cs="Calibri"/>
          <w:b/>
          <w:sz w:val="20"/>
          <w:lang w:val="x-none" w:eastAsia="x-none"/>
        </w:rPr>
        <w:t>)</w:t>
      </w:r>
      <w:r w:rsidRPr="00C821B6">
        <w:rPr>
          <w:rFonts w:ascii="Calibri" w:hAnsi="Calibri" w:cs="Calibri"/>
          <w:bCs/>
          <w:sz w:val="20"/>
          <w:lang w:val="x-none" w:eastAsia="x-none"/>
        </w:rPr>
        <w:t xml:space="preserve"> sytuacji ekonomicznej lub finansowej </w:t>
      </w:r>
      <w:bookmarkStart w:id="3" w:name="_Hlk157418736"/>
      <w:r w:rsidRPr="00C821B6">
        <w:rPr>
          <w:rFonts w:ascii="Calibri" w:hAnsi="Calibri" w:cs="Calibri"/>
          <w:bCs/>
          <w:sz w:val="20"/>
          <w:lang w:val="x-none" w:eastAsia="x-none"/>
        </w:rPr>
        <w:t xml:space="preserve">– </w:t>
      </w:r>
      <w:r w:rsidR="00B737F0" w:rsidRPr="00C821B6">
        <w:rPr>
          <w:rFonts w:ascii="Calibri" w:hAnsi="Calibri" w:cs="Calibri"/>
          <w:i/>
          <w:sz w:val="20"/>
          <w:u w:val="single"/>
          <w:lang w:eastAsia="x-none"/>
        </w:rPr>
        <w:t>Zamawiający nie określa warunku w tym zakresie.</w:t>
      </w:r>
      <w:bookmarkEnd w:id="3"/>
    </w:p>
    <w:p w14:paraId="0567FB90" w14:textId="5CC364A8" w:rsidR="006749B5" w:rsidRPr="00FE7CB9" w:rsidRDefault="00786015" w:rsidP="00C821B6">
      <w:pPr>
        <w:suppressAutoHyphens w:val="0"/>
        <w:ind w:firstLine="284"/>
        <w:rPr>
          <w:rFonts w:asciiTheme="minorHAnsi" w:eastAsia="Calibri" w:hAnsiTheme="minorHAnsi" w:cstheme="minorHAnsi"/>
          <w:sz w:val="20"/>
          <w:szCs w:val="20"/>
          <w:lang w:eastAsia="pl-PL"/>
        </w:rPr>
      </w:pPr>
      <w:r w:rsidRPr="00C821B6">
        <w:rPr>
          <w:rFonts w:ascii="Calibri" w:hAnsi="Calibri" w:cs="Calibri"/>
          <w:b/>
          <w:sz w:val="20"/>
          <w:szCs w:val="20"/>
        </w:rPr>
        <w:t>d</w:t>
      </w:r>
      <w:r w:rsidRPr="00C821B6">
        <w:rPr>
          <w:rFonts w:ascii="Calibri" w:hAnsi="Calibri" w:cs="Calibri"/>
          <w:b/>
          <w:sz w:val="20"/>
          <w:szCs w:val="20"/>
          <w:lang w:val="x-none"/>
        </w:rPr>
        <w:t>)</w:t>
      </w:r>
      <w:r w:rsidRPr="00C821B6">
        <w:rPr>
          <w:rFonts w:ascii="Calibri" w:hAnsi="Calibri" w:cs="Calibri"/>
          <w:sz w:val="20"/>
          <w:szCs w:val="20"/>
          <w:lang w:val="x-none"/>
        </w:rPr>
        <w:t xml:space="preserve"> </w:t>
      </w:r>
      <w:r w:rsidRPr="00C821B6">
        <w:rPr>
          <w:rFonts w:ascii="Calibri" w:hAnsi="Calibri" w:cs="Calibri"/>
          <w:bCs/>
          <w:sz w:val="20"/>
          <w:szCs w:val="20"/>
          <w:lang w:val="x-none" w:eastAsia="x-none"/>
        </w:rPr>
        <w:t>zdolności technicznej lub zawodowej</w:t>
      </w:r>
      <w:r w:rsidR="006749B5" w:rsidRPr="00C821B6">
        <w:rPr>
          <w:rFonts w:ascii="Arial" w:hAnsi="Arial" w:cs="Arial"/>
          <w:bCs/>
          <w:sz w:val="20"/>
          <w:szCs w:val="20"/>
        </w:rPr>
        <w:t xml:space="preserve"> </w:t>
      </w:r>
      <w:r w:rsidR="00C821B6" w:rsidRPr="00C821B6">
        <w:rPr>
          <w:rFonts w:ascii="Calibri" w:hAnsi="Calibri" w:cs="Calibri"/>
          <w:bCs/>
          <w:sz w:val="20"/>
          <w:szCs w:val="20"/>
          <w:lang w:eastAsia="x-none"/>
        </w:rPr>
        <w:t xml:space="preserve">– </w:t>
      </w:r>
      <w:r w:rsidR="00C821B6" w:rsidRPr="006D1EE5">
        <w:rPr>
          <w:rFonts w:ascii="Calibri" w:hAnsi="Calibri" w:cs="Calibri"/>
          <w:bCs/>
          <w:sz w:val="20"/>
          <w:szCs w:val="20"/>
          <w:u w:val="single"/>
          <w:lang w:eastAsia="x-none"/>
        </w:rPr>
        <w:t>Zamawiający nie określa warunku w tym zakresie.</w:t>
      </w:r>
    </w:p>
    <w:p w14:paraId="2AF6B644" w14:textId="77777777" w:rsidR="00590377" w:rsidRPr="007D3D43" w:rsidRDefault="00590377" w:rsidP="000E3958">
      <w:pPr>
        <w:suppressAutoHyphens w:val="0"/>
        <w:ind w:firstLine="284"/>
        <w:jc w:val="both"/>
        <w:rPr>
          <w:rFonts w:ascii="Calibri" w:hAnsi="Calibri" w:cs="Calibri"/>
          <w:sz w:val="20"/>
          <w:szCs w:val="20"/>
          <w:lang w:eastAsia="x-none"/>
        </w:rPr>
      </w:pPr>
    </w:p>
    <w:p w14:paraId="4D38AE27" w14:textId="211FB20F" w:rsidR="00786015" w:rsidRDefault="00786015" w:rsidP="003976D7">
      <w:pPr>
        <w:numPr>
          <w:ilvl w:val="0"/>
          <w:numId w:val="15"/>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51992C0" w14:textId="29EC8AF7" w:rsidR="003976D7" w:rsidRPr="003976D7" w:rsidRDefault="003976D7" w:rsidP="003976D7">
      <w:pPr>
        <w:numPr>
          <w:ilvl w:val="0"/>
          <w:numId w:val="15"/>
        </w:numPr>
        <w:suppressAutoHyphens w:val="0"/>
        <w:ind w:right="-24"/>
        <w:jc w:val="both"/>
        <w:rPr>
          <w:rFonts w:asciiTheme="minorHAnsi" w:hAnsiTheme="minorHAnsi" w:cstheme="minorHAnsi"/>
          <w:sz w:val="20"/>
          <w:szCs w:val="20"/>
          <w:lang w:eastAsia="pl-PL"/>
        </w:rPr>
      </w:pPr>
      <w:r w:rsidRPr="003976D7">
        <w:rPr>
          <w:rFonts w:asciiTheme="minorHAnsi" w:hAnsiTheme="minorHAnsi" w:cstheme="minorHAnsi"/>
          <w:sz w:val="20"/>
          <w:szCs w:val="20"/>
          <w:lang w:eastAsia="pl-PL"/>
        </w:rPr>
        <w:t>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usług dotyczy wyłącznie usług, w których wykonaniu Wykonawca bezpośrednio uczestniczył.</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3976D7">
        <w:rPr>
          <w:rFonts w:ascii="Calibri" w:hAnsi="Calibri" w:cs="Calibri"/>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Pzp.</w:t>
      </w:r>
    </w:p>
    <w:p w14:paraId="22300A8A" w14:textId="77777777" w:rsidR="00C821B6" w:rsidRPr="007D3D43" w:rsidRDefault="00C821B6"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0A32AC76" w:rsidR="004950CF" w:rsidRPr="007D3D43" w:rsidRDefault="004950CF">
      <w:pPr>
        <w:ind w:left="720" w:hanging="720"/>
        <w:jc w:val="both"/>
        <w:rPr>
          <w:rFonts w:ascii="Calibri" w:hAnsi="Calibri" w:cs="Calibri"/>
          <w:i/>
          <w:iCs/>
          <w:sz w:val="20"/>
          <w:szCs w:val="20"/>
        </w:rPr>
      </w:pPr>
      <w:r w:rsidRPr="007D3D43">
        <w:rPr>
          <w:rFonts w:ascii="Calibri" w:hAnsi="Calibri" w:cs="Calibri"/>
          <w:b/>
          <w:bCs/>
          <w:sz w:val="20"/>
          <w:szCs w:val="20"/>
          <w:u w:val="single"/>
        </w:rPr>
        <w:t>Va. POLEGANIE NA ZASOBACH INNYCH PODMIOTÓW:</w:t>
      </w:r>
    </w:p>
    <w:p w14:paraId="58BA9A2F" w14:textId="77777777" w:rsidR="00C96575" w:rsidRPr="007D3D43" w:rsidRDefault="00C96575" w:rsidP="0013580D">
      <w:pPr>
        <w:numPr>
          <w:ilvl w:val="0"/>
          <w:numId w:val="16"/>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13580D">
      <w:pPr>
        <w:numPr>
          <w:ilvl w:val="0"/>
          <w:numId w:val="16"/>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13580D">
      <w:pPr>
        <w:numPr>
          <w:ilvl w:val="0"/>
          <w:numId w:val="16"/>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4" w:name="_Hlk62560151"/>
      <w:r w:rsidRPr="007D3D43">
        <w:rPr>
          <w:rFonts w:ascii="Calibri" w:hAnsi="Calibri" w:cs="Calibri"/>
          <w:bCs/>
          <w:sz w:val="20"/>
          <w:szCs w:val="20"/>
          <w:lang w:eastAsia="pl-PL"/>
        </w:rPr>
        <w:t>podmiotów udostępniających zasoby</w:t>
      </w:r>
      <w:bookmarkEnd w:id="4"/>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13580D">
      <w:pPr>
        <w:numPr>
          <w:ilvl w:val="0"/>
          <w:numId w:val="16"/>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5" w:name="_Hlk62560359"/>
      <w:r w:rsidRPr="007D3D43">
        <w:rPr>
          <w:rFonts w:ascii="Calibri" w:hAnsi="Calibri" w:cs="Calibri"/>
          <w:bCs/>
          <w:sz w:val="20"/>
          <w:szCs w:val="20"/>
          <w:lang w:eastAsia="pl-PL"/>
        </w:rPr>
        <w:t>udostępniającego zasoby</w:t>
      </w:r>
      <w:bookmarkEnd w:id="5"/>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lastRenderedPageBreak/>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13580D">
      <w:pPr>
        <w:numPr>
          <w:ilvl w:val="0"/>
          <w:numId w:val="16"/>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13580D">
      <w:pPr>
        <w:numPr>
          <w:ilvl w:val="0"/>
          <w:numId w:val="16"/>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13580D">
      <w:pPr>
        <w:numPr>
          <w:ilvl w:val="0"/>
          <w:numId w:val="16"/>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13580D">
      <w:pPr>
        <w:numPr>
          <w:ilvl w:val="0"/>
          <w:numId w:val="16"/>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13580D">
      <w:pPr>
        <w:numPr>
          <w:ilvl w:val="0"/>
          <w:numId w:val="16"/>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w:t>
      </w:r>
      <w:r w:rsidRPr="000046A1">
        <w:rPr>
          <w:rFonts w:ascii="Calibri" w:hAnsi="Calibri" w:cs="Calibri"/>
          <w:bCs/>
          <w:sz w:val="20"/>
          <w:szCs w:val="20"/>
          <w:lang w:eastAsia="pl-PL"/>
        </w:rPr>
        <w:t xml:space="preserve">przedstawić </w:t>
      </w:r>
      <w:r w:rsidRPr="000046A1">
        <w:rPr>
          <w:rFonts w:ascii="Calibri" w:hAnsi="Calibri" w:cs="Calibri"/>
          <w:bCs/>
          <w:sz w:val="20"/>
          <w:szCs w:val="20"/>
          <w:u w:val="single"/>
          <w:lang w:eastAsia="pl-PL"/>
        </w:rPr>
        <w:t xml:space="preserve">oświadczenie, o którym mowa w Rozdziale </w:t>
      </w:r>
      <w:r w:rsidR="00CF11C5" w:rsidRPr="00535CA4">
        <w:rPr>
          <w:rFonts w:ascii="Calibri" w:hAnsi="Calibri" w:cs="Calibri"/>
          <w:bCs/>
          <w:sz w:val="20"/>
          <w:szCs w:val="20"/>
          <w:u w:val="single"/>
          <w:lang w:eastAsia="pl-PL"/>
        </w:rPr>
        <w:t xml:space="preserve">XIII pkt.16 lit. c)  </w:t>
      </w:r>
      <w:r w:rsidRPr="00535CA4">
        <w:rPr>
          <w:rFonts w:ascii="Calibri" w:hAnsi="Calibri" w:cs="Calibri"/>
          <w:bCs/>
          <w:sz w:val="20"/>
          <w:szCs w:val="20"/>
          <w:lang w:eastAsia="pl-PL"/>
        </w:rPr>
        <w:t>(JEDZ)</w:t>
      </w:r>
      <w:r w:rsidRPr="000046A1">
        <w:rPr>
          <w:rFonts w:ascii="Calibri" w:hAnsi="Calibri" w:cs="Calibri"/>
          <w:sz w:val="20"/>
          <w:szCs w:val="20"/>
          <w:lang w:eastAsia="pl-PL"/>
        </w:rPr>
        <w:t xml:space="preserve"> potwierdzające brak</w:t>
      </w:r>
      <w:r w:rsidRPr="007D3D43">
        <w:rPr>
          <w:rFonts w:ascii="Calibri" w:hAnsi="Calibri" w:cs="Calibri"/>
          <w:sz w:val="20"/>
          <w:szCs w:val="20"/>
          <w:lang w:eastAsia="pl-PL"/>
        </w:rPr>
        <w:t xml:space="preserve">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Vb. INFORMACJA NA TEMAT PODWYKONAWCÓW</w:t>
      </w:r>
    </w:p>
    <w:p w14:paraId="49816443" w14:textId="77777777" w:rsidR="00C96575" w:rsidRPr="007D3D43" w:rsidRDefault="004950CF" w:rsidP="00C96575">
      <w:pPr>
        <w:rPr>
          <w:rFonts w:ascii="Calibri" w:hAnsi="Calibri" w:cs="Calibri"/>
          <w:sz w:val="20"/>
          <w:szCs w:val="20"/>
        </w:rPr>
      </w:pPr>
      <w:r w:rsidRPr="000046A1">
        <w:rPr>
          <w:rFonts w:ascii="Calibri" w:hAnsi="Calibri" w:cs="Calibri"/>
          <w:sz w:val="20"/>
          <w:szCs w:val="20"/>
        </w:rPr>
        <w:t xml:space="preserve">1. </w:t>
      </w:r>
      <w:r w:rsidR="00C96575" w:rsidRPr="000046A1">
        <w:rPr>
          <w:rFonts w:ascii="Calibri" w:hAnsi="Calibri" w:cs="Calibri"/>
          <w:sz w:val="20"/>
          <w:szCs w:val="20"/>
        </w:rPr>
        <w:t xml:space="preserve">Zastrzeżenie (z art. 121 ustawy Pzp) osobistego wykonania przez wykonawcę kluczowych zadań – </w:t>
      </w:r>
      <w:r w:rsidR="00C96575" w:rsidRPr="000046A1">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 xml:space="preserve">Vc. INFORMACJA NA TEMAT </w:t>
      </w:r>
      <w:r w:rsidR="00F303C3" w:rsidRPr="007D3D43">
        <w:rPr>
          <w:rFonts w:ascii="Calibri" w:hAnsi="Calibri" w:cs="Calibri"/>
          <w:sz w:val="20"/>
          <w:szCs w:val="20"/>
          <w:u w:val="single"/>
        </w:rPr>
        <w:t>WYKONAWCÓW WSPÓLNIE UBIEGAJĄCYCH SIĘ O UDZIELENIE ZAMÓWIENIA</w:t>
      </w:r>
    </w:p>
    <w:p w14:paraId="635921F3" w14:textId="73BF0C2D"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 xml:space="preserve">rozdziale V, jest spełniony, jeżeli co najmniej jeden z wykonawców wspólnie ubiegających się o udzielenie zamówienia </w:t>
      </w:r>
      <w:r w:rsidR="006A311D" w:rsidRPr="007D3D43">
        <w:rPr>
          <w:rFonts w:ascii="Calibri" w:hAnsi="Calibri" w:cs="Calibri"/>
          <w:sz w:val="20"/>
          <w:szCs w:val="20"/>
        </w:rPr>
        <w:lastRenderedPageBreak/>
        <w:t xml:space="preserve">posiada uprawnienia do prowadzenia określonej działalności gospodarczej lub zawodowej i zrealizuje </w:t>
      </w:r>
      <w:r w:rsidR="0008059D">
        <w:rPr>
          <w:rFonts w:ascii="Calibri" w:hAnsi="Calibri" w:cs="Calibri"/>
          <w:sz w:val="20"/>
          <w:szCs w:val="20"/>
        </w:rPr>
        <w:t>usługi</w:t>
      </w:r>
      <w:r w:rsidR="006A311D" w:rsidRPr="007D3D43">
        <w:rPr>
          <w:rFonts w:ascii="Calibri" w:hAnsi="Calibri" w:cs="Calibri"/>
          <w:sz w:val="20"/>
          <w:szCs w:val="20"/>
        </w:rPr>
        <w:t xml:space="preserve">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45AA016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w:t>
      </w:r>
      <w:r w:rsidR="0008059D">
        <w:rPr>
          <w:rFonts w:ascii="Calibri" w:hAnsi="Calibri" w:cs="Calibri"/>
          <w:sz w:val="20"/>
          <w:szCs w:val="20"/>
          <w:lang w:eastAsia="pl-PL"/>
        </w:rPr>
        <w:t>usługi</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6C4BC280"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08059D">
        <w:rPr>
          <w:rFonts w:ascii="Calibri" w:hAnsi="Calibri" w:cs="Calibri"/>
          <w:sz w:val="20"/>
          <w:szCs w:val="20"/>
          <w:lang w:eastAsia="pl-PL"/>
        </w:rPr>
        <w:t>usługi</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13580D">
      <w:pPr>
        <w:numPr>
          <w:ilvl w:val="0"/>
          <w:numId w:val="16"/>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2D9A1453" w14:textId="77777777" w:rsidR="00F303C3" w:rsidRPr="007D3D43" w:rsidRDefault="00F303C3" w:rsidP="00F303C3">
      <w:pPr>
        <w:ind w:left="426" w:hanging="426"/>
        <w:jc w:val="both"/>
        <w:rPr>
          <w:rFonts w:ascii="Calibri" w:hAnsi="Calibri" w:cs="Calibri"/>
          <w:b/>
          <w:sz w:val="20"/>
          <w:szCs w:val="20"/>
        </w:rPr>
      </w:pPr>
    </w:p>
    <w:p w14:paraId="0B0A8CF2" w14:textId="77777777" w:rsidR="00F303C3" w:rsidRPr="007D3D43" w:rsidRDefault="00F303C3" w:rsidP="0013580D">
      <w:pPr>
        <w:numPr>
          <w:ilvl w:val="0"/>
          <w:numId w:val="20"/>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0650C98B" w:rsidR="00AF6839" w:rsidRPr="007D1D2C" w:rsidRDefault="00C47F68" w:rsidP="00AA7685">
      <w:pPr>
        <w:numPr>
          <w:ilvl w:val="1"/>
          <w:numId w:val="22"/>
        </w:numPr>
        <w:ind w:left="284"/>
        <w:jc w:val="both"/>
        <w:rPr>
          <w:rFonts w:ascii="Calibri" w:hAnsi="Calibri" w:cs="Calibri"/>
          <w:sz w:val="20"/>
          <w:szCs w:val="20"/>
        </w:rPr>
      </w:pPr>
      <w:r w:rsidRPr="007D1D2C">
        <w:rPr>
          <w:rFonts w:ascii="Calibri" w:hAnsi="Calibri" w:cs="Calibri"/>
          <w:b/>
          <w:bCs/>
          <w:sz w:val="20"/>
          <w:szCs w:val="20"/>
        </w:rPr>
        <w:t>Oświadczenie wykonawc</w:t>
      </w:r>
      <w:r w:rsidR="00CE250C" w:rsidRPr="007D1D2C">
        <w:rPr>
          <w:rFonts w:ascii="Calibri" w:hAnsi="Calibri" w:cs="Calibri"/>
          <w:b/>
          <w:bCs/>
          <w:sz w:val="20"/>
          <w:szCs w:val="20"/>
        </w:rPr>
        <w:t>ów</w:t>
      </w:r>
      <w:r w:rsidRPr="007D1D2C">
        <w:rPr>
          <w:rFonts w:ascii="Calibri" w:hAnsi="Calibri" w:cs="Calibri"/>
          <w:b/>
          <w:bCs/>
          <w:sz w:val="20"/>
          <w:szCs w:val="20"/>
        </w:rPr>
        <w:t xml:space="preserve"> wspólnie ubiegających się o udzielenie zamówienia zgodnie z załącznikiem nr 5 do SWZ</w:t>
      </w:r>
      <w:r w:rsidR="007D1D2C" w:rsidRPr="007D1D2C">
        <w:rPr>
          <w:rFonts w:ascii="Calibri" w:hAnsi="Calibri" w:cs="Calibri"/>
          <w:b/>
          <w:bCs/>
          <w:sz w:val="20"/>
          <w:szCs w:val="20"/>
        </w:rPr>
        <w:t>.</w:t>
      </w:r>
    </w:p>
    <w:p w14:paraId="2A9AC4D6" w14:textId="77777777" w:rsidR="00AF6839" w:rsidRPr="007D3D43" w:rsidRDefault="009261E0" w:rsidP="00AA7685">
      <w:pPr>
        <w:numPr>
          <w:ilvl w:val="1"/>
          <w:numId w:val="22"/>
        </w:numPr>
        <w:ind w:left="284"/>
        <w:jc w:val="both"/>
        <w:rPr>
          <w:rFonts w:ascii="Calibri" w:hAnsi="Calibri" w:cs="Calibri"/>
          <w:sz w:val="20"/>
          <w:szCs w:val="20"/>
        </w:rPr>
      </w:pPr>
      <w:r w:rsidRPr="007D3D43">
        <w:rPr>
          <w:rFonts w:ascii="Calibri" w:hAnsi="Calibri" w:cs="Calibri"/>
          <w:sz w:val="20"/>
          <w:szCs w:val="20"/>
        </w:rPr>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51C60DBD" w14:textId="04BBA142" w:rsidR="001D3980" w:rsidRPr="004E5756" w:rsidRDefault="009261E0" w:rsidP="00AA7685">
      <w:pPr>
        <w:numPr>
          <w:ilvl w:val="1"/>
          <w:numId w:val="22"/>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6" w:name="_Hlk63236457"/>
      <w:r w:rsidRPr="007D3D43">
        <w:rPr>
          <w:rFonts w:ascii="Calibri" w:hAnsi="Calibri" w:cs="Calibri"/>
          <w:sz w:val="20"/>
          <w:szCs w:val="20"/>
        </w:rPr>
        <w:t xml:space="preserve">Rozdziale </w:t>
      </w:r>
      <w:bookmarkEnd w:id="6"/>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450CC3E3" w14:textId="3A6FF2D5" w:rsidR="00942BFD" w:rsidRPr="004E5756" w:rsidRDefault="00942BFD" w:rsidP="00942BFD">
      <w:pPr>
        <w:numPr>
          <w:ilvl w:val="0"/>
          <w:numId w:val="21"/>
        </w:numPr>
        <w:jc w:val="both"/>
        <w:rPr>
          <w:rFonts w:ascii="Calibri" w:hAnsi="Calibri" w:cs="Calibri"/>
          <w:b/>
          <w:sz w:val="20"/>
          <w:szCs w:val="20"/>
        </w:rPr>
      </w:pPr>
      <w:r w:rsidRPr="007D3D43">
        <w:rPr>
          <w:rFonts w:ascii="Calibri" w:hAnsi="Calibri" w:cs="Calibri"/>
          <w:b/>
          <w:sz w:val="20"/>
          <w:szCs w:val="20"/>
        </w:rPr>
        <w:t>Składane na wezwanie Zamawiającego:</w:t>
      </w:r>
    </w:p>
    <w:p w14:paraId="15C3C052" w14:textId="77777777" w:rsidR="000479A4" w:rsidRPr="007D3D43" w:rsidRDefault="0003729B" w:rsidP="00AA7685">
      <w:pPr>
        <w:numPr>
          <w:ilvl w:val="1"/>
          <w:numId w:val="23"/>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Pzp</w:t>
      </w:r>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AA7685">
      <w:pPr>
        <w:numPr>
          <w:ilvl w:val="1"/>
          <w:numId w:val="23"/>
        </w:numPr>
        <w:ind w:right="-23"/>
        <w:jc w:val="both"/>
        <w:rPr>
          <w:rFonts w:ascii="Calibri" w:hAnsi="Calibri" w:cs="Calibri"/>
          <w:sz w:val="20"/>
          <w:szCs w:val="20"/>
        </w:rPr>
      </w:pPr>
      <w:r w:rsidRPr="007D3D43">
        <w:rPr>
          <w:rFonts w:ascii="Calibri" w:hAnsi="Calibri" w:cs="Calibri"/>
          <w:sz w:val="20"/>
          <w:szCs w:val="20"/>
        </w:rPr>
        <w:t>Oświadczenie Wykonawcy, w zakresie art. 108 ust. 1 pkt. 5 ustawy Pzp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3F2DA94" w:rsidR="00C47F68" w:rsidRPr="00C61087" w:rsidRDefault="00942BFD" w:rsidP="00AA7685">
      <w:pPr>
        <w:numPr>
          <w:ilvl w:val="1"/>
          <w:numId w:val="23"/>
        </w:numPr>
        <w:ind w:right="-23"/>
        <w:jc w:val="both"/>
        <w:rPr>
          <w:rFonts w:ascii="Calibri" w:hAnsi="Calibri" w:cs="Calibri"/>
          <w:sz w:val="20"/>
          <w:szCs w:val="20"/>
        </w:rPr>
      </w:pPr>
      <w:r w:rsidRPr="00C61087">
        <w:rPr>
          <w:rFonts w:ascii="Calibri" w:hAnsi="Calibri" w:cs="Calibri"/>
          <w:sz w:val="20"/>
          <w:szCs w:val="20"/>
        </w:rPr>
        <w:t xml:space="preserve">oświadczenie wykonawcy o aktualności informacji zawartych w oświadczeniu, </w:t>
      </w:r>
      <w:bookmarkStart w:id="7" w:name="_Hlk111113300"/>
      <w:r w:rsidRPr="00C61087">
        <w:rPr>
          <w:rFonts w:ascii="Calibri" w:hAnsi="Calibri" w:cs="Calibri"/>
          <w:sz w:val="20"/>
          <w:szCs w:val="20"/>
        </w:rPr>
        <w:t xml:space="preserve">o którym mowa w Rozdziale </w:t>
      </w:r>
      <w:r w:rsidR="00CF11C5" w:rsidRPr="00C61087">
        <w:rPr>
          <w:rFonts w:ascii="Calibri" w:hAnsi="Calibri" w:cs="Calibri"/>
          <w:b/>
          <w:sz w:val="20"/>
          <w:szCs w:val="20"/>
          <w:u w:val="single"/>
        </w:rPr>
        <w:t>XIII pkt.16 lit. c)</w:t>
      </w:r>
      <w:r w:rsidR="00FD4AD1" w:rsidRPr="00C61087">
        <w:rPr>
          <w:rFonts w:ascii="Calibri" w:hAnsi="Calibri" w:cs="Calibri"/>
          <w:b/>
          <w:sz w:val="20"/>
          <w:szCs w:val="20"/>
          <w:u w:val="single"/>
        </w:rPr>
        <w:t xml:space="preserve"> i </w:t>
      </w:r>
      <w:r w:rsidR="00B40886" w:rsidRPr="00C61087">
        <w:rPr>
          <w:rFonts w:ascii="Calibri" w:hAnsi="Calibri" w:cs="Calibri"/>
          <w:b/>
          <w:sz w:val="20"/>
          <w:szCs w:val="20"/>
          <w:u w:val="single"/>
        </w:rPr>
        <w:t>g)</w:t>
      </w:r>
      <w:r w:rsidR="00CF11C5" w:rsidRPr="00C61087">
        <w:rPr>
          <w:rFonts w:ascii="Calibri" w:hAnsi="Calibri" w:cs="Calibri"/>
          <w:b/>
          <w:sz w:val="20"/>
          <w:szCs w:val="20"/>
          <w:u w:val="single"/>
        </w:rPr>
        <w:t xml:space="preserve"> </w:t>
      </w:r>
      <w:r w:rsidR="00CF11C5" w:rsidRPr="00C61087">
        <w:rPr>
          <w:rFonts w:ascii="Calibri" w:hAnsi="Calibri" w:cs="Calibri"/>
          <w:bCs/>
          <w:sz w:val="20"/>
          <w:szCs w:val="20"/>
        </w:rPr>
        <w:t>niniejszej SWZ</w:t>
      </w:r>
      <w:bookmarkEnd w:id="7"/>
      <w:r w:rsidRPr="00C61087">
        <w:rPr>
          <w:rFonts w:ascii="Calibri" w:hAnsi="Calibri" w:cs="Calibri"/>
          <w:sz w:val="20"/>
          <w:szCs w:val="20"/>
        </w:rPr>
        <w:t>.</w:t>
      </w:r>
      <w:r w:rsidR="004B1C67">
        <w:rPr>
          <w:rFonts w:ascii="Calibri" w:hAnsi="Calibri" w:cs="Calibri"/>
          <w:sz w:val="20"/>
          <w:szCs w:val="20"/>
        </w:rPr>
        <w:t xml:space="preserve"> (wzór załącznik nr </w:t>
      </w:r>
      <w:r w:rsidR="00B9708F">
        <w:rPr>
          <w:rFonts w:ascii="Calibri" w:hAnsi="Calibri" w:cs="Calibri"/>
          <w:sz w:val="20"/>
          <w:szCs w:val="20"/>
        </w:rPr>
        <w:t>7</w:t>
      </w:r>
      <w:r w:rsidR="004B1C67">
        <w:rPr>
          <w:rFonts w:ascii="Calibri" w:hAnsi="Calibri" w:cs="Calibri"/>
          <w:sz w:val="20"/>
          <w:szCs w:val="20"/>
        </w:rPr>
        <w:t xml:space="preserve"> do SWZ)</w:t>
      </w:r>
    </w:p>
    <w:p w14:paraId="24C0C3EF" w14:textId="77777777" w:rsidR="00B83946" w:rsidRPr="007D3D43" w:rsidRDefault="00B83946" w:rsidP="00443206">
      <w:pPr>
        <w:suppressAutoHyphens w:val="0"/>
        <w:jc w:val="both"/>
        <w:rPr>
          <w:rFonts w:ascii="Calibri" w:hAnsi="Calibri" w:cs="Calibri"/>
          <w:sz w:val="20"/>
          <w:szCs w:val="20"/>
        </w:rPr>
      </w:pPr>
    </w:p>
    <w:p w14:paraId="1229609F" w14:textId="7777777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 .</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13580D">
      <w:pPr>
        <w:numPr>
          <w:ilvl w:val="0"/>
          <w:numId w:val="18"/>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847E3A" w:rsidRDefault="00B67DD4" w:rsidP="0013580D">
      <w:pPr>
        <w:numPr>
          <w:ilvl w:val="0"/>
          <w:numId w:val="18"/>
        </w:numPr>
        <w:suppressAutoHyphens w:val="0"/>
        <w:ind w:right="-23" w:hanging="427"/>
        <w:jc w:val="both"/>
        <w:rPr>
          <w:rFonts w:ascii="Calibri" w:hAnsi="Calibri" w:cs="Calibri"/>
          <w:sz w:val="20"/>
          <w:szCs w:val="20"/>
        </w:rPr>
      </w:pPr>
      <w:r w:rsidRPr="00847E3A">
        <w:rPr>
          <w:rFonts w:ascii="Calibri" w:hAnsi="Calibri" w:cs="Calibri"/>
          <w:sz w:val="20"/>
          <w:szCs w:val="20"/>
        </w:rPr>
        <w:lastRenderedPageBreak/>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13580D">
      <w:pPr>
        <w:numPr>
          <w:ilvl w:val="0"/>
          <w:numId w:val="18"/>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8"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8"/>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13580D">
      <w:pPr>
        <w:numPr>
          <w:ilvl w:val="0"/>
          <w:numId w:val="18"/>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410EDEE0" w:rsidR="002D3EDE" w:rsidRPr="007D3D43" w:rsidRDefault="002D3EDE" w:rsidP="0013580D">
      <w:pPr>
        <w:numPr>
          <w:ilvl w:val="0"/>
          <w:numId w:val="18"/>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w:t>
      </w:r>
      <w:r w:rsidR="00355F90" w:rsidRPr="00AB48E7">
        <w:rPr>
          <w:rFonts w:ascii="Calibri" w:hAnsi="Calibri" w:cs="Calibri"/>
          <w:b/>
          <w:sz w:val="20"/>
          <w:szCs w:val="20"/>
          <w:u w:val="single"/>
        </w:rPr>
        <w:t>lit. c)</w:t>
      </w:r>
      <w:r w:rsidR="00AB48E7" w:rsidRPr="00AB48E7">
        <w:rPr>
          <w:rFonts w:ascii="Calibri" w:hAnsi="Calibri" w:cs="Calibri"/>
          <w:b/>
          <w:sz w:val="20"/>
          <w:szCs w:val="20"/>
          <w:u w:val="single"/>
        </w:rPr>
        <w:t xml:space="preserve"> i g</w:t>
      </w:r>
      <w:r w:rsidR="00AB48E7">
        <w:rPr>
          <w:rFonts w:ascii="Calibri" w:hAnsi="Calibri" w:cs="Calibri"/>
          <w:b/>
          <w:sz w:val="20"/>
          <w:szCs w:val="20"/>
          <w:u w:val="single"/>
        </w:rPr>
        <w:t>)</w:t>
      </w:r>
      <w:r w:rsidR="00355F90" w:rsidRPr="007D3D43">
        <w:rPr>
          <w:rFonts w:ascii="Calibri" w:hAnsi="Calibri" w:cs="Calibri"/>
          <w:b/>
          <w:sz w:val="20"/>
          <w:szCs w:val="20"/>
          <w:u w:val="single"/>
        </w:rPr>
        <w:t xml:space="preserve">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13580D">
      <w:pPr>
        <w:numPr>
          <w:ilvl w:val="0"/>
          <w:numId w:val="18"/>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13580D">
      <w:pPr>
        <w:numPr>
          <w:ilvl w:val="2"/>
          <w:numId w:val="17"/>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13580D">
      <w:pPr>
        <w:numPr>
          <w:ilvl w:val="4"/>
          <w:numId w:val="17"/>
        </w:numPr>
        <w:tabs>
          <w:tab w:val="clear" w:pos="3600"/>
        </w:tabs>
        <w:ind w:left="284" w:hanging="284"/>
        <w:jc w:val="both"/>
        <w:rPr>
          <w:rFonts w:ascii="Calibri" w:hAnsi="Calibri" w:cs="Calibri"/>
          <w:sz w:val="20"/>
          <w:szCs w:val="20"/>
        </w:rPr>
      </w:pPr>
      <w:bookmarkStart w:id="9" w:name="_Hlk63337267"/>
      <w:r w:rsidRPr="007D3D43">
        <w:rPr>
          <w:rFonts w:ascii="Calibri" w:hAnsi="Calibri" w:cs="Calibri"/>
          <w:sz w:val="20"/>
          <w:szCs w:val="20"/>
          <w:u w:val="single"/>
        </w:rPr>
        <w:t>Zamawiający żąda, by Wykonawca złożył wraz z ofertą następujące przedmiotowe środki dowodowe</w:t>
      </w:r>
      <w:bookmarkEnd w:id="9"/>
      <w:r w:rsidR="004C5EC9" w:rsidRPr="007D3D43">
        <w:rPr>
          <w:rFonts w:ascii="Calibri" w:hAnsi="Calibri" w:cs="Calibri"/>
          <w:sz w:val="20"/>
          <w:szCs w:val="20"/>
        </w:rPr>
        <w:t>:</w:t>
      </w:r>
    </w:p>
    <w:p w14:paraId="7D804376" w14:textId="77777777" w:rsidR="004E5756" w:rsidRPr="00FB1005" w:rsidRDefault="004E5756" w:rsidP="004E5756">
      <w:pPr>
        <w:numPr>
          <w:ilvl w:val="1"/>
          <w:numId w:val="18"/>
        </w:numPr>
        <w:ind w:hanging="284"/>
        <w:jc w:val="both"/>
        <w:rPr>
          <w:rFonts w:ascii="Calibri" w:hAnsi="Calibri" w:cs="Calibri"/>
          <w:sz w:val="20"/>
          <w:szCs w:val="20"/>
        </w:rPr>
      </w:pPr>
      <w:r w:rsidRPr="00FB1005">
        <w:rPr>
          <w:rFonts w:ascii="Calibri" w:hAnsi="Calibri" w:cs="Calibri"/>
          <w:sz w:val="20"/>
          <w:szCs w:val="20"/>
        </w:rPr>
        <w:t>oświadczenie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w:t>
      </w:r>
    </w:p>
    <w:p w14:paraId="425BDE7C" w14:textId="77777777" w:rsidR="00A1134B" w:rsidRDefault="00404EE5" w:rsidP="00A1134B">
      <w:pPr>
        <w:numPr>
          <w:ilvl w:val="4"/>
          <w:numId w:val="17"/>
        </w:numPr>
        <w:tabs>
          <w:tab w:val="clear" w:pos="3600"/>
          <w:tab w:val="num" w:pos="426"/>
        </w:tabs>
        <w:ind w:left="426" w:hanging="426"/>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52DEA48F" w:rsidR="00404EE5" w:rsidRPr="00A1134B" w:rsidRDefault="00404EE5" w:rsidP="00A1134B">
      <w:pPr>
        <w:numPr>
          <w:ilvl w:val="4"/>
          <w:numId w:val="17"/>
        </w:numPr>
        <w:tabs>
          <w:tab w:val="clear" w:pos="3600"/>
          <w:tab w:val="num" w:pos="426"/>
        </w:tabs>
        <w:ind w:left="426" w:hanging="426"/>
        <w:jc w:val="both"/>
        <w:rPr>
          <w:rFonts w:ascii="Calibri" w:hAnsi="Calibri" w:cs="Calibri"/>
          <w:sz w:val="20"/>
          <w:szCs w:val="20"/>
        </w:rPr>
      </w:pPr>
      <w:r w:rsidRPr="00A1134B">
        <w:rPr>
          <w:rFonts w:ascii="Calibri" w:hAnsi="Calibri" w:cs="Calibri"/>
          <w:sz w:val="20"/>
          <w:szCs w:val="20"/>
        </w:rPr>
        <w:t>Postanowień ust.</w:t>
      </w:r>
      <w:r w:rsidR="002446C7" w:rsidRPr="00A1134B">
        <w:rPr>
          <w:rFonts w:ascii="Calibri" w:hAnsi="Calibri" w:cs="Calibri"/>
          <w:sz w:val="20"/>
          <w:szCs w:val="20"/>
        </w:rPr>
        <w:t>1</w:t>
      </w:r>
      <w:r w:rsidRPr="00A1134B">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sidRPr="00A1134B">
        <w:rPr>
          <w:rFonts w:ascii="Calibri" w:hAnsi="Calibri" w:cs="Calibri"/>
          <w:sz w:val="20"/>
          <w:szCs w:val="20"/>
        </w:rPr>
        <w:t>.</w:t>
      </w:r>
      <w:r w:rsidRPr="00A1134B">
        <w:rPr>
          <w:rFonts w:ascii="Calibri" w:hAnsi="Calibri" w:cs="Calibri"/>
          <w:sz w:val="20"/>
          <w:szCs w:val="20"/>
        </w:rPr>
        <w:t xml:space="preserve"> </w:t>
      </w:r>
    </w:p>
    <w:p w14:paraId="7BC21EF4" w14:textId="77777777" w:rsidR="00BF3AE5" w:rsidRPr="007D3D43" w:rsidRDefault="00BF3AE5">
      <w:pPr>
        <w:jc w:val="both"/>
        <w:rPr>
          <w:rFonts w:ascii="Calibri" w:hAnsi="Calibri" w:cs="Calibri"/>
          <w:color w:val="00B050"/>
          <w:sz w:val="20"/>
          <w:szCs w:val="20"/>
        </w:rPr>
      </w:pPr>
    </w:p>
    <w:p w14:paraId="0D7487E9" w14:textId="52349E07" w:rsidR="002D3EDE" w:rsidRPr="007D3D43" w:rsidRDefault="002D3EDE" w:rsidP="008466A8">
      <w:pPr>
        <w:numPr>
          <w:ilvl w:val="2"/>
          <w:numId w:val="17"/>
        </w:numPr>
        <w:tabs>
          <w:tab w:val="clear" w:pos="2700"/>
        </w:tabs>
        <w:suppressAutoHyphens w:val="0"/>
        <w:ind w:left="426" w:right="402" w:hanging="426"/>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4A8EBF60" w14:textId="77777777" w:rsidR="002D3EDE" w:rsidRPr="007D3D43" w:rsidRDefault="002D3EDE" w:rsidP="002D3EDE">
      <w:pPr>
        <w:suppressAutoHyphens w:val="0"/>
        <w:ind w:right="402"/>
        <w:rPr>
          <w:rFonts w:ascii="Calibri" w:hAnsi="Calibri" w:cs="Calibri"/>
          <w:b/>
          <w:color w:val="FF0000"/>
          <w:sz w:val="20"/>
          <w:szCs w:val="20"/>
          <w:u w:val="single"/>
          <w:lang w:eastAsia="pl-PL"/>
        </w:rPr>
      </w:pP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lastRenderedPageBreak/>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0"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0"/>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21F6995A" w:rsidR="00C55A25" w:rsidRPr="007D3D43" w:rsidRDefault="00C55A25" w:rsidP="0013580D">
      <w:pPr>
        <w:numPr>
          <w:ilvl w:val="0"/>
          <w:numId w:val="19"/>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A4760F">
        <w:rPr>
          <w:rFonts w:ascii="Calibri" w:hAnsi="Calibri" w:cs="Calibri"/>
          <w:b/>
          <w:bCs/>
          <w:sz w:val="20"/>
          <w:szCs w:val="20"/>
          <w:lang w:eastAsia="pl-PL"/>
        </w:rPr>
        <w:t>ZP/72/ZCO/2024</w:t>
      </w:r>
      <w:r w:rsidRPr="007D3D43">
        <w:rPr>
          <w:rFonts w:ascii="Calibri" w:hAnsi="Calibri" w:cs="Calibri"/>
          <w:sz w:val="20"/>
          <w:szCs w:val="20"/>
          <w:lang w:eastAsia="pl-PL"/>
        </w:rPr>
        <w:t>.</w:t>
      </w:r>
    </w:p>
    <w:p w14:paraId="49207F54" w14:textId="77777777" w:rsidR="00C55A25" w:rsidRPr="007D3D43" w:rsidRDefault="00C55A25" w:rsidP="0013580D">
      <w:pPr>
        <w:numPr>
          <w:ilvl w:val="0"/>
          <w:numId w:val="19"/>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Zamawiający nie przewiduje sposobu komunikowania się z Wykonawcami w inny sposób niż przy użyciu środków komunikacji elektronicznej, wskazanych w SWZ (w szczególności w sposób określony w art. 65 ust. 1, art. 66 i art. 69 ustawy Pzp).</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lastRenderedPageBreak/>
        <w:t>X. WYJAŚNIENIA I ZMIANY TREŚCI SWZ</w:t>
      </w:r>
    </w:p>
    <w:p w14:paraId="6A1E2E70" w14:textId="77777777" w:rsidR="00C55A25" w:rsidRPr="007D3D43" w:rsidRDefault="00C55A25" w:rsidP="0013580D">
      <w:pPr>
        <w:numPr>
          <w:ilvl w:val="4"/>
          <w:numId w:val="19"/>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Wykonawca może zwrócić się do Zamawiającego z wnioskiem o wyjaśnienie treści SWZ. Zamawiający udzieli wyjaśnień niezwłocznie, nie później jednak niż na 6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14 dni przed upływem terminu składania ofert. </w:t>
      </w:r>
    </w:p>
    <w:p w14:paraId="22E862CB" w14:textId="77777777" w:rsidR="00C55A25" w:rsidRPr="007D3D43" w:rsidRDefault="00C55A25" w:rsidP="0013580D">
      <w:pPr>
        <w:numPr>
          <w:ilvl w:val="4"/>
          <w:numId w:val="19"/>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77777777" w:rsidR="00C55A25" w:rsidRPr="007D3D43" w:rsidRDefault="00C55A25" w:rsidP="0013580D">
      <w:pPr>
        <w:numPr>
          <w:ilvl w:val="4"/>
          <w:numId w:val="19"/>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Pr="007D3D43">
        <w:rPr>
          <w:rFonts w:ascii="Calibri" w:hAnsi="Calibri" w:cs="Calibri"/>
          <w:sz w:val="20"/>
          <w:szCs w:val="20"/>
        </w:rPr>
        <w:tab/>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13580D">
      <w:pPr>
        <w:numPr>
          <w:ilvl w:val="3"/>
          <w:numId w:val="19"/>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5AD195B4"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EB21CD">
        <w:rPr>
          <w:rFonts w:ascii="Calibri" w:hAnsi="Calibri" w:cs="Calibri"/>
          <w:shd w:val="clear" w:color="auto" w:fill="D9D9D9" w:themeFill="background1" w:themeFillShade="D9"/>
        </w:rPr>
        <w:t>29.03</w:t>
      </w:r>
      <w:r w:rsidR="006B3461">
        <w:rPr>
          <w:rFonts w:ascii="Calibri" w:hAnsi="Calibri" w:cs="Calibri"/>
          <w:shd w:val="clear" w:color="auto" w:fill="D9D9D9" w:themeFill="background1" w:themeFillShade="D9"/>
        </w:rPr>
        <w:t>.</w:t>
      </w:r>
      <w:r w:rsidR="00A9437C">
        <w:rPr>
          <w:rFonts w:ascii="Calibri" w:hAnsi="Calibri" w:cs="Calibri"/>
          <w:shd w:val="clear" w:color="auto" w:fill="D9D9D9" w:themeFill="background1" w:themeFillShade="D9"/>
        </w:rPr>
        <w:t>202</w:t>
      </w:r>
      <w:r w:rsidR="00EB21CD">
        <w:rPr>
          <w:rFonts w:ascii="Calibri" w:hAnsi="Calibri" w:cs="Calibri"/>
          <w:shd w:val="clear" w:color="auto" w:fill="D9D9D9" w:themeFill="background1" w:themeFillShade="D9"/>
        </w:rPr>
        <w:t>5</w:t>
      </w:r>
      <w:r w:rsidR="00A9437C">
        <w:rPr>
          <w:rFonts w:ascii="Calibri" w:hAnsi="Calibri" w:cs="Calibri"/>
          <w:shd w:val="clear" w:color="auto" w:fill="D9D9D9" w:themeFill="background1" w:themeFillShade="D9"/>
        </w:rPr>
        <w:t>r</w:t>
      </w:r>
      <w:r w:rsidRPr="007D3D43">
        <w:rPr>
          <w:rFonts w:ascii="Calibri" w:hAnsi="Calibri" w:cs="Calibri"/>
        </w:rPr>
        <w:t xml:space="preserve"> </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AA7685">
      <w:pPr>
        <w:numPr>
          <w:ilvl w:val="0"/>
          <w:numId w:val="26"/>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AA7685">
      <w:pPr>
        <w:numPr>
          <w:ilvl w:val="0"/>
          <w:numId w:val="26"/>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AA7685">
      <w:pPr>
        <w:numPr>
          <w:ilvl w:val="0"/>
          <w:numId w:val="26"/>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AA7685">
      <w:pPr>
        <w:numPr>
          <w:ilvl w:val="0"/>
          <w:numId w:val="26"/>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AA7685">
      <w:pPr>
        <w:numPr>
          <w:ilvl w:val="0"/>
          <w:numId w:val="26"/>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PAdES). W przypadku podpisania pliku podpisem zewnętrznym konieczne jest wysłanie pary plików: pliku podpisanego i pliku zawierającego podpis.</w:t>
      </w:r>
    </w:p>
    <w:p w14:paraId="1ED79558" w14:textId="77777777" w:rsidR="000933BF" w:rsidRPr="007D3D43" w:rsidRDefault="001D1A9A" w:rsidP="00AA7685">
      <w:pPr>
        <w:numPr>
          <w:ilvl w:val="0"/>
          <w:numId w:val="26"/>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F8904BE" w14:textId="77777777" w:rsidR="001D1A9A" w:rsidRPr="007D3D43" w:rsidRDefault="000933BF" w:rsidP="00AA7685">
      <w:pPr>
        <w:numPr>
          <w:ilvl w:val="0"/>
          <w:numId w:val="26"/>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Zamawiający dokona weryfikacji złożonych podpisów za pomocą narzędzi do walidacji podpisu elektronicznego pochodzących od kwalifikowanych dostawców usług zaufania, np. Szafir 2.0., ProCerum SmartSign, Sigillum Sign.</w:t>
      </w:r>
    </w:p>
    <w:p w14:paraId="5687DA91" w14:textId="77777777" w:rsidR="001D1A9A" w:rsidRPr="007D3D43" w:rsidRDefault="001D1A9A" w:rsidP="00AA7685">
      <w:pPr>
        <w:numPr>
          <w:ilvl w:val="0"/>
          <w:numId w:val="26"/>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AA7685">
      <w:pPr>
        <w:numPr>
          <w:ilvl w:val="0"/>
          <w:numId w:val="26"/>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lastRenderedPageBreak/>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AA7685">
      <w:pPr>
        <w:numPr>
          <w:ilvl w:val="0"/>
          <w:numId w:val="26"/>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AA7685">
      <w:pPr>
        <w:numPr>
          <w:ilvl w:val="0"/>
          <w:numId w:val="26"/>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Zalecane formaty przesyłanych danych: .pdf, .xlsx, .docx.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.rft; .pdf; .xps; .odt; .ods; .odp; .doc; .xls; .ppt; .docx; .xlsx; .pptx; .csv</w:t>
      </w:r>
      <w:r w:rsidR="0026341B" w:rsidRPr="007D3D43">
        <w:rPr>
          <w:rFonts w:ascii="Calibri" w:hAnsi="Calibri" w:cs="Calibri"/>
          <w:sz w:val="20"/>
          <w:szCs w:val="20"/>
        </w:rPr>
        <w:t>; .xml.</w:t>
      </w:r>
    </w:p>
    <w:p w14:paraId="378DD63F" w14:textId="77777777" w:rsidR="00267C2E" w:rsidRPr="007D3D43" w:rsidRDefault="00267C2E" w:rsidP="00AA7685">
      <w:pPr>
        <w:numPr>
          <w:ilvl w:val="0"/>
          <w:numId w:val="26"/>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AA7685">
      <w:pPr>
        <w:numPr>
          <w:ilvl w:val="0"/>
          <w:numId w:val="26"/>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AA7685">
      <w:pPr>
        <w:numPr>
          <w:ilvl w:val="0"/>
          <w:numId w:val="26"/>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Wykonawca nie może zastrzec informacji, o których mowa w art. 222 ust. 5 ustawy Pzp.</w:t>
      </w:r>
    </w:p>
    <w:p w14:paraId="0B24D341" w14:textId="77777777" w:rsidR="001D1A9A" w:rsidRPr="007D3D43" w:rsidRDefault="001D1A9A" w:rsidP="00AA7685">
      <w:pPr>
        <w:numPr>
          <w:ilvl w:val="0"/>
          <w:numId w:val="26"/>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AA7685">
      <w:pPr>
        <w:numPr>
          <w:ilvl w:val="0"/>
          <w:numId w:val="26"/>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25FD1646" w:rsidR="001D1A9A" w:rsidRPr="00EA1B3A" w:rsidRDefault="001D1A9A" w:rsidP="00AA7685">
      <w:pPr>
        <w:numPr>
          <w:ilvl w:val="1"/>
          <w:numId w:val="25"/>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EA1B3A">
        <w:rPr>
          <w:rFonts w:ascii="Calibri" w:hAnsi="Calibri" w:cs="Calibri"/>
          <w:sz w:val="20"/>
          <w:szCs w:val="20"/>
        </w:rPr>
        <w:t xml:space="preserve">wypełniony </w:t>
      </w:r>
      <w:r w:rsidRPr="00EA1B3A">
        <w:rPr>
          <w:rFonts w:ascii="Calibri" w:hAnsi="Calibri" w:cs="Calibri"/>
          <w:bCs/>
          <w:sz w:val="20"/>
          <w:szCs w:val="20"/>
        </w:rPr>
        <w:t>formularz ofertowy</w:t>
      </w:r>
      <w:r w:rsidRPr="00EA1B3A">
        <w:rPr>
          <w:rFonts w:ascii="Calibri" w:hAnsi="Calibri" w:cs="Calibri"/>
          <w:sz w:val="20"/>
          <w:szCs w:val="20"/>
        </w:rPr>
        <w:t xml:space="preserve"> sporządzony z wykorzystaniem wzoru stanowiącego</w:t>
      </w:r>
      <w:r w:rsidRPr="00EA1B3A">
        <w:rPr>
          <w:rFonts w:ascii="Calibri" w:hAnsi="Calibri" w:cs="Calibri"/>
          <w:b/>
          <w:sz w:val="20"/>
          <w:szCs w:val="20"/>
        </w:rPr>
        <w:t xml:space="preserve"> Załącznik nr 1 </w:t>
      </w:r>
      <w:r w:rsidRPr="00EA1B3A">
        <w:rPr>
          <w:rFonts w:ascii="Calibri" w:hAnsi="Calibri" w:cs="Calibri"/>
          <w:sz w:val="20"/>
          <w:szCs w:val="20"/>
        </w:rPr>
        <w:t>do SWZ</w:t>
      </w:r>
      <w:r w:rsidR="00806794" w:rsidRPr="00EA1B3A">
        <w:rPr>
          <w:rFonts w:ascii="Calibri" w:hAnsi="Calibri" w:cs="Calibri"/>
          <w:sz w:val="20"/>
          <w:szCs w:val="20"/>
        </w:rPr>
        <w:t xml:space="preserve"> </w:t>
      </w:r>
      <w:r w:rsidR="00B9708F">
        <w:rPr>
          <w:rFonts w:ascii="Calibri" w:hAnsi="Calibri" w:cs="Calibri"/>
          <w:sz w:val="20"/>
          <w:szCs w:val="20"/>
        </w:rPr>
        <w:t>oraz załącznik nr 1a – asort. Cenowy (opis przedmiotu zamówienia)</w:t>
      </w:r>
    </w:p>
    <w:p w14:paraId="46FD5087" w14:textId="77777777" w:rsidR="001D1A9A" w:rsidRPr="00EA1B3A" w:rsidRDefault="001D1A9A" w:rsidP="00AA7685">
      <w:pPr>
        <w:numPr>
          <w:ilvl w:val="1"/>
          <w:numId w:val="25"/>
        </w:numPr>
        <w:ind w:right="349" w:hanging="425"/>
        <w:jc w:val="both"/>
        <w:rPr>
          <w:rFonts w:ascii="Calibri" w:hAnsi="Calibri" w:cs="Calibri"/>
          <w:sz w:val="20"/>
          <w:szCs w:val="20"/>
        </w:rPr>
      </w:pPr>
      <w:r w:rsidRPr="00EA1B3A">
        <w:rPr>
          <w:rFonts w:ascii="Calibri" w:hAnsi="Calibri" w:cs="Calibri"/>
          <w:sz w:val="20"/>
          <w:szCs w:val="20"/>
        </w:rPr>
        <w:t>oświadczenia i dokumenty wymienione w rozdziale VI. 1. SWZ;</w:t>
      </w:r>
      <w:r w:rsidR="00FE6FF7" w:rsidRPr="00EA1B3A">
        <w:rPr>
          <w:rFonts w:ascii="Calibri" w:hAnsi="Calibri" w:cs="Calibri"/>
          <w:sz w:val="20"/>
          <w:szCs w:val="20"/>
        </w:rPr>
        <w:t xml:space="preserve">  oraz VII.1</w:t>
      </w:r>
      <w:r w:rsidR="00925AE4" w:rsidRPr="00EA1B3A">
        <w:rPr>
          <w:rFonts w:ascii="Calibri" w:hAnsi="Calibri" w:cs="Calibri"/>
          <w:sz w:val="20"/>
          <w:szCs w:val="20"/>
        </w:rPr>
        <w:t xml:space="preserve"> SWZ.</w:t>
      </w:r>
    </w:p>
    <w:p w14:paraId="7F0732BD" w14:textId="77777777" w:rsidR="00806794" w:rsidRPr="007D3D43" w:rsidRDefault="00806794" w:rsidP="00AA7685">
      <w:pPr>
        <w:numPr>
          <w:ilvl w:val="1"/>
          <w:numId w:val="25"/>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77777777"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c.1. JEDZ należy złożyć </w:t>
      </w:r>
      <w:r w:rsidRPr="007D3D43">
        <w:rPr>
          <w:rFonts w:ascii="Calibri" w:eastAsia="SimSun" w:hAnsi="Calibri" w:cs="Calibri"/>
          <w:b/>
          <w:kern w:val="1"/>
          <w:sz w:val="20"/>
          <w:szCs w:val="20"/>
          <w:u w:val="single"/>
          <w:lang w:bidi="hi-IN"/>
        </w:rPr>
        <w:t>w postaci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13580D">
      <w:pPr>
        <w:numPr>
          <w:ilvl w:val="0"/>
          <w:numId w:val="4"/>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Ściągnąć i zapisać plik „JEDZ w formacie xml”</w:t>
      </w:r>
    </w:p>
    <w:p w14:paraId="7813CA0A" w14:textId="77777777" w:rsidR="00806794" w:rsidRPr="007D3D43" w:rsidRDefault="00806794" w:rsidP="0013580D">
      <w:pPr>
        <w:numPr>
          <w:ilvl w:val="0"/>
          <w:numId w:val="4"/>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13580D">
      <w:pPr>
        <w:numPr>
          <w:ilvl w:val="0"/>
          <w:numId w:val="4"/>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13580D">
      <w:pPr>
        <w:numPr>
          <w:ilvl w:val="0"/>
          <w:numId w:val="4"/>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Następnie wybrać ikonkę „przeglądaj” i zaimportować ściągnięty uprzednio plik „JEDZ w formacie xml”</w:t>
      </w:r>
    </w:p>
    <w:p w14:paraId="021C1F9B" w14:textId="77777777" w:rsidR="00806794" w:rsidRPr="007D3D43" w:rsidRDefault="00806794" w:rsidP="0013580D">
      <w:pPr>
        <w:numPr>
          <w:ilvl w:val="0"/>
          <w:numId w:val="4"/>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13580D">
      <w:pPr>
        <w:numPr>
          <w:ilvl w:val="0"/>
          <w:numId w:val="4"/>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13580D">
      <w:pPr>
        <w:numPr>
          <w:ilvl w:val="0"/>
          <w:numId w:val="4"/>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lastRenderedPageBreak/>
        <w:t xml:space="preserve">Otworzy się edytowalna wersja JEDZ, którą należy wypełnić. </w:t>
      </w:r>
    </w:p>
    <w:p w14:paraId="20C8B169" w14:textId="77777777" w:rsidR="00806794" w:rsidRPr="007D3D43" w:rsidRDefault="00806794" w:rsidP="0013580D">
      <w:pPr>
        <w:numPr>
          <w:ilvl w:val="0"/>
          <w:numId w:val="4"/>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7777777"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w postaci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AA7685">
      <w:pPr>
        <w:numPr>
          <w:ilvl w:val="1"/>
          <w:numId w:val="25"/>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AA7685">
      <w:pPr>
        <w:numPr>
          <w:ilvl w:val="1"/>
          <w:numId w:val="25"/>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AA7685">
      <w:pPr>
        <w:numPr>
          <w:ilvl w:val="1"/>
          <w:numId w:val="25"/>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392C126D" w:rsidR="00806794" w:rsidRPr="007D3D43" w:rsidRDefault="00806794" w:rsidP="00AA7685">
      <w:pPr>
        <w:numPr>
          <w:ilvl w:val="1"/>
          <w:numId w:val="25"/>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w:t>
      </w:r>
      <w:r w:rsidRPr="006D1EE5">
        <w:rPr>
          <w:rFonts w:ascii="Calibri" w:hAnsi="Calibri" w:cs="Calibri"/>
          <w:b/>
          <w:sz w:val="20"/>
          <w:szCs w:val="20"/>
        </w:rPr>
        <w:t xml:space="preserve">nr </w:t>
      </w:r>
      <w:r w:rsidR="00FB1005">
        <w:rPr>
          <w:rFonts w:ascii="Calibri" w:hAnsi="Calibri" w:cs="Calibri"/>
          <w:b/>
          <w:sz w:val="20"/>
          <w:szCs w:val="20"/>
        </w:rPr>
        <w:t>6</w:t>
      </w:r>
      <w:r w:rsidRPr="006D1EE5">
        <w:rPr>
          <w:rFonts w:ascii="Calibri" w:hAnsi="Calibri" w:cs="Calibri"/>
          <w:b/>
          <w:sz w:val="20"/>
          <w:szCs w:val="20"/>
        </w:rPr>
        <w:t xml:space="preserve"> do</w:t>
      </w:r>
      <w:r w:rsidRPr="007D3D43">
        <w:rPr>
          <w:rFonts w:ascii="Calibri" w:hAnsi="Calibri" w:cs="Calibri"/>
          <w:b/>
          <w:sz w:val="20"/>
          <w:szCs w:val="20"/>
        </w:rPr>
        <w:t xml:space="preserve">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w trybie art. 224 ustawy Pzp,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AA7685">
      <w:pPr>
        <w:numPr>
          <w:ilvl w:val="0"/>
          <w:numId w:val="27"/>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AA7685">
      <w:pPr>
        <w:numPr>
          <w:ilvl w:val="0"/>
          <w:numId w:val="27"/>
        </w:numPr>
        <w:ind w:right="346"/>
        <w:jc w:val="both"/>
        <w:rPr>
          <w:rFonts w:ascii="Calibri" w:hAnsi="Calibri" w:cs="Calibri"/>
          <w:sz w:val="20"/>
          <w:szCs w:val="20"/>
        </w:rPr>
      </w:pPr>
      <w:r w:rsidRPr="007D3D43">
        <w:rPr>
          <w:rFonts w:ascii="Calibri" w:hAnsi="Calibri" w:cs="Calibri"/>
          <w:sz w:val="20"/>
          <w:szCs w:val="20"/>
        </w:rPr>
        <w:t>Zamawiający informuje, iż zgodnie z art. 74 ust. 2 pkt. 1) ustawy Pzp oferty składane w postępowaniu o zamówienie publiczne podlegają udostępnieniu (na wniosek Wykonawcy) niezwłocznie po otwarciu ofert, nie później niż w terminie 3 dni od dnia otwarcia ofert.</w:t>
      </w:r>
    </w:p>
    <w:p w14:paraId="3D9D877C" w14:textId="77777777" w:rsidR="000F571E" w:rsidRPr="007D3D43" w:rsidRDefault="000F571E">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44E33152"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EB21CD">
        <w:rPr>
          <w:rFonts w:ascii="Calibri" w:hAnsi="Calibri" w:cs="Calibri"/>
          <w:b/>
          <w:sz w:val="20"/>
          <w:szCs w:val="20"/>
        </w:rPr>
        <w:t>30.12</w:t>
      </w:r>
      <w:r w:rsidR="002C1B1D">
        <w:rPr>
          <w:rFonts w:ascii="Calibri" w:hAnsi="Calibri" w:cs="Calibri"/>
          <w:b/>
          <w:sz w:val="20"/>
          <w:szCs w:val="20"/>
        </w:rPr>
        <w:t>.</w:t>
      </w:r>
      <w:r w:rsidR="000C3B89">
        <w:rPr>
          <w:rFonts w:ascii="Calibri" w:hAnsi="Calibri" w:cs="Calibri"/>
          <w:b/>
          <w:sz w:val="20"/>
          <w:szCs w:val="20"/>
        </w:rPr>
        <w:t>2024</w:t>
      </w:r>
      <w:r w:rsidR="00413C16">
        <w:rPr>
          <w:rFonts w:ascii="Calibri" w:hAnsi="Calibri" w:cs="Calibri"/>
          <w:b/>
          <w:sz w:val="20"/>
          <w:szCs w:val="20"/>
        </w:rPr>
        <w:t>r</w:t>
      </w:r>
      <w:r w:rsidR="00AC5275">
        <w:rPr>
          <w:rFonts w:ascii="Calibri" w:hAnsi="Calibri" w:cs="Calibri"/>
          <w:b/>
          <w:sz w:val="20"/>
          <w:szCs w:val="20"/>
        </w:rPr>
        <w:t>.</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5E47937D"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r w:rsidR="00EB21CD">
        <w:rPr>
          <w:rFonts w:ascii="Calibri" w:hAnsi="Calibri" w:cs="Calibri"/>
          <w:b/>
          <w:sz w:val="20"/>
          <w:szCs w:val="20"/>
        </w:rPr>
        <w:t>30.12.</w:t>
      </w:r>
      <w:r w:rsidR="000C3B89">
        <w:rPr>
          <w:rFonts w:ascii="Calibri" w:hAnsi="Calibri" w:cs="Calibri"/>
          <w:b/>
          <w:sz w:val="20"/>
          <w:szCs w:val="20"/>
        </w:rPr>
        <w:t>2024</w:t>
      </w:r>
      <w:r w:rsidR="00AC5275">
        <w:rPr>
          <w:rFonts w:ascii="Calibri" w:hAnsi="Calibri" w:cs="Calibri"/>
          <w:b/>
          <w:sz w:val="20"/>
          <w:szCs w:val="20"/>
        </w:rPr>
        <w:t>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463C9560" w14:textId="77777777" w:rsidR="001927ED" w:rsidRPr="007D3D43" w:rsidRDefault="001927ED" w:rsidP="001677A1">
      <w:pPr>
        <w:spacing w:after="4" w:line="244" w:lineRule="auto"/>
        <w:ind w:left="142" w:right="2" w:hanging="132"/>
        <w:jc w:val="both"/>
        <w:rPr>
          <w:rFonts w:ascii="Calibri" w:hAnsi="Calibri" w:cs="Calibri"/>
          <w:sz w:val="20"/>
          <w:szCs w:val="20"/>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41533DF4" w14:textId="77777777" w:rsidR="00C0627D" w:rsidRPr="00C0627D" w:rsidRDefault="00C0627D" w:rsidP="00C0627D">
      <w:pPr>
        <w:pStyle w:val="Akapitzlist"/>
        <w:numPr>
          <w:ilvl w:val="0"/>
          <w:numId w:val="32"/>
        </w:numPr>
        <w:ind w:left="284" w:hanging="284"/>
        <w:rPr>
          <w:rFonts w:ascii="Calibri" w:hAnsi="Calibri" w:cs="Calibri"/>
          <w:sz w:val="20"/>
          <w:szCs w:val="20"/>
        </w:rPr>
      </w:pPr>
      <w:r w:rsidRPr="00C0627D">
        <w:rPr>
          <w:rFonts w:ascii="Calibri" w:hAnsi="Calibri" w:cs="Calibri"/>
          <w:sz w:val="20"/>
          <w:szCs w:val="20"/>
        </w:rPr>
        <w:t>Wykonawca poda cenę ofertową na formularzu ofertowym i formularzu asortymentowo-cenowym, stanowiących załączniki odpowiednio nr 1 i 1a do SWZ. Wykonawca jest zobowiązany do wypełnienia i określenia wartości we wszystkich pozycjach występujących w formularzu asortymentowo-cenowym.</w:t>
      </w:r>
    </w:p>
    <w:p w14:paraId="6941B59D" w14:textId="3911D264" w:rsidR="00954488" w:rsidRPr="007252C6" w:rsidRDefault="00954488" w:rsidP="00AA7685">
      <w:pPr>
        <w:numPr>
          <w:ilvl w:val="0"/>
          <w:numId w:val="32"/>
        </w:numPr>
        <w:ind w:left="284" w:hanging="284"/>
        <w:rPr>
          <w:rFonts w:ascii="Calibri" w:hAnsi="Calibri" w:cs="Calibri"/>
          <w:sz w:val="20"/>
          <w:szCs w:val="20"/>
        </w:rPr>
      </w:pPr>
      <w:r w:rsidRPr="007252C6">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1" w:name="_Hlk78462135"/>
      <w:r w:rsidRPr="007252C6">
        <w:rPr>
          <w:rFonts w:ascii="Calibri" w:hAnsi="Calibri" w:cs="Calibri"/>
          <w:sz w:val="20"/>
          <w:szCs w:val="20"/>
        </w:rPr>
        <w:t>i powinna być wyrażona z dokładnością do dwóch miejsc po przecinku</w:t>
      </w:r>
      <w:bookmarkEnd w:id="11"/>
      <w:r w:rsidRPr="007252C6">
        <w:rPr>
          <w:rFonts w:ascii="Calibri" w:hAnsi="Calibri" w:cs="Calibri"/>
          <w:sz w:val="20"/>
          <w:szCs w:val="20"/>
        </w:rPr>
        <w:t>.</w:t>
      </w:r>
    </w:p>
    <w:p w14:paraId="18E1288C" w14:textId="77777777" w:rsidR="00DD6ADD" w:rsidRPr="007D3D43" w:rsidRDefault="00071D6C" w:rsidP="0013580D">
      <w:pPr>
        <w:numPr>
          <w:ilvl w:val="0"/>
          <w:numId w:val="8"/>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AA8F90A" w14:textId="77777777" w:rsidR="004D2D5D" w:rsidRPr="004D2D5D" w:rsidRDefault="004D2D5D" w:rsidP="0013580D">
      <w:pPr>
        <w:numPr>
          <w:ilvl w:val="0"/>
          <w:numId w:val="8"/>
        </w:numPr>
        <w:ind w:left="284" w:hanging="284"/>
        <w:rPr>
          <w:rFonts w:asciiTheme="minorHAnsi" w:hAnsiTheme="minorHAnsi" w:cstheme="minorHAnsi"/>
          <w:sz w:val="20"/>
          <w:szCs w:val="20"/>
        </w:rPr>
      </w:pPr>
      <w:r w:rsidRPr="004D2D5D">
        <w:rPr>
          <w:rFonts w:asciiTheme="minorHAnsi" w:hAnsiTheme="minorHAnsi" w:cstheme="minorHAnsi"/>
          <w:sz w:val="20"/>
          <w:szCs w:val="20"/>
        </w:rPr>
        <w:lastRenderedPageBreak/>
        <w:t>Wszystkie ceny określone przez oferenta zostaną ustalone na okres ważności umowy i nie będą podlegały zmianie przez okres obowiązywania umowy, z zastrzeżeniem wyjątków przewidzianych w umowie.</w:t>
      </w:r>
    </w:p>
    <w:p w14:paraId="61FCB123" w14:textId="77777777" w:rsidR="007252C6" w:rsidRDefault="001D1A9A" w:rsidP="0013580D">
      <w:pPr>
        <w:numPr>
          <w:ilvl w:val="0"/>
          <w:numId w:val="8"/>
        </w:numPr>
        <w:suppressAutoHyphens w:val="0"/>
        <w:autoSpaceDE w:val="0"/>
        <w:ind w:left="284" w:hanging="284"/>
        <w:jc w:val="both"/>
        <w:rPr>
          <w:rFonts w:ascii="Calibri" w:hAnsi="Calibri" w:cs="Calibri"/>
          <w:sz w:val="20"/>
          <w:szCs w:val="20"/>
        </w:rPr>
      </w:pPr>
      <w:r w:rsidRPr="007252C6">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252C6">
        <w:rPr>
          <w:rFonts w:ascii="Calibri" w:hAnsi="Calibri" w:cs="Calibri"/>
          <w:sz w:val="20"/>
          <w:szCs w:val="20"/>
        </w:rPr>
        <w:t>naliczenia podatku od towarów i </w:t>
      </w:r>
      <w:r w:rsidRPr="007252C6">
        <w:rPr>
          <w:rFonts w:ascii="Calibri" w:hAnsi="Calibri" w:cs="Calibri"/>
          <w:sz w:val="20"/>
          <w:szCs w:val="20"/>
        </w:rPr>
        <w:t xml:space="preserve">usług, cena netto wynikająca z ofert staje się ceną brutto za realizację usługi. Cena netto nie może ulec zwiększeniu w czasie trwania umowy. </w:t>
      </w:r>
    </w:p>
    <w:p w14:paraId="26BC3AD6" w14:textId="0B284604" w:rsidR="007252C6" w:rsidRDefault="00F57B97" w:rsidP="0013580D">
      <w:pPr>
        <w:numPr>
          <w:ilvl w:val="0"/>
          <w:numId w:val="8"/>
        </w:numPr>
        <w:suppressAutoHyphens w:val="0"/>
        <w:autoSpaceDE w:val="0"/>
        <w:ind w:left="284" w:hanging="284"/>
        <w:jc w:val="both"/>
        <w:rPr>
          <w:rFonts w:ascii="Calibri" w:hAnsi="Calibri" w:cs="Calibri"/>
          <w:sz w:val="20"/>
          <w:szCs w:val="20"/>
        </w:rPr>
      </w:pPr>
      <w:r w:rsidRPr="007252C6">
        <w:rPr>
          <w:rFonts w:ascii="Calibri" w:hAnsi="Calibri" w:cs="Calibri"/>
          <w:sz w:val="20"/>
          <w:szCs w:val="20"/>
        </w:rPr>
        <w:t xml:space="preserve">Termin płatności </w:t>
      </w:r>
      <w:r w:rsidRPr="008323A0">
        <w:rPr>
          <w:rFonts w:ascii="Calibri" w:hAnsi="Calibri" w:cs="Calibri"/>
          <w:sz w:val="20"/>
          <w:szCs w:val="20"/>
        </w:rPr>
        <w:t xml:space="preserve">do </w:t>
      </w:r>
      <w:r w:rsidR="00C3365A" w:rsidRPr="008323A0">
        <w:rPr>
          <w:rFonts w:ascii="Calibri" w:hAnsi="Calibri" w:cs="Calibri"/>
          <w:sz w:val="20"/>
          <w:szCs w:val="20"/>
        </w:rPr>
        <w:t>3</w:t>
      </w:r>
      <w:r w:rsidRPr="008323A0">
        <w:rPr>
          <w:rFonts w:ascii="Calibri" w:hAnsi="Calibri" w:cs="Calibri"/>
          <w:sz w:val="20"/>
          <w:szCs w:val="20"/>
        </w:rPr>
        <w:t>0 dni</w:t>
      </w:r>
      <w:r w:rsidRPr="007252C6">
        <w:rPr>
          <w:rFonts w:ascii="Calibri" w:hAnsi="Calibri" w:cs="Calibri"/>
          <w:sz w:val="20"/>
          <w:szCs w:val="20"/>
        </w:rPr>
        <w:t xml:space="preserve"> od daty otrzymania  faktury.</w:t>
      </w:r>
    </w:p>
    <w:p w14:paraId="0EED3044" w14:textId="77777777" w:rsidR="007252C6" w:rsidRDefault="00F57B97" w:rsidP="0013580D">
      <w:pPr>
        <w:numPr>
          <w:ilvl w:val="0"/>
          <w:numId w:val="8"/>
        </w:numPr>
        <w:suppressAutoHyphens w:val="0"/>
        <w:autoSpaceDE w:val="0"/>
        <w:ind w:left="284" w:hanging="284"/>
        <w:jc w:val="both"/>
        <w:rPr>
          <w:rFonts w:ascii="Calibri" w:hAnsi="Calibri" w:cs="Calibri"/>
          <w:sz w:val="20"/>
          <w:szCs w:val="20"/>
        </w:rPr>
      </w:pPr>
      <w:r w:rsidRPr="007252C6">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252C6">
        <w:rPr>
          <w:rFonts w:ascii="Calibri" w:hAnsi="Calibri" w:cs="Calibri"/>
          <w:b/>
          <w:sz w:val="20"/>
          <w:szCs w:val="20"/>
          <w:u w:val="single"/>
        </w:rPr>
        <w:t>(rodzaj) usługi</w:t>
      </w:r>
      <w:r w:rsidRPr="007252C6">
        <w:rPr>
          <w:rFonts w:ascii="Calibri" w:hAnsi="Calibri" w:cs="Calibri"/>
          <w:sz w:val="20"/>
          <w:szCs w:val="20"/>
        </w:rPr>
        <w:t xml:space="preserve">, których </w:t>
      </w:r>
      <w:r w:rsidRPr="007252C6">
        <w:rPr>
          <w:rFonts w:ascii="Calibri" w:hAnsi="Calibri" w:cs="Calibri"/>
          <w:b/>
          <w:sz w:val="20"/>
          <w:szCs w:val="20"/>
          <w:u w:val="single"/>
        </w:rPr>
        <w:t xml:space="preserve"> świadczenie</w:t>
      </w:r>
      <w:r w:rsidRPr="007252C6">
        <w:rPr>
          <w:rFonts w:ascii="Calibri" w:hAnsi="Calibri" w:cs="Calibri"/>
          <w:sz w:val="20"/>
          <w:szCs w:val="20"/>
        </w:rPr>
        <w:t xml:space="preserve"> będzie prowadzić do jego powstania, oraz wskazując ich wartość bez kwoty podatku.  </w:t>
      </w:r>
    </w:p>
    <w:p w14:paraId="55A86032" w14:textId="7412C3C4" w:rsidR="00F57B97" w:rsidRPr="007252C6" w:rsidRDefault="00F57B97" w:rsidP="0013580D">
      <w:pPr>
        <w:numPr>
          <w:ilvl w:val="0"/>
          <w:numId w:val="8"/>
        </w:numPr>
        <w:suppressAutoHyphens w:val="0"/>
        <w:autoSpaceDE w:val="0"/>
        <w:ind w:left="284" w:hanging="284"/>
        <w:jc w:val="both"/>
        <w:rPr>
          <w:rFonts w:ascii="Calibri" w:hAnsi="Calibri" w:cs="Calibri"/>
          <w:sz w:val="20"/>
          <w:szCs w:val="20"/>
        </w:rPr>
      </w:pPr>
      <w:r w:rsidRPr="007252C6">
        <w:rPr>
          <w:rFonts w:ascii="Calibri" w:hAnsi="Calibri" w:cs="Calibri"/>
          <w:sz w:val="20"/>
          <w:szCs w:val="20"/>
        </w:rPr>
        <w:t xml:space="preserve">Wykonawca wraz z towarem będzie dostarczał fakturę VAT. Zamawiający informuje, że dla ustrukturyzowanych faktur elektronicznych posiada konto na platformie PEPPOL NIP/6292115781 </w:t>
      </w:r>
    </w:p>
    <w:p w14:paraId="377F4591" w14:textId="77777777" w:rsidR="004950CF" w:rsidRPr="007D3D43" w:rsidRDefault="004950CF" w:rsidP="00CB1191">
      <w:pPr>
        <w:pStyle w:val="Tekstpodstawowywcity31"/>
        <w:tabs>
          <w:tab w:val="clear" w:pos="180"/>
          <w:tab w:val="clear" w:pos="360"/>
          <w:tab w:val="clear" w:pos="1440"/>
        </w:tabs>
        <w:ind w:left="284"/>
        <w:jc w:val="both"/>
        <w:rPr>
          <w:rFonts w:ascii="Calibri" w:hAnsi="Calibri" w:cs="Calibri"/>
          <w:color w:val="FF0000"/>
          <w:szCs w:val="20"/>
        </w:rPr>
      </w:pPr>
      <w:r w:rsidRPr="007D3D43">
        <w:rPr>
          <w:rFonts w:ascii="Calibri" w:hAnsi="Calibri" w:cs="Calibri"/>
          <w:color w:val="FF0000"/>
          <w:szCs w:val="20"/>
        </w:rPr>
        <w:t xml:space="preserve">  </w:t>
      </w:r>
    </w:p>
    <w:p w14:paraId="289C98A1" w14:textId="77777777" w:rsidR="004950CF" w:rsidRDefault="004950CF">
      <w:pPr>
        <w:spacing w:after="31"/>
        <w:ind w:left="-5" w:right="-23" w:hanging="10"/>
        <w:jc w:val="both"/>
        <w:rPr>
          <w:rFonts w:ascii="Calibri" w:hAnsi="Calibri" w:cs="Calibri"/>
          <w:b/>
          <w:caps/>
          <w:sz w:val="20"/>
          <w:szCs w:val="20"/>
          <w:u w:val="single"/>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008460B9" w:rsidRPr="007D3D43">
        <w:rPr>
          <w:rFonts w:ascii="Calibri" w:hAnsi="Calibri" w:cs="Calibri"/>
          <w:b/>
          <w:sz w:val="20"/>
          <w:szCs w:val="20"/>
          <w:u w:val="single"/>
        </w:rPr>
        <w:t>I</w:t>
      </w:r>
      <w:r w:rsidRPr="007D3D43">
        <w:rPr>
          <w:rFonts w:ascii="Calibri" w:hAnsi="Calibri" w:cs="Calibri"/>
          <w:sz w:val="20"/>
          <w:szCs w:val="20"/>
          <w:u w:val="single"/>
        </w:rPr>
        <w:t xml:space="preserve">. </w:t>
      </w:r>
      <w:r w:rsidRPr="007D3D43">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0D214EE0" w14:textId="77777777" w:rsidR="00901C82" w:rsidRPr="00E85AEB" w:rsidRDefault="00901C82" w:rsidP="00AA7685">
      <w:pPr>
        <w:numPr>
          <w:ilvl w:val="1"/>
          <w:numId w:val="43"/>
        </w:numPr>
        <w:tabs>
          <w:tab w:val="clear" w:pos="1440"/>
          <w:tab w:val="num" w:pos="284"/>
        </w:tabs>
        <w:ind w:left="284" w:right="381" w:hanging="284"/>
        <w:rPr>
          <w:rFonts w:ascii="Arial" w:hAnsi="Arial" w:cs="Arial"/>
          <w:sz w:val="20"/>
          <w:szCs w:val="20"/>
        </w:rPr>
      </w:pPr>
      <w:r w:rsidRPr="00640700">
        <w:rPr>
          <w:rFonts w:ascii="Arial" w:hAnsi="Arial" w:cs="Arial"/>
          <w:sz w:val="20"/>
          <w:szCs w:val="20"/>
          <w:u w:val="single"/>
        </w:rPr>
        <w:t>Przy wyborze oferty Zamawiający kierował się będzie następującymi kryteriami:</w:t>
      </w:r>
    </w:p>
    <w:tbl>
      <w:tblPr>
        <w:tblW w:w="10092" w:type="dxa"/>
        <w:tblInd w:w="109" w:type="dxa"/>
        <w:tblLayout w:type="fixed"/>
        <w:tblCellMar>
          <w:top w:w="44" w:type="dxa"/>
          <w:left w:w="109" w:type="dxa"/>
          <w:right w:w="62" w:type="dxa"/>
        </w:tblCellMar>
        <w:tblLook w:val="04A0" w:firstRow="1" w:lastRow="0" w:firstColumn="1" w:lastColumn="0" w:noHBand="0" w:noVBand="1"/>
      </w:tblPr>
      <w:tblGrid>
        <w:gridCol w:w="1985"/>
        <w:gridCol w:w="1701"/>
        <w:gridCol w:w="9"/>
        <w:gridCol w:w="1408"/>
        <w:gridCol w:w="9"/>
        <w:gridCol w:w="4980"/>
      </w:tblGrid>
      <w:tr w:rsidR="00901C82" w:rsidRPr="00FB4809" w14:paraId="5A012627" w14:textId="77777777" w:rsidTr="00901C82">
        <w:trPr>
          <w:trHeight w:val="535"/>
        </w:trPr>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DB942E"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 xml:space="preserve">Kryterium </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FD09A60"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Waga</w:t>
            </w:r>
          </w:p>
          <w:p w14:paraId="30BF43C5"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497AFD0" w14:textId="77777777" w:rsidR="00901C82" w:rsidRPr="00FB4809" w:rsidRDefault="00901C82" w:rsidP="00697C1A">
            <w:pPr>
              <w:spacing w:line="256" w:lineRule="auto"/>
              <w:ind w:right="425"/>
              <w:rPr>
                <w:rFonts w:ascii="Aptos" w:hAnsi="Aptos" w:cs="Aptos"/>
                <w:sz w:val="20"/>
                <w:szCs w:val="20"/>
              </w:rPr>
            </w:pPr>
            <w:r w:rsidRPr="00FB4809">
              <w:rPr>
                <w:rFonts w:ascii="Aptos" w:hAnsi="Aptos" w:cs="Aptos"/>
                <w:sz w:val="20"/>
                <w:szCs w:val="20"/>
              </w:rPr>
              <w:t>Liczba     punktów</w:t>
            </w:r>
          </w:p>
        </w:tc>
        <w:tc>
          <w:tcPr>
            <w:tcW w:w="4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4090D6"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 xml:space="preserve">Sposób oceny wg wzoru </w:t>
            </w:r>
          </w:p>
        </w:tc>
      </w:tr>
      <w:tr w:rsidR="00901C82" w:rsidRPr="00FB4809" w14:paraId="1D94B723" w14:textId="77777777" w:rsidTr="00901C82">
        <w:trPr>
          <w:trHeight w:val="527"/>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92179C9"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 xml:space="preserve">Cena </w:t>
            </w:r>
          </w:p>
          <w:p w14:paraId="144A0923"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 C</w:t>
            </w:r>
          </w:p>
        </w:tc>
        <w:tc>
          <w:tcPr>
            <w:tcW w:w="1710" w:type="dxa"/>
            <w:gridSpan w:val="2"/>
            <w:tcBorders>
              <w:top w:val="single" w:sz="4" w:space="0" w:color="000000"/>
              <w:left w:val="single" w:sz="4" w:space="0" w:color="000000"/>
              <w:bottom w:val="single" w:sz="4" w:space="0" w:color="000000"/>
              <w:right w:val="single" w:sz="4" w:space="0" w:color="000000"/>
            </w:tcBorders>
            <w:vAlign w:val="center"/>
            <w:hideMark/>
          </w:tcPr>
          <w:p w14:paraId="774D3397"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 xml:space="preserve">60% </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67C12AAE"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60</w:t>
            </w:r>
          </w:p>
        </w:tc>
        <w:tc>
          <w:tcPr>
            <w:tcW w:w="4980" w:type="dxa"/>
            <w:tcBorders>
              <w:top w:val="single" w:sz="4" w:space="0" w:color="000000"/>
              <w:left w:val="single" w:sz="4" w:space="0" w:color="000000"/>
              <w:bottom w:val="single" w:sz="4" w:space="0" w:color="000000"/>
              <w:right w:val="single" w:sz="4" w:space="0" w:color="000000"/>
            </w:tcBorders>
            <w:vAlign w:val="center"/>
            <w:hideMark/>
          </w:tcPr>
          <w:p w14:paraId="788F34BE" w14:textId="77777777" w:rsidR="00901C82" w:rsidRPr="00FB4809" w:rsidRDefault="00901C82" w:rsidP="00697C1A">
            <w:pPr>
              <w:tabs>
                <w:tab w:val="left" w:pos="567"/>
              </w:tabs>
              <w:jc w:val="center"/>
              <w:rPr>
                <w:rFonts w:ascii="Aptos" w:hAnsi="Aptos" w:cs="Aptos"/>
                <w:sz w:val="20"/>
                <w:szCs w:val="20"/>
              </w:rPr>
            </w:pPr>
            <w:r w:rsidRPr="00FB4809">
              <w:rPr>
                <w:rFonts w:ascii="Aptos" w:hAnsi="Aptos" w:cs="Aptos"/>
                <w:sz w:val="20"/>
                <w:szCs w:val="20"/>
                <w:lang w:val="x-none" w:eastAsia="x-none"/>
              </w:rPr>
              <w:t xml:space="preserve">  </w:t>
            </w:r>
            <w:r w:rsidRPr="00FB4809">
              <w:rPr>
                <w:rFonts w:ascii="Aptos" w:hAnsi="Aptos" w:cs="Aptos"/>
                <w:sz w:val="20"/>
                <w:szCs w:val="20"/>
              </w:rPr>
              <w:t xml:space="preserve">Cena ofertowa najniższa spośród wszystkich        </w:t>
            </w:r>
          </w:p>
          <w:p w14:paraId="28E74D91" w14:textId="77777777" w:rsidR="00901C82" w:rsidRPr="00FB4809" w:rsidRDefault="00901C82" w:rsidP="00697C1A">
            <w:pPr>
              <w:tabs>
                <w:tab w:val="left" w:pos="567"/>
              </w:tabs>
              <w:jc w:val="both"/>
              <w:rPr>
                <w:rFonts w:ascii="Aptos" w:hAnsi="Aptos" w:cs="Aptos"/>
                <w:sz w:val="20"/>
                <w:szCs w:val="20"/>
              </w:rPr>
            </w:pPr>
            <w:r w:rsidRPr="00FB4809">
              <w:rPr>
                <w:rFonts w:ascii="Aptos" w:hAnsi="Aptos" w:cs="Aptos"/>
                <w:sz w:val="20"/>
                <w:szCs w:val="20"/>
                <w:lang w:val="x-none" w:eastAsia="x-none"/>
              </w:rPr>
              <w:t xml:space="preserve">             rozpatrywanych i nieodrzuconych ofert,</w:t>
            </w:r>
          </w:p>
          <w:p w14:paraId="4C9786EC" w14:textId="77777777" w:rsidR="00901C82" w:rsidRPr="00FB4809" w:rsidRDefault="00901C82" w:rsidP="00697C1A">
            <w:pPr>
              <w:spacing w:after="21" w:line="256" w:lineRule="auto"/>
              <w:ind w:right="425" w:hanging="289"/>
              <w:rPr>
                <w:rFonts w:ascii="Aptos" w:hAnsi="Aptos" w:cs="Aptos"/>
                <w:sz w:val="20"/>
                <w:szCs w:val="20"/>
              </w:rPr>
            </w:pPr>
            <w:r w:rsidRPr="00FB4809">
              <w:rPr>
                <w:rFonts w:ascii="Aptos" w:hAnsi="Aptos" w:cs="Aptos"/>
                <w:sz w:val="20"/>
                <w:szCs w:val="20"/>
              </w:rPr>
              <w:t xml:space="preserve">          C = ----------------------------------------- x 100x 60 %</w:t>
            </w:r>
          </w:p>
          <w:p w14:paraId="6C1FDE01" w14:textId="77777777" w:rsidR="00901C82" w:rsidRPr="00FB4809" w:rsidRDefault="00901C82" w:rsidP="00697C1A">
            <w:pPr>
              <w:spacing w:after="21" w:line="256" w:lineRule="auto"/>
              <w:ind w:right="425"/>
              <w:rPr>
                <w:rFonts w:ascii="Aptos" w:hAnsi="Aptos" w:cs="Aptos"/>
                <w:sz w:val="20"/>
                <w:szCs w:val="20"/>
              </w:rPr>
            </w:pPr>
            <w:r w:rsidRPr="00FB4809">
              <w:rPr>
                <w:rFonts w:ascii="Aptos" w:hAnsi="Aptos" w:cs="Aptos"/>
                <w:sz w:val="20"/>
                <w:szCs w:val="20"/>
              </w:rPr>
              <w:t xml:space="preserve">                        Cena badanej oferty </w:t>
            </w:r>
          </w:p>
        </w:tc>
      </w:tr>
      <w:tr w:rsidR="00901C82" w:rsidRPr="00FB4809" w14:paraId="33595CBF" w14:textId="77777777" w:rsidTr="00901C82">
        <w:trPr>
          <w:trHeight w:val="527"/>
        </w:trPr>
        <w:tc>
          <w:tcPr>
            <w:tcW w:w="10092" w:type="dxa"/>
            <w:gridSpan w:val="6"/>
            <w:tcBorders>
              <w:top w:val="single" w:sz="4" w:space="0" w:color="000000"/>
              <w:left w:val="single" w:sz="4" w:space="0" w:color="000000"/>
              <w:bottom w:val="single" w:sz="4" w:space="0" w:color="000000"/>
              <w:right w:val="single" w:sz="4" w:space="0" w:color="000000"/>
            </w:tcBorders>
            <w:vAlign w:val="center"/>
          </w:tcPr>
          <w:p w14:paraId="6D428D68" w14:textId="77777777" w:rsidR="00901C82" w:rsidRPr="00FB4809" w:rsidRDefault="00901C82" w:rsidP="00697C1A">
            <w:pPr>
              <w:jc w:val="both"/>
              <w:rPr>
                <w:rFonts w:ascii="Aptos" w:hAnsi="Aptos" w:cs="Aptos"/>
                <w:sz w:val="20"/>
                <w:szCs w:val="20"/>
              </w:rPr>
            </w:pPr>
            <w:r w:rsidRPr="00FB4809">
              <w:rPr>
                <w:rFonts w:ascii="Aptos" w:hAnsi="Aptos" w:cs="Aptos"/>
                <w:sz w:val="20"/>
                <w:szCs w:val="20"/>
              </w:rPr>
              <w:t>Najniższa oferowana cena otrzyma maksymalną ilość punktów tj. 60 pkt</w:t>
            </w:r>
          </w:p>
          <w:p w14:paraId="2D37CADD" w14:textId="77777777" w:rsidR="00901C82" w:rsidRPr="00FB4809" w:rsidRDefault="00901C82" w:rsidP="00697C1A">
            <w:pPr>
              <w:jc w:val="both"/>
              <w:rPr>
                <w:rFonts w:ascii="Aptos" w:hAnsi="Aptos" w:cs="Aptos"/>
                <w:sz w:val="20"/>
                <w:szCs w:val="20"/>
              </w:rPr>
            </w:pPr>
            <w:r w:rsidRPr="00FB4809">
              <w:rPr>
                <w:rFonts w:ascii="Aptos" w:hAnsi="Aptos" w:cs="Aptos"/>
                <w:sz w:val="20"/>
                <w:szCs w:val="20"/>
              </w:rPr>
              <w:t>Każda wyższa otrzyma ilość punktów wyliczoną wg. proporcji matematycznej w stosunku do ceny najniższej.</w:t>
            </w:r>
          </w:p>
          <w:p w14:paraId="506E5255" w14:textId="77777777" w:rsidR="00901C82" w:rsidRPr="00FB4809" w:rsidRDefault="00901C82" w:rsidP="00697C1A">
            <w:pPr>
              <w:ind w:right="-23"/>
              <w:jc w:val="both"/>
              <w:rPr>
                <w:rFonts w:ascii="Aptos" w:hAnsi="Aptos" w:cs="Aptos"/>
                <w:sz w:val="20"/>
                <w:szCs w:val="20"/>
              </w:rPr>
            </w:pPr>
            <w:r w:rsidRPr="00FB4809">
              <w:rPr>
                <w:rFonts w:ascii="Aptos" w:hAnsi="Aptos" w:cs="Aptos"/>
                <w:sz w:val="20"/>
                <w:szCs w:val="20"/>
              </w:rPr>
              <w:t xml:space="preserve">Ocena punktowa w kryterium „cena” dokonana zostanie na podstawie łącznej ceny ofertowej brutto wskazanej przez Wykonawcę w ofercie i przeliczona według wzoru opisanego w tabeli powyżej. </w:t>
            </w:r>
          </w:p>
        </w:tc>
      </w:tr>
      <w:tr w:rsidR="00901C82" w:rsidRPr="00FB4809" w14:paraId="592D0D5C" w14:textId="77777777" w:rsidTr="00901C82">
        <w:trPr>
          <w:trHeight w:val="527"/>
        </w:trPr>
        <w:tc>
          <w:tcPr>
            <w:tcW w:w="1985" w:type="dxa"/>
            <w:tcBorders>
              <w:top w:val="single" w:sz="4" w:space="0" w:color="000000"/>
              <w:left w:val="single" w:sz="4" w:space="0" w:color="000000"/>
              <w:bottom w:val="single" w:sz="4" w:space="0" w:color="auto"/>
              <w:right w:val="single" w:sz="4" w:space="0" w:color="000000"/>
            </w:tcBorders>
            <w:vAlign w:val="center"/>
          </w:tcPr>
          <w:p w14:paraId="101D6924" w14:textId="7B589371" w:rsidR="00901C82" w:rsidRPr="00FB4809" w:rsidRDefault="00901C82" w:rsidP="00697C1A">
            <w:pPr>
              <w:jc w:val="center"/>
              <w:rPr>
                <w:rFonts w:ascii="Aptos" w:hAnsi="Aptos" w:cs="Aptos"/>
                <w:sz w:val="20"/>
                <w:szCs w:val="20"/>
              </w:rPr>
            </w:pPr>
            <w:bookmarkStart w:id="12" w:name="_Hlk168911604"/>
            <w:r>
              <w:rPr>
                <w:rFonts w:ascii="Aptos" w:hAnsi="Aptos" w:cs="Aptos"/>
                <w:sz w:val="20"/>
                <w:szCs w:val="20"/>
              </w:rPr>
              <w:t>Termin naprawy</w:t>
            </w:r>
            <w:r w:rsidR="0017191D">
              <w:rPr>
                <w:rFonts w:ascii="Aptos" w:hAnsi="Aptos" w:cs="Aptos"/>
                <w:sz w:val="20"/>
                <w:szCs w:val="20"/>
              </w:rPr>
              <w:t xml:space="preserve"> </w:t>
            </w:r>
            <w:r w:rsidR="003873A8">
              <w:rPr>
                <w:rFonts w:ascii="Aptos" w:hAnsi="Aptos" w:cs="Aptos"/>
                <w:sz w:val="20"/>
                <w:szCs w:val="20"/>
              </w:rPr>
              <w:t>mammotomów</w:t>
            </w:r>
            <w:r>
              <w:rPr>
                <w:rFonts w:ascii="Aptos" w:hAnsi="Aptos" w:cs="Aptos"/>
                <w:sz w:val="20"/>
                <w:szCs w:val="20"/>
              </w:rPr>
              <w:t>- N</w:t>
            </w:r>
          </w:p>
          <w:p w14:paraId="53574472" w14:textId="77777777" w:rsidR="00901C82" w:rsidRPr="00FB4809" w:rsidRDefault="00901C82" w:rsidP="00697C1A">
            <w:pPr>
              <w:rPr>
                <w:rFonts w:ascii="Aptos" w:hAnsi="Aptos" w:cs="Aptos"/>
                <w:sz w:val="20"/>
                <w:szCs w:val="20"/>
              </w:rPr>
            </w:pPr>
          </w:p>
        </w:tc>
        <w:tc>
          <w:tcPr>
            <w:tcW w:w="1710" w:type="dxa"/>
            <w:gridSpan w:val="2"/>
            <w:tcBorders>
              <w:top w:val="single" w:sz="4" w:space="0" w:color="000000"/>
              <w:left w:val="single" w:sz="4" w:space="0" w:color="000000"/>
              <w:bottom w:val="single" w:sz="4" w:space="0" w:color="auto"/>
              <w:right w:val="single" w:sz="4" w:space="0" w:color="000000"/>
            </w:tcBorders>
            <w:vAlign w:val="center"/>
            <w:hideMark/>
          </w:tcPr>
          <w:p w14:paraId="55E9B65C"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20 %</w:t>
            </w:r>
          </w:p>
        </w:tc>
        <w:tc>
          <w:tcPr>
            <w:tcW w:w="1417" w:type="dxa"/>
            <w:gridSpan w:val="2"/>
            <w:tcBorders>
              <w:top w:val="single" w:sz="4" w:space="0" w:color="000000"/>
              <w:left w:val="single" w:sz="4" w:space="0" w:color="000000"/>
              <w:bottom w:val="single" w:sz="4" w:space="0" w:color="auto"/>
              <w:right w:val="single" w:sz="4" w:space="0" w:color="000000"/>
            </w:tcBorders>
            <w:vAlign w:val="center"/>
            <w:hideMark/>
          </w:tcPr>
          <w:p w14:paraId="0205C550" w14:textId="77777777" w:rsidR="00901C82" w:rsidRPr="00FB4809" w:rsidRDefault="00901C82" w:rsidP="00697C1A">
            <w:pPr>
              <w:spacing w:line="256" w:lineRule="auto"/>
              <w:ind w:left="425" w:right="425"/>
              <w:jc w:val="center"/>
              <w:rPr>
                <w:rFonts w:ascii="Aptos" w:hAnsi="Aptos" w:cs="Aptos"/>
                <w:sz w:val="20"/>
                <w:szCs w:val="20"/>
              </w:rPr>
            </w:pPr>
            <w:r w:rsidRPr="00FB4809">
              <w:rPr>
                <w:rFonts w:ascii="Aptos" w:hAnsi="Aptos" w:cs="Aptos"/>
                <w:sz w:val="20"/>
                <w:szCs w:val="20"/>
              </w:rPr>
              <w:t>20</w:t>
            </w:r>
          </w:p>
        </w:tc>
        <w:tc>
          <w:tcPr>
            <w:tcW w:w="4980" w:type="dxa"/>
            <w:tcBorders>
              <w:top w:val="single" w:sz="4" w:space="0" w:color="000000"/>
              <w:left w:val="single" w:sz="4" w:space="0" w:color="000000"/>
              <w:bottom w:val="single" w:sz="4" w:space="0" w:color="000000"/>
              <w:right w:val="single" w:sz="4" w:space="0" w:color="000000"/>
            </w:tcBorders>
            <w:vAlign w:val="center"/>
          </w:tcPr>
          <w:p w14:paraId="326F3207" w14:textId="00FEF445" w:rsidR="00901C82" w:rsidRDefault="00901C82" w:rsidP="00697C1A">
            <w:pPr>
              <w:jc w:val="both"/>
              <w:rPr>
                <w:rFonts w:ascii="Aptos" w:hAnsi="Aptos" w:cs="Aptos"/>
                <w:sz w:val="20"/>
                <w:szCs w:val="20"/>
              </w:rPr>
            </w:pPr>
            <w:r w:rsidRPr="00FB4809">
              <w:rPr>
                <w:rFonts w:ascii="Aptos" w:hAnsi="Aptos" w:cs="Aptos"/>
                <w:sz w:val="20"/>
                <w:szCs w:val="20"/>
              </w:rPr>
              <w:t xml:space="preserve">Zamawiający będzie przyznawał punkty za </w:t>
            </w:r>
            <w:r w:rsidR="004B404D">
              <w:rPr>
                <w:rFonts w:ascii="Aptos" w:hAnsi="Aptos" w:cs="Aptos"/>
                <w:sz w:val="20"/>
                <w:szCs w:val="20"/>
              </w:rPr>
              <w:t xml:space="preserve">termin naprawy </w:t>
            </w:r>
            <w:r w:rsidRPr="00FB4809">
              <w:rPr>
                <w:rFonts w:ascii="Aptos" w:hAnsi="Aptos" w:cs="Aptos"/>
                <w:sz w:val="20"/>
                <w:szCs w:val="20"/>
              </w:rPr>
              <w:t xml:space="preserve"> według następujących kryteriów:</w:t>
            </w:r>
          </w:p>
          <w:p w14:paraId="6EDF1793" w14:textId="6C9BEACD" w:rsidR="00901C82" w:rsidRDefault="004B404D" w:rsidP="00697C1A">
            <w:pPr>
              <w:jc w:val="both"/>
              <w:rPr>
                <w:rFonts w:ascii="Aptos" w:hAnsi="Aptos" w:cs="Aptos"/>
                <w:sz w:val="20"/>
                <w:szCs w:val="20"/>
              </w:rPr>
            </w:pPr>
            <w:r>
              <w:rPr>
                <w:rFonts w:ascii="Aptos" w:hAnsi="Aptos" w:cs="Aptos"/>
                <w:sz w:val="20"/>
                <w:szCs w:val="20"/>
              </w:rPr>
              <w:t>1 dzień roboczy</w:t>
            </w:r>
            <w:r w:rsidR="00901C82">
              <w:rPr>
                <w:rFonts w:ascii="Aptos" w:hAnsi="Aptos" w:cs="Aptos"/>
                <w:sz w:val="20"/>
                <w:szCs w:val="20"/>
              </w:rPr>
              <w:t xml:space="preserve"> – 0 ppkt</w:t>
            </w:r>
          </w:p>
          <w:p w14:paraId="7F985BDC" w14:textId="2A90D311" w:rsidR="00901C82" w:rsidRDefault="00C04E11" w:rsidP="00697C1A">
            <w:pPr>
              <w:jc w:val="both"/>
              <w:rPr>
                <w:rFonts w:ascii="Aptos" w:hAnsi="Aptos" w:cs="Aptos"/>
                <w:sz w:val="20"/>
                <w:szCs w:val="20"/>
              </w:rPr>
            </w:pPr>
            <w:r>
              <w:rPr>
                <w:rFonts w:ascii="Aptos" w:hAnsi="Aptos" w:cs="Aptos"/>
                <w:sz w:val="20"/>
                <w:szCs w:val="20"/>
              </w:rPr>
              <w:t xml:space="preserve">2 - </w:t>
            </w:r>
            <w:r w:rsidR="00A82F81">
              <w:rPr>
                <w:rFonts w:ascii="Aptos" w:hAnsi="Aptos" w:cs="Aptos"/>
                <w:sz w:val="20"/>
                <w:szCs w:val="20"/>
              </w:rPr>
              <w:t>3</w:t>
            </w:r>
            <w:r>
              <w:rPr>
                <w:rFonts w:ascii="Aptos" w:hAnsi="Aptos" w:cs="Aptos"/>
                <w:sz w:val="20"/>
                <w:szCs w:val="20"/>
              </w:rPr>
              <w:t xml:space="preserve"> dni roboczych</w:t>
            </w:r>
            <w:r w:rsidR="00901C82">
              <w:rPr>
                <w:rFonts w:ascii="Aptos" w:hAnsi="Aptos" w:cs="Aptos"/>
                <w:sz w:val="20"/>
                <w:szCs w:val="20"/>
              </w:rPr>
              <w:t xml:space="preserve"> – 50 ppkt</w:t>
            </w:r>
          </w:p>
          <w:p w14:paraId="1308F1B3" w14:textId="01D0EB7A" w:rsidR="00901C82" w:rsidRPr="00FB4809" w:rsidRDefault="00A82F81" w:rsidP="00697C1A">
            <w:pPr>
              <w:jc w:val="both"/>
              <w:rPr>
                <w:rFonts w:ascii="Aptos" w:hAnsi="Aptos" w:cs="Aptos"/>
                <w:sz w:val="20"/>
                <w:szCs w:val="20"/>
              </w:rPr>
            </w:pPr>
            <w:r>
              <w:rPr>
                <w:rFonts w:ascii="Aptos" w:hAnsi="Aptos" w:cs="Aptos"/>
                <w:sz w:val="20"/>
                <w:szCs w:val="20"/>
              </w:rPr>
              <w:t>4</w:t>
            </w:r>
            <w:r w:rsidR="00C04E11">
              <w:rPr>
                <w:rFonts w:ascii="Aptos" w:hAnsi="Aptos" w:cs="Aptos"/>
                <w:sz w:val="20"/>
                <w:szCs w:val="20"/>
              </w:rPr>
              <w:t xml:space="preserve"> – </w:t>
            </w:r>
            <w:r>
              <w:rPr>
                <w:rFonts w:ascii="Aptos" w:hAnsi="Aptos" w:cs="Aptos"/>
                <w:sz w:val="20"/>
                <w:szCs w:val="20"/>
              </w:rPr>
              <w:t>5</w:t>
            </w:r>
            <w:r w:rsidR="00C04E11">
              <w:rPr>
                <w:rFonts w:ascii="Aptos" w:hAnsi="Aptos" w:cs="Aptos"/>
                <w:sz w:val="20"/>
                <w:szCs w:val="20"/>
              </w:rPr>
              <w:t xml:space="preserve"> dni roboczych</w:t>
            </w:r>
            <w:r w:rsidR="00901C82">
              <w:rPr>
                <w:rFonts w:ascii="Aptos" w:hAnsi="Aptos" w:cs="Aptos"/>
                <w:sz w:val="20"/>
                <w:szCs w:val="20"/>
              </w:rPr>
              <w:t xml:space="preserve"> – 100 ppkt</w:t>
            </w:r>
          </w:p>
        </w:tc>
        <w:bookmarkEnd w:id="12"/>
      </w:tr>
      <w:tr w:rsidR="00901C82" w:rsidRPr="00FB4809" w14:paraId="61502F1F" w14:textId="77777777" w:rsidTr="00901C82">
        <w:trPr>
          <w:trHeight w:val="527"/>
        </w:trPr>
        <w:tc>
          <w:tcPr>
            <w:tcW w:w="10092" w:type="dxa"/>
            <w:gridSpan w:val="6"/>
            <w:tcBorders>
              <w:top w:val="single" w:sz="4" w:space="0" w:color="000000"/>
              <w:left w:val="single" w:sz="4" w:space="0" w:color="000000"/>
              <w:bottom w:val="single" w:sz="4" w:space="0" w:color="auto"/>
              <w:right w:val="single" w:sz="4" w:space="0" w:color="000000"/>
            </w:tcBorders>
            <w:vAlign w:val="center"/>
            <w:hideMark/>
          </w:tcPr>
          <w:p w14:paraId="30665824" w14:textId="77777777" w:rsidR="00901C82" w:rsidRPr="00FB4809" w:rsidRDefault="00901C82" w:rsidP="00697C1A">
            <w:pPr>
              <w:jc w:val="both"/>
              <w:rPr>
                <w:rFonts w:ascii="Aptos" w:hAnsi="Aptos" w:cs="Aptos"/>
                <w:sz w:val="20"/>
                <w:szCs w:val="20"/>
              </w:rPr>
            </w:pPr>
            <w:r w:rsidRPr="00FB4809">
              <w:rPr>
                <w:rFonts w:ascii="Aptos" w:hAnsi="Aptos" w:cs="Aptos"/>
                <w:sz w:val="20"/>
                <w:szCs w:val="20"/>
              </w:rPr>
              <w:t xml:space="preserve">Oferta Wykonawcy, który zaoferuje przedmiot zamówienia o cechach wskazanych w tabeli otrzyma odpowiednią (wynikającą z tabeli) ilość podpunktów. Uzyskana ilość podpunktów zostanie przeliczona przez wagę procentową – 20%. Brak podania terminu gwarancji oraz innej wartości jak wymagał Zamawiający w Formularzu ofertowym  skutkować będzie odrzuceniem oferty w trybie art. 226 ust. 1 pkt  5 ustawy Pzp.  </w:t>
            </w:r>
          </w:p>
        </w:tc>
      </w:tr>
      <w:tr w:rsidR="00901C82" w:rsidRPr="00FB4809" w14:paraId="0ADAE7EA" w14:textId="77777777" w:rsidTr="00A82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1694"/>
        </w:trPr>
        <w:tc>
          <w:tcPr>
            <w:tcW w:w="1985" w:type="dxa"/>
            <w:tcBorders>
              <w:top w:val="single" w:sz="4" w:space="0" w:color="auto"/>
              <w:left w:val="single" w:sz="4" w:space="0" w:color="auto"/>
              <w:bottom w:val="single" w:sz="4" w:space="0" w:color="auto"/>
              <w:right w:val="single" w:sz="4" w:space="0" w:color="auto"/>
            </w:tcBorders>
            <w:vAlign w:val="center"/>
            <w:hideMark/>
          </w:tcPr>
          <w:p w14:paraId="5C2CB47E" w14:textId="46286D1C" w:rsidR="00901C82" w:rsidRPr="00FB4809" w:rsidRDefault="00901C82" w:rsidP="00697C1A">
            <w:pPr>
              <w:spacing w:after="60" w:line="247" w:lineRule="auto"/>
              <w:ind w:right="425"/>
              <w:jc w:val="center"/>
              <w:rPr>
                <w:rFonts w:ascii="Aptos" w:hAnsi="Aptos" w:cs="Aptos"/>
                <w:sz w:val="20"/>
                <w:szCs w:val="20"/>
              </w:rPr>
            </w:pPr>
            <w:bookmarkStart w:id="13" w:name="_Hlk168912209"/>
            <w:r w:rsidRPr="00FB4809">
              <w:rPr>
                <w:rFonts w:ascii="Aptos" w:hAnsi="Aptos" w:cs="Aptos"/>
                <w:sz w:val="20"/>
                <w:szCs w:val="20"/>
              </w:rPr>
              <w:t>Termin dostawy</w:t>
            </w:r>
            <w:r w:rsidR="003873A8">
              <w:rPr>
                <w:rFonts w:ascii="Aptos" w:hAnsi="Aptos" w:cs="Aptos"/>
                <w:sz w:val="20"/>
                <w:szCs w:val="20"/>
              </w:rPr>
              <w:t xml:space="preserve"> mammotomów</w:t>
            </w:r>
            <w:r w:rsidRPr="00FB4809">
              <w:rPr>
                <w:rFonts w:ascii="Aptos" w:hAnsi="Aptos" w:cs="Aptos"/>
                <w:sz w:val="20"/>
                <w:szCs w:val="20"/>
              </w:rPr>
              <w:t xml:space="preserve"> - 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1525C2" w14:textId="77777777" w:rsidR="00901C82" w:rsidRPr="00FB4809" w:rsidRDefault="00901C82" w:rsidP="00697C1A">
            <w:pPr>
              <w:spacing w:after="60" w:line="247" w:lineRule="auto"/>
              <w:ind w:right="425"/>
              <w:jc w:val="center"/>
              <w:rPr>
                <w:rFonts w:ascii="Aptos" w:hAnsi="Aptos" w:cs="Aptos"/>
                <w:sz w:val="20"/>
                <w:szCs w:val="20"/>
              </w:rPr>
            </w:pPr>
            <w:r w:rsidRPr="00FB4809">
              <w:rPr>
                <w:rFonts w:ascii="Aptos" w:hAnsi="Aptos" w:cs="Aptos"/>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856511A" w14:textId="77777777" w:rsidR="00901C82" w:rsidRPr="00FB4809" w:rsidRDefault="00901C82" w:rsidP="00697C1A">
            <w:pPr>
              <w:spacing w:after="60" w:line="247" w:lineRule="auto"/>
              <w:ind w:right="425"/>
              <w:jc w:val="center"/>
              <w:rPr>
                <w:rFonts w:ascii="Aptos" w:hAnsi="Aptos" w:cs="Aptos"/>
                <w:sz w:val="20"/>
                <w:szCs w:val="20"/>
              </w:rPr>
            </w:pPr>
            <w:r w:rsidRPr="00FB4809">
              <w:rPr>
                <w:rFonts w:ascii="Aptos" w:hAnsi="Aptos" w:cs="Aptos"/>
                <w:sz w:val="20"/>
                <w:szCs w:val="20"/>
              </w:rPr>
              <w:t>20</w:t>
            </w:r>
          </w:p>
        </w:tc>
        <w:tc>
          <w:tcPr>
            <w:tcW w:w="4989" w:type="dxa"/>
            <w:gridSpan w:val="2"/>
            <w:tcBorders>
              <w:top w:val="single" w:sz="4" w:space="0" w:color="auto"/>
              <w:left w:val="single" w:sz="4" w:space="0" w:color="auto"/>
              <w:bottom w:val="single" w:sz="4" w:space="0" w:color="auto"/>
              <w:right w:val="single" w:sz="4" w:space="0" w:color="auto"/>
            </w:tcBorders>
            <w:hideMark/>
          </w:tcPr>
          <w:p w14:paraId="794C6D6F" w14:textId="2C9FC72B" w:rsidR="00FC5705" w:rsidRDefault="00901C82" w:rsidP="00901C82">
            <w:pPr>
              <w:spacing w:after="60" w:line="247" w:lineRule="auto"/>
              <w:ind w:right="425"/>
              <w:jc w:val="both"/>
              <w:rPr>
                <w:rFonts w:ascii="Aptos" w:hAnsi="Aptos" w:cs="Aptos"/>
                <w:sz w:val="20"/>
                <w:szCs w:val="20"/>
              </w:rPr>
            </w:pPr>
            <w:r w:rsidRPr="00FB4809">
              <w:rPr>
                <w:rFonts w:ascii="Aptos" w:hAnsi="Aptos" w:cs="Aptos"/>
                <w:sz w:val="20"/>
                <w:szCs w:val="20"/>
              </w:rPr>
              <w:t>Zamawiający będzie przyznawał punkty za termin dostawy  według następujących kryteriów:</w:t>
            </w:r>
          </w:p>
          <w:p w14:paraId="30990AAF" w14:textId="60EE2F77" w:rsidR="00901C82" w:rsidRPr="00901C82" w:rsidRDefault="00FC5705" w:rsidP="00901C82">
            <w:pPr>
              <w:spacing w:after="60" w:line="247" w:lineRule="auto"/>
              <w:ind w:right="425"/>
              <w:jc w:val="both"/>
              <w:rPr>
                <w:rFonts w:ascii="Aptos" w:hAnsi="Aptos" w:cs="Aptos"/>
                <w:sz w:val="20"/>
                <w:szCs w:val="20"/>
              </w:rPr>
            </w:pPr>
            <w:r w:rsidRPr="00FC5705">
              <w:rPr>
                <w:rFonts w:ascii="Calibri" w:hAnsi="Calibri" w:cs="Calibri"/>
                <w:sz w:val="20"/>
                <w:szCs w:val="20"/>
              </w:rPr>
              <w:t>1</w:t>
            </w:r>
            <w:r>
              <w:rPr>
                <w:rFonts w:ascii="Aptos" w:hAnsi="Aptos" w:cs="Aptos"/>
                <w:sz w:val="20"/>
                <w:szCs w:val="20"/>
              </w:rPr>
              <w:t xml:space="preserve"> </w:t>
            </w:r>
            <w:r w:rsidR="00901C82" w:rsidRPr="00901C82">
              <w:rPr>
                <w:rFonts w:ascii="Aptos" w:hAnsi="Aptos" w:cs="Aptos"/>
                <w:sz w:val="20"/>
                <w:szCs w:val="20"/>
              </w:rPr>
              <w:t>dzień roboczy – 100 ppkt</w:t>
            </w:r>
          </w:p>
          <w:p w14:paraId="475CB673" w14:textId="428CE8AF" w:rsidR="00901C82" w:rsidRDefault="00901C82" w:rsidP="00FC5705">
            <w:pPr>
              <w:spacing w:after="60" w:line="247" w:lineRule="auto"/>
              <w:ind w:right="425"/>
              <w:jc w:val="both"/>
              <w:rPr>
                <w:rFonts w:ascii="Aptos" w:hAnsi="Aptos" w:cs="Aptos"/>
                <w:sz w:val="20"/>
                <w:szCs w:val="20"/>
              </w:rPr>
            </w:pPr>
            <w:r w:rsidRPr="00901C82">
              <w:rPr>
                <w:rFonts w:ascii="Aptos" w:hAnsi="Aptos" w:cs="Aptos"/>
                <w:sz w:val="20"/>
                <w:szCs w:val="20"/>
              </w:rPr>
              <w:t>2-</w:t>
            </w:r>
            <w:r w:rsidR="009F2C5A">
              <w:rPr>
                <w:rFonts w:ascii="Aptos" w:hAnsi="Aptos" w:cs="Aptos"/>
                <w:sz w:val="20"/>
                <w:szCs w:val="20"/>
              </w:rPr>
              <w:t>5</w:t>
            </w:r>
            <w:r w:rsidRPr="00901C82">
              <w:rPr>
                <w:rFonts w:ascii="Aptos" w:hAnsi="Aptos" w:cs="Aptos"/>
                <w:sz w:val="20"/>
                <w:szCs w:val="20"/>
              </w:rPr>
              <w:t xml:space="preserve"> dni roboczych</w:t>
            </w:r>
            <w:r w:rsidR="00FC5705">
              <w:rPr>
                <w:rFonts w:ascii="Aptos" w:hAnsi="Aptos" w:cs="Aptos"/>
                <w:sz w:val="20"/>
                <w:szCs w:val="20"/>
              </w:rPr>
              <w:t xml:space="preserve"> – 50 ppkt</w:t>
            </w:r>
          </w:p>
          <w:p w14:paraId="1D94BB4D" w14:textId="4D22FDE8" w:rsidR="00FC5705" w:rsidRPr="00901C82" w:rsidRDefault="009F2C5A" w:rsidP="00FC5705">
            <w:pPr>
              <w:spacing w:after="60" w:line="247" w:lineRule="auto"/>
              <w:ind w:right="425"/>
              <w:jc w:val="both"/>
              <w:rPr>
                <w:rFonts w:ascii="Aptos" w:hAnsi="Aptos" w:cs="Aptos"/>
                <w:sz w:val="20"/>
                <w:szCs w:val="20"/>
              </w:rPr>
            </w:pPr>
            <w:r>
              <w:rPr>
                <w:rFonts w:ascii="Aptos" w:hAnsi="Aptos" w:cs="Aptos"/>
                <w:sz w:val="20"/>
                <w:szCs w:val="20"/>
              </w:rPr>
              <w:t>6-10 dni roboczych</w:t>
            </w:r>
            <w:r w:rsidR="004B404D">
              <w:rPr>
                <w:rFonts w:ascii="Aptos" w:hAnsi="Aptos" w:cs="Aptos"/>
                <w:sz w:val="20"/>
                <w:szCs w:val="20"/>
              </w:rPr>
              <w:t xml:space="preserve"> – 0 ppkt</w:t>
            </w:r>
          </w:p>
          <w:p w14:paraId="7A3BB389" w14:textId="77777777" w:rsidR="00901C82" w:rsidRPr="00FB4809" w:rsidRDefault="00901C82" w:rsidP="00697C1A">
            <w:pPr>
              <w:spacing w:after="60" w:line="247" w:lineRule="auto"/>
              <w:ind w:right="425"/>
              <w:jc w:val="both"/>
              <w:rPr>
                <w:rFonts w:ascii="Aptos" w:hAnsi="Aptos" w:cs="Aptos"/>
                <w:sz w:val="20"/>
                <w:szCs w:val="20"/>
              </w:rPr>
            </w:pPr>
          </w:p>
          <w:p w14:paraId="5F639869" w14:textId="77777777" w:rsidR="00901C82" w:rsidRPr="00FB4809" w:rsidRDefault="00901C82" w:rsidP="00697C1A">
            <w:pPr>
              <w:spacing w:after="60" w:line="247" w:lineRule="auto"/>
              <w:ind w:right="425"/>
              <w:jc w:val="both"/>
              <w:rPr>
                <w:rFonts w:ascii="Aptos" w:hAnsi="Aptos" w:cs="Aptos"/>
                <w:sz w:val="20"/>
                <w:szCs w:val="20"/>
              </w:rPr>
            </w:pPr>
          </w:p>
        </w:tc>
        <w:bookmarkEnd w:id="13"/>
      </w:tr>
      <w:tr w:rsidR="00901C82" w:rsidRPr="00FB4809" w14:paraId="0BE271E8" w14:textId="77777777" w:rsidTr="00901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c>
          <w:tcPr>
            <w:tcW w:w="10092" w:type="dxa"/>
            <w:gridSpan w:val="6"/>
            <w:tcBorders>
              <w:top w:val="single" w:sz="4" w:space="0" w:color="auto"/>
              <w:left w:val="single" w:sz="4" w:space="0" w:color="auto"/>
              <w:bottom w:val="single" w:sz="4" w:space="0" w:color="auto"/>
              <w:right w:val="single" w:sz="4" w:space="0" w:color="auto"/>
            </w:tcBorders>
            <w:hideMark/>
          </w:tcPr>
          <w:p w14:paraId="0AFFA17A" w14:textId="77777777" w:rsidR="00901C82" w:rsidRPr="00FB4809" w:rsidRDefault="00901C82" w:rsidP="00697C1A">
            <w:pPr>
              <w:spacing w:after="60" w:line="247" w:lineRule="auto"/>
              <w:ind w:right="425"/>
              <w:jc w:val="both"/>
              <w:rPr>
                <w:rFonts w:ascii="Aptos" w:hAnsi="Aptos" w:cs="Aptos"/>
                <w:sz w:val="20"/>
                <w:szCs w:val="20"/>
              </w:rPr>
            </w:pPr>
            <w:r w:rsidRPr="00FB4809">
              <w:rPr>
                <w:rFonts w:ascii="Aptos" w:hAnsi="Aptos" w:cs="Aptos"/>
                <w:sz w:val="20"/>
                <w:szCs w:val="20"/>
              </w:rPr>
              <w:t xml:space="preserve">Oferta Wykonawcy, który zaoferuje przedmiot zamówienia o cechach wskazanych w tabeli otrzyma odpowiednią (wynikającą z tabeli) ilość podpunktów. Uzyskana ilość podpunktów zostanie przeliczona przez wagę procentową – 20%. Brak podania terminu dostawy w Formularzu ofertowym  skutkować będzie odrzuceniem oferty w trybie art. 226 ust. 1 pkt  5 ustawy Pzp.  </w:t>
            </w:r>
          </w:p>
        </w:tc>
      </w:tr>
    </w:tbl>
    <w:p w14:paraId="093887AF" w14:textId="77777777" w:rsidR="00901C82" w:rsidRDefault="00901C82" w:rsidP="00901C82">
      <w:pPr>
        <w:spacing w:after="60" w:line="249" w:lineRule="auto"/>
        <w:ind w:right="425"/>
        <w:jc w:val="both"/>
        <w:rPr>
          <w:rFonts w:ascii="Arial" w:hAnsi="Arial" w:cs="Arial"/>
          <w:color w:val="FF0000"/>
          <w:sz w:val="20"/>
          <w:szCs w:val="20"/>
        </w:rPr>
      </w:pPr>
    </w:p>
    <w:p w14:paraId="740FC6C3" w14:textId="77777777" w:rsidR="00414EBD" w:rsidRDefault="00414EBD" w:rsidP="00901C82">
      <w:pPr>
        <w:spacing w:after="60" w:line="249" w:lineRule="auto"/>
        <w:ind w:right="425"/>
        <w:jc w:val="both"/>
        <w:rPr>
          <w:rFonts w:ascii="Arial" w:hAnsi="Arial" w:cs="Arial"/>
          <w:color w:val="FF0000"/>
          <w:sz w:val="20"/>
          <w:szCs w:val="20"/>
        </w:rPr>
      </w:pPr>
    </w:p>
    <w:p w14:paraId="3A3E2745" w14:textId="670C55B9" w:rsidR="00414EBD" w:rsidRPr="00414EBD" w:rsidRDefault="00414EBD" w:rsidP="00AA7685">
      <w:pPr>
        <w:numPr>
          <w:ilvl w:val="0"/>
          <w:numId w:val="33"/>
        </w:numPr>
        <w:spacing w:after="31"/>
        <w:ind w:right="-23"/>
        <w:jc w:val="both"/>
        <w:rPr>
          <w:rFonts w:ascii="Calibri" w:hAnsi="Calibri" w:cs="Calibri"/>
          <w:sz w:val="22"/>
          <w:szCs w:val="22"/>
        </w:rPr>
      </w:pPr>
      <w:r w:rsidRPr="00414EBD">
        <w:rPr>
          <w:rFonts w:ascii="Calibri" w:hAnsi="Calibri" w:cs="Calibri"/>
          <w:sz w:val="22"/>
          <w:szCs w:val="22"/>
        </w:rPr>
        <w:t>Za najkorzystniejszą ofertę zostanie uznana ważna oferta, która uzyska łącznie najwyższą ocenę punktową stanowiącą sumę punktów uzyskaną z kryteriów C+N</w:t>
      </w:r>
      <w:r>
        <w:rPr>
          <w:rFonts w:ascii="Calibri" w:hAnsi="Calibri" w:cs="Calibri"/>
          <w:sz w:val="22"/>
          <w:szCs w:val="22"/>
        </w:rPr>
        <w:t>+T</w:t>
      </w:r>
      <w:r w:rsidRPr="00414EBD">
        <w:rPr>
          <w:rFonts w:ascii="Calibri" w:hAnsi="Calibri" w:cs="Calibri"/>
          <w:sz w:val="22"/>
          <w:szCs w:val="22"/>
        </w:rPr>
        <w:t>.</w:t>
      </w:r>
    </w:p>
    <w:p w14:paraId="58B9F31A" w14:textId="77777777" w:rsidR="00901C82" w:rsidRPr="00414EBD" w:rsidRDefault="00901C82" w:rsidP="00901C82">
      <w:pPr>
        <w:spacing w:after="62" w:line="242" w:lineRule="auto"/>
        <w:ind w:left="284" w:right="-23" w:hanging="283"/>
        <w:jc w:val="both"/>
        <w:rPr>
          <w:rFonts w:ascii="Calibri" w:hAnsi="Calibri" w:cs="Calibri"/>
          <w:sz w:val="22"/>
          <w:szCs w:val="22"/>
        </w:rPr>
      </w:pPr>
      <w:r w:rsidRPr="00414EBD">
        <w:rPr>
          <w:rFonts w:ascii="Calibri" w:hAnsi="Calibri" w:cs="Calibri"/>
          <w:sz w:val="22"/>
          <w:szCs w:val="22"/>
        </w:rPr>
        <w:lastRenderedPageBreak/>
        <w:t xml:space="preserve">2. Punktacja przyznawana ofertom w powyższych kryteriach będzie liczona z dokładnością do dwóch miejsc po przecinku. Uzyskane wyniki zostaną podsumowane. Najwyższa liczba punktów wyznaczy najkorzystniejszą ofertę. </w:t>
      </w:r>
    </w:p>
    <w:p w14:paraId="70B024ED" w14:textId="77777777" w:rsidR="00901C82" w:rsidRPr="00414EBD" w:rsidRDefault="00901C82" w:rsidP="00901C82">
      <w:pPr>
        <w:spacing w:after="62" w:line="242" w:lineRule="auto"/>
        <w:ind w:left="284" w:right="-23" w:hanging="283"/>
        <w:jc w:val="both"/>
        <w:rPr>
          <w:rFonts w:ascii="Calibri" w:hAnsi="Calibri" w:cs="Calibri"/>
          <w:sz w:val="22"/>
          <w:szCs w:val="22"/>
        </w:rPr>
      </w:pPr>
      <w:r w:rsidRPr="00414EBD">
        <w:rPr>
          <w:rFonts w:ascii="Calibri" w:hAnsi="Calibri" w:cs="Calibri"/>
          <w:sz w:val="22"/>
          <w:szCs w:val="22"/>
        </w:rPr>
        <w:t xml:space="preserve">3. Zamawiający udzieli zamówienia Wykonawcy, którego oferta odpowiadać będzie wszystkim wymaganiom przedstawionym w ustawie Pzp, oraz w SWZ i zostanie oceniona jako najkorzystniejsza w oparciu o podane kryteria wyboru. </w:t>
      </w:r>
    </w:p>
    <w:p w14:paraId="141C22C7" w14:textId="77777777" w:rsidR="008B3F10" w:rsidRPr="007D3D43" w:rsidRDefault="008B3F10" w:rsidP="00414EBD">
      <w:pPr>
        <w:spacing w:after="31"/>
        <w:ind w:right="-23"/>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13580D">
      <w:pPr>
        <w:numPr>
          <w:ilvl w:val="0"/>
          <w:numId w:val="2"/>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13580D">
      <w:pPr>
        <w:numPr>
          <w:ilvl w:val="0"/>
          <w:numId w:val="2"/>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13580D">
      <w:pPr>
        <w:numPr>
          <w:ilvl w:val="0"/>
          <w:numId w:val="2"/>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13580D">
      <w:pPr>
        <w:numPr>
          <w:ilvl w:val="0"/>
          <w:numId w:val="2"/>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13580D">
      <w:pPr>
        <w:numPr>
          <w:ilvl w:val="0"/>
          <w:numId w:val="2"/>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4"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4"/>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13580D">
      <w:pPr>
        <w:numPr>
          <w:ilvl w:val="1"/>
          <w:numId w:val="14"/>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1CDAB53" w:rsidR="004950CF" w:rsidRPr="007D3D43" w:rsidRDefault="004950CF" w:rsidP="0013580D">
      <w:pPr>
        <w:numPr>
          <w:ilvl w:val="1"/>
          <w:numId w:val="14"/>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414EBD">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13580D">
      <w:pPr>
        <w:pStyle w:val="Zwykytekst1"/>
        <w:numPr>
          <w:ilvl w:val="2"/>
          <w:numId w:val="14"/>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oraz poniósł lub może ponieść szkodę w wyniku naruszenia przez Zamawiającego przepisów ustawy Pzp.</w:t>
      </w:r>
    </w:p>
    <w:p w14:paraId="088F0870" w14:textId="77777777" w:rsidR="00891B84" w:rsidRPr="007D3D43" w:rsidRDefault="00891B84" w:rsidP="0013580D">
      <w:pPr>
        <w:pStyle w:val="Zwykytekst1"/>
        <w:numPr>
          <w:ilvl w:val="2"/>
          <w:numId w:val="14"/>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AA7685">
      <w:pPr>
        <w:pStyle w:val="Zwykytekst1"/>
        <w:numPr>
          <w:ilvl w:val="0"/>
          <w:numId w:val="24"/>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13580D">
      <w:pPr>
        <w:pStyle w:val="Zwykytekst1"/>
        <w:numPr>
          <w:ilvl w:val="1"/>
          <w:numId w:val="14"/>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Pzp</w:t>
      </w:r>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13580D">
      <w:pPr>
        <w:numPr>
          <w:ilvl w:val="0"/>
          <w:numId w:val="12"/>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Starkiewicza w Dąbrowie Górniczej, ul. Szpitalna 13, 41-300 Dąbrowa Górnicza, tel/fax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13580D">
      <w:pPr>
        <w:numPr>
          <w:ilvl w:val="0"/>
          <w:numId w:val="12"/>
        </w:numPr>
        <w:suppressAutoHyphens w:val="0"/>
        <w:jc w:val="both"/>
        <w:rPr>
          <w:rFonts w:ascii="Calibri" w:hAnsi="Calibri" w:cs="Calibri"/>
          <w:sz w:val="20"/>
          <w:szCs w:val="20"/>
        </w:rPr>
      </w:pPr>
      <w:r w:rsidRPr="007D3D43">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13580D">
      <w:pPr>
        <w:numPr>
          <w:ilvl w:val="0"/>
          <w:numId w:val="12"/>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13580D">
      <w:pPr>
        <w:numPr>
          <w:ilvl w:val="0"/>
          <w:numId w:val="12"/>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13580D">
      <w:pPr>
        <w:numPr>
          <w:ilvl w:val="0"/>
          <w:numId w:val="12"/>
        </w:numPr>
        <w:suppressAutoHyphens w:val="0"/>
        <w:jc w:val="both"/>
        <w:rPr>
          <w:rFonts w:ascii="Calibri" w:hAnsi="Calibri" w:cs="Calibri"/>
          <w:sz w:val="20"/>
          <w:szCs w:val="20"/>
        </w:rPr>
      </w:pPr>
      <w:r w:rsidRPr="007D3D43">
        <w:rPr>
          <w:rFonts w:ascii="Calibri" w:hAnsi="Calibri" w:cs="Calibri"/>
          <w:sz w:val="20"/>
          <w:szCs w:val="20"/>
        </w:rPr>
        <w:lastRenderedPageBreak/>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13580D">
      <w:pPr>
        <w:numPr>
          <w:ilvl w:val="0"/>
          <w:numId w:val="12"/>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13580D">
      <w:pPr>
        <w:pStyle w:val="1"/>
        <w:numPr>
          <w:ilvl w:val="0"/>
          <w:numId w:val="12"/>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13580D">
      <w:pPr>
        <w:pStyle w:val="1"/>
        <w:numPr>
          <w:ilvl w:val="1"/>
          <w:numId w:val="12"/>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13580D">
      <w:pPr>
        <w:pStyle w:val="1"/>
        <w:numPr>
          <w:ilvl w:val="1"/>
          <w:numId w:val="12"/>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sprostowania (poprawiania) danych osobowych – w przypadku gdy dane są nieprawidłowe lub niekompletne;</w:t>
      </w:r>
    </w:p>
    <w:p w14:paraId="7BFBAA89" w14:textId="77777777" w:rsidR="001C40FA" w:rsidRPr="007D3D43" w:rsidRDefault="001C40FA" w:rsidP="0013580D">
      <w:pPr>
        <w:pStyle w:val="1"/>
        <w:numPr>
          <w:ilvl w:val="1"/>
          <w:numId w:val="12"/>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13580D">
      <w:pPr>
        <w:pStyle w:val="1"/>
        <w:numPr>
          <w:ilvl w:val="1"/>
          <w:numId w:val="12"/>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13580D">
      <w:pPr>
        <w:pStyle w:val="1"/>
        <w:numPr>
          <w:ilvl w:val="1"/>
          <w:numId w:val="12"/>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13580D">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13580D">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13580D">
      <w:pPr>
        <w:pStyle w:val="1"/>
        <w:numPr>
          <w:ilvl w:val="0"/>
          <w:numId w:val="12"/>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13580D">
      <w:pPr>
        <w:pStyle w:val="1"/>
        <w:numPr>
          <w:ilvl w:val="0"/>
          <w:numId w:val="12"/>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13580D">
      <w:pPr>
        <w:pStyle w:val="1"/>
        <w:numPr>
          <w:ilvl w:val="0"/>
          <w:numId w:val="12"/>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109F1109" w14:textId="77777777" w:rsidR="00EA1B3A" w:rsidRDefault="00EA1B3A" w:rsidP="00EA1B3A">
      <w:pPr>
        <w:numPr>
          <w:ilvl w:val="0"/>
          <w:numId w:val="6"/>
        </w:numPr>
        <w:tabs>
          <w:tab w:val="clear" w:pos="0"/>
          <w:tab w:val="num" w:pos="282"/>
          <w:tab w:val="left" w:pos="709"/>
        </w:tabs>
        <w:suppressAutoHyphens w:val="0"/>
        <w:ind w:left="709" w:hanging="283"/>
        <w:jc w:val="both"/>
        <w:rPr>
          <w:rFonts w:asciiTheme="minorHAnsi" w:eastAsia="SimSun" w:hAnsiTheme="minorHAnsi" w:cstheme="minorHAnsi"/>
          <w:kern w:val="1"/>
          <w:sz w:val="20"/>
          <w:szCs w:val="20"/>
          <w:lang w:bidi="hi-IN"/>
        </w:rPr>
      </w:pPr>
      <w:r w:rsidRPr="004272BA">
        <w:rPr>
          <w:rFonts w:asciiTheme="minorHAnsi" w:eastAsia="SimSun" w:hAnsiTheme="minorHAnsi" w:cstheme="minorHAnsi"/>
          <w:bCs/>
          <w:kern w:val="1"/>
          <w:sz w:val="20"/>
          <w:szCs w:val="20"/>
          <w:lang w:bidi="hi-IN"/>
        </w:rPr>
        <w:t xml:space="preserve">załącznik nr  1 – </w:t>
      </w:r>
      <w:r w:rsidRPr="004272BA">
        <w:rPr>
          <w:rFonts w:asciiTheme="minorHAnsi" w:eastAsia="SimSun" w:hAnsiTheme="minorHAnsi" w:cstheme="minorHAnsi"/>
          <w:kern w:val="1"/>
          <w:sz w:val="20"/>
          <w:szCs w:val="20"/>
          <w:lang w:bidi="hi-IN"/>
        </w:rPr>
        <w:t>Formularz oferty,</w:t>
      </w:r>
    </w:p>
    <w:p w14:paraId="7E1A659A" w14:textId="098A621F" w:rsidR="00414EBD" w:rsidRPr="004272BA" w:rsidRDefault="00414EBD" w:rsidP="00EA1B3A">
      <w:pPr>
        <w:numPr>
          <w:ilvl w:val="0"/>
          <w:numId w:val="6"/>
        </w:numPr>
        <w:tabs>
          <w:tab w:val="clear" w:pos="0"/>
          <w:tab w:val="num" w:pos="282"/>
          <w:tab w:val="left" w:pos="709"/>
        </w:tabs>
        <w:suppressAutoHyphens w:val="0"/>
        <w:ind w:left="709" w:hanging="283"/>
        <w:jc w:val="both"/>
        <w:rPr>
          <w:rFonts w:asciiTheme="minorHAnsi" w:eastAsia="SimSun" w:hAnsiTheme="minorHAnsi" w:cstheme="minorHAnsi"/>
          <w:kern w:val="1"/>
          <w:sz w:val="20"/>
          <w:szCs w:val="20"/>
          <w:lang w:bidi="hi-IN"/>
        </w:rPr>
      </w:pPr>
      <w:r>
        <w:rPr>
          <w:rFonts w:asciiTheme="minorHAnsi" w:eastAsia="SimSun" w:hAnsiTheme="minorHAnsi" w:cstheme="minorHAnsi"/>
          <w:kern w:val="1"/>
          <w:sz w:val="20"/>
          <w:szCs w:val="20"/>
          <w:lang w:bidi="hi-IN"/>
        </w:rPr>
        <w:t>załącznik nr 1a – Formularz asort. Cenowy (opis przedmiotu zamówienia)</w:t>
      </w:r>
    </w:p>
    <w:p w14:paraId="415D32ED" w14:textId="77777777" w:rsidR="00EA1B3A" w:rsidRPr="004272BA" w:rsidRDefault="00EA1B3A" w:rsidP="00EA1B3A">
      <w:pPr>
        <w:numPr>
          <w:ilvl w:val="0"/>
          <w:numId w:val="6"/>
        </w:numPr>
        <w:tabs>
          <w:tab w:val="left" w:pos="0"/>
          <w:tab w:val="num" w:pos="282"/>
          <w:tab w:val="num" w:pos="720"/>
        </w:tabs>
        <w:suppressAutoHyphens w:val="0"/>
        <w:ind w:left="1701" w:hanging="1275"/>
        <w:jc w:val="both"/>
        <w:rPr>
          <w:rFonts w:asciiTheme="minorHAnsi" w:eastAsia="SimSun" w:hAnsiTheme="minorHAnsi" w:cstheme="minorHAnsi"/>
          <w:kern w:val="1"/>
          <w:sz w:val="20"/>
          <w:szCs w:val="20"/>
          <w:lang w:bidi="hi-IN"/>
        </w:rPr>
      </w:pPr>
      <w:r w:rsidRPr="004272BA">
        <w:rPr>
          <w:rFonts w:asciiTheme="minorHAnsi" w:eastAsia="SimSun" w:hAnsiTheme="minorHAnsi" w:cstheme="minorHAnsi"/>
          <w:kern w:val="1"/>
          <w:sz w:val="20"/>
          <w:szCs w:val="20"/>
          <w:lang w:bidi="hi-IN"/>
        </w:rPr>
        <w:t>załącznik nr  2 – Jednolity Europejski Dokument Zamówienia (JEDZ)</w:t>
      </w:r>
    </w:p>
    <w:p w14:paraId="192242CB" w14:textId="4C5B6DBE" w:rsidR="00EA1B3A" w:rsidRPr="004272BA" w:rsidRDefault="00EA1B3A" w:rsidP="00EA1B3A">
      <w:pPr>
        <w:numPr>
          <w:ilvl w:val="0"/>
          <w:numId w:val="6"/>
        </w:numPr>
        <w:tabs>
          <w:tab w:val="left" w:pos="0"/>
          <w:tab w:val="num" w:pos="282"/>
          <w:tab w:val="num" w:pos="720"/>
        </w:tabs>
        <w:suppressAutoHyphens w:val="0"/>
        <w:ind w:left="1701" w:hanging="1275"/>
        <w:jc w:val="both"/>
        <w:rPr>
          <w:rFonts w:asciiTheme="minorHAnsi" w:eastAsia="SimSun" w:hAnsiTheme="minorHAnsi" w:cstheme="minorHAnsi"/>
          <w:kern w:val="1"/>
          <w:sz w:val="20"/>
          <w:szCs w:val="20"/>
          <w:lang w:bidi="hi-IN"/>
        </w:rPr>
      </w:pPr>
      <w:r w:rsidRPr="004272BA">
        <w:rPr>
          <w:rFonts w:asciiTheme="minorHAnsi" w:eastAsia="SimSun" w:hAnsiTheme="minorHAnsi" w:cstheme="minorHAnsi"/>
          <w:kern w:val="1"/>
          <w:sz w:val="20"/>
          <w:szCs w:val="20"/>
          <w:lang w:bidi="hi-IN"/>
        </w:rPr>
        <w:t xml:space="preserve">załącznik nr  </w:t>
      </w:r>
      <w:r w:rsidR="00414EBD">
        <w:rPr>
          <w:rFonts w:asciiTheme="minorHAnsi" w:eastAsia="SimSun" w:hAnsiTheme="minorHAnsi" w:cstheme="minorHAnsi"/>
          <w:kern w:val="1"/>
          <w:sz w:val="20"/>
          <w:szCs w:val="20"/>
          <w:lang w:bidi="hi-IN"/>
        </w:rPr>
        <w:t>3</w:t>
      </w:r>
      <w:r w:rsidRPr="004272BA">
        <w:rPr>
          <w:rFonts w:asciiTheme="minorHAnsi" w:eastAsia="SimSun" w:hAnsiTheme="minorHAnsi" w:cstheme="minorHAnsi"/>
          <w:kern w:val="1"/>
          <w:sz w:val="20"/>
          <w:szCs w:val="20"/>
          <w:lang w:bidi="hi-IN"/>
        </w:rPr>
        <w:t xml:space="preserve"> – Wzór umowy</w:t>
      </w:r>
    </w:p>
    <w:p w14:paraId="526911E1" w14:textId="61259463" w:rsidR="00EA1B3A" w:rsidRPr="004272BA" w:rsidRDefault="00EA1B3A" w:rsidP="004272BA">
      <w:pPr>
        <w:numPr>
          <w:ilvl w:val="0"/>
          <w:numId w:val="6"/>
        </w:numPr>
        <w:tabs>
          <w:tab w:val="left" w:pos="0"/>
          <w:tab w:val="num" w:pos="282"/>
          <w:tab w:val="num" w:pos="720"/>
        </w:tabs>
        <w:suppressAutoHyphens w:val="0"/>
        <w:ind w:left="1985" w:hanging="1559"/>
        <w:jc w:val="both"/>
        <w:rPr>
          <w:rFonts w:asciiTheme="minorHAnsi" w:eastAsia="SimSun" w:hAnsiTheme="minorHAnsi" w:cstheme="minorHAnsi"/>
          <w:color w:val="FF0000"/>
          <w:kern w:val="1"/>
          <w:sz w:val="20"/>
          <w:szCs w:val="20"/>
          <w:lang w:bidi="hi-IN"/>
        </w:rPr>
      </w:pPr>
      <w:r w:rsidRPr="004272BA">
        <w:rPr>
          <w:rFonts w:asciiTheme="minorHAnsi" w:eastAsia="SimSun" w:hAnsiTheme="minorHAnsi" w:cstheme="minorHAnsi"/>
          <w:bCs/>
          <w:kern w:val="1"/>
          <w:sz w:val="20"/>
          <w:szCs w:val="20"/>
          <w:lang w:bidi="hi-IN"/>
        </w:rPr>
        <w:t xml:space="preserve">załącznik nr </w:t>
      </w:r>
      <w:r w:rsidR="00414EBD">
        <w:rPr>
          <w:rFonts w:asciiTheme="minorHAnsi" w:eastAsia="SimSun" w:hAnsiTheme="minorHAnsi" w:cstheme="minorHAnsi"/>
          <w:bCs/>
          <w:kern w:val="1"/>
          <w:sz w:val="20"/>
          <w:szCs w:val="20"/>
          <w:lang w:bidi="hi-IN"/>
        </w:rPr>
        <w:t>4</w:t>
      </w:r>
      <w:r w:rsidRPr="004272BA">
        <w:rPr>
          <w:rFonts w:asciiTheme="minorHAnsi" w:eastAsia="SimSun" w:hAnsiTheme="minorHAnsi" w:cstheme="minorHAnsi"/>
          <w:bCs/>
          <w:kern w:val="1"/>
          <w:sz w:val="20"/>
          <w:szCs w:val="20"/>
          <w:lang w:bidi="hi-IN"/>
        </w:rPr>
        <w:t xml:space="preserve"> –</w:t>
      </w:r>
      <w:r w:rsidRPr="004272BA">
        <w:rPr>
          <w:rFonts w:asciiTheme="minorHAnsi" w:eastAsia="SimSun" w:hAnsiTheme="minorHAnsi" w:cstheme="minorHAnsi"/>
          <w:kern w:val="1"/>
          <w:sz w:val="20"/>
          <w:szCs w:val="20"/>
          <w:lang w:bidi="hi-IN"/>
        </w:rPr>
        <w:t xml:space="preserve"> Oświadczenie </w:t>
      </w:r>
      <w:r w:rsidRPr="004272BA">
        <w:rPr>
          <w:rFonts w:asciiTheme="minorHAnsi" w:eastAsia="SimSun" w:hAnsiTheme="minorHAnsi" w:cstheme="minorHAnsi"/>
          <w:bCs/>
          <w:iCs/>
          <w:kern w:val="1"/>
          <w:sz w:val="20"/>
          <w:szCs w:val="20"/>
          <w:lang w:bidi="hi-IN"/>
        </w:rPr>
        <w:t>Wykonawców wspólnie ubiegających się o udzielenie zamówienia dotyczące dostaw, usług lub robót budowlanych, które wykonają poszczególni wykonawcy</w:t>
      </w:r>
    </w:p>
    <w:p w14:paraId="23DFBE0E" w14:textId="03D95668" w:rsidR="00EA1B3A" w:rsidRPr="004272BA" w:rsidRDefault="00EA1B3A" w:rsidP="00EA1B3A">
      <w:pPr>
        <w:numPr>
          <w:ilvl w:val="0"/>
          <w:numId w:val="6"/>
        </w:numPr>
        <w:tabs>
          <w:tab w:val="left" w:pos="0"/>
          <w:tab w:val="num" w:pos="282"/>
          <w:tab w:val="num" w:pos="720"/>
        </w:tabs>
        <w:suppressAutoHyphens w:val="0"/>
        <w:ind w:left="2127" w:hanging="1701"/>
        <w:jc w:val="both"/>
        <w:rPr>
          <w:rFonts w:asciiTheme="minorHAnsi" w:eastAsia="SimSun" w:hAnsiTheme="minorHAnsi" w:cstheme="minorHAnsi"/>
          <w:kern w:val="1"/>
          <w:sz w:val="20"/>
          <w:szCs w:val="20"/>
          <w:lang w:bidi="hi-IN"/>
        </w:rPr>
      </w:pPr>
      <w:r w:rsidRPr="004272BA">
        <w:rPr>
          <w:rFonts w:asciiTheme="minorHAnsi" w:eastAsia="SimSun" w:hAnsiTheme="minorHAnsi" w:cstheme="minorHAnsi"/>
          <w:kern w:val="1"/>
          <w:sz w:val="20"/>
          <w:szCs w:val="20"/>
          <w:lang w:bidi="hi-IN"/>
        </w:rPr>
        <w:t xml:space="preserve">załącznik nr  </w:t>
      </w:r>
      <w:r w:rsidR="00414EBD">
        <w:rPr>
          <w:rFonts w:asciiTheme="minorHAnsi" w:eastAsia="SimSun" w:hAnsiTheme="minorHAnsi" w:cstheme="minorHAnsi"/>
          <w:kern w:val="1"/>
          <w:sz w:val="20"/>
          <w:szCs w:val="20"/>
          <w:lang w:bidi="hi-IN"/>
        </w:rPr>
        <w:t>5</w:t>
      </w:r>
      <w:r w:rsidRPr="004272BA">
        <w:rPr>
          <w:rFonts w:asciiTheme="minorHAnsi" w:eastAsia="SimSun" w:hAnsiTheme="minorHAnsi" w:cstheme="minorHAnsi"/>
          <w:kern w:val="1"/>
          <w:sz w:val="20"/>
          <w:szCs w:val="20"/>
          <w:lang w:bidi="hi-IN"/>
        </w:rPr>
        <w:t xml:space="preserve"> – </w:t>
      </w:r>
      <w:r w:rsidRPr="004272BA">
        <w:rPr>
          <w:rFonts w:asciiTheme="minorHAnsi" w:eastAsia="SimSun" w:hAnsiTheme="minorHAnsi" w:cstheme="minorHAnsi"/>
          <w:bCs/>
          <w:iCs/>
          <w:kern w:val="1"/>
          <w:sz w:val="20"/>
          <w:szCs w:val="20"/>
          <w:lang w:bidi="hi-IN"/>
        </w:rPr>
        <w:t>Oświadczenie dotyczące przynależności do grupy kapitałowej</w:t>
      </w:r>
    </w:p>
    <w:p w14:paraId="40B38DD8" w14:textId="486A6246" w:rsidR="00EA1B3A" w:rsidRPr="004272BA" w:rsidRDefault="00EA1B3A" w:rsidP="00EA1B3A">
      <w:pPr>
        <w:numPr>
          <w:ilvl w:val="0"/>
          <w:numId w:val="6"/>
        </w:numPr>
        <w:tabs>
          <w:tab w:val="left" w:pos="0"/>
          <w:tab w:val="num" w:pos="282"/>
          <w:tab w:val="num" w:pos="720"/>
        </w:tabs>
        <w:suppressAutoHyphens w:val="0"/>
        <w:ind w:left="1701" w:hanging="1275"/>
        <w:jc w:val="both"/>
        <w:rPr>
          <w:rFonts w:asciiTheme="minorHAnsi" w:eastAsia="SimSun" w:hAnsiTheme="minorHAnsi" w:cstheme="minorHAnsi"/>
          <w:kern w:val="1"/>
          <w:sz w:val="20"/>
          <w:szCs w:val="20"/>
          <w:lang w:bidi="hi-IN"/>
        </w:rPr>
      </w:pPr>
      <w:r w:rsidRPr="004272BA">
        <w:rPr>
          <w:rFonts w:asciiTheme="minorHAnsi" w:eastAsia="SimSun" w:hAnsiTheme="minorHAnsi" w:cstheme="minorHAnsi"/>
          <w:kern w:val="1"/>
          <w:sz w:val="20"/>
          <w:szCs w:val="20"/>
          <w:lang w:bidi="hi-IN"/>
        </w:rPr>
        <w:t xml:space="preserve">załącznik nr </w:t>
      </w:r>
      <w:r w:rsidR="00414EBD">
        <w:rPr>
          <w:rFonts w:asciiTheme="minorHAnsi" w:eastAsia="SimSun" w:hAnsiTheme="minorHAnsi" w:cstheme="minorHAnsi"/>
          <w:kern w:val="1"/>
          <w:sz w:val="20"/>
          <w:szCs w:val="20"/>
          <w:lang w:bidi="hi-IN"/>
        </w:rPr>
        <w:t>6</w:t>
      </w:r>
      <w:r w:rsidRPr="004272BA">
        <w:rPr>
          <w:rFonts w:asciiTheme="minorHAnsi" w:eastAsia="SimSun" w:hAnsiTheme="minorHAnsi" w:cstheme="minorHAnsi"/>
          <w:kern w:val="1"/>
          <w:sz w:val="20"/>
          <w:szCs w:val="20"/>
          <w:lang w:bidi="hi-IN"/>
        </w:rPr>
        <w:t xml:space="preserve"> – oświadczenie Wykonawcy dotyczące przesłanek wykluczenia z postępowania</w:t>
      </w:r>
    </w:p>
    <w:p w14:paraId="51F9D3F6" w14:textId="6CE3FB2B" w:rsidR="00EA1B3A" w:rsidRPr="004272BA" w:rsidRDefault="00EA1B3A" w:rsidP="00EA1B3A">
      <w:pPr>
        <w:numPr>
          <w:ilvl w:val="0"/>
          <w:numId w:val="6"/>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4272BA">
        <w:rPr>
          <w:rFonts w:asciiTheme="minorHAnsi" w:eastAsia="SimSun" w:hAnsiTheme="minorHAnsi" w:cstheme="minorHAnsi"/>
          <w:bCs/>
          <w:iCs/>
          <w:kern w:val="1"/>
          <w:sz w:val="20"/>
          <w:szCs w:val="20"/>
          <w:lang w:bidi="hi-IN"/>
        </w:rPr>
        <w:t xml:space="preserve">załącznik nr </w:t>
      </w:r>
      <w:r w:rsidR="00414EBD">
        <w:rPr>
          <w:rFonts w:asciiTheme="minorHAnsi" w:eastAsia="SimSun" w:hAnsiTheme="minorHAnsi" w:cstheme="minorHAnsi"/>
          <w:bCs/>
          <w:iCs/>
          <w:kern w:val="1"/>
          <w:sz w:val="20"/>
          <w:szCs w:val="20"/>
          <w:lang w:bidi="hi-IN"/>
        </w:rPr>
        <w:t>7</w:t>
      </w:r>
      <w:r w:rsidRPr="004272BA">
        <w:rPr>
          <w:rFonts w:asciiTheme="minorHAnsi" w:eastAsia="SimSun" w:hAnsiTheme="minorHAnsi" w:cstheme="minorHAnsi"/>
          <w:bCs/>
          <w:iCs/>
          <w:kern w:val="1"/>
          <w:sz w:val="20"/>
          <w:szCs w:val="20"/>
          <w:lang w:bidi="hi-IN"/>
        </w:rPr>
        <w:t xml:space="preserve"> – wzór oświadczenia o aktualności informacji</w:t>
      </w:r>
    </w:p>
    <w:p w14:paraId="24404DEA" w14:textId="77777777" w:rsidR="00EA1B3A" w:rsidRPr="00C52576" w:rsidRDefault="00EA1B3A" w:rsidP="00EA1B3A">
      <w:pPr>
        <w:tabs>
          <w:tab w:val="left" w:pos="0"/>
          <w:tab w:val="num" w:pos="720"/>
        </w:tabs>
        <w:suppressAutoHyphens w:val="0"/>
        <w:ind w:left="1701"/>
        <w:jc w:val="both"/>
        <w:rPr>
          <w:rFonts w:ascii="Arial" w:eastAsia="SimSun" w:hAnsi="Arial" w:cs="Arial"/>
          <w:kern w:val="1"/>
          <w:sz w:val="20"/>
          <w:szCs w:val="20"/>
          <w:lang w:bidi="hi-IN"/>
        </w:rPr>
      </w:pPr>
    </w:p>
    <w:p w14:paraId="111E4AB6" w14:textId="77777777" w:rsidR="004950CF" w:rsidRPr="007D3D43" w:rsidRDefault="004950CF">
      <w:pPr>
        <w:pStyle w:val="Stopka"/>
        <w:tabs>
          <w:tab w:val="left" w:pos="708"/>
        </w:tabs>
        <w:rPr>
          <w:rFonts w:ascii="Calibri" w:hAnsi="Calibri" w:cs="Calibri"/>
          <w:b/>
          <w:sz w:val="20"/>
        </w:rPr>
      </w:pPr>
    </w:p>
    <w:p w14:paraId="5224D779" w14:textId="77777777" w:rsidR="001C40FA" w:rsidRPr="007D3D43" w:rsidRDefault="001C40FA" w:rsidP="00162594">
      <w:pPr>
        <w:pStyle w:val="Stopka"/>
        <w:tabs>
          <w:tab w:val="left" w:pos="708"/>
        </w:tabs>
        <w:rPr>
          <w:rFonts w:ascii="Calibri" w:hAnsi="Calibri" w:cs="Calibri"/>
          <w:b/>
          <w:i/>
          <w:sz w:val="20"/>
        </w:rPr>
      </w:pPr>
    </w:p>
    <w:p w14:paraId="0ECBA657" w14:textId="77777777" w:rsidR="009804F8" w:rsidRDefault="009804F8">
      <w:pPr>
        <w:pStyle w:val="Stopka"/>
        <w:tabs>
          <w:tab w:val="left" w:pos="708"/>
        </w:tabs>
        <w:rPr>
          <w:rFonts w:ascii="Calibri" w:hAnsi="Calibri" w:cs="Calibri"/>
          <w:b/>
          <w:sz w:val="20"/>
        </w:rPr>
      </w:pPr>
    </w:p>
    <w:p w14:paraId="188323F0" w14:textId="77777777" w:rsidR="009804F8" w:rsidRDefault="009804F8">
      <w:pPr>
        <w:pStyle w:val="Stopka"/>
        <w:tabs>
          <w:tab w:val="left" w:pos="708"/>
        </w:tabs>
        <w:rPr>
          <w:rFonts w:ascii="Calibri" w:hAnsi="Calibri" w:cs="Calibri"/>
          <w:b/>
          <w:sz w:val="20"/>
        </w:rPr>
      </w:pPr>
    </w:p>
    <w:p w14:paraId="5CF475A6" w14:textId="77777777" w:rsidR="000C65E7" w:rsidRDefault="000C65E7">
      <w:pPr>
        <w:pStyle w:val="Stopka"/>
        <w:tabs>
          <w:tab w:val="left" w:pos="708"/>
        </w:tabs>
        <w:rPr>
          <w:rFonts w:ascii="Calibri" w:hAnsi="Calibri" w:cs="Calibri"/>
          <w:b/>
          <w:sz w:val="20"/>
        </w:rPr>
      </w:pPr>
    </w:p>
    <w:p w14:paraId="526ECF37" w14:textId="77777777" w:rsidR="000C65E7" w:rsidRDefault="000C65E7">
      <w:pPr>
        <w:pStyle w:val="Stopka"/>
        <w:tabs>
          <w:tab w:val="left" w:pos="708"/>
        </w:tabs>
        <w:rPr>
          <w:rFonts w:ascii="Calibri" w:hAnsi="Calibri" w:cs="Calibri"/>
          <w:b/>
          <w:sz w:val="20"/>
        </w:rPr>
      </w:pPr>
    </w:p>
    <w:p w14:paraId="0F54C676" w14:textId="77777777" w:rsidR="000C65E7" w:rsidRDefault="000C65E7">
      <w:pPr>
        <w:pStyle w:val="Stopka"/>
        <w:tabs>
          <w:tab w:val="left" w:pos="708"/>
        </w:tabs>
        <w:rPr>
          <w:rFonts w:ascii="Calibri" w:hAnsi="Calibri" w:cs="Calibri"/>
          <w:b/>
          <w:sz w:val="20"/>
        </w:rPr>
      </w:pPr>
    </w:p>
    <w:p w14:paraId="507BAA29" w14:textId="77777777" w:rsidR="000C65E7" w:rsidRDefault="000C65E7">
      <w:pPr>
        <w:pStyle w:val="Stopka"/>
        <w:tabs>
          <w:tab w:val="left" w:pos="708"/>
        </w:tabs>
        <w:rPr>
          <w:rFonts w:ascii="Calibri" w:hAnsi="Calibri" w:cs="Calibri"/>
          <w:b/>
          <w:sz w:val="20"/>
        </w:rPr>
      </w:pPr>
    </w:p>
    <w:p w14:paraId="159766E5" w14:textId="77777777" w:rsidR="000C65E7" w:rsidRDefault="000C65E7">
      <w:pPr>
        <w:pStyle w:val="Stopka"/>
        <w:tabs>
          <w:tab w:val="left" w:pos="708"/>
        </w:tabs>
        <w:rPr>
          <w:rFonts w:ascii="Calibri" w:hAnsi="Calibri" w:cs="Calibri"/>
          <w:b/>
          <w:sz w:val="20"/>
        </w:rPr>
      </w:pPr>
    </w:p>
    <w:p w14:paraId="4C4D4148" w14:textId="77777777" w:rsidR="000C65E7" w:rsidRDefault="000C65E7">
      <w:pPr>
        <w:pStyle w:val="Stopka"/>
        <w:tabs>
          <w:tab w:val="left" w:pos="708"/>
        </w:tabs>
        <w:rPr>
          <w:rFonts w:ascii="Calibri" w:hAnsi="Calibri" w:cs="Calibri"/>
          <w:b/>
          <w:sz w:val="20"/>
        </w:rPr>
      </w:pPr>
    </w:p>
    <w:p w14:paraId="65724A60" w14:textId="77777777" w:rsidR="000C65E7" w:rsidRDefault="000C65E7">
      <w:pPr>
        <w:pStyle w:val="Stopka"/>
        <w:tabs>
          <w:tab w:val="left" w:pos="708"/>
        </w:tabs>
        <w:rPr>
          <w:rFonts w:ascii="Calibri" w:hAnsi="Calibri" w:cs="Calibri"/>
          <w:b/>
          <w:sz w:val="20"/>
        </w:rPr>
      </w:pPr>
    </w:p>
    <w:p w14:paraId="4063B556" w14:textId="77777777" w:rsidR="000C65E7" w:rsidRDefault="000C65E7">
      <w:pPr>
        <w:pStyle w:val="Stopka"/>
        <w:tabs>
          <w:tab w:val="left" w:pos="708"/>
        </w:tabs>
        <w:rPr>
          <w:rFonts w:ascii="Calibri" w:hAnsi="Calibri" w:cs="Calibri"/>
          <w:b/>
          <w:sz w:val="20"/>
        </w:rPr>
      </w:pPr>
    </w:p>
    <w:p w14:paraId="7BF73693" w14:textId="77777777" w:rsidR="000C65E7" w:rsidRDefault="000C65E7">
      <w:pPr>
        <w:pStyle w:val="Stopka"/>
        <w:tabs>
          <w:tab w:val="left" w:pos="708"/>
        </w:tabs>
        <w:rPr>
          <w:rFonts w:ascii="Calibri" w:hAnsi="Calibri" w:cs="Calibri"/>
          <w:b/>
          <w:sz w:val="20"/>
        </w:rPr>
      </w:pPr>
    </w:p>
    <w:p w14:paraId="3F1912F3" w14:textId="77777777" w:rsidR="00577F48" w:rsidRDefault="00577F48">
      <w:pPr>
        <w:pStyle w:val="Stopka"/>
        <w:tabs>
          <w:tab w:val="left" w:pos="708"/>
        </w:tabs>
        <w:rPr>
          <w:rFonts w:ascii="Calibri" w:hAnsi="Calibri" w:cs="Calibri"/>
          <w:b/>
          <w:sz w:val="20"/>
        </w:rPr>
      </w:pPr>
    </w:p>
    <w:p w14:paraId="150E2D46" w14:textId="77777777" w:rsidR="001B1834" w:rsidRDefault="001B1834">
      <w:pPr>
        <w:pStyle w:val="Stopka"/>
        <w:tabs>
          <w:tab w:val="left" w:pos="708"/>
        </w:tabs>
        <w:rPr>
          <w:rFonts w:ascii="Calibri" w:hAnsi="Calibri" w:cs="Calibri"/>
          <w:b/>
          <w:sz w:val="20"/>
        </w:rPr>
      </w:pPr>
    </w:p>
    <w:p w14:paraId="792A0E85" w14:textId="77777777" w:rsidR="001B1834" w:rsidRDefault="001B1834">
      <w:pPr>
        <w:pStyle w:val="Stopka"/>
        <w:tabs>
          <w:tab w:val="left" w:pos="708"/>
        </w:tabs>
        <w:rPr>
          <w:rFonts w:ascii="Calibri" w:hAnsi="Calibri" w:cs="Calibri"/>
          <w:b/>
          <w:sz w:val="20"/>
        </w:rPr>
      </w:pPr>
    </w:p>
    <w:p w14:paraId="5CC46DC4" w14:textId="77777777" w:rsidR="008466A8" w:rsidRDefault="008466A8">
      <w:pPr>
        <w:pStyle w:val="Stopka"/>
        <w:tabs>
          <w:tab w:val="left" w:pos="708"/>
        </w:tabs>
        <w:rPr>
          <w:rFonts w:ascii="Calibri" w:hAnsi="Calibri" w:cs="Calibri"/>
          <w:b/>
          <w:sz w:val="20"/>
        </w:rPr>
      </w:pPr>
    </w:p>
    <w:p w14:paraId="6043B75D" w14:textId="77777777" w:rsidR="001B1834" w:rsidRDefault="001B1834">
      <w:pPr>
        <w:pStyle w:val="Stopka"/>
        <w:tabs>
          <w:tab w:val="left" w:pos="708"/>
        </w:tabs>
        <w:rPr>
          <w:rFonts w:ascii="Calibri" w:hAnsi="Calibri" w:cs="Calibri"/>
          <w:b/>
          <w:sz w:val="20"/>
        </w:rPr>
      </w:pPr>
    </w:p>
    <w:p w14:paraId="2C673BBB" w14:textId="77777777" w:rsidR="00D45A99" w:rsidRDefault="00D45A99">
      <w:pPr>
        <w:pStyle w:val="Stopka"/>
        <w:tabs>
          <w:tab w:val="left" w:pos="708"/>
        </w:tabs>
        <w:rPr>
          <w:rFonts w:ascii="Calibri" w:hAnsi="Calibri" w:cs="Calibri"/>
          <w:b/>
          <w:sz w:val="20"/>
        </w:rPr>
      </w:pPr>
    </w:p>
    <w:p w14:paraId="685AB198" w14:textId="5C5E6576" w:rsidR="004950CF" w:rsidRPr="007D3D43" w:rsidRDefault="004950CF">
      <w:pPr>
        <w:pStyle w:val="Stopka"/>
        <w:tabs>
          <w:tab w:val="left" w:pos="708"/>
        </w:tabs>
        <w:rPr>
          <w:rFonts w:ascii="Calibri" w:hAnsi="Calibri" w:cs="Calibri"/>
          <w:sz w:val="20"/>
        </w:rPr>
      </w:pPr>
      <w:r w:rsidRPr="007D3D43">
        <w:rPr>
          <w:rFonts w:ascii="Calibri" w:hAnsi="Calibri" w:cs="Calibri"/>
          <w:b/>
          <w:sz w:val="20"/>
        </w:rPr>
        <w:lastRenderedPageBreak/>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35496B04" w:rsidR="001C48A1" w:rsidRPr="007D3D43" w:rsidRDefault="001C40FA" w:rsidP="00831601">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bookmarkStart w:id="15" w:name="_Hlk183425113"/>
      <w:r w:rsidR="00831601" w:rsidRPr="00831601">
        <w:rPr>
          <w:rFonts w:ascii="Calibri" w:hAnsi="Calibri" w:cs="Calibri"/>
          <w:b/>
          <w:i/>
          <w:sz w:val="20"/>
          <w:szCs w:val="20"/>
        </w:rPr>
        <w:t>Zakup osprzętu wraz z najmem 2 mammotomów próżniowych do biopsji piersi na potrzeby pracowni USG/ZDO</w:t>
      </w:r>
      <w:bookmarkEnd w:id="15"/>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r w:rsidRPr="007D3D43">
              <w:rPr>
                <w:rFonts w:ascii="Calibri" w:hAnsi="Calibri" w:cs="Calibri"/>
                <w:sz w:val="20"/>
                <w:szCs w:val="20"/>
                <w:lang w:val="de-DE"/>
              </w:rPr>
              <w:t>Numer telefonu</w:t>
            </w:r>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3FC225A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 na który nalezy zwrócić wadium (w innej formie niż w pieniądzu):</w:t>
            </w:r>
            <w:r w:rsidR="00831601">
              <w:rPr>
                <w:rFonts w:ascii="Calibri" w:hAnsi="Calibri" w:cs="Calibri"/>
                <w:sz w:val="20"/>
                <w:szCs w:val="20"/>
                <w:lang w:val="de-DE"/>
              </w:rPr>
              <w:t xml:space="preserve"> nie dotyczy</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Lider konsorcjum:</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7777777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5210"/>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lastRenderedPageBreak/>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3D203D0C" w:rsidR="002557FA" w:rsidRPr="001B1834" w:rsidRDefault="00E225E7" w:rsidP="002557FA">
      <w:pPr>
        <w:rPr>
          <w:rFonts w:ascii="Calibri" w:hAnsi="Calibri" w:cs="Calibri"/>
          <w:b/>
          <w:i/>
          <w:sz w:val="20"/>
          <w:szCs w:val="20"/>
        </w:rPr>
      </w:pPr>
      <w:r w:rsidRPr="001B1834">
        <w:rPr>
          <w:rFonts w:ascii="Calibri" w:hAnsi="Calibri" w:cs="Calibri"/>
          <w:b/>
          <w:sz w:val="20"/>
          <w:szCs w:val="20"/>
        </w:rPr>
        <w:t>I.</w:t>
      </w:r>
      <w:r w:rsidRPr="001B1834">
        <w:rPr>
          <w:rFonts w:ascii="Calibri" w:hAnsi="Calibri" w:cs="Calibri"/>
          <w:sz w:val="20"/>
          <w:szCs w:val="20"/>
        </w:rPr>
        <w:t xml:space="preserve"> Przystępując do postępowania o udzielenie zamówienia publicznego w trybie przetargu nieograniczonego na: </w:t>
      </w:r>
      <w:r w:rsidR="002557FA" w:rsidRPr="001B1834">
        <w:rPr>
          <w:rFonts w:ascii="Calibri" w:hAnsi="Calibri" w:cs="Calibri"/>
          <w:b/>
          <w:i/>
          <w:sz w:val="20"/>
          <w:szCs w:val="20"/>
        </w:rPr>
        <w:t>„</w:t>
      </w:r>
      <w:bookmarkStart w:id="16" w:name="_Hlk183425889"/>
      <w:r w:rsidR="000A6FD0" w:rsidRPr="000A6FD0">
        <w:rPr>
          <w:rFonts w:ascii="Calibri" w:hAnsi="Calibri" w:cs="Calibri"/>
          <w:b/>
          <w:i/>
          <w:sz w:val="20"/>
          <w:szCs w:val="20"/>
        </w:rPr>
        <w:t>Zakup osprzętu wraz z najmem 2 mammotomów próżniowych do biopsji piersi na potrzeby pracowni USG/ZDO</w:t>
      </w:r>
      <w:bookmarkEnd w:id="16"/>
      <w:r w:rsidR="002557FA" w:rsidRPr="001B1834">
        <w:rPr>
          <w:rFonts w:ascii="Calibri" w:hAnsi="Calibri" w:cs="Calibri"/>
          <w:b/>
          <w:i/>
          <w:sz w:val="20"/>
          <w:szCs w:val="20"/>
        </w:rPr>
        <w:t>”</w:t>
      </w:r>
    </w:p>
    <w:p w14:paraId="70BB3BA7" w14:textId="77777777" w:rsidR="00E225E7" w:rsidRPr="001B1834" w:rsidRDefault="00E225E7" w:rsidP="00E225E7">
      <w:pPr>
        <w:jc w:val="both"/>
        <w:rPr>
          <w:rFonts w:ascii="Calibri" w:hAnsi="Calibri" w:cs="Calibri"/>
          <w:sz w:val="20"/>
          <w:szCs w:val="20"/>
        </w:rPr>
      </w:pPr>
      <w:r w:rsidRPr="001B1834">
        <w:rPr>
          <w:rFonts w:ascii="Calibri" w:hAnsi="Calibri" w:cs="Calibri"/>
          <w:sz w:val="20"/>
          <w:szCs w:val="20"/>
        </w:rPr>
        <w:t>oferuję  wykonanie przedmiotowego zamówienia na warunkach określonych w SWZ za cenę:</w:t>
      </w:r>
    </w:p>
    <w:p w14:paraId="59EC6563" w14:textId="77777777" w:rsidR="00E40F33" w:rsidRPr="001B1834" w:rsidRDefault="00E40F33" w:rsidP="00E225E7">
      <w:pPr>
        <w:jc w:val="both"/>
        <w:rPr>
          <w:rFonts w:ascii="Calibri" w:hAnsi="Calibri" w:cs="Calibri"/>
          <w:sz w:val="20"/>
          <w:szCs w:val="20"/>
        </w:rPr>
      </w:pPr>
    </w:p>
    <w:tbl>
      <w:tblPr>
        <w:tblW w:w="10274" w:type="dxa"/>
        <w:tblInd w:w="70" w:type="dxa"/>
        <w:tblLayout w:type="fixed"/>
        <w:tblCellMar>
          <w:left w:w="70" w:type="dxa"/>
          <w:right w:w="70" w:type="dxa"/>
        </w:tblCellMar>
        <w:tblLook w:val="0000" w:firstRow="0" w:lastRow="0" w:firstColumn="0" w:lastColumn="0" w:noHBand="0" w:noVBand="0"/>
      </w:tblPr>
      <w:tblGrid>
        <w:gridCol w:w="3186"/>
        <w:gridCol w:w="2835"/>
        <w:gridCol w:w="1985"/>
        <w:gridCol w:w="2268"/>
      </w:tblGrid>
      <w:tr w:rsidR="004A4538" w:rsidRPr="00FE0AC3" w14:paraId="0D3A439A" w14:textId="5137E17B" w:rsidTr="00E54031">
        <w:trPr>
          <w:trHeight w:val="451"/>
        </w:trPr>
        <w:tc>
          <w:tcPr>
            <w:tcW w:w="3186" w:type="dxa"/>
            <w:tcBorders>
              <w:top w:val="single" w:sz="4" w:space="0" w:color="000000"/>
              <w:left w:val="single" w:sz="4" w:space="0" w:color="000000"/>
              <w:bottom w:val="single" w:sz="4" w:space="0" w:color="auto"/>
            </w:tcBorders>
            <w:shd w:val="clear" w:color="auto" w:fill="auto"/>
            <w:vAlign w:val="center"/>
          </w:tcPr>
          <w:p w14:paraId="4C414CF2" w14:textId="3153EEA5" w:rsidR="004A4538" w:rsidRPr="00E216AC" w:rsidRDefault="004A4538" w:rsidP="00697C1A">
            <w:pPr>
              <w:tabs>
                <w:tab w:val="left" w:pos="0"/>
              </w:tabs>
              <w:snapToGrid w:val="0"/>
              <w:jc w:val="center"/>
              <w:rPr>
                <w:rFonts w:ascii="Calibri" w:hAnsi="Calibri" w:cs="Calibri"/>
                <w:sz w:val="22"/>
                <w:szCs w:val="22"/>
              </w:rPr>
            </w:pPr>
            <w:r w:rsidRPr="00E216AC">
              <w:rPr>
                <w:rFonts w:ascii="Calibri" w:hAnsi="Calibri" w:cs="Calibri"/>
                <w:b/>
                <w:bCs/>
                <w:sz w:val="22"/>
                <w:szCs w:val="22"/>
              </w:rPr>
              <w:t>Wartość zamówienia bez podatku VAT (netto)</w:t>
            </w:r>
          </w:p>
        </w:tc>
        <w:tc>
          <w:tcPr>
            <w:tcW w:w="2835" w:type="dxa"/>
            <w:tcBorders>
              <w:top w:val="single" w:sz="4" w:space="0" w:color="000000"/>
              <w:left w:val="single" w:sz="4" w:space="0" w:color="000000"/>
              <w:bottom w:val="single" w:sz="4" w:space="0" w:color="auto"/>
              <w:right w:val="single" w:sz="4" w:space="0" w:color="000000"/>
            </w:tcBorders>
            <w:shd w:val="clear" w:color="auto" w:fill="auto"/>
            <w:vAlign w:val="center"/>
          </w:tcPr>
          <w:p w14:paraId="0031B004" w14:textId="77777777" w:rsidR="004A4538" w:rsidRPr="001D4B30" w:rsidRDefault="004A4538" w:rsidP="00697C1A">
            <w:pPr>
              <w:tabs>
                <w:tab w:val="left" w:pos="0"/>
              </w:tabs>
              <w:snapToGrid w:val="0"/>
              <w:jc w:val="center"/>
              <w:rPr>
                <w:rFonts w:ascii="Calibri" w:hAnsi="Calibri" w:cs="Calibri"/>
                <w:sz w:val="22"/>
                <w:szCs w:val="22"/>
              </w:rPr>
            </w:pPr>
            <w:r w:rsidRPr="001D4B30">
              <w:rPr>
                <w:rFonts w:ascii="Calibri" w:hAnsi="Calibri" w:cs="Calibri"/>
                <w:b/>
                <w:bCs/>
                <w:sz w:val="22"/>
                <w:szCs w:val="22"/>
              </w:rPr>
              <w:t>Wartość zamówienia z podatkiem VAT (brutto)</w:t>
            </w:r>
          </w:p>
        </w:tc>
        <w:tc>
          <w:tcPr>
            <w:tcW w:w="1985" w:type="dxa"/>
            <w:tcBorders>
              <w:top w:val="single" w:sz="4" w:space="0" w:color="000000"/>
              <w:left w:val="single" w:sz="4" w:space="0" w:color="000000"/>
              <w:bottom w:val="single" w:sz="4" w:space="0" w:color="000000"/>
              <w:right w:val="single" w:sz="4" w:space="0" w:color="000000"/>
            </w:tcBorders>
          </w:tcPr>
          <w:p w14:paraId="5318E7D6" w14:textId="69305AC5" w:rsidR="004A4538" w:rsidRPr="001D4B30" w:rsidRDefault="004A4538" w:rsidP="00697C1A">
            <w:pPr>
              <w:tabs>
                <w:tab w:val="left" w:pos="0"/>
              </w:tabs>
              <w:snapToGrid w:val="0"/>
              <w:jc w:val="center"/>
              <w:rPr>
                <w:rFonts w:ascii="Calibri" w:hAnsi="Calibri" w:cs="Calibri"/>
                <w:b/>
                <w:bCs/>
                <w:sz w:val="22"/>
                <w:szCs w:val="22"/>
              </w:rPr>
            </w:pPr>
            <w:r>
              <w:rPr>
                <w:rFonts w:ascii="Calibri" w:hAnsi="Calibri" w:cs="Calibri"/>
                <w:b/>
                <w:bCs/>
                <w:sz w:val="22"/>
                <w:szCs w:val="22"/>
              </w:rPr>
              <w:t>Termin dostawy</w:t>
            </w:r>
            <w:r w:rsidR="0059386A">
              <w:rPr>
                <w:rFonts w:ascii="Calibri" w:hAnsi="Calibri" w:cs="Calibri"/>
                <w:b/>
                <w:bCs/>
                <w:sz w:val="22"/>
                <w:szCs w:val="22"/>
              </w:rPr>
              <w:t xml:space="preserve"> mammotomów</w:t>
            </w:r>
          </w:p>
        </w:tc>
        <w:tc>
          <w:tcPr>
            <w:tcW w:w="2268" w:type="dxa"/>
            <w:tcBorders>
              <w:top w:val="single" w:sz="4" w:space="0" w:color="000000"/>
              <w:left w:val="single" w:sz="4" w:space="0" w:color="000000"/>
              <w:bottom w:val="single" w:sz="4" w:space="0" w:color="000000"/>
              <w:right w:val="single" w:sz="4" w:space="0" w:color="000000"/>
            </w:tcBorders>
          </w:tcPr>
          <w:p w14:paraId="67D217A7" w14:textId="18EC31BC" w:rsidR="004A4538" w:rsidRPr="001D4B30" w:rsidRDefault="004A4538" w:rsidP="00697C1A">
            <w:pPr>
              <w:tabs>
                <w:tab w:val="left" w:pos="0"/>
              </w:tabs>
              <w:snapToGrid w:val="0"/>
              <w:jc w:val="center"/>
              <w:rPr>
                <w:rFonts w:ascii="Calibri" w:hAnsi="Calibri" w:cs="Calibri"/>
                <w:b/>
                <w:bCs/>
                <w:sz w:val="22"/>
                <w:szCs w:val="22"/>
              </w:rPr>
            </w:pPr>
            <w:r>
              <w:rPr>
                <w:rFonts w:ascii="Calibri" w:hAnsi="Calibri" w:cs="Calibri"/>
                <w:b/>
                <w:bCs/>
                <w:sz w:val="22"/>
                <w:szCs w:val="22"/>
              </w:rPr>
              <w:t>Termin naprawy</w:t>
            </w:r>
            <w:r w:rsidR="0059386A">
              <w:rPr>
                <w:rFonts w:ascii="Calibri" w:hAnsi="Calibri" w:cs="Calibri"/>
                <w:b/>
                <w:bCs/>
                <w:sz w:val="22"/>
                <w:szCs w:val="22"/>
              </w:rPr>
              <w:t xml:space="preserve"> mammotomów</w:t>
            </w:r>
          </w:p>
        </w:tc>
      </w:tr>
      <w:tr w:rsidR="0059386A" w:rsidRPr="00FE0AC3" w14:paraId="3515A899" w14:textId="01E2580F" w:rsidTr="00E54031">
        <w:trPr>
          <w:trHeight w:val="2783"/>
        </w:trPr>
        <w:tc>
          <w:tcPr>
            <w:tcW w:w="3186" w:type="dxa"/>
            <w:tcBorders>
              <w:top w:val="single" w:sz="4" w:space="0" w:color="auto"/>
              <w:left w:val="single" w:sz="4" w:space="0" w:color="auto"/>
              <w:bottom w:val="single" w:sz="4" w:space="0" w:color="auto"/>
              <w:right w:val="single" w:sz="4" w:space="0" w:color="auto"/>
            </w:tcBorders>
            <w:shd w:val="clear" w:color="auto" w:fill="auto"/>
          </w:tcPr>
          <w:p w14:paraId="2996F863" w14:textId="4EC934A1" w:rsidR="0059386A" w:rsidRPr="00E216AC" w:rsidRDefault="0059386A" w:rsidP="00697C1A">
            <w:pPr>
              <w:tabs>
                <w:tab w:val="left" w:pos="0"/>
              </w:tabs>
              <w:snapToGrid w:val="0"/>
              <w:ind w:right="-832"/>
              <w:jc w:val="both"/>
              <w:rPr>
                <w:rFonts w:ascii="Calibri" w:hAnsi="Calibri" w:cs="Calibri"/>
                <w:b/>
                <w:color w:val="FF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3C97E" w14:textId="77777777" w:rsidR="0059386A" w:rsidRPr="00FE0AC3" w:rsidRDefault="0059386A" w:rsidP="00697C1A">
            <w:pPr>
              <w:tabs>
                <w:tab w:val="left" w:pos="0"/>
              </w:tabs>
              <w:snapToGrid w:val="0"/>
              <w:jc w:val="both"/>
              <w:rPr>
                <w:b/>
                <w:color w:val="FF0000"/>
                <w:sz w:val="22"/>
                <w:szCs w:val="22"/>
                <w:highlight w:val="lightGray"/>
              </w:rPr>
            </w:pPr>
          </w:p>
        </w:tc>
        <w:tc>
          <w:tcPr>
            <w:tcW w:w="1985" w:type="dxa"/>
            <w:tcBorders>
              <w:top w:val="single" w:sz="4" w:space="0" w:color="000000"/>
              <w:left w:val="single" w:sz="4" w:space="0" w:color="auto"/>
              <w:right w:val="single" w:sz="4" w:space="0" w:color="000000"/>
            </w:tcBorders>
            <w:shd w:val="clear" w:color="auto" w:fill="BFBFBF" w:themeFill="background1" w:themeFillShade="BF"/>
          </w:tcPr>
          <w:p w14:paraId="5E1E0610" w14:textId="77777777" w:rsidR="0059386A" w:rsidRDefault="0059386A" w:rsidP="00697C1A">
            <w:pPr>
              <w:tabs>
                <w:tab w:val="left" w:pos="0"/>
              </w:tabs>
              <w:snapToGrid w:val="0"/>
              <w:jc w:val="both"/>
              <w:rPr>
                <w:b/>
                <w:sz w:val="22"/>
                <w:szCs w:val="22"/>
                <w:highlight w:val="lightGray"/>
              </w:rPr>
            </w:pPr>
          </w:p>
          <w:p w14:paraId="0DB0D627" w14:textId="77777777" w:rsidR="0059386A" w:rsidRDefault="0059386A" w:rsidP="00697C1A">
            <w:pPr>
              <w:tabs>
                <w:tab w:val="left" w:pos="0"/>
              </w:tabs>
              <w:snapToGrid w:val="0"/>
              <w:jc w:val="both"/>
              <w:rPr>
                <w:b/>
                <w:sz w:val="22"/>
                <w:szCs w:val="22"/>
                <w:highlight w:val="lightGray"/>
              </w:rPr>
            </w:pPr>
          </w:p>
          <w:p w14:paraId="29E29A79" w14:textId="77777777" w:rsidR="0059386A" w:rsidRDefault="0059386A" w:rsidP="00697C1A">
            <w:pPr>
              <w:tabs>
                <w:tab w:val="left" w:pos="0"/>
              </w:tabs>
              <w:snapToGrid w:val="0"/>
              <w:jc w:val="both"/>
              <w:rPr>
                <w:b/>
                <w:sz w:val="22"/>
                <w:szCs w:val="22"/>
                <w:highlight w:val="lightGray"/>
              </w:rPr>
            </w:pPr>
          </w:p>
          <w:p w14:paraId="1FC20585" w14:textId="77777777" w:rsidR="0059386A" w:rsidRDefault="0059386A" w:rsidP="00697C1A">
            <w:pPr>
              <w:tabs>
                <w:tab w:val="left" w:pos="0"/>
              </w:tabs>
              <w:snapToGrid w:val="0"/>
              <w:jc w:val="both"/>
              <w:rPr>
                <w:b/>
                <w:sz w:val="22"/>
                <w:szCs w:val="22"/>
                <w:highlight w:val="lightGray"/>
              </w:rPr>
            </w:pPr>
          </w:p>
          <w:p w14:paraId="3AB57096" w14:textId="77777777" w:rsidR="0059386A" w:rsidRDefault="0059386A" w:rsidP="00697C1A">
            <w:pPr>
              <w:tabs>
                <w:tab w:val="left" w:pos="0"/>
              </w:tabs>
              <w:snapToGrid w:val="0"/>
              <w:jc w:val="both"/>
              <w:rPr>
                <w:b/>
                <w:sz w:val="22"/>
                <w:szCs w:val="22"/>
                <w:highlight w:val="lightGray"/>
              </w:rPr>
            </w:pPr>
          </w:p>
          <w:p w14:paraId="217FCC02" w14:textId="2A2287CD" w:rsidR="0059386A" w:rsidRPr="00FE0AC3" w:rsidRDefault="0059386A" w:rsidP="00697C1A">
            <w:pPr>
              <w:tabs>
                <w:tab w:val="left" w:pos="0"/>
              </w:tabs>
              <w:snapToGrid w:val="0"/>
              <w:jc w:val="both"/>
              <w:rPr>
                <w:b/>
                <w:color w:val="FF0000"/>
                <w:sz w:val="22"/>
                <w:szCs w:val="22"/>
                <w:highlight w:val="lightGray"/>
              </w:rPr>
            </w:pPr>
            <w:r w:rsidRPr="00040CD1">
              <w:rPr>
                <w:b/>
                <w:sz w:val="22"/>
                <w:szCs w:val="22"/>
                <w:highlight w:val="lightGray"/>
              </w:rPr>
              <w:t>…………… dni roboczych</w:t>
            </w:r>
            <w:r>
              <w:rPr>
                <w:b/>
                <w:sz w:val="22"/>
                <w:szCs w:val="22"/>
                <w:highlight w:val="lightGray"/>
              </w:rPr>
              <w:t xml:space="preserve"> (zgodnie z Rozdziałem XVI SWZ)</w:t>
            </w:r>
          </w:p>
        </w:tc>
        <w:tc>
          <w:tcPr>
            <w:tcW w:w="2268" w:type="dxa"/>
            <w:tcBorders>
              <w:top w:val="single" w:sz="4" w:space="0" w:color="000000"/>
              <w:left w:val="single" w:sz="4" w:space="0" w:color="000000"/>
              <w:right w:val="single" w:sz="4" w:space="0" w:color="000000"/>
            </w:tcBorders>
            <w:shd w:val="clear" w:color="auto" w:fill="BFBFBF" w:themeFill="background1" w:themeFillShade="BF"/>
          </w:tcPr>
          <w:p w14:paraId="06F238F4" w14:textId="77777777" w:rsidR="0059386A" w:rsidRDefault="0059386A" w:rsidP="00697C1A">
            <w:pPr>
              <w:tabs>
                <w:tab w:val="left" w:pos="0"/>
              </w:tabs>
              <w:snapToGrid w:val="0"/>
              <w:jc w:val="both"/>
              <w:rPr>
                <w:b/>
                <w:color w:val="FF0000"/>
                <w:sz w:val="22"/>
                <w:szCs w:val="22"/>
                <w:highlight w:val="lightGray"/>
              </w:rPr>
            </w:pPr>
          </w:p>
          <w:p w14:paraId="5B755DFE" w14:textId="77777777" w:rsidR="0059386A" w:rsidRPr="000779C4" w:rsidRDefault="0059386A" w:rsidP="000779C4">
            <w:pPr>
              <w:rPr>
                <w:sz w:val="22"/>
                <w:szCs w:val="22"/>
                <w:highlight w:val="lightGray"/>
              </w:rPr>
            </w:pPr>
          </w:p>
          <w:p w14:paraId="641545F4" w14:textId="77777777" w:rsidR="0059386A" w:rsidRPr="000779C4" w:rsidRDefault="0059386A" w:rsidP="000779C4">
            <w:pPr>
              <w:rPr>
                <w:sz w:val="22"/>
                <w:szCs w:val="22"/>
                <w:highlight w:val="lightGray"/>
              </w:rPr>
            </w:pPr>
          </w:p>
          <w:p w14:paraId="1924A4CF" w14:textId="77777777" w:rsidR="0059386A" w:rsidRPr="000779C4" w:rsidRDefault="0059386A" w:rsidP="000779C4">
            <w:pPr>
              <w:rPr>
                <w:sz w:val="22"/>
                <w:szCs w:val="22"/>
                <w:highlight w:val="lightGray"/>
              </w:rPr>
            </w:pPr>
          </w:p>
          <w:p w14:paraId="21E8CFB7" w14:textId="77777777" w:rsidR="0059386A" w:rsidRDefault="0059386A" w:rsidP="000779C4">
            <w:pPr>
              <w:rPr>
                <w:b/>
                <w:color w:val="FF0000"/>
                <w:sz w:val="22"/>
                <w:szCs w:val="22"/>
                <w:highlight w:val="lightGray"/>
              </w:rPr>
            </w:pPr>
          </w:p>
          <w:p w14:paraId="329BD183" w14:textId="77777777" w:rsidR="0059386A" w:rsidRDefault="0059386A" w:rsidP="000779C4">
            <w:pPr>
              <w:rPr>
                <w:b/>
                <w:sz w:val="22"/>
                <w:szCs w:val="22"/>
                <w:highlight w:val="lightGray"/>
              </w:rPr>
            </w:pPr>
            <w:r w:rsidRPr="00040CD1">
              <w:rPr>
                <w:b/>
                <w:sz w:val="22"/>
                <w:szCs w:val="22"/>
                <w:highlight w:val="lightGray"/>
              </w:rPr>
              <w:t>…………… dni roboczych</w:t>
            </w:r>
          </w:p>
          <w:p w14:paraId="6358EAA0" w14:textId="1EC16C07" w:rsidR="0059386A" w:rsidRPr="000779C4" w:rsidRDefault="0059386A" w:rsidP="000779C4">
            <w:pPr>
              <w:rPr>
                <w:sz w:val="22"/>
                <w:szCs w:val="22"/>
                <w:highlight w:val="lightGray"/>
              </w:rPr>
            </w:pPr>
            <w:r>
              <w:rPr>
                <w:b/>
                <w:sz w:val="22"/>
                <w:szCs w:val="22"/>
                <w:highlight w:val="lightGray"/>
              </w:rPr>
              <w:t>(zgodnie z Rozdziałem XVI SWZ)</w:t>
            </w:r>
          </w:p>
        </w:tc>
      </w:tr>
    </w:tbl>
    <w:p w14:paraId="280747AE" w14:textId="77777777" w:rsidR="000A6FD0" w:rsidRDefault="000A6FD0">
      <w:pPr>
        <w:pStyle w:val="Zwykytekst1"/>
        <w:rPr>
          <w:rFonts w:asciiTheme="minorHAnsi" w:hAnsiTheme="minorHAnsi" w:cstheme="minorHAnsi"/>
          <w:b/>
          <w:u w:val="single"/>
        </w:rPr>
      </w:pPr>
    </w:p>
    <w:p w14:paraId="6DEBEAD8" w14:textId="04AD70D2" w:rsidR="004A4538" w:rsidRPr="00D1300F" w:rsidRDefault="0059386A">
      <w:pPr>
        <w:pStyle w:val="Zwykytekst1"/>
        <w:rPr>
          <w:rFonts w:ascii="Calibri" w:hAnsi="Calibri" w:cs="Calibri"/>
          <w:b/>
          <w:sz w:val="28"/>
          <w:szCs w:val="28"/>
          <w:u w:val="single"/>
        </w:rPr>
      </w:pPr>
      <w:r w:rsidRPr="00D1300F">
        <w:rPr>
          <w:rFonts w:ascii="Calibri" w:hAnsi="Calibri" w:cs="Calibri"/>
          <w:b/>
          <w:sz w:val="28"/>
          <w:szCs w:val="28"/>
          <w:u w:val="single"/>
        </w:rPr>
        <w:t>UWAGA</w:t>
      </w:r>
      <w:r w:rsidR="00D1300F" w:rsidRPr="00D1300F">
        <w:rPr>
          <w:rFonts w:ascii="Calibri" w:hAnsi="Calibri" w:cs="Calibri"/>
          <w:b/>
          <w:sz w:val="28"/>
          <w:szCs w:val="28"/>
          <w:u w:val="single"/>
        </w:rPr>
        <w:t xml:space="preserve">: </w:t>
      </w:r>
      <w:r w:rsidR="004A4538" w:rsidRPr="00D1300F">
        <w:rPr>
          <w:rFonts w:ascii="Calibri" w:hAnsi="Calibri" w:cs="Calibri"/>
          <w:b/>
          <w:sz w:val="28"/>
          <w:szCs w:val="28"/>
          <w:u w:val="single"/>
        </w:rPr>
        <w:t>(kwot</w:t>
      </w:r>
      <w:r w:rsidR="00D1300F" w:rsidRPr="00D1300F">
        <w:rPr>
          <w:rFonts w:ascii="Calibri" w:hAnsi="Calibri" w:cs="Calibri"/>
          <w:b/>
          <w:sz w:val="28"/>
          <w:szCs w:val="28"/>
          <w:u w:val="single"/>
        </w:rPr>
        <w:t xml:space="preserve">ę do powyższej </w:t>
      </w:r>
      <w:r w:rsidR="004A4538" w:rsidRPr="00D1300F">
        <w:rPr>
          <w:rFonts w:ascii="Calibri" w:hAnsi="Calibri" w:cs="Calibri"/>
          <w:b/>
          <w:sz w:val="28"/>
          <w:szCs w:val="28"/>
          <w:u w:val="single"/>
        </w:rPr>
        <w:t xml:space="preserve"> tabeli</w:t>
      </w:r>
      <w:r w:rsidR="00D1300F" w:rsidRPr="00D1300F">
        <w:rPr>
          <w:rFonts w:ascii="Calibri" w:hAnsi="Calibri" w:cs="Calibri"/>
          <w:b/>
          <w:sz w:val="28"/>
          <w:szCs w:val="28"/>
          <w:u w:val="single"/>
        </w:rPr>
        <w:t xml:space="preserve"> należy przenieść z </w:t>
      </w:r>
      <w:r w:rsidR="004A4538" w:rsidRPr="00D1300F">
        <w:rPr>
          <w:rFonts w:ascii="Calibri" w:hAnsi="Calibri" w:cs="Calibri"/>
          <w:b/>
          <w:sz w:val="28"/>
          <w:szCs w:val="28"/>
          <w:u w:val="single"/>
        </w:rPr>
        <w:t xml:space="preserve"> </w:t>
      </w:r>
      <w:r w:rsidR="00D1300F" w:rsidRPr="00D1300F">
        <w:rPr>
          <w:rFonts w:ascii="Calibri" w:hAnsi="Calibri" w:cs="Calibri"/>
          <w:b/>
          <w:sz w:val="28"/>
          <w:szCs w:val="28"/>
          <w:u w:val="single"/>
        </w:rPr>
        <w:t xml:space="preserve">pozycji „RAZEM” z </w:t>
      </w:r>
      <w:r w:rsidR="004A4538" w:rsidRPr="00D1300F">
        <w:rPr>
          <w:rFonts w:ascii="Calibri" w:hAnsi="Calibri" w:cs="Calibri"/>
          <w:b/>
          <w:sz w:val="28"/>
          <w:szCs w:val="28"/>
          <w:u w:val="single"/>
        </w:rPr>
        <w:t xml:space="preserve">formularza </w:t>
      </w:r>
      <w:r w:rsidR="00E54031">
        <w:rPr>
          <w:rFonts w:ascii="Calibri" w:hAnsi="Calibri" w:cs="Calibri"/>
          <w:b/>
          <w:sz w:val="28"/>
          <w:szCs w:val="28"/>
          <w:u w:val="single"/>
        </w:rPr>
        <w:t>asortymentowo - cenowego</w:t>
      </w:r>
      <w:r w:rsidR="00D1300F" w:rsidRPr="00D1300F">
        <w:rPr>
          <w:rFonts w:ascii="Calibri" w:hAnsi="Calibri" w:cs="Calibri"/>
          <w:b/>
          <w:sz w:val="28"/>
          <w:szCs w:val="28"/>
          <w:u w:val="single"/>
        </w:rPr>
        <w:t xml:space="preserve"> </w:t>
      </w:r>
      <w:r w:rsidR="004A4538" w:rsidRPr="00D1300F">
        <w:rPr>
          <w:rFonts w:ascii="Calibri" w:hAnsi="Calibri" w:cs="Calibri"/>
          <w:b/>
          <w:sz w:val="28"/>
          <w:szCs w:val="28"/>
          <w:u w:val="single"/>
        </w:rPr>
        <w:t>(opis przedmiotu zamówienia -  załącznik nr 1a</w:t>
      </w:r>
      <w:r w:rsidR="00E54031">
        <w:rPr>
          <w:rFonts w:ascii="Calibri" w:hAnsi="Calibri" w:cs="Calibri"/>
          <w:b/>
          <w:sz w:val="28"/>
          <w:szCs w:val="28"/>
          <w:u w:val="single"/>
        </w:rPr>
        <w:t xml:space="preserve"> do SWZ</w:t>
      </w:r>
      <w:r w:rsidR="004A4538" w:rsidRPr="00D1300F">
        <w:rPr>
          <w:rFonts w:ascii="Calibri" w:hAnsi="Calibri" w:cs="Calibri"/>
          <w:b/>
          <w:sz w:val="28"/>
          <w:szCs w:val="28"/>
          <w:u w:val="single"/>
        </w:rPr>
        <w:t>)</w:t>
      </w:r>
    </w:p>
    <w:p w14:paraId="10E008E2" w14:textId="77777777" w:rsidR="00D1300F" w:rsidRPr="0059386A" w:rsidRDefault="00D1300F">
      <w:pPr>
        <w:pStyle w:val="Zwykytekst1"/>
        <w:rPr>
          <w:rFonts w:asciiTheme="minorHAnsi" w:hAnsiTheme="minorHAnsi" w:cstheme="minorHAnsi"/>
          <w:b/>
          <w:u w:val="single"/>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13580D">
      <w:pPr>
        <w:pStyle w:val="Zwykytekst1"/>
        <w:numPr>
          <w:ilvl w:val="0"/>
          <w:numId w:val="9"/>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406B34" w:rsidRDefault="004950CF" w:rsidP="0013580D">
      <w:pPr>
        <w:pStyle w:val="Zwykytekst1"/>
        <w:numPr>
          <w:ilvl w:val="0"/>
          <w:numId w:val="9"/>
        </w:numPr>
        <w:jc w:val="both"/>
        <w:rPr>
          <w:rFonts w:ascii="Calibri" w:hAnsi="Calibri" w:cs="Calibri"/>
        </w:rPr>
      </w:pPr>
      <w:r w:rsidRPr="007D3D43">
        <w:rPr>
          <w:rFonts w:ascii="Calibri" w:hAnsi="Calibri" w:cs="Calibri"/>
        </w:rPr>
        <w:t>gwarantuję wykonanie całości niniejszego zamówienia zgodnie z treścią: SWZ</w:t>
      </w:r>
      <w:r w:rsidRPr="00406B34">
        <w:rPr>
          <w:rFonts w:ascii="Calibri" w:hAnsi="Calibri" w:cs="Calibri"/>
        </w:rPr>
        <w:t xml:space="preserve">, </w:t>
      </w:r>
      <w:r w:rsidR="005B1AF0" w:rsidRPr="00406B34">
        <w:rPr>
          <w:rFonts w:ascii="Calibri" w:hAnsi="Calibri" w:cs="Calibri"/>
        </w:rPr>
        <w:t xml:space="preserve">załączników do SWZ </w:t>
      </w:r>
      <w:r w:rsidRPr="00406B34">
        <w:rPr>
          <w:rFonts w:ascii="Calibri" w:hAnsi="Calibri" w:cs="Calibri"/>
        </w:rPr>
        <w:t>wyjaśnień do SWZ oraz jej modyfikacji,</w:t>
      </w:r>
    </w:p>
    <w:p w14:paraId="1083CA2C" w14:textId="77777777" w:rsidR="00EB6156" w:rsidRPr="00406B34" w:rsidRDefault="00EB6156" w:rsidP="0013580D">
      <w:pPr>
        <w:pStyle w:val="Zwykytekst1"/>
        <w:numPr>
          <w:ilvl w:val="0"/>
          <w:numId w:val="9"/>
        </w:numPr>
        <w:jc w:val="both"/>
        <w:rPr>
          <w:rFonts w:ascii="Calibri" w:hAnsi="Calibri" w:cs="Calibri"/>
        </w:rPr>
      </w:pPr>
      <w:r w:rsidRPr="00406B34">
        <w:rPr>
          <w:rFonts w:ascii="Calibri" w:hAnsi="Calibri" w:cs="Calibri"/>
        </w:rPr>
        <w:t>jestem związany niniejszą ofertą przez okres wskazany w SWZ</w:t>
      </w:r>
    </w:p>
    <w:p w14:paraId="2AEFA67E" w14:textId="40A14609" w:rsidR="00A7285B" w:rsidRPr="007D3D43" w:rsidRDefault="009D680E" w:rsidP="0013580D">
      <w:pPr>
        <w:pStyle w:val="Zwykytekst1"/>
        <w:numPr>
          <w:ilvl w:val="0"/>
          <w:numId w:val="9"/>
        </w:numPr>
        <w:jc w:val="both"/>
        <w:rPr>
          <w:rFonts w:ascii="Calibri" w:hAnsi="Calibri" w:cs="Calibri"/>
        </w:rPr>
      </w:pPr>
      <w:r w:rsidRPr="00406B34">
        <w:rPr>
          <w:rFonts w:ascii="Calibri" w:hAnsi="Calibri" w:cs="Calibri"/>
        </w:rPr>
        <w:t xml:space="preserve">zapoznałem się ze wzorem umowy (załącznik nr </w:t>
      </w:r>
      <w:r w:rsidR="00210442">
        <w:rPr>
          <w:rFonts w:ascii="Calibri" w:hAnsi="Calibri" w:cs="Calibri"/>
        </w:rPr>
        <w:t>3</w:t>
      </w:r>
      <w:r w:rsidRPr="00406B34">
        <w:rPr>
          <w:rFonts w:ascii="Calibri" w:hAnsi="Calibri" w:cs="Calibri"/>
        </w:rPr>
        <w:t xml:space="preserve"> do SWZ) i zobowiązuję się,</w:t>
      </w:r>
      <w:r w:rsidRPr="007D3D43">
        <w:rPr>
          <w:rFonts w:ascii="Calibri" w:hAnsi="Calibri" w:cs="Calibri"/>
        </w:rPr>
        <w:t xml:space="preserve">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13580D">
      <w:pPr>
        <w:pStyle w:val="Zwykytekst1"/>
        <w:numPr>
          <w:ilvl w:val="0"/>
          <w:numId w:val="9"/>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zobowiązuję(emy) się zawrzeć umowę w miejscu i terminie jakie zostaną wskazane przez Zamawiającego,</w:t>
      </w:r>
    </w:p>
    <w:p w14:paraId="7D0055BB" w14:textId="5DF9202A" w:rsidR="00E5074C" w:rsidRPr="00E5074C" w:rsidRDefault="000A6C68" w:rsidP="00E5074C">
      <w:pPr>
        <w:pStyle w:val="Zwykytekst1"/>
        <w:numPr>
          <w:ilvl w:val="0"/>
          <w:numId w:val="9"/>
        </w:numPr>
        <w:rPr>
          <w:rFonts w:ascii="Calibri" w:hAnsi="Calibri" w:cs="Calibri"/>
        </w:rPr>
      </w:pPr>
      <w:r w:rsidRPr="00E5074C">
        <w:rPr>
          <w:rFonts w:ascii="Calibri" w:hAnsi="Calibri" w:cs="Calibri"/>
        </w:rPr>
        <w:t>Akceptuję Termin realizacji zamówieni</w:t>
      </w:r>
      <w:r w:rsidR="00C05144" w:rsidRPr="00E5074C">
        <w:rPr>
          <w:rFonts w:ascii="Calibri" w:hAnsi="Calibri" w:cs="Calibri"/>
        </w:rPr>
        <w:t xml:space="preserve">a </w:t>
      </w:r>
      <w:r w:rsidRPr="00E5074C">
        <w:rPr>
          <w:rFonts w:ascii="Calibri" w:hAnsi="Calibri" w:cs="Calibri"/>
        </w:rPr>
        <w:t xml:space="preserve">– </w:t>
      </w:r>
      <w:r w:rsidR="00831601">
        <w:rPr>
          <w:rFonts w:ascii="Calibri" w:hAnsi="Calibri" w:cs="Calibri"/>
        </w:rPr>
        <w:t>24 miesiące od dnia zawarcia umowy.</w:t>
      </w:r>
    </w:p>
    <w:p w14:paraId="39E8AC0C" w14:textId="77777777" w:rsidR="00A7285B" w:rsidRPr="007D3D43" w:rsidRDefault="00261475" w:rsidP="00AA7685">
      <w:pPr>
        <w:pStyle w:val="Zwykytekst1"/>
        <w:numPr>
          <w:ilvl w:val="0"/>
          <w:numId w:val="36"/>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13580D">
      <w:pPr>
        <w:pStyle w:val="Zwykytekst1"/>
        <w:numPr>
          <w:ilvl w:val="0"/>
          <w:numId w:val="10"/>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13580D">
      <w:pPr>
        <w:pStyle w:val="Zwykytekst1"/>
        <w:numPr>
          <w:ilvl w:val="0"/>
          <w:numId w:val="10"/>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Default="00261475" w:rsidP="00A7285B">
      <w:pPr>
        <w:ind w:left="709"/>
        <w:rPr>
          <w:rFonts w:ascii="Calibri" w:hAnsi="Calibri" w:cs="Calibri"/>
          <w:i/>
          <w:sz w:val="20"/>
          <w:szCs w:val="20"/>
          <w:u w:val="single"/>
        </w:rPr>
      </w:pPr>
      <w:r w:rsidRPr="007D3D43">
        <w:rPr>
          <w:rFonts w:ascii="Calibri" w:hAnsi="Calibri" w:cs="Calibri"/>
          <w:sz w:val="20"/>
          <w:szCs w:val="20"/>
          <w:lang w:eastAsia="pl-PL"/>
        </w:rPr>
        <w:t>(należy wskazać nazwę/rodzaj towaru, którego dostawa będzie prowadzić do jego powstania oraz ich wartość bez kwoty podatku od towarów i usług)</w:t>
      </w:r>
      <w:r w:rsidR="00BA7EF0" w:rsidRPr="007D3D43">
        <w:rPr>
          <w:rFonts w:ascii="Calibri" w:hAnsi="Calibri" w:cs="Calibri"/>
          <w:sz w:val="20"/>
          <w:szCs w:val="20"/>
          <w:lang w:eastAsia="pl-PL"/>
        </w:rPr>
        <w:t xml:space="preserve">. UWAGA: </w:t>
      </w:r>
      <w:r w:rsidR="00BA7EF0" w:rsidRPr="007D3D43">
        <w:rPr>
          <w:rFonts w:ascii="Calibri" w:hAnsi="Calibri" w:cs="Calibri"/>
          <w:i/>
          <w:sz w:val="20"/>
          <w:szCs w:val="20"/>
          <w:u w:val="single"/>
        </w:rPr>
        <w:t>wypełnić,  o ile wybór oferty prowadziłby do powstania u Zamawiającego obowiązku podatkowego zgodnie z przepisami o podatku od towarów i usług,  w przeciwnym razie pozostawić niewypełnione</w:t>
      </w:r>
    </w:p>
    <w:p w14:paraId="3961DE88" w14:textId="77777777" w:rsidR="00BC29F2" w:rsidRPr="00BC29F2" w:rsidRDefault="00BC29F2" w:rsidP="00AA7685">
      <w:pPr>
        <w:pStyle w:val="Zwykytekst"/>
        <w:numPr>
          <w:ilvl w:val="0"/>
          <w:numId w:val="36"/>
        </w:numPr>
        <w:ind w:left="786"/>
        <w:jc w:val="both"/>
        <w:rPr>
          <w:rFonts w:asciiTheme="minorHAnsi" w:hAnsiTheme="minorHAnsi" w:cstheme="minorHAnsi"/>
          <w:b/>
        </w:rPr>
      </w:pPr>
      <w:r w:rsidRPr="00BC29F2">
        <w:rPr>
          <w:rFonts w:asciiTheme="minorHAnsi" w:hAnsiTheme="minorHAnsi" w:cstheme="minorHAnsi"/>
        </w:rPr>
        <w:t>nie zamierzam(y)powierzać do podwykonania żadnej części niniejszego zamówienia / następujące części niniejszego zamówienia zamierzam(y) powierzyć podwykonawcom</w:t>
      </w:r>
      <w:r w:rsidRPr="00BC29F2">
        <w:rPr>
          <w:rFonts w:asciiTheme="minorHAnsi" w:hAnsiTheme="minorHAnsi" w:cstheme="minorHAnsi"/>
          <w:b/>
        </w:rPr>
        <w:t>**</w:t>
      </w:r>
    </w:p>
    <w:p w14:paraId="7AA2DF25" w14:textId="77777777" w:rsidR="00BC29F2" w:rsidRPr="00BC29F2" w:rsidRDefault="00BC29F2" w:rsidP="00BC29F2">
      <w:pPr>
        <w:pStyle w:val="Zwykyteks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043"/>
        <w:gridCol w:w="5606"/>
      </w:tblGrid>
      <w:tr w:rsidR="00BC29F2" w:rsidRPr="00BC29F2" w14:paraId="1A43D195" w14:textId="77777777" w:rsidTr="00EB17AD">
        <w:tc>
          <w:tcPr>
            <w:tcW w:w="817" w:type="dxa"/>
            <w:shd w:val="clear" w:color="auto" w:fill="auto"/>
          </w:tcPr>
          <w:p w14:paraId="5557832E" w14:textId="77777777" w:rsidR="00BC29F2" w:rsidRPr="00BC29F2" w:rsidRDefault="00BC29F2" w:rsidP="00EB17AD">
            <w:pPr>
              <w:jc w:val="center"/>
              <w:rPr>
                <w:rFonts w:asciiTheme="minorHAnsi" w:hAnsiTheme="minorHAnsi" w:cstheme="minorHAnsi"/>
                <w:b/>
                <w:sz w:val="20"/>
                <w:szCs w:val="20"/>
              </w:rPr>
            </w:pPr>
            <w:r w:rsidRPr="00BC29F2">
              <w:rPr>
                <w:rFonts w:asciiTheme="minorHAnsi" w:hAnsiTheme="minorHAnsi" w:cstheme="minorHAnsi"/>
                <w:b/>
                <w:sz w:val="20"/>
                <w:szCs w:val="20"/>
              </w:rPr>
              <w:t>lp</w:t>
            </w:r>
          </w:p>
        </w:tc>
        <w:tc>
          <w:tcPr>
            <w:tcW w:w="4111" w:type="dxa"/>
            <w:shd w:val="clear" w:color="auto" w:fill="auto"/>
          </w:tcPr>
          <w:p w14:paraId="1950558D" w14:textId="77777777" w:rsidR="00BC29F2" w:rsidRPr="00BC29F2" w:rsidRDefault="00BC29F2" w:rsidP="00EB17AD">
            <w:pPr>
              <w:jc w:val="center"/>
              <w:rPr>
                <w:rFonts w:asciiTheme="minorHAnsi" w:hAnsiTheme="minorHAnsi" w:cstheme="minorHAnsi"/>
                <w:b/>
                <w:sz w:val="20"/>
                <w:szCs w:val="20"/>
              </w:rPr>
            </w:pPr>
            <w:r w:rsidRPr="00BC29F2">
              <w:rPr>
                <w:rFonts w:asciiTheme="minorHAnsi" w:hAnsiTheme="minorHAnsi" w:cstheme="minorHAnsi"/>
                <w:b/>
                <w:sz w:val="20"/>
                <w:szCs w:val="20"/>
              </w:rPr>
              <w:t>Część/zakres zamówienia</w:t>
            </w:r>
          </w:p>
        </w:tc>
        <w:tc>
          <w:tcPr>
            <w:tcW w:w="5679" w:type="dxa"/>
            <w:shd w:val="clear" w:color="auto" w:fill="auto"/>
          </w:tcPr>
          <w:p w14:paraId="39EED3E5" w14:textId="77777777" w:rsidR="00BC29F2" w:rsidRPr="00BC29F2" w:rsidRDefault="00BC29F2" w:rsidP="00EB17AD">
            <w:pPr>
              <w:jc w:val="center"/>
              <w:rPr>
                <w:rFonts w:asciiTheme="minorHAnsi" w:hAnsiTheme="minorHAnsi" w:cstheme="minorHAnsi"/>
                <w:b/>
                <w:sz w:val="20"/>
                <w:szCs w:val="20"/>
              </w:rPr>
            </w:pPr>
            <w:r w:rsidRPr="00BC29F2">
              <w:rPr>
                <w:rFonts w:asciiTheme="minorHAnsi" w:hAnsiTheme="minorHAnsi" w:cstheme="minorHAnsi"/>
                <w:b/>
                <w:sz w:val="20"/>
                <w:szCs w:val="20"/>
              </w:rPr>
              <w:t>Nazwa(firma)podwykonawcy / imię nazwisko</w:t>
            </w:r>
          </w:p>
        </w:tc>
      </w:tr>
      <w:tr w:rsidR="00BC29F2" w:rsidRPr="00BC29F2" w14:paraId="386EF304" w14:textId="77777777" w:rsidTr="00EB17AD">
        <w:tc>
          <w:tcPr>
            <w:tcW w:w="817" w:type="dxa"/>
            <w:shd w:val="clear" w:color="auto" w:fill="auto"/>
          </w:tcPr>
          <w:p w14:paraId="36CC0F5B" w14:textId="77777777" w:rsidR="00BC29F2" w:rsidRPr="00BC29F2" w:rsidRDefault="00BC29F2" w:rsidP="00EB17AD">
            <w:pPr>
              <w:jc w:val="center"/>
              <w:rPr>
                <w:rFonts w:asciiTheme="minorHAnsi" w:hAnsiTheme="minorHAnsi" w:cstheme="minorHAnsi"/>
                <w:sz w:val="20"/>
                <w:szCs w:val="20"/>
              </w:rPr>
            </w:pPr>
          </w:p>
        </w:tc>
        <w:tc>
          <w:tcPr>
            <w:tcW w:w="4111" w:type="dxa"/>
            <w:shd w:val="clear" w:color="auto" w:fill="auto"/>
          </w:tcPr>
          <w:p w14:paraId="4D75E1D0" w14:textId="77777777" w:rsidR="00BC29F2" w:rsidRPr="00BC29F2" w:rsidRDefault="00BC29F2" w:rsidP="00EB17AD">
            <w:pPr>
              <w:jc w:val="center"/>
              <w:rPr>
                <w:rFonts w:asciiTheme="minorHAnsi" w:hAnsiTheme="minorHAnsi" w:cstheme="minorHAnsi"/>
                <w:b/>
                <w:i/>
                <w:sz w:val="20"/>
                <w:szCs w:val="20"/>
              </w:rPr>
            </w:pPr>
          </w:p>
        </w:tc>
        <w:tc>
          <w:tcPr>
            <w:tcW w:w="5679" w:type="dxa"/>
            <w:shd w:val="clear" w:color="auto" w:fill="auto"/>
          </w:tcPr>
          <w:p w14:paraId="3E64B48A" w14:textId="77777777" w:rsidR="00BC29F2" w:rsidRPr="00BC29F2" w:rsidRDefault="00BC29F2" w:rsidP="00EB17AD">
            <w:pPr>
              <w:jc w:val="center"/>
              <w:rPr>
                <w:rFonts w:asciiTheme="minorHAnsi" w:hAnsiTheme="minorHAnsi" w:cstheme="minorHAnsi"/>
                <w:b/>
                <w:i/>
                <w:sz w:val="20"/>
                <w:szCs w:val="20"/>
              </w:rPr>
            </w:pPr>
          </w:p>
        </w:tc>
      </w:tr>
      <w:tr w:rsidR="00BC29F2" w:rsidRPr="008A0573" w14:paraId="168338D2" w14:textId="77777777" w:rsidTr="00EB17AD">
        <w:tc>
          <w:tcPr>
            <w:tcW w:w="817" w:type="dxa"/>
            <w:shd w:val="clear" w:color="auto" w:fill="auto"/>
          </w:tcPr>
          <w:p w14:paraId="136DB4FA" w14:textId="77777777" w:rsidR="00BC29F2" w:rsidRPr="008A0573" w:rsidRDefault="00BC29F2" w:rsidP="00EB17AD">
            <w:pPr>
              <w:jc w:val="center"/>
              <w:rPr>
                <w:rFonts w:ascii="Arial" w:hAnsi="Arial" w:cs="Arial"/>
                <w:sz w:val="20"/>
                <w:szCs w:val="20"/>
              </w:rPr>
            </w:pPr>
          </w:p>
        </w:tc>
        <w:tc>
          <w:tcPr>
            <w:tcW w:w="4111" w:type="dxa"/>
            <w:shd w:val="clear" w:color="auto" w:fill="auto"/>
          </w:tcPr>
          <w:p w14:paraId="72C48A19" w14:textId="77777777" w:rsidR="00BC29F2" w:rsidRPr="008A0573" w:rsidRDefault="00BC29F2" w:rsidP="00EB17AD">
            <w:pPr>
              <w:jc w:val="center"/>
              <w:rPr>
                <w:rFonts w:ascii="Arial" w:hAnsi="Arial" w:cs="Arial"/>
                <w:b/>
                <w:i/>
                <w:sz w:val="20"/>
                <w:szCs w:val="20"/>
              </w:rPr>
            </w:pPr>
          </w:p>
        </w:tc>
        <w:tc>
          <w:tcPr>
            <w:tcW w:w="5679" w:type="dxa"/>
            <w:shd w:val="clear" w:color="auto" w:fill="auto"/>
          </w:tcPr>
          <w:p w14:paraId="78F2D285" w14:textId="77777777" w:rsidR="00BC29F2" w:rsidRPr="008A0573" w:rsidRDefault="00BC29F2" w:rsidP="00EB17AD">
            <w:pPr>
              <w:jc w:val="center"/>
              <w:rPr>
                <w:rFonts w:ascii="Arial" w:hAnsi="Arial" w:cs="Arial"/>
                <w:b/>
                <w:i/>
                <w:sz w:val="20"/>
                <w:szCs w:val="20"/>
              </w:rPr>
            </w:pPr>
          </w:p>
        </w:tc>
      </w:tr>
    </w:tbl>
    <w:p w14:paraId="6EF0C2AE" w14:textId="0F408603" w:rsidR="00BC29F2" w:rsidRPr="007D3D43" w:rsidRDefault="00BC29F2" w:rsidP="00731D48">
      <w:pPr>
        <w:ind w:left="720"/>
        <w:rPr>
          <w:rFonts w:ascii="Calibri" w:hAnsi="Calibri" w:cs="Calibri"/>
          <w:sz w:val="20"/>
          <w:szCs w:val="20"/>
        </w:rPr>
      </w:pPr>
    </w:p>
    <w:p w14:paraId="6768F06F" w14:textId="77777777" w:rsidR="004950CF" w:rsidRPr="007D3D43" w:rsidRDefault="004950CF">
      <w:pPr>
        <w:rPr>
          <w:rFonts w:ascii="Calibri" w:hAnsi="Calibri" w:cs="Calibri"/>
          <w:color w:val="00B050"/>
          <w:sz w:val="20"/>
          <w:szCs w:val="20"/>
        </w:rPr>
      </w:pPr>
    </w:p>
    <w:p w14:paraId="3FDCCF15" w14:textId="254703E2"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 xml:space="preserve">Akceptuję termin płatności </w:t>
      </w:r>
      <w:r w:rsidRPr="008323A0">
        <w:rPr>
          <w:rFonts w:ascii="Calibri" w:hAnsi="Calibri" w:cs="Calibri"/>
        </w:rPr>
        <w:t xml:space="preserve">do </w:t>
      </w:r>
      <w:r w:rsidR="00226012" w:rsidRPr="008323A0">
        <w:rPr>
          <w:rFonts w:ascii="Calibri" w:hAnsi="Calibri" w:cs="Calibri"/>
        </w:rPr>
        <w:t>3</w:t>
      </w:r>
      <w:r w:rsidRPr="008323A0">
        <w:rPr>
          <w:rFonts w:ascii="Calibri" w:hAnsi="Calibri" w:cs="Calibri"/>
        </w:rPr>
        <w:t>0 dni od</w:t>
      </w:r>
      <w:r w:rsidRPr="007D3D43">
        <w:rPr>
          <w:rFonts w:ascii="Calibri" w:hAnsi="Calibri" w:cs="Calibri"/>
        </w:rPr>
        <w:t xml:space="preserve">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lastRenderedPageBreak/>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75B8B9B" w14:textId="77777777" w:rsidR="00D45A99" w:rsidRPr="00D45A99" w:rsidRDefault="00D45A99" w:rsidP="00D45A99">
      <w:pPr>
        <w:tabs>
          <w:tab w:val="left" w:pos="142"/>
        </w:tabs>
        <w:suppressAutoHyphens w:val="0"/>
        <w:ind w:left="284"/>
        <w:jc w:val="both"/>
        <w:rPr>
          <w:rFonts w:ascii="Arial" w:hAnsi="Arial" w:cs="Arial"/>
          <w:sz w:val="20"/>
          <w:szCs w:val="20"/>
        </w:rPr>
      </w:pPr>
      <w:bookmarkStart w:id="17" w:name="_Hlk76633320"/>
      <w:r w:rsidRPr="00775066">
        <w:rPr>
          <w:rFonts w:ascii="Arial" w:hAnsi="Arial" w:cs="Arial"/>
          <w:sz w:val="20"/>
          <w:szCs w:val="20"/>
        </w:rPr>
        <w:t xml:space="preserve">zaoferowane produkty są zgodne z </w:t>
      </w:r>
      <w:bookmarkStart w:id="18" w:name="_Hlk145495474"/>
      <w:r w:rsidRPr="00775066">
        <w:rPr>
          <w:rFonts w:ascii="Arial" w:hAnsi="Arial" w:cs="Arial"/>
          <w:sz w:val="20"/>
          <w:szCs w:val="20"/>
        </w:rPr>
        <w:t xml:space="preserve">ustawą z dnia 7 kwietnia 2022 roku o wyrobach medycznych oraz </w:t>
      </w:r>
      <w:r w:rsidRPr="00D45A99">
        <w:rPr>
          <w:rFonts w:ascii="Arial" w:hAnsi="Arial" w:cs="Arial"/>
          <w:sz w:val="20"/>
          <w:szCs w:val="20"/>
        </w:rPr>
        <w:t>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w:t>
      </w:r>
      <w:bookmarkEnd w:id="18"/>
      <w:r w:rsidRPr="00D45A99">
        <w:rPr>
          <w:rFonts w:ascii="Arial" w:hAnsi="Arial" w:cs="Arial"/>
          <w:sz w:val="20"/>
          <w:szCs w:val="20"/>
        </w:rPr>
        <w:t xml:space="preserve">. </w:t>
      </w:r>
    </w:p>
    <w:bookmarkEnd w:id="17"/>
    <w:p w14:paraId="6D0398A9" w14:textId="77777777" w:rsidR="00046213" w:rsidRDefault="00046213" w:rsidP="00046213"/>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19" w:name="_Hlk67295742"/>
      <w:r w:rsidRPr="007D3D43">
        <w:rPr>
          <w:rFonts w:ascii="Calibri" w:hAnsi="Calibri" w:cs="Calibri"/>
          <w:b/>
          <w:color w:val="0000FF"/>
          <w:sz w:val="20"/>
          <w:szCs w:val="20"/>
          <w:u w:val="single"/>
        </w:rPr>
        <w:t>UWAGA: Dokument podpisać kwalifikowanym podpisem elektronicznym</w:t>
      </w:r>
    </w:p>
    <w:bookmarkEnd w:id="19"/>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53D63E48" w14:textId="77777777" w:rsidR="00AC730B" w:rsidRDefault="00AC730B">
      <w:pPr>
        <w:spacing w:line="240" w:lineRule="atLeast"/>
        <w:ind w:right="425"/>
        <w:rPr>
          <w:rFonts w:ascii="Calibri" w:hAnsi="Calibri" w:cs="Calibri"/>
          <w:b/>
          <w:bCs/>
          <w:sz w:val="20"/>
          <w:szCs w:val="20"/>
        </w:rPr>
      </w:pPr>
    </w:p>
    <w:p w14:paraId="35797300" w14:textId="77777777" w:rsidR="00AC730B" w:rsidRDefault="00AC730B">
      <w:pPr>
        <w:spacing w:line="240" w:lineRule="atLeast"/>
        <w:ind w:right="425"/>
        <w:rPr>
          <w:rFonts w:ascii="Calibri" w:hAnsi="Calibri" w:cs="Calibri"/>
          <w:b/>
          <w:bCs/>
          <w:sz w:val="20"/>
          <w:szCs w:val="20"/>
        </w:rPr>
      </w:pPr>
    </w:p>
    <w:p w14:paraId="62EB7564" w14:textId="77777777" w:rsidR="00CD401C" w:rsidRDefault="00CD401C" w:rsidP="00D169F8">
      <w:pPr>
        <w:spacing w:line="240" w:lineRule="atLeast"/>
        <w:ind w:right="425"/>
        <w:rPr>
          <w:rFonts w:ascii="Arial" w:hAnsi="Arial" w:cs="Arial"/>
          <w:b/>
          <w:bCs/>
          <w:sz w:val="20"/>
          <w:szCs w:val="20"/>
        </w:rPr>
      </w:pPr>
    </w:p>
    <w:p w14:paraId="63E5BF41" w14:textId="77777777" w:rsidR="00CD401C" w:rsidRDefault="00CD401C" w:rsidP="00D169F8">
      <w:pPr>
        <w:spacing w:line="240" w:lineRule="atLeast"/>
        <w:ind w:right="425"/>
        <w:rPr>
          <w:rFonts w:ascii="Arial" w:hAnsi="Arial" w:cs="Arial"/>
          <w:b/>
          <w:bCs/>
          <w:sz w:val="20"/>
          <w:szCs w:val="20"/>
        </w:rPr>
      </w:pPr>
    </w:p>
    <w:p w14:paraId="5C5977D8" w14:textId="77777777" w:rsidR="00CD401C" w:rsidRDefault="00CD401C" w:rsidP="00D169F8">
      <w:pPr>
        <w:spacing w:line="240" w:lineRule="atLeast"/>
        <w:ind w:right="425"/>
        <w:rPr>
          <w:rFonts w:ascii="Arial" w:hAnsi="Arial" w:cs="Arial"/>
          <w:b/>
          <w:bCs/>
          <w:sz w:val="20"/>
          <w:szCs w:val="20"/>
        </w:rPr>
      </w:pPr>
    </w:p>
    <w:p w14:paraId="0B2E5582" w14:textId="77777777" w:rsidR="00CD401C" w:rsidRDefault="00CD401C" w:rsidP="00D169F8">
      <w:pPr>
        <w:spacing w:line="240" w:lineRule="atLeast"/>
        <w:ind w:right="425"/>
        <w:rPr>
          <w:rFonts w:ascii="Arial" w:hAnsi="Arial" w:cs="Arial"/>
          <w:b/>
          <w:bCs/>
          <w:sz w:val="20"/>
          <w:szCs w:val="20"/>
        </w:rPr>
      </w:pPr>
    </w:p>
    <w:p w14:paraId="26B99C71" w14:textId="77777777" w:rsidR="00CD401C" w:rsidRDefault="00CD401C" w:rsidP="00D169F8">
      <w:pPr>
        <w:spacing w:line="240" w:lineRule="atLeast"/>
        <w:ind w:right="425"/>
        <w:rPr>
          <w:rFonts w:ascii="Arial" w:hAnsi="Arial" w:cs="Arial"/>
          <w:b/>
          <w:bCs/>
          <w:sz w:val="20"/>
          <w:szCs w:val="20"/>
        </w:rPr>
      </w:pPr>
    </w:p>
    <w:p w14:paraId="2F2E9ED6" w14:textId="77777777" w:rsidR="00CD401C" w:rsidRDefault="00CD401C" w:rsidP="00D169F8">
      <w:pPr>
        <w:spacing w:line="240" w:lineRule="atLeast"/>
        <w:ind w:right="425"/>
        <w:rPr>
          <w:rFonts w:ascii="Arial" w:hAnsi="Arial" w:cs="Arial"/>
          <w:b/>
          <w:bCs/>
          <w:sz w:val="20"/>
          <w:szCs w:val="20"/>
        </w:rPr>
      </w:pPr>
    </w:p>
    <w:p w14:paraId="7C3DA251" w14:textId="77777777" w:rsidR="00CD401C" w:rsidRDefault="00CD401C" w:rsidP="00D169F8">
      <w:pPr>
        <w:spacing w:line="240" w:lineRule="atLeast"/>
        <w:ind w:right="425"/>
        <w:rPr>
          <w:rFonts w:ascii="Arial" w:hAnsi="Arial" w:cs="Arial"/>
          <w:b/>
          <w:bCs/>
          <w:sz w:val="20"/>
          <w:szCs w:val="20"/>
        </w:rPr>
      </w:pPr>
    </w:p>
    <w:p w14:paraId="18C4A342" w14:textId="77777777" w:rsidR="00CD401C" w:rsidRDefault="00CD401C" w:rsidP="00D169F8">
      <w:pPr>
        <w:spacing w:line="240" w:lineRule="atLeast"/>
        <w:ind w:right="425"/>
        <w:rPr>
          <w:rFonts w:ascii="Arial" w:hAnsi="Arial" w:cs="Arial"/>
          <w:b/>
          <w:bCs/>
          <w:sz w:val="20"/>
          <w:szCs w:val="20"/>
        </w:rPr>
      </w:pPr>
    </w:p>
    <w:p w14:paraId="077DF511" w14:textId="77777777" w:rsidR="00CD401C" w:rsidRDefault="00CD401C" w:rsidP="00D169F8">
      <w:pPr>
        <w:spacing w:line="240" w:lineRule="atLeast"/>
        <w:ind w:right="425"/>
        <w:rPr>
          <w:rFonts w:ascii="Arial" w:hAnsi="Arial" w:cs="Arial"/>
          <w:b/>
          <w:bCs/>
          <w:sz w:val="20"/>
          <w:szCs w:val="20"/>
        </w:rPr>
      </w:pPr>
    </w:p>
    <w:p w14:paraId="5FBBA239" w14:textId="77777777" w:rsidR="00CD401C" w:rsidRDefault="00CD401C" w:rsidP="00D169F8">
      <w:pPr>
        <w:spacing w:line="240" w:lineRule="atLeast"/>
        <w:ind w:right="425"/>
        <w:rPr>
          <w:rFonts w:ascii="Arial" w:hAnsi="Arial" w:cs="Arial"/>
          <w:b/>
          <w:bCs/>
          <w:sz w:val="20"/>
          <w:szCs w:val="20"/>
        </w:rPr>
      </w:pPr>
    </w:p>
    <w:p w14:paraId="313A8989" w14:textId="77777777" w:rsidR="00CD401C" w:rsidRDefault="00CD401C" w:rsidP="00D169F8">
      <w:pPr>
        <w:spacing w:line="240" w:lineRule="atLeast"/>
        <w:ind w:right="425"/>
        <w:rPr>
          <w:rFonts w:ascii="Arial" w:hAnsi="Arial" w:cs="Arial"/>
          <w:b/>
          <w:bCs/>
          <w:sz w:val="20"/>
          <w:szCs w:val="20"/>
        </w:rPr>
      </w:pPr>
    </w:p>
    <w:p w14:paraId="7F66249C" w14:textId="77777777" w:rsidR="00CD401C" w:rsidRDefault="00CD401C" w:rsidP="00D169F8">
      <w:pPr>
        <w:spacing w:line="240" w:lineRule="atLeast"/>
        <w:ind w:right="425"/>
        <w:rPr>
          <w:rFonts w:ascii="Arial" w:hAnsi="Arial" w:cs="Arial"/>
          <w:b/>
          <w:bCs/>
          <w:sz w:val="20"/>
          <w:szCs w:val="20"/>
        </w:rPr>
      </w:pPr>
    </w:p>
    <w:p w14:paraId="26BC85F5" w14:textId="77777777" w:rsidR="00CD401C" w:rsidRDefault="00CD401C" w:rsidP="00D169F8">
      <w:pPr>
        <w:spacing w:line="240" w:lineRule="atLeast"/>
        <w:ind w:right="425"/>
        <w:rPr>
          <w:rFonts w:ascii="Arial" w:hAnsi="Arial" w:cs="Arial"/>
          <w:b/>
          <w:bCs/>
          <w:sz w:val="20"/>
          <w:szCs w:val="20"/>
        </w:rPr>
      </w:pPr>
    </w:p>
    <w:p w14:paraId="28D2A384" w14:textId="77777777" w:rsidR="00CD401C" w:rsidRDefault="00CD401C" w:rsidP="00D169F8">
      <w:pPr>
        <w:spacing w:line="240" w:lineRule="atLeast"/>
        <w:ind w:right="425"/>
        <w:rPr>
          <w:rFonts w:ascii="Arial" w:hAnsi="Arial" w:cs="Arial"/>
          <w:b/>
          <w:bCs/>
          <w:sz w:val="20"/>
          <w:szCs w:val="20"/>
        </w:rPr>
      </w:pPr>
    </w:p>
    <w:p w14:paraId="782F31BD" w14:textId="77777777" w:rsidR="00CD401C" w:rsidRDefault="00CD401C" w:rsidP="00D169F8">
      <w:pPr>
        <w:spacing w:line="240" w:lineRule="atLeast"/>
        <w:ind w:right="425"/>
        <w:rPr>
          <w:rFonts w:ascii="Arial" w:hAnsi="Arial" w:cs="Arial"/>
          <w:b/>
          <w:bCs/>
          <w:sz w:val="20"/>
          <w:szCs w:val="20"/>
        </w:rPr>
      </w:pPr>
    </w:p>
    <w:p w14:paraId="5BCB734F" w14:textId="77777777" w:rsidR="00CD401C" w:rsidRDefault="00CD401C" w:rsidP="00D169F8">
      <w:pPr>
        <w:spacing w:line="240" w:lineRule="atLeast"/>
        <w:ind w:right="425"/>
        <w:rPr>
          <w:rFonts w:ascii="Arial" w:hAnsi="Arial" w:cs="Arial"/>
          <w:b/>
          <w:bCs/>
          <w:sz w:val="20"/>
          <w:szCs w:val="20"/>
        </w:rPr>
      </w:pPr>
    </w:p>
    <w:p w14:paraId="31705436" w14:textId="77777777" w:rsidR="00CD401C" w:rsidRDefault="00CD401C" w:rsidP="00D169F8">
      <w:pPr>
        <w:spacing w:line="240" w:lineRule="atLeast"/>
        <w:ind w:right="425"/>
        <w:rPr>
          <w:rFonts w:ascii="Arial" w:hAnsi="Arial" w:cs="Arial"/>
          <w:b/>
          <w:bCs/>
          <w:sz w:val="20"/>
          <w:szCs w:val="20"/>
        </w:rPr>
      </w:pPr>
    </w:p>
    <w:p w14:paraId="75E45BA2" w14:textId="77777777" w:rsidR="00CD401C" w:rsidRDefault="00CD401C" w:rsidP="00D169F8">
      <w:pPr>
        <w:spacing w:line="240" w:lineRule="atLeast"/>
        <w:ind w:right="425"/>
        <w:rPr>
          <w:rFonts w:ascii="Arial" w:hAnsi="Arial" w:cs="Arial"/>
          <w:b/>
          <w:bCs/>
          <w:sz w:val="20"/>
          <w:szCs w:val="20"/>
        </w:rPr>
      </w:pPr>
    </w:p>
    <w:p w14:paraId="0C564C25" w14:textId="77777777" w:rsidR="00CD401C" w:rsidRDefault="00CD401C" w:rsidP="00D169F8">
      <w:pPr>
        <w:spacing w:line="240" w:lineRule="atLeast"/>
        <w:ind w:right="425"/>
        <w:rPr>
          <w:rFonts w:ascii="Arial" w:hAnsi="Arial" w:cs="Arial"/>
          <w:b/>
          <w:bCs/>
          <w:sz w:val="20"/>
          <w:szCs w:val="20"/>
        </w:rPr>
      </w:pPr>
    </w:p>
    <w:p w14:paraId="4018D896" w14:textId="77777777" w:rsidR="00CD401C" w:rsidRDefault="00CD401C" w:rsidP="00D169F8">
      <w:pPr>
        <w:spacing w:line="240" w:lineRule="atLeast"/>
        <w:ind w:right="425"/>
        <w:rPr>
          <w:rFonts w:ascii="Arial" w:hAnsi="Arial" w:cs="Arial"/>
          <w:b/>
          <w:bCs/>
          <w:sz w:val="20"/>
          <w:szCs w:val="20"/>
        </w:rPr>
      </w:pPr>
    </w:p>
    <w:p w14:paraId="08130E0C" w14:textId="77777777" w:rsidR="00CD401C" w:rsidRDefault="00CD401C" w:rsidP="00D169F8">
      <w:pPr>
        <w:spacing w:line="240" w:lineRule="atLeast"/>
        <w:ind w:right="425"/>
        <w:rPr>
          <w:rFonts w:ascii="Arial" w:hAnsi="Arial" w:cs="Arial"/>
          <w:b/>
          <w:bCs/>
          <w:sz w:val="20"/>
          <w:szCs w:val="20"/>
        </w:rPr>
      </w:pPr>
    </w:p>
    <w:p w14:paraId="6FF32BC8" w14:textId="77777777" w:rsidR="00CD401C" w:rsidRDefault="00CD401C" w:rsidP="00D169F8">
      <w:pPr>
        <w:spacing w:line="240" w:lineRule="atLeast"/>
        <w:ind w:right="425"/>
        <w:rPr>
          <w:rFonts w:ascii="Arial" w:hAnsi="Arial" w:cs="Arial"/>
          <w:b/>
          <w:bCs/>
          <w:sz w:val="20"/>
          <w:szCs w:val="20"/>
        </w:rPr>
      </w:pPr>
    </w:p>
    <w:p w14:paraId="5CE97D38" w14:textId="77777777" w:rsidR="00CD401C" w:rsidRDefault="00CD401C" w:rsidP="00D169F8">
      <w:pPr>
        <w:spacing w:line="240" w:lineRule="atLeast"/>
        <w:ind w:right="425"/>
        <w:rPr>
          <w:rFonts w:ascii="Arial" w:hAnsi="Arial" w:cs="Arial"/>
          <w:b/>
          <w:bCs/>
          <w:sz w:val="20"/>
          <w:szCs w:val="20"/>
        </w:rPr>
      </w:pPr>
    </w:p>
    <w:p w14:paraId="3594EE75" w14:textId="77777777" w:rsidR="00CD401C" w:rsidRDefault="00CD401C" w:rsidP="00D169F8">
      <w:pPr>
        <w:spacing w:line="240" w:lineRule="atLeast"/>
        <w:ind w:right="425"/>
        <w:rPr>
          <w:rFonts w:ascii="Arial" w:hAnsi="Arial" w:cs="Arial"/>
          <w:b/>
          <w:bCs/>
          <w:sz w:val="20"/>
          <w:szCs w:val="20"/>
        </w:rPr>
      </w:pPr>
    </w:p>
    <w:p w14:paraId="0BE20159" w14:textId="77777777" w:rsidR="00CD401C" w:rsidRDefault="00CD401C" w:rsidP="00D169F8">
      <w:pPr>
        <w:spacing w:line="240" w:lineRule="atLeast"/>
        <w:ind w:right="425"/>
        <w:rPr>
          <w:rFonts w:ascii="Arial" w:hAnsi="Arial" w:cs="Arial"/>
          <w:b/>
          <w:bCs/>
          <w:sz w:val="20"/>
          <w:szCs w:val="20"/>
        </w:rPr>
      </w:pPr>
    </w:p>
    <w:p w14:paraId="3EF60712" w14:textId="77777777" w:rsidR="00CD401C" w:rsidRDefault="00CD401C" w:rsidP="00D169F8">
      <w:pPr>
        <w:spacing w:line="240" w:lineRule="atLeast"/>
        <w:ind w:right="425"/>
        <w:rPr>
          <w:rFonts w:ascii="Arial" w:hAnsi="Arial" w:cs="Arial"/>
          <w:b/>
          <w:bCs/>
          <w:sz w:val="20"/>
          <w:szCs w:val="20"/>
        </w:rPr>
      </w:pPr>
    </w:p>
    <w:p w14:paraId="08D18212" w14:textId="77777777" w:rsidR="00CD401C" w:rsidRDefault="00CD401C" w:rsidP="00D169F8">
      <w:pPr>
        <w:spacing w:line="240" w:lineRule="atLeast"/>
        <w:ind w:right="425"/>
        <w:rPr>
          <w:rFonts w:ascii="Arial" w:hAnsi="Arial" w:cs="Arial"/>
          <w:b/>
          <w:bCs/>
          <w:sz w:val="20"/>
          <w:szCs w:val="20"/>
        </w:rPr>
      </w:pPr>
    </w:p>
    <w:p w14:paraId="50C1056F" w14:textId="77777777" w:rsidR="00CD401C" w:rsidRDefault="00CD401C" w:rsidP="00D169F8">
      <w:pPr>
        <w:spacing w:line="240" w:lineRule="atLeast"/>
        <w:ind w:right="425"/>
        <w:rPr>
          <w:rFonts w:ascii="Arial" w:hAnsi="Arial" w:cs="Arial"/>
          <w:b/>
          <w:bCs/>
          <w:sz w:val="20"/>
          <w:szCs w:val="20"/>
        </w:rPr>
      </w:pPr>
    </w:p>
    <w:p w14:paraId="79F04499" w14:textId="77777777" w:rsidR="00CD401C" w:rsidRDefault="00CD401C" w:rsidP="00D169F8">
      <w:pPr>
        <w:spacing w:line="240" w:lineRule="atLeast"/>
        <w:ind w:right="425"/>
        <w:rPr>
          <w:rFonts w:ascii="Arial" w:hAnsi="Arial" w:cs="Arial"/>
          <w:b/>
          <w:bCs/>
          <w:sz w:val="20"/>
          <w:szCs w:val="20"/>
        </w:rPr>
      </w:pPr>
    </w:p>
    <w:p w14:paraId="25E988AB" w14:textId="77777777" w:rsidR="00CD401C" w:rsidRDefault="00CD401C" w:rsidP="00D169F8">
      <w:pPr>
        <w:spacing w:line="240" w:lineRule="atLeast"/>
        <w:ind w:right="425"/>
        <w:rPr>
          <w:rFonts w:ascii="Arial" w:hAnsi="Arial" w:cs="Arial"/>
          <w:b/>
          <w:bCs/>
          <w:sz w:val="20"/>
          <w:szCs w:val="20"/>
        </w:rPr>
      </w:pPr>
    </w:p>
    <w:p w14:paraId="5119AC3E" w14:textId="77777777" w:rsidR="00CD401C" w:rsidRDefault="00CD401C" w:rsidP="00D169F8">
      <w:pPr>
        <w:spacing w:line="240" w:lineRule="atLeast"/>
        <w:ind w:right="425"/>
        <w:rPr>
          <w:rFonts w:ascii="Arial" w:hAnsi="Arial" w:cs="Arial"/>
          <w:b/>
          <w:bCs/>
          <w:sz w:val="20"/>
          <w:szCs w:val="20"/>
        </w:rPr>
      </w:pPr>
    </w:p>
    <w:p w14:paraId="2F1DD2EB" w14:textId="77777777" w:rsidR="00CD401C" w:rsidRDefault="00CD401C" w:rsidP="00D169F8">
      <w:pPr>
        <w:spacing w:line="240" w:lineRule="atLeast"/>
        <w:ind w:right="425"/>
        <w:rPr>
          <w:rFonts w:ascii="Arial" w:hAnsi="Arial" w:cs="Arial"/>
          <w:b/>
          <w:bCs/>
          <w:sz w:val="20"/>
          <w:szCs w:val="20"/>
        </w:rPr>
      </w:pPr>
    </w:p>
    <w:p w14:paraId="4B96BA0B" w14:textId="77777777" w:rsidR="00CD401C" w:rsidRDefault="00CD401C" w:rsidP="00D169F8">
      <w:pPr>
        <w:spacing w:line="240" w:lineRule="atLeast"/>
        <w:ind w:right="425"/>
        <w:rPr>
          <w:rFonts w:ascii="Arial" w:hAnsi="Arial" w:cs="Arial"/>
          <w:b/>
          <w:bCs/>
          <w:sz w:val="20"/>
          <w:szCs w:val="20"/>
        </w:rPr>
      </w:pPr>
    </w:p>
    <w:p w14:paraId="7D1A6EBB" w14:textId="77777777" w:rsidR="00CD401C" w:rsidRDefault="00CD401C" w:rsidP="00D169F8">
      <w:pPr>
        <w:spacing w:line="240" w:lineRule="atLeast"/>
        <w:ind w:right="425"/>
        <w:rPr>
          <w:rFonts w:ascii="Arial" w:hAnsi="Arial" w:cs="Arial"/>
          <w:b/>
          <w:bCs/>
          <w:sz w:val="20"/>
          <w:szCs w:val="20"/>
        </w:rPr>
      </w:pPr>
    </w:p>
    <w:p w14:paraId="5C7DB75C" w14:textId="77777777" w:rsidR="00CD401C" w:rsidRDefault="00CD401C" w:rsidP="00D169F8">
      <w:pPr>
        <w:spacing w:line="240" w:lineRule="atLeast"/>
        <w:ind w:right="425"/>
        <w:rPr>
          <w:rFonts w:ascii="Arial" w:hAnsi="Arial" w:cs="Arial"/>
          <w:b/>
          <w:bCs/>
          <w:sz w:val="20"/>
          <w:szCs w:val="20"/>
        </w:rPr>
      </w:pPr>
    </w:p>
    <w:p w14:paraId="62BC9FDE" w14:textId="77777777" w:rsidR="00CD401C" w:rsidRDefault="00CD401C" w:rsidP="00D169F8">
      <w:pPr>
        <w:spacing w:line="240" w:lineRule="atLeast"/>
        <w:ind w:right="425"/>
        <w:rPr>
          <w:rFonts w:ascii="Arial" w:hAnsi="Arial" w:cs="Arial"/>
          <w:b/>
          <w:bCs/>
          <w:sz w:val="20"/>
          <w:szCs w:val="20"/>
        </w:rPr>
      </w:pPr>
    </w:p>
    <w:p w14:paraId="59C50CAA" w14:textId="77777777" w:rsidR="00E54031" w:rsidRDefault="00E54031" w:rsidP="00D169F8">
      <w:pPr>
        <w:spacing w:line="240" w:lineRule="atLeast"/>
        <w:ind w:right="425"/>
        <w:rPr>
          <w:rFonts w:ascii="Arial" w:hAnsi="Arial" w:cs="Arial"/>
          <w:b/>
          <w:bCs/>
          <w:sz w:val="20"/>
          <w:szCs w:val="20"/>
        </w:rPr>
      </w:pPr>
    </w:p>
    <w:p w14:paraId="115079A1" w14:textId="77777777" w:rsidR="00E54031" w:rsidRDefault="00E54031" w:rsidP="00D169F8">
      <w:pPr>
        <w:spacing w:line="240" w:lineRule="atLeast"/>
        <w:ind w:right="425"/>
        <w:rPr>
          <w:rFonts w:ascii="Arial" w:hAnsi="Arial" w:cs="Arial"/>
          <w:b/>
          <w:bCs/>
          <w:sz w:val="20"/>
          <w:szCs w:val="20"/>
        </w:rPr>
      </w:pPr>
    </w:p>
    <w:p w14:paraId="380F35E7" w14:textId="77777777" w:rsidR="00E54031" w:rsidRDefault="00E54031" w:rsidP="00D169F8">
      <w:pPr>
        <w:spacing w:line="240" w:lineRule="atLeast"/>
        <w:ind w:right="425"/>
        <w:rPr>
          <w:rFonts w:ascii="Arial" w:hAnsi="Arial" w:cs="Arial"/>
          <w:b/>
          <w:bCs/>
          <w:sz w:val="20"/>
          <w:szCs w:val="20"/>
        </w:rPr>
      </w:pPr>
    </w:p>
    <w:p w14:paraId="4EBF4C2F" w14:textId="77777777" w:rsidR="00E54031" w:rsidRDefault="00E54031" w:rsidP="00D169F8">
      <w:pPr>
        <w:spacing w:line="240" w:lineRule="atLeast"/>
        <w:ind w:right="425"/>
        <w:rPr>
          <w:rFonts w:ascii="Arial" w:hAnsi="Arial" w:cs="Arial"/>
          <w:b/>
          <w:bCs/>
          <w:sz w:val="20"/>
          <w:szCs w:val="20"/>
        </w:rPr>
      </w:pPr>
    </w:p>
    <w:p w14:paraId="2A568E3F" w14:textId="77777777" w:rsidR="00E54031" w:rsidRDefault="00E54031" w:rsidP="00D169F8">
      <w:pPr>
        <w:spacing w:line="240" w:lineRule="atLeast"/>
        <w:ind w:right="425"/>
        <w:rPr>
          <w:rFonts w:ascii="Arial" w:hAnsi="Arial" w:cs="Arial"/>
          <w:b/>
          <w:bCs/>
          <w:sz w:val="20"/>
          <w:szCs w:val="20"/>
        </w:rPr>
      </w:pPr>
    </w:p>
    <w:p w14:paraId="14C91BAF" w14:textId="1BDA8CC1" w:rsidR="00D169F8" w:rsidRPr="008A0573" w:rsidRDefault="00D169F8" w:rsidP="00D169F8">
      <w:pPr>
        <w:spacing w:line="240" w:lineRule="atLeast"/>
        <w:ind w:right="425"/>
        <w:rPr>
          <w:rFonts w:ascii="Arial" w:hAnsi="Arial" w:cs="Arial"/>
          <w:b/>
          <w:bCs/>
          <w:sz w:val="20"/>
          <w:szCs w:val="20"/>
        </w:rPr>
      </w:pPr>
      <w:r w:rsidRPr="00CD401C">
        <w:rPr>
          <w:rFonts w:ascii="Arial" w:hAnsi="Arial" w:cs="Arial"/>
          <w:b/>
          <w:bCs/>
          <w:sz w:val="20"/>
          <w:szCs w:val="20"/>
        </w:rPr>
        <w:lastRenderedPageBreak/>
        <w:t xml:space="preserve">Załącznik nr </w:t>
      </w:r>
      <w:r w:rsidR="007D04B6" w:rsidRPr="00CD401C">
        <w:rPr>
          <w:rFonts w:ascii="Arial" w:hAnsi="Arial" w:cs="Arial"/>
          <w:b/>
          <w:bCs/>
          <w:sz w:val="20"/>
          <w:szCs w:val="20"/>
        </w:rPr>
        <w:t>3</w:t>
      </w:r>
      <w:r w:rsidR="00655E14" w:rsidRPr="00CD401C">
        <w:rPr>
          <w:rFonts w:ascii="Arial" w:hAnsi="Arial" w:cs="Arial"/>
          <w:b/>
          <w:bCs/>
          <w:sz w:val="20"/>
          <w:szCs w:val="20"/>
        </w:rPr>
        <w:t xml:space="preserve"> wzór</w:t>
      </w:r>
      <w:r w:rsidR="00655E14">
        <w:rPr>
          <w:rFonts w:ascii="Arial" w:hAnsi="Arial" w:cs="Arial"/>
          <w:b/>
          <w:bCs/>
          <w:sz w:val="20"/>
          <w:szCs w:val="20"/>
        </w:rPr>
        <w:t xml:space="preserve"> umowy</w:t>
      </w:r>
    </w:p>
    <w:p w14:paraId="29E39C85" w14:textId="77777777" w:rsidR="000A713E" w:rsidRDefault="000A713E">
      <w:pPr>
        <w:spacing w:line="240" w:lineRule="atLeast"/>
        <w:ind w:right="425"/>
        <w:rPr>
          <w:rFonts w:ascii="Calibri" w:hAnsi="Calibri" w:cs="Calibri"/>
          <w:b/>
          <w:bCs/>
          <w:sz w:val="20"/>
          <w:szCs w:val="20"/>
        </w:rPr>
      </w:pPr>
    </w:p>
    <w:p w14:paraId="566244A1" w14:textId="77777777" w:rsidR="00412E0E" w:rsidRDefault="00412E0E">
      <w:pPr>
        <w:spacing w:line="240" w:lineRule="atLeast"/>
        <w:ind w:right="425"/>
        <w:rPr>
          <w:rFonts w:ascii="Calibri" w:hAnsi="Calibri" w:cs="Calibri"/>
          <w:b/>
          <w:bCs/>
          <w:sz w:val="20"/>
          <w:szCs w:val="20"/>
        </w:rPr>
      </w:pPr>
    </w:p>
    <w:p w14:paraId="02255121" w14:textId="77777777" w:rsidR="00CD401C" w:rsidRPr="00003E8D" w:rsidRDefault="00CD401C" w:rsidP="00CD401C">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zawarta w dniu ……………………………. roku w Dąbrowie Górniczej, pomiędzy:</w:t>
      </w:r>
    </w:p>
    <w:p w14:paraId="6CA6226C" w14:textId="77777777" w:rsidR="00CD401C" w:rsidRPr="00003E8D" w:rsidRDefault="00CD401C" w:rsidP="00CD401C">
      <w:pPr>
        <w:jc w:val="both"/>
        <w:rPr>
          <w:rFonts w:ascii="Calibri" w:hAnsi="Calibri" w:cs="Calibri"/>
          <w:sz w:val="22"/>
          <w:szCs w:val="22"/>
        </w:rPr>
      </w:pPr>
      <w:r w:rsidRPr="00003E8D">
        <w:rPr>
          <w:rFonts w:ascii="Calibri" w:hAnsi="Calibri" w:cs="Calibri"/>
          <w:sz w:val="22"/>
          <w:szCs w:val="22"/>
        </w:rPr>
        <w:t xml:space="preserve">Zagłębiowskim Centrum Onkologii Szpital Specjalistyczny im. Sz. Starkiewicza w Dąbrowie Górniczej ul. Szpitalna 13, wpisanym do rejestru stowarzyszeń, innych organizacji społecznych i zawodowych, fundacji, publicznych ZOZ w Sądzie Rejonowym Katowice-Wschód w Katowicach Wydz. VIII Gospodarczy KRS 0000054321,NIP 629-21-15-781, Regon 000310077, </w:t>
      </w:r>
    </w:p>
    <w:p w14:paraId="3C83755C" w14:textId="77777777" w:rsidR="00CD401C" w:rsidRPr="00003E8D" w:rsidRDefault="00CD401C" w:rsidP="00CD401C">
      <w:pPr>
        <w:jc w:val="both"/>
        <w:rPr>
          <w:rFonts w:ascii="Calibri" w:hAnsi="Calibri" w:cs="Calibri"/>
          <w:sz w:val="22"/>
          <w:szCs w:val="22"/>
        </w:rPr>
      </w:pPr>
      <w:r>
        <w:rPr>
          <w:rFonts w:ascii="Calibri" w:hAnsi="Calibri" w:cs="Calibri"/>
          <w:sz w:val="22"/>
          <w:szCs w:val="22"/>
        </w:rPr>
        <w:t xml:space="preserve">Którego </w:t>
      </w:r>
      <w:r w:rsidRPr="00003E8D">
        <w:rPr>
          <w:rFonts w:ascii="Calibri" w:hAnsi="Calibri" w:cs="Calibri"/>
          <w:sz w:val="22"/>
          <w:szCs w:val="22"/>
        </w:rPr>
        <w:t>reprezent</w:t>
      </w:r>
      <w:r>
        <w:rPr>
          <w:rFonts w:ascii="Calibri" w:hAnsi="Calibri" w:cs="Calibri"/>
          <w:sz w:val="22"/>
          <w:szCs w:val="22"/>
        </w:rPr>
        <w:t>uje</w:t>
      </w:r>
      <w:r w:rsidRPr="00003E8D">
        <w:rPr>
          <w:rFonts w:ascii="Calibri" w:hAnsi="Calibri" w:cs="Calibri"/>
          <w:sz w:val="22"/>
          <w:szCs w:val="22"/>
        </w:rPr>
        <w:t xml:space="preserve"> :</w:t>
      </w:r>
    </w:p>
    <w:p w14:paraId="1A3A1906" w14:textId="77777777" w:rsidR="00CD401C" w:rsidRPr="00003E8D" w:rsidRDefault="00CD401C" w:rsidP="00CD401C">
      <w:pPr>
        <w:rPr>
          <w:rFonts w:ascii="Calibri" w:hAnsi="Calibri" w:cs="Calibri"/>
          <w:b/>
          <w:sz w:val="22"/>
          <w:szCs w:val="22"/>
        </w:rPr>
      </w:pPr>
      <w:r w:rsidRPr="00003E8D">
        <w:rPr>
          <w:rFonts w:ascii="Calibri" w:hAnsi="Calibri" w:cs="Calibri"/>
          <w:b/>
          <w:sz w:val="22"/>
          <w:szCs w:val="22"/>
        </w:rPr>
        <w:t xml:space="preserve">Dyrektor </w:t>
      </w:r>
      <w:r w:rsidRPr="00003E8D">
        <w:rPr>
          <w:rFonts w:ascii="Calibri" w:hAnsi="Calibri" w:cs="Calibri"/>
          <w:b/>
          <w:sz w:val="22"/>
          <w:szCs w:val="22"/>
        </w:rPr>
        <w:tab/>
        <w:t xml:space="preserve">- </w:t>
      </w:r>
      <w:r w:rsidRPr="00003E8D">
        <w:rPr>
          <w:rFonts w:ascii="Calibri" w:hAnsi="Calibri" w:cs="Calibri"/>
          <w:b/>
          <w:sz w:val="22"/>
          <w:szCs w:val="22"/>
        </w:rPr>
        <w:tab/>
      </w:r>
      <w:r>
        <w:rPr>
          <w:rFonts w:ascii="Calibri" w:hAnsi="Calibri" w:cs="Calibri"/>
          <w:b/>
          <w:sz w:val="22"/>
          <w:szCs w:val="22"/>
        </w:rPr>
        <w:t>Marzena Kula</w:t>
      </w:r>
    </w:p>
    <w:p w14:paraId="41DEC369" w14:textId="77777777" w:rsidR="00CD401C" w:rsidRPr="00003E8D" w:rsidRDefault="00CD401C" w:rsidP="00CD401C">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 xml:space="preserve">zwanym dalej „Zamawiającym”, </w:t>
      </w:r>
    </w:p>
    <w:p w14:paraId="19FB70E2" w14:textId="77777777" w:rsidR="00CD401C" w:rsidRPr="00003E8D" w:rsidRDefault="00CD401C" w:rsidP="00CD401C">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 xml:space="preserve">a </w:t>
      </w:r>
    </w:p>
    <w:p w14:paraId="5E264A7E" w14:textId="77777777" w:rsidR="00CD401C" w:rsidRPr="00003E8D" w:rsidRDefault="00CD401C" w:rsidP="00CD401C">
      <w:pPr>
        <w:spacing w:line="276" w:lineRule="auto"/>
        <w:jc w:val="both"/>
        <w:rPr>
          <w:rFonts w:ascii="Calibri" w:hAnsi="Calibri" w:cs="Calibri"/>
          <w:b/>
          <w:sz w:val="22"/>
          <w:szCs w:val="22"/>
          <w:lang w:eastAsia="en-US"/>
        </w:rPr>
      </w:pPr>
      <w:r w:rsidRPr="00003E8D">
        <w:rPr>
          <w:rFonts w:ascii="Calibri" w:hAnsi="Calibri" w:cs="Calibri"/>
          <w:b/>
          <w:sz w:val="22"/>
          <w:szCs w:val="22"/>
          <w:lang w:eastAsia="en-US"/>
        </w:rPr>
        <w:t>……………………………………………………………………………………………………………………………</w:t>
      </w:r>
    </w:p>
    <w:p w14:paraId="7E04AD0B" w14:textId="77777777" w:rsidR="00CD401C" w:rsidRPr="00003E8D" w:rsidRDefault="00CD401C" w:rsidP="00CD401C">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reprezentowanym przez:</w:t>
      </w:r>
    </w:p>
    <w:p w14:paraId="146F8712" w14:textId="77777777" w:rsidR="00CD401C" w:rsidRPr="00003E8D" w:rsidRDefault="00CD401C" w:rsidP="00CD401C">
      <w:pPr>
        <w:spacing w:line="276" w:lineRule="auto"/>
        <w:jc w:val="both"/>
        <w:rPr>
          <w:rFonts w:ascii="Calibri" w:hAnsi="Calibri" w:cs="Calibri"/>
          <w:b/>
          <w:i/>
          <w:sz w:val="22"/>
          <w:szCs w:val="22"/>
          <w:lang w:eastAsia="en-US"/>
        </w:rPr>
      </w:pPr>
      <w:r w:rsidRPr="00003E8D">
        <w:rPr>
          <w:rFonts w:ascii="Calibri" w:hAnsi="Calibri" w:cs="Calibri"/>
          <w:b/>
          <w:i/>
          <w:sz w:val="22"/>
          <w:szCs w:val="22"/>
          <w:lang w:eastAsia="en-US"/>
        </w:rPr>
        <w:t>……………………………………………………..</w:t>
      </w:r>
    </w:p>
    <w:p w14:paraId="159D6B9F" w14:textId="77777777" w:rsidR="00CD401C" w:rsidRPr="00003E8D" w:rsidRDefault="00CD401C" w:rsidP="00CD401C">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zwanym dalej „Wykonawcą”,</w:t>
      </w:r>
    </w:p>
    <w:p w14:paraId="53368170" w14:textId="77777777" w:rsidR="00CD401C" w:rsidRPr="00003E8D" w:rsidRDefault="00CD401C" w:rsidP="00CD401C">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Dalej zwani wspólnie także „Stronami”</w:t>
      </w:r>
    </w:p>
    <w:p w14:paraId="6D1074E2" w14:textId="77777777" w:rsidR="00CD401C" w:rsidRPr="00003E8D" w:rsidRDefault="00CD401C" w:rsidP="00CD401C">
      <w:pPr>
        <w:widowControl w:val="0"/>
        <w:ind w:right="72"/>
        <w:rPr>
          <w:rFonts w:ascii="Calibri" w:hAnsi="Calibri" w:cs="Calibri"/>
          <w:b/>
          <w:sz w:val="22"/>
          <w:szCs w:val="22"/>
        </w:rPr>
      </w:pPr>
    </w:p>
    <w:p w14:paraId="2B610215" w14:textId="77777777" w:rsidR="00CD401C" w:rsidRPr="00003E8D" w:rsidRDefault="00CD401C" w:rsidP="00CD401C">
      <w:pPr>
        <w:spacing w:line="276" w:lineRule="auto"/>
        <w:jc w:val="both"/>
        <w:rPr>
          <w:rFonts w:ascii="Calibri" w:eastAsia="Calibri" w:hAnsi="Calibri" w:cs="Calibri"/>
          <w:sz w:val="22"/>
          <w:szCs w:val="22"/>
          <w:lang w:eastAsia="en-US"/>
        </w:rPr>
      </w:pPr>
      <w:r w:rsidRPr="00003E8D">
        <w:rPr>
          <w:rFonts w:ascii="Calibri" w:eastAsia="Calibri" w:hAnsi="Calibri" w:cs="Calibri"/>
          <w:sz w:val="22"/>
          <w:szCs w:val="22"/>
          <w:lang w:eastAsia="en-US"/>
        </w:rPr>
        <w:t xml:space="preserve">Umowa zostaje zawarta na podstawie postępowania o udzielenie zamówienia publicznego numer: </w:t>
      </w:r>
      <w:r>
        <w:rPr>
          <w:rFonts w:ascii="Calibri" w:eastAsia="Calibri" w:hAnsi="Calibri" w:cs="Calibri"/>
          <w:sz w:val="22"/>
          <w:szCs w:val="22"/>
          <w:lang w:eastAsia="en-US"/>
        </w:rPr>
        <w:t>ZP/38/ZCO/2024</w:t>
      </w:r>
      <w:r w:rsidRPr="00003E8D">
        <w:rPr>
          <w:rFonts w:ascii="Calibri" w:eastAsia="Calibri" w:hAnsi="Calibri" w:cs="Calibri"/>
          <w:sz w:val="22"/>
          <w:szCs w:val="22"/>
          <w:lang w:eastAsia="en-US"/>
        </w:rPr>
        <w:t xml:space="preserve"> w trybie podstawowym</w:t>
      </w:r>
      <w:r>
        <w:rPr>
          <w:rFonts w:ascii="Calibri" w:eastAsia="Calibri" w:hAnsi="Calibri" w:cs="Calibri"/>
          <w:sz w:val="22"/>
          <w:szCs w:val="22"/>
          <w:lang w:eastAsia="en-US"/>
        </w:rPr>
        <w:t xml:space="preserve"> </w:t>
      </w:r>
      <w:r w:rsidRPr="00003E8D">
        <w:rPr>
          <w:rFonts w:ascii="Calibri" w:eastAsia="Calibri" w:hAnsi="Calibri" w:cs="Calibri"/>
          <w:sz w:val="22"/>
          <w:szCs w:val="22"/>
          <w:lang w:eastAsia="en-US"/>
        </w:rPr>
        <w:t>zgodnie z ustawą z dnia 11 września  2019 roku Prawo zamówień publicznych</w:t>
      </w:r>
      <w:r>
        <w:rPr>
          <w:rFonts w:ascii="Calibri" w:eastAsia="Calibri" w:hAnsi="Calibri" w:cs="Calibri"/>
          <w:sz w:val="22"/>
          <w:szCs w:val="22"/>
          <w:lang w:eastAsia="en-US"/>
        </w:rPr>
        <w:t>.</w:t>
      </w:r>
      <w:r w:rsidRPr="00003E8D">
        <w:rPr>
          <w:rFonts w:ascii="Calibri" w:eastAsia="Calibri" w:hAnsi="Calibri" w:cs="Calibri"/>
          <w:sz w:val="22"/>
          <w:szCs w:val="22"/>
          <w:lang w:eastAsia="en-US"/>
        </w:rPr>
        <w:t xml:space="preserve"> </w:t>
      </w:r>
    </w:p>
    <w:p w14:paraId="43999C65" w14:textId="77777777" w:rsidR="00CD401C" w:rsidRPr="00003E8D" w:rsidRDefault="00CD401C" w:rsidP="00CD401C">
      <w:pPr>
        <w:spacing w:line="276" w:lineRule="auto"/>
        <w:jc w:val="center"/>
        <w:rPr>
          <w:rFonts w:ascii="Calibri" w:eastAsia="Calibri" w:hAnsi="Calibri" w:cs="Calibri"/>
          <w:b/>
          <w:bCs/>
          <w:sz w:val="22"/>
          <w:szCs w:val="22"/>
          <w:lang w:eastAsia="en-US"/>
        </w:rPr>
      </w:pPr>
      <w:r w:rsidRPr="00003E8D">
        <w:rPr>
          <w:rFonts w:ascii="Calibri" w:eastAsia="Calibri" w:hAnsi="Calibri" w:cs="Calibri"/>
          <w:b/>
          <w:bCs/>
          <w:sz w:val="22"/>
          <w:szCs w:val="22"/>
          <w:lang w:eastAsia="en-US"/>
        </w:rPr>
        <w:t>§ 1</w:t>
      </w:r>
    </w:p>
    <w:p w14:paraId="7711B471" w14:textId="77777777" w:rsidR="00CD401C" w:rsidRPr="00003E8D" w:rsidRDefault="00CD401C" w:rsidP="00CD401C">
      <w:pPr>
        <w:spacing w:line="276" w:lineRule="auto"/>
        <w:jc w:val="center"/>
        <w:rPr>
          <w:rFonts w:ascii="Calibri" w:eastAsia="Calibri" w:hAnsi="Calibri" w:cs="Calibri"/>
          <w:b/>
          <w:bCs/>
          <w:sz w:val="22"/>
          <w:szCs w:val="22"/>
          <w:lang w:eastAsia="en-US"/>
        </w:rPr>
      </w:pPr>
      <w:r w:rsidRPr="00003E8D">
        <w:rPr>
          <w:rFonts w:ascii="Calibri" w:eastAsia="Calibri" w:hAnsi="Calibri" w:cs="Calibri"/>
          <w:b/>
          <w:bCs/>
          <w:sz w:val="22"/>
          <w:szCs w:val="22"/>
          <w:lang w:eastAsia="en-US"/>
        </w:rPr>
        <w:t>Przedmiot umowy</w:t>
      </w:r>
    </w:p>
    <w:p w14:paraId="7D444683" w14:textId="77777777" w:rsidR="00CD401C" w:rsidRPr="006872AD" w:rsidRDefault="00CD401C" w:rsidP="00AA7685">
      <w:pPr>
        <w:widowControl w:val="0"/>
        <w:numPr>
          <w:ilvl w:val="0"/>
          <w:numId w:val="60"/>
        </w:numPr>
        <w:ind w:left="284" w:hanging="284"/>
        <w:jc w:val="both"/>
        <w:rPr>
          <w:rFonts w:ascii="Calibri" w:hAnsi="Calibri" w:cs="Calibri"/>
          <w:sz w:val="22"/>
          <w:szCs w:val="22"/>
        </w:rPr>
      </w:pPr>
      <w:r w:rsidRPr="002F305F">
        <w:rPr>
          <w:rFonts w:ascii="Calibri" w:hAnsi="Calibri" w:cs="Calibri"/>
          <w:sz w:val="22"/>
          <w:szCs w:val="22"/>
        </w:rPr>
        <w:t xml:space="preserve">. Przedmiotem zamówienia publicznego jest </w:t>
      </w:r>
      <w:r w:rsidRPr="002F305F">
        <w:rPr>
          <w:rFonts w:ascii="Calibri" w:hAnsi="Calibri" w:cs="Calibri"/>
          <w:b/>
          <w:sz w:val="22"/>
          <w:szCs w:val="22"/>
        </w:rPr>
        <w:t>zakup osprzętu do mammoto</w:t>
      </w:r>
      <w:r>
        <w:rPr>
          <w:rFonts w:ascii="Calibri" w:hAnsi="Calibri" w:cs="Calibri"/>
          <w:b/>
          <w:sz w:val="22"/>
          <w:szCs w:val="22"/>
        </w:rPr>
        <w:t>m</w:t>
      </w:r>
      <w:r w:rsidRPr="002F305F">
        <w:rPr>
          <w:rFonts w:ascii="Calibri" w:hAnsi="Calibri" w:cs="Calibri"/>
          <w:b/>
          <w:sz w:val="22"/>
          <w:szCs w:val="22"/>
        </w:rPr>
        <w:t xml:space="preserve">ów próżniowych do biopsji piersi  </w:t>
      </w:r>
      <w:r w:rsidRPr="002F305F">
        <w:rPr>
          <w:rFonts w:ascii="Calibri" w:hAnsi="Calibri" w:cs="Calibri"/>
          <w:sz w:val="22"/>
          <w:szCs w:val="22"/>
        </w:rPr>
        <w:t>(dalej także „produkt” lub „Towar”) z jednoczesnym najmem Zamawiającemu dwóch mammotomów zgodnie z załącznikiem nr 1 do umowy [stanowiącym Formularz</w:t>
      </w:r>
      <w:r>
        <w:rPr>
          <w:rFonts w:ascii="Calibri" w:hAnsi="Calibri" w:cs="Calibri"/>
          <w:sz w:val="22"/>
          <w:szCs w:val="22"/>
        </w:rPr>
        <w:t xml:space="preserve"> asort. cenowy </w:t>
      </w:r>
      <w:r w:rsidRPr="002F305F">
        <w:rPr>
          <w:rFonts w:ascii="Calibri" w:hAnsi="Calibri" w:cs="Calibri"/>
          <w:sz w:val="22"/>
          <w:szCs w:val="22"/>
        </w:rPr>
        <w:t xml:space="preserve"> </w:t>
      </w:r>
      <w:r>
        <w:rPr>
          <w:rFonts w:ascii="Calibri" w:hAnsi="Calibri" w:cs="Calibri"/>
          <w:sz w:val="22"/>
          <w:szCs w:val="22"/>
        </w:rPr>
        <w:t xml:space="preserve">wraz z </w:t>
      </w:r>
      <w:r w:rsidRPr="002F305F">
        <w:rPr>
          <w:rFonts w:ascii="Calibri" w:hAnsi="Calibri" w:cs="Calibri"/>
          <w:sz w:val="22"/>
          <w:szCs w:val="22"/>
        </w:rPr>
        <w:t>opis</w:t>
      </w:r>
      <w:r>
        <w:rPr>
          <w:rFonts w:ascii="Calibri" w:hAnsi="Calibri" w:cs="Calibri"/>
          <w:sz w:val="22"/>
          <w:szCs w:val="22"/>
        </w:rPr>
        <w:t>em</w:t>
      </w:r>
      <w:r w:rsidRPr="002F305F">
        <w:rPr>
          <w:rFonts w:ascii="Calibri" w:hAnsi="Calibri" w:cs="Calibri"/>
          <w:sz w:val="22"/>
          <w:szCs w:val="22"/>
        </w:rPr>
        <w:t xml:space="preserve"> przedmiotu zamówienia</w:t>
      </w:r>
      <w:r>
        <w:rPr>
          <w:rFonts w:ascii="Calibri" w:hAnsi="Calibri" w:cs="Calibri"/>
          <w:sz w:val="22"/>
          <w:szCs w:val="22"/>
        </w:rPr>
        <w:t xml:space="preserve"> załącznik nr 1a </w:t>
      </w:r>
      <w:r w:rsidRPr="002F305F">
        <w:rPr>
          <w:rFonts w:ascii="Calibri" w:hAnsi="Calibri" w:cs="Calibri"/>
          <w:sz w:val="22"/>
          <w:szCs w:val="22"/>
        </w:rPr>
        <w:t xml:space="preserve"> do SWZ] (dalej także</w:t>
      </w:r>
      <w:r w:rsidRPr="002F305F">
        <w:rPr>
          <w:rFonts w:ascii="Calibri" w:hAnsi="Calibri" w:cs="Calibri"/>
          <w:b/>
          <w:bCs/>
          <w:sz w:val="22"/>
          <w:szCs w:val="22"/>
        </w:rPr>
        <w:t xml:space="preserve"> „Urządzenie”</w:t>
      </w:r>
      <w:r w:rsidRPr="002F305F">
        <w:rPr>
          <w:rFonts w:ascii="Calibri" w:hAnsi="Calibri" w:cs="Calibri"/>
          <w:sz w:val="22"/>
          <w:szCs w:val="22"/>
        </w:rPr>
        <w:t>)</w:t>
      </w:r>
      <w:r w:rsidRPr="002F305F">
        <w:rPr>
          <w:rFonts w:ascii="Calibri" w:hAnsi="Calibri" w:cs="Calibri"/>
          <w:b/>
          <w:bCs/>
          <w:sz w:val="22"/>
          <w:szCs w:val="22"/>
        </w:rPr>
        <w:t xml:space="preserve">  </w:t>
      </w:r>
      <w:r w:rsidRPr="006872AD">
        <w:rPr>
          <w:rFonts w:ascii="Calibri" w:hAnsi="Calibri" w:cs="Calibri"/>
          <w:b/>
          <w:bCs/>
          <w:sz w:val="22"/>
          <w:szCs w:val="22"/>
        </w:rPr>
        <w:t xml:space="preserve"> </w:t>
      </w:r>
      <w:r w:rsidRPr="006872AD">
        <w:rPr>
          <w:rFonts w:ascii="Calibri" w:hAnsi="Calibri" w:cs="Calibri"/>
          <w:sz w:val="22"/>
          <w:szCs w:val="22"/>
        </w:rPr>
        <w:t xml:space="preserve">oraz przenieść na Zamawiającego własność Towaru wraz z jego wydaniem, a Zamawiający zobowiązuje się odebrać Towar i zapłacić umówioną cenę (wynagrodzenie). </w:t>
      </w:r>
    </w:p>
    <w:p w14:paraId="3F520C59" w14:textId="77777777" w:rsidR="00CD401C" w:rsidRPr="006872AD" w:rsidRDefault="00CD401C" w:rsidP="00AA7685">
      <w:pPr>
        <w:widowControl w:val="0"/>
        <w:numPr>
          <w:ilvl w:val="0"/>
          <w:numId w:val="60"/>
        </w:numPr>
        <w:ind w:left="284" w:hanging="284"/>
        <w:jc w:val="both"/>
        <w:rPr>
          <w:rFonts w:ascii="Calibri" w:hAnsi="Calibri" w:cs="Calibri"/>
          <w:sz w:val="22"/>
          <w:szCs w:val="22"/>
        </w:rPr>
      </w:pPr>
      <w:r w:rsidRPr="006872AD">
        <w:rPr>
          <w:rFonts w:ascii="Calibri" w:hAnsi="Calibri" w:cs="Calibri"/>
          <w:sz w:val="22"/>
          <w:szCs w:val="22"/>
        </w:rPr>
        <w:t xml:space="preserve">Wykonawca na potrzeby wykorzystania Towaru zgodnie z jego przeznaczeniem, na warunkach przewidzianych w niniejszej umowie, na okres jej obowiązywania i w ramach wynagrodzenia umownego, odda Zamawiającemu do używania </w:t>
      </w:r>
      <w:r>
        <w:rPr>
          <w:rFonts w:ascii="Calibri" w:hAnsi="Calibri" w:cs="Calibri"/>
          <w:sz w:val="22"/>
          <w:szCs w:val="22"/>
        </w:rPr>
        <w:t>dwóch mammotomów próżniowych do biopsji piersi na potrzeby pracowni USG/ZDO</w:t>
      </w:r>
      <w:r w:rsidRPr="006872AD">
        <w:rPr>
          <w:rFonts w:ascii="Calibri" w:hAnsi="Calibri" w:cs="Calibri"/>
          <w:sz w:val="22"/>
          <w:szCs w:val="22"/>
        </w:rPr>
        <w:t xml:space="preserve"> (dalej także „</w:t>
      </w:r>
      <w:r w:rsidRPr="006872AD">
        <w:rPr>
          <w:rFonts w:ascii="Calibri" w:hAnsi="Calibri" w:cs="Calibri"/>
          <w:b/>
          <w:iCs/>
          <w:sz w:val="22"/>
          <w:szCs w:val="22"/>
        </w:rPr>
        <w:t>Urządzenie</w:t>
      </w:r>
      <w:r w:rsidRPr="006872AD">
        <w:rPr>
          <w:rFonts w:ascii="Calibri" w:hAnsi="Calibri" w:cs="Calibri"/>
          <w:iCs/>
          <w:sz w:val="22"/>
          <w:szCs w:val="22"/>
        </w:rPr>
        <w:t>”)</w:t>
      </w:r>
      <w:r w:rsidRPr="006872AD">
        <w:rPr>
          <w:rFonts w:ascii="Calibri" w:hAnsi="Calibri" w:cs="Calibri"/>
          <w:sz w:val="22"/>
          <w:szCs w:val="22"/>
        </w:rPr>
        <w:t>.</w:t>
      </w:r>
    </w:p>
    <w:p w14:paraId="49B07671" w14:textId="77777777" w:rsidR="00CD401C" w:rsidRPr="00003E8D" w:rsidRDefault="00CD401C" w:rsidP="00CD401C">
      <w:pPr>
        <w:spacing w:line="276" w:lineRule="auto"/>
        <w:ind w:left="284" w:hanging="284"/>
        <w:jc w:val="both"/>
        <w:rPr>
          <w:rFonts w:ascii="Calibri" w:eastAsia="Calibri" w:hAnsi="Calibri" w:cs="Calibri"/>
          <w:sz w:val="22"/>
          <w:szCs w:val="22"/>
          <w:lang w:eastAsia="en-US"/>
        </w:rPr>
      </w:pPr>
      <w:r w:rsidRPr="00003E8D">
        <w:rPr>
          <w:rFonts w:ascii="Calibri" w:eastAsia="Calibri" w:hAnsi="Calibri" w:cs="Calibri"/>
          <w:sz w:val="22"/>
          <w:szCs w:val="22"/>
        </w:rPr>
        <w:t>3. Szczegółowy opis przedmiotu umowy określony został w ofercie Wykonawcy (</w:t>
      </w:r>
      <w:r w:rsidRPr="00003E8D">
        <w:rPr>
          <w:rFonts w:ascii="Calibri" w:eastAsia="Calibri" w:hAnsi="Calibri" w:cs="Calibri"/>
          <w:sz w:val="22"/>
          <w:szCs w:val="22"/>
          <w:lang w:eastAsia="en-US"/>
        </w:rPr>
        <w:t>pod względem asortymentowym i ilościowym),</w:t>
      </w:r>
      <w:r w:rsidRPr="00003E8D">
        <w:rPr>
          <w:rFonts w:ascii="Calibri" w:eastAsia="Calibri" w:hAnsi="Calibri" w:cs="Calibri"/>
          <w:sz w:val="22"/>
          <w:szCs w:val="22"/>
        </w:rPr>
        <w:t xml:space="preserve"> </w:t>
      </w:r>
      <w:r w:rsidRPr="00003E8D">
        <w:rPr>
          <w:rFonts w:ascii="Calibri" w:eastAsia="Calibri" w:hAnsi="Calibri" w:cs="Calibri"/>
          <w:sz w:val="22"/>
          <w:szCs w:val="22"/>
          <w:lang w:eastAsia="en-US"/>
        </w:rPr>
        <w:t>stanowiącej integralną cześć umowy.</w:t>
      </w:r>
    </w:p>
    <w:p w14:paraId="11BCAB2A" w14:textId="77777777" w:rsidR="00CD401C" w:rsidRPr="00003E8D" w:rsidRDefault="00CD401C" w:rsidP="00AA7685">
      <w:pPr>
        <w:numPr>
          <w:ilvl w:val="0"/>
          <w:numId w:val="46"/>
        </w:numPr>
        <w:suppressAutoHyphens w:val="0"/>
        <w:ind w:left="284" w:hanging="284"/>
        <w:jc w:val="both"/>
        <w:rPr>
          <w:rFonts w:ascii="Calibri" w:hAnsi="Calibri" w:cs="Calibri"/>
          <w:b/>
          <w:bCs/>
          <w:sz w:val="22"/>
          <w:szCs w:val="22"/>
          <w:lang w:eastAsia="ar-SA"/>
        </w:rPr>
      </w:pPr>
      <w:r w:rsidRPr="00003E8D">
        <w:rPr>
          <w:rFonts w:ascii="Calibri" w:hAnsi="Calibri" w:cs="Calibri"/>
          <w:sz w:val="22"/>
          <w:szCs w:val="22"/>
          <w:lang w:eastAsia="en-US"/>
        </w:rPr>
        <w:t xml:space="preserve">Zamawiający zastrzega sobie prawo składania zamówień na Towar w ilościach uzależnionych od swoich rzeczywistych potrzeb. </w:t>
      </w:r>
      <w:r w:rsidRPr="00003E8D">
        <w:rPr>
          <w:rFonts w:ascii="Calibri" w:hAnsi="Calibri" w:cs="Calibri"/>
          <w:bCs/>
          <w:sz w:val="22"/>
          <w:szCs w:val="22"/>
          <w:lang w:eastAsia="en-US"/>
        </w:rPr>
        <w:t>Minimalna wartość zakresu zamówienia jaką Zamawiający zamierza zrealizować wynosi 70 % całkowitej wartości umowy.</w:t>
      </w:r>
    </w:p>
    <w:p w14:paraId="0DFF2322" w14:textId="77777777" w:rsidR="00CD401C" w:rsidRPr="00003E8D" w:rsidRDefault="00CD401C" w:rsidP="00AA7685">
      <w:pPr>
        <w:numPr>
          <w:ilvl w:val="0"/>
          <w:numId w:val="46"/>
        </w:numPr>
        <w:suppressAutoHyphens w:val="0"/>
        <w:ind w:left="284" w:hanging="284"/>
        <w:jc w:val="both"/>
        <w:rPr>
          <w:rFonts w:ascii="Calibri" w:hAnsi="Calibri" w:cs="Calibri"/>
          <w:b/>
          <w:bCs/>
          <w:sz w:val="22"/>
          <w:szCs w:val="22"/>
          <w:lang w:eastAsia="ar-SA"/>
        </w:rPr>
      </w:pPr>
      <w:r w:rsidRPr="00003E8D">
        <w:rPr>
          <w:rFonts w:ascii="Calibri" w:hAnsi="Calibri" w:cs="Calibri"/>
          <w:sz w:val="22"/>
          <w:szCs w:val="22"/>
          <w:lang w:eastAsia="en-US"/>
        </w:rPr>
        <w:t xml:space="preserve">Realizacja uprawnienia, o którym mowa w ust. </w:t>
      </w:r>
      <w:r>
        <w:rPr>
          <w:rFonts w:ascii="Calibri" w:hAnsi="Calibri" w:cs="Calibri"/>
          <w:sz w:val="22"/>
          <w:szCs w:val="22"/>
          <w:lang w:eastAsia="en-US"/>
        </w:rPr>
        <w:t>4</w:t>
      </w:r>
      <w:r w:rsidRPr="00003E8D">
        <w:rPr>
          <w:rFonts w:ascii="Calibri" w:hAnsi="Calibri" w:cs="Calibri"/>
          <w:sz w:val="22"/>
          <w:szCs w:val="22"/>
          <w:lang w:eastAsia="en-US"/>
        </w:rPr>
        <w:t xml:space="preserve">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0FF37DA9" w14:textId="77777777" w:rsidR="00CD401C" w:rsidRPr="009D76CD" w:rsidRDefault="00CD401C" w:rsidP="00AA7685">
      <w:pPr>
        <w:numPr>
          <w:ilvl w:val="0"/>
          <w:numId w:val="46"/>
        </w:numPr>
        <w:suppressAutoHyphens w:val="0"/>
        <w:ind w:left="284" w:hanging="284"/>
        <w:jc w:val="both"/>
        <w:rPr>
          <w:rFonts w:ascii="Calibri" w:hAnsi="Calibri" w:cs="Calibri"/>
          <w:b/>
          <w:bCs/>
          <w:sz w:val="22"/>
          <w:szCs w:val="22"/>
          <w:lang w:eastAsia="ar-SA"/>
        </w:rPr>
      </w:pPr>
      <w:r w:rsidRPr="00003E8D">
        <w:rPr>
          <w:rFonts w:ascii="Calibri" w:hAnsi="Calibri" w:cs="Calibri"/>
          <w:sz w:val="22"/>
          <w:szCs w:val="22"/>
        </w:rPr>
        <w:t xml:space="preserve">Wykonawcy nie przysługuje wobec Zamawiającego roszczenie odszkodowawcze z tytułu zgłoszenia mniejszej ilości </w:t>
      </w:r>
      <w:r w:rsidRPr="009D76CD">
        <w:rPr>
          <w:rFonts w:ascii="Calibri" w:hAnsi="Calibri" w:cs="Calibri"/>
          <w:sz w:val="22"/>
          <w:szCs w:val="22"/>
        </w:rPr>
        <w:t>dostaw niż 70 % ilości określonej w załączniku nr 1  do niniejszej umowy.</w:t>
      </w:r>
    </w:p>
    <w:p w14:paraId="0B28799D" w14:textId="77777777" w:rsidR="00CD401C" w:rsidRDefault="00CD401C" w:rsidP="00AA7685">
      <w:pPr>
        <w:numPr>
          <w:ilvl w:val="0"/>
          <w:numId w:val="46"/>
        </w:numPr>
        <w:suppressAutoHyphens w:val="0"/>
        <w:ind w:left="142" w:hanging="284"/>
        <w:jc w:val="both"/>
        <w:rPr>
          <w:rFonts w:ascii="Calibri" w:hAnsi="Calibri" w:cs="Calibri"/>
          <w:sz w:val="22"/>
          <w:szCs w:val="22"/>
        </w:rPr>
      </w:pPr>
      <w:bookmarkStart w:id="20" w:name="_Hlk170303837"/>
      <w:r w:rsidRPr="0082588E">
        <w:rPr>
          <w:rFonts w:ascii="Calibri" w:hAnsi="Calibri" w:cs="Calibri"/>
          <w:sz w:val="22"/>
          <w:szCs w:val="22"/>
        </w:rPr>
        <w:t>Wykonawca gwarantuje, że przedmiot (towar i urządzenie) oraz warunki realizacji niniejszej umowy są zgodne z ustawą z dnia 7 kwietnia 2022 roku o wyrobach medycznych</w:t>
      </w:r>
      <w:r w:rsidRPr="0082588E">
        <w:rPr>
          <w:rFonts w:ascii="Calibri" w:hAnsi="Calibri" w:cs="Calibri"/>
        </w:rPr>
        <w:t xml:space="preserve"> oraz </w:t>
      </w:r>
      <w:r w:rsidRPr="0082588E">
        <w:rPr>
          <w:rFonts w:ascii="Calibri" w:hAnsi="Calibri" w:cs="Calibri"/>
          <w:sz w:val="22"/>
          <w:szCs w:val="22"/>
        </w:rPr>
        <w:t xml:space="preserve">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 </w:t>
      </w:r>
    </w:p>
    <w:p w14:paraId="2ACE3EDF" w14:textId="77777777" w:rsidR="00CD401C" w:rsidRPr="0082588E" w:rsidRDefault="00CD401C" w:rsidP="00CD401C">
      <w:pPr>
        <w:ind w:left="142"/>
        <w:jc w:val="both"/>
        <w:rPr>
          <w:rFonts w:ascii="Calibri" w:hAnsi="Calibri" w:cs="Calibri"/>
          <w:sz w:val="22"/>
          <w:szCs w:val="22"/>
        </w:rPr>
      </w:pPr>
      <w:r>
        <w:rPr>
          <w:rFonts w:ascii="Calibri" w:hAnsi="Calibri" w:cs="Calibri"/>
          <w:sz w:val="22"/>
          <w:szCs w:val="22"/>
        </w:rPr>
        <w:t>Przedmiot zamówienia posiada:</w:t>
      </w:r>
    </w:p>
    <w:p w14:paraId="454ECBC0" w14:textId="77777777" w:rsidR="00CD401C" w:rsidRPr="00CE444F" w:rsidRDefault="00CD401C" w:rsidP="00CD401C">
      <w:pPr>
        <w:ind w:left="426"/>
        <w:jc w:val="both"/>
        <w:rPr>
          <w:rFonts w:ascii="Calibri" w:hAnsi="Calibri" w:cs="Calibri"/>
          <w:sz w:val="22"/>
          <w:szCs w:val="22"/>
        </w:rPr>
      </w:pPr>
      <w:r w:rsidRPr="00CE444F">
        <w:rPr>
          <w:rFonts w:ascii="Calibri" w:hAnsi="Calibri" w:cs="Calibri"/>
          <w:sz w:val="22"/>
          <w:szCs w:val="22"/>
        </w:rPr>
        <w:lastRenderedPageBreak/>
        <w:t>- deklaracj</w:t>
      </w:r>
      <w:r>
        <w:rPr>
          <w:rFonts w:ascii="Calibri" w:hAnsi="Calibri" w:cs="Calibri"/>
          <w:sz w:val="22"/>
          <w:szCs w:val="22"/>
        </w:rPr>
        <w:t>ę</w:t>
      </w:r>
      <w:r w:rsidRPr="00CE444F">
        <w:rPr>
          <w:rFonts w:ascii="Calibri" w:hAnsi="Calibri" w:cs="Calibri"/>
          <w:sz w:val="22"/>
          <w:szCs w:val="22"/>
        </w:rPr>
        <w:t xml:space="preserve"> zgodności z wymaganiami zasadniczymi CE, </w:t>
      </w:r>
    </w:p>
    <w:p w14:paraId="7AEB5D50" w14:textId="77777777" w:rsidR="00CD401C" w:rsidRPr="00CE444F" w:rsidRDefault="00CD401C" w:rsidP="00CD401C">
      <w:pPr>
        <w:ind w:left="426"/>
        <w:jc w:val="both"/>
        <w:rPr>
          <w:rFonts w:ascii="Calibri" w:hAnsi="Calibri" w:cs="Calibri"/>
          <w:sz w:val="22"/>
          <w:szCs w:val="22"/>
        </w:rPr>
      </w:pPr>
      <w:r w:rsidRPr="00CE444F">
        <w:rPr>
          <w:rFonts w:ascii="Calibri" w:hAnsi="Calibri" w:cs="Calibri"/>
          <w:sz w:val="22"/>
          <w:szCs w:val="22"/>
        </w:rPr>
        <w:t>- certyfikat jednostki notyfikowanej, która brała udział w ocenie wyrobu medycznego o ile jest to wymagane odrębnymi przepisami (jeżeli dotyczy)</w:t>
      </w:r>
    </w:p>
    <w:bookmarkEnd w:id="20"/>
    <w:p w14:paraId="3267BABA" w14:textId="77777777" w:rsidR="00CD401C" w:rsidRPr="00003E8D" w:rsidRDefault="00CD401C" w:rsidP="00AA7685">
      <w:pPr>
        <w:numPr>
          <w:ilvl w:val="0"/>
          <w:numId w:val="46"/>
        </w:numPr>
        <w:suppressAutoHyphens w:val="0"/>
        <w:ind w:left="284" w:hanging="284"/>
        <w:jc w:val="both"/>
        <w:rPr>
          <w:rFonts w:ascii="Calibri" w:hAnsi="Calibri" w:cs="Calibri"/>
          <w:sz w:val="22"/>
          <w:szCs w:val="22"/>
          <w:lang w:eastAsia="en-US"/>
        </w:rPr>
      </w:pPr>
      <w:r w:rsidRPr="00003E8D">
        <w:rPr>
          <w:rFonts w:ascii="Calibri" w:hAnsi="Calibri" w:cs="Calibri"/>
          <w:sz w:val="22"/>
          <w:szCs w:val="22"/>
          <w:lang w:eastAsia="en-US"/>
        </w:rPr>
        <w:t>Termin przydatności do użycia przedmiotu zamówienia będzie wynosił, co najmniej 12 miesięcy od daty dostawy.</w:t>
      </w:r>
    </w:p>
    <w:p w14:paraId="5073445E" w14:textId="77777777" w:rsidR="00CD401C" w:rsidRPr="00003E8D" w:rsidRDefault="00CD401C" w:rsidP="00CD401C">
      <w:pPr>
        <w:ind w:left="720"/>
        <w:jc w:val="both"/>
        <w:rPr>
          <w:rFonts w:ascii="Calibri" w:hAnsi="Calibri" w:cs="Calibri"/>
          <w:sz w:val="22"/>
          <w:szCs w:val="22"/>
          <w:lang w:eastAsia="en-US"/>
        </w:rPr>
      </w:pPr>
    </w:p>
    <w:p w14:paraId="711298F8"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§2</w:t>
      </w:r>
    </w:p>
    <w:p w14:paraId="71836597" w14:textId="77777777" w:rsidR="00CD401C" w:rsidRPr="00003E8D" w:rsidRDefault="00CD401C" w:rsidP="00CD401C">
      <w:pPr>
        <w:jc w:val="center"/>
        <w:rPr>
          <w:rFonts w:ascii="Calibri" w:hAnsi="Calibri" w:cs="Calibri"/>
          <w:sz w:val="22"/>
          <w:szCs w:val="22"/>
        </w:rPr>
      </w:pPr>
      <w:r w:rsidRPr="00003E8D">
        <w:rPr>
          <w:rFonts w:ascii="Calibri" w:hAnsi="Calibri" w:cs="Calibri"/>
          <w:b/>
          <w:sz w:val="22"/>
          <w:szCs w:val="22"/>
        </w:rPr>
        <w:t>Warunki umowy</w:t>
      </w:r>
    </w:p>
    <w:p w14:paraId="58DD49AA" w14:textId="77777777" w:rsidR="00CD401C" w:rsidRPr="00003E8D" w:rsidRDefault="00CD401C" w:rsidP="00AA7685">
      <w:pPr>
        <w:numPr>
          <w:ilvl w:val="0"/>
          <w:numId w:val="47"/>
        </w:numPr>
        <w:suppressAutoHyphens w:val="0"/>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3C5FE9AE" w14:textId="77777777" w:rsidR="00CD401C" w:rsidRPr="00003E8D" w:rsidRDefault="00CD401C" w:rsidP="00AA7685">
      <w:pPr>
        <w:numPr>
          <w:ilvl w:val="0"/>
          <w:numId w:val="47"/>
        </w:numPr>
        <w:suppressAutoHyphens w:val="0"/>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Transport Towaru do siedziby Zamawiającego oraz jego wniesienie i rozładunek w miejscu wskazanym przez Zamawiającego, Wykonawca wykonuje na własny koszt i ryzyko.</w:t>
      </w:r>
    </w:p>
    <w:p w14:paraId="469499C4" w14:textId="77777777" w:rsidR="00CD401C" w:rsidRPr="00003E8D" w:rsidRDefault="00CD401C" w:rsidP="00AA7685">
      <w:pPr>
        <w:numPr>
          <w:ilvl w:val="0"/>
          <w:numId w:val="47"/>
        </w:numPr>
        <w:suppressAutoHyphens w:val="0"/>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Wykonawca zobowiązuje się do realizacji dostaw Towaru na podstawie zamówień składanych przez Zamawiającego faksem na numer …………………….. lub za pośrednictwem poczty elektronicznej na adres e-mail ………………………………</w:t>
      </w:r>
    </w:p>
    <w:p w14:paraId="4DDBE113" w14:textId="77777777" w:rsidR="00CD401C" w:rsidRPr="00003E8D" w:rsidRDefault="00CD401C" w:rsidP="00AA7685">
      <w:pPr>
        <w:numPr>
          <w:ilvl w:val="0"/>
          <w:numId w:val="47"/>
        </w:numPr>
        <w:suppressAutoHyphens w:val="0"/>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07566CD3" w14:textId="77777777" w:rsidR="00CD401C" w:rsidRPr="00003E8D" w:rsidRDefault="00CD401C" w:rsidP="00AA7685">
      <w:pPr>
        <w:numPr>
          <w:ilvl w:val="0"/>
          <w:numId w:val="47"/>
        </w:numPr>
        <w:suppressAutoHyphens w:val="0"/>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Zamówienie dla swej ważności każdorazowo musi być opatrzone podpisem i pieczęcią Dyrektora lub uprawnionego pracownika Zamawiającego.</w:t>
      </w:r>
    </w:p>
    <w:p w14:paraId="199982BE" w14:textId="4FE5C156" w:rsidR="00CD401C" w:rsidRPr="00003E8D" w:rsidRDefault="00CD401C" w:rsidP="00CD401C">
      <w:pPr>
        <w:ind w:left="426" w:hanging="360"/>
        <w:jc w:val="both"/>
        <w:rPr>
          <w:rFonts w:ascii="Calibri" w:hAnsi="Calibri" w:cs="Calibri"/>
          <w:sz w:val="22"/>
          <w:szCs w:val="22"/>
        </w:rPr>
      </w:pPr>
      <w:r w:rsidRPr="00003E8D">
        <w:rPr>
          <w:rFonts w:ascii="Calibri" w:hAnsi="Calibri" w:cs="Calibri"/>
          <w:sz w:val="22"/>
          <w:szCs w:val="22"/>
        </w:rPr>
        <w:t xml:space="preserve">6.  Wykonawca zobowiązany jest dostarczyć Zamawiającemu Towar zgodny z zamówieniem nie później niż w          terminie </w:t>
      </w:r>
      <w:r w:rsidRPr="00003E8D">
        <w:rPr>
          <w:rFonts w:ascii="Calibri" w:hAnsi="Calibri" w:cs="Calibri"/>
          <w:b/>
          <w:bCs/>
          <w:sz w:val="22"/>
          <w:szCs w:val="22"/>
        </w:rPr>
        <w:t xml:space="preserve"> </w:t>
      </w:r>
      <w:r>
        <w:rPr>
          <w:rFonts w:ascii="Calibri" w:hAnsi="Calibri" w:cs="Calibri"/>
          <w:b/>
          <w:bCs/>
          <w:sz w:val="22"/>
          <w:szCs w:val="22"/>
        </w:rPr>
        <w:t xml:space="preserve">do </w:t>
      </w:r>
      <w:r w:rsidRPr="00003E8D">
        <w:rPr>
          <w:rFonts w:ascii="Calibri" w:hAnsi="Calibri" w:cs="Calibri"/>
          <w:b/>
          <w:bCs/>
          <w:sz w:val="22"/>
          <w:szCs w:val="22"/>
        </w:rPr>
        <w:t xml:space="preserve"> </w:t>
      </w:r>
      <w:r>
        <w:rPr>
          <w:rFonts w:ascii="Calibri" w:hAnsi="Calibri" w:cs="Calibri"/>
          <w:b/>
          <w:bCs/>
          <w:sz w:val="22"/>
          <w:szCs w:val="22"/>
        </w:rPr>
        <w:t>3</w:t>
      </w:r>
      <w:r w:rsidRPr="00003E8D">
        <w:rPr>
          <w:rFonts w:ascii="Calibri" w:hAnsi="Calibri" w:cs="Calibri"/>
          <w:b/>
          <w:bCs/>
          <w:sz w:val="22"/>
          <w:szCs w:val="22"/>
        </w:rPr>
        <w:t xml:space="preserve"> dni robocz</w:t>
      </w:r>
      <w:r>
        <w:rPr>
          <w:rFonts w:ascii="Calibri" w:hAnsi="Calibri" w:cs="Calibri"/>
          <w:b/>
          <w:bCs/>
          <w:sz w:val="22"/>
          <w:szCs w:val="22"/>
        </w:rPr>
        <w:t>ych</w:t>
      </w:r>
      <w:r w:rsidRPr="00003E8D">
        <w:rPr>
          <w:rFonts w:ascii="Calibri" w:hAnsi="Calibri" w:cs="Calibri"/>
          <w:sz w:val="22"/>
          <w:szCs w:val="22"/>
        </w:rPr>
        <w:t xml:space="preserve"> od daty otrzymania zamówienia (</w:t>
      </w:r>
      <w:r>
        <w:rPr>
          <w:rFonts w:ascii="Calibri" w:hAnsi="Calibri" w:cs="Calibri"/>
          <w:sz w:val="22"/>
          <w:szCs w:val="22"/>
        </w:rPr>
        <w:t>Towar</w:t>
      </w:r>
      <w:r w:rsidRPr="00003E8D">
        <w:rPr>
          <w:rFonts w:ascii="Calibri" w:hAnsi="Calibri" w:cs="Calibri"/>
          <w:sz w:val="22"/>
          <w:szCs w:val="22"/>
        </w:rPr>
        <w:t>).</w:t>
      </w:r>
    </w:p>
    <w:p w14:paraId="31396D52" w14:textId="77777777" w:rsidR="00CD401C" w:rsidRPr="00003E8D" w:rsidRDefault="00CD401C" w:rsidP="00CD401C">
      <w:pPr>
        <w:ind w:left="426"/>
        <w:jc w:val="both"/>
        <w:rPr>
          <w:rFonts w:ascii="Calibri" w:hAnsi="Calibri" w:cs="Calibri"/>
          <w:sz w:val="22"/>
          <w:szCs w:val="22"/>
        </w:rPr>
      </w:pPr>
      <w:r w:rsidRPr="00003E8D">
        <w:rPr>
          <w:rFonts w:ascii="Calibri" w:hAnsi="Calibri" w:cs="Calibri"/>
          <w:sz w:val="22"/>
          <w:szCs w:val="22"/>
        </w:rPr>
        <w:t>Uchybienie przez Wykonawcę terminowi dostawy stanowić będzie opóźnienie w realizacji zamówienia</w:t>
      </w:r>
    </w:p>
    <w:p w14:paraId="0323A268" w14:textId="77777777" w:rsidR="00CD401C" w:rsidRPr="00003E8D" w:rsidRDefault="00CD401C" w:rsidP="00CD401C">
      <w:pPr>
        <w:ind w:left="426"/>
        <w:jc w:val="both"/>
        <w:rPr>
          <w:rFonts w:ascii="Calibri" w:hAnsi="Calibri" w:cs="Calibri"/>
          <w:sz w:val="22"/>
          <w:szCs w:val="22"/>
        </w:rPr>
      </w:pPr>
      <w:r w:rsidRPr="00003E8D">
        <w:rPr>
          <w:rFonts w:ascii="Calibri" w:hAnsi="Calibri" w:cs="Calibri"/>
          <w:sz w:val="22"/>
          <w:szCs w:val="22"/>
        </w:rPr>
        <w:t>Godziny dostaw od 8.00  do  11.30 – miejsce dostaw - apteka szpitalna – ZCO Szpital Specjalistyczny   im. Sz. Starkiewicza w Dąbrowie Górniczej, ul. Szpitalna 13.</w:t>
      </w:r>
    </w:p>
    <w:p w14:paraId="091A2B6E" w14:textId="77777777" w:rsidR="00CD401C" w:rsidRPr="00003E8D" w:rsidRDefault="00CD401C" w:rsidP="00CD401C">
      <w:pPr>
        <w:ind w:left="360" w:hanging="360"/>
        <w:jc w:val="both"/>
        <w:rPr>
          <w:rFonts w:ascii="Calibri" w:hAnsi="Calibri" w:cs="Calibri"/>
          <w:sz w:val="22"/>
          <w:szCs w:val="22"/>
        </w:rPr>
      </w:pPr>
      <w:r w:rsidRPr="00003E8D">
        <w:rPr>
          <w:rFonts w:ascii="Calibri" w:hAnsi="Calibri" w:cs="Calibri"/>
          <w:sz w:val="22"/>
          <w:szCs w:val="22"/>
        </w:rPr>
        <w:t xml:space="preserve">7.  Wykonawca przekazuje towar </w:t>
      </w:r>
      <w:r>
        <w:rPr>
          <w:rFonts w:ascii="Calibri" w:hAnsi="Calibri" w:cs="Calibri"/>
          <w:sz w:val="22"/>
          <w:szCs w:val="22"/>
        </w:rPr>
        <w:t xml:space="preserve">i urządzenie </w:t>
      </w:r>
      <w:r w:rsidRPr="00003E8D">
        <w:rPr>
          <w:rFonts w:ascii="Calibri" w:hAnsi="Calibri" w:cs="Calibri"/>
          <w:sz w:val="22"/>
          <w:szCs w:val="22"/>
        </w:rPr>
        <w:t>własnymi środkami transportu do magazynu apteki na miejsce wskazane przez personel apteki,  lub za pośrednictwem firmy kurierskiej, na miejsce wskazane przez personel apteki, a w przypadku  wątpliwości, co do przekazanego towaru, przewoźnik zobowiązany jest do poczekania na sprawdzenie przez personel apteki zgodności przywiezionego towaru z fakturą.</w:t>
      </w:r>
    </w:p>
    <w:p w14:paraId="4C00BE8E" w14:textId="77777777" w:rsidR="00CD401C" w:rsidRPr="00003E8D" w:rsidRDefault="00CD401C" w:rsidP="00CD401C">
      <w:pPr>
        <w:autoSpaceDE w:val="0"/>
        <w:autoSpaceDN w:val="0"/>
        <w:adjustRightInd w:val="0"/>
        <w:jc w:val="both"/>
        <w:rPr>
          <w:rFonts w:ascii="Calibri" w:hAnsi="Calibri" w:cs="Calibri"/>
          <w:sz w:val="22"/>
          <w:szCs w:val="22"/>
        </w:rPr>
      </w:pPr>
      <w:r w:rsidRPr="00003E8D">
        <w:rPr>
          <w:rFonts w:ascii="Calibri" w:hAnsi="Calibri" w:cs="Calibri"/>
          <w:sz w:val="22"/>
          <w:szCs w:val="22"/>
        </w:rPr>
        <w:t>8.   Przy dostawie towar może zostać poddawany kontroli ilościowej i jakościowej.</w:t>
      </w:r>
    </w:p>
    <w:p w14:paraId="539B22C5" w14:textId="77777777" w:rsidR="00CD401C" w:rsidRPr="00003E8D" w:rsidRDefault="00CD401C" w:rsidP="00CD401C">
      <w:pPr>
        <w:jc w:val="both"/>
        <w:rPr>
          <w:rFonts w:ascii="Calibri" w:hAnsi="Calibri" w:cs="Calibri"/>
          <w:sz w:val="22"/>
          <w:szCs w:val="22"/>
        </w:rPr>
      </w:pPr>
      <w:r w:rsidRPr="00003E8D">
        <w:rPr>
          <w:rFonts w:ascii="Calibri" w:hAnsi="Calibri" w:cs="Calibri"/>
          <w:sz w:val="22"/>
          <w:szCs w:val="22"/>
        </w:rPr>
        <w:t xml:space="preserve">9.  Faktury korygujące wystawiane i dostarczane będą przez Wykonawcę do 3 dni od daty zgłoszenia reklamacji. </w:t>
      </w:r>
      <w:r w:rsidRPr="00003E8D">
        <w:rPr>
          <w:rFonts w:ascii="Calibri" w:hAnsi="Calibri" w:cs="Calibri"/>
          <w:sz w:val="22"/>
          <w:szCs w:val="22"/>
        </w:rPr>
        <w:br/>
        <w:t xml:space="preserve">      W przypadku błędów w nr serii i datach ważności, Wykonawca wystawi notę korygująca  </w:t>
      </w:r>
      <w:r w:rsidRPr="00003E8D">
        <w:rPr>
          <w:rFonts w:ascii="Calibri" w:hAnsi="Calibri" w:cs="Calibri"/>
          <w:sz w:val="22"/>
          <w:szCs w:val="22"/>
        </w:rPr>
        <w:br/>
        <w:t xml:space="preserve">      i przekaże ją do apteki do 3  dni od daty zgłoszenia błędu. </w:t>
      </w:r>
    </w:p>
    <w:p w14:paraId="0191BE48" w14:textId="77777777" w:rsidR="00CD401C" w:rsidRPr="00003E8D" w:rsidRDefault="00CD401C" w:rsidP="00CD401C">
      <w:pPr>
        <w:ind w:left="426" w:hanging="426"/>
        <w:jc w:val="both"/>
        <w:rPr>
          <w:rFonts w:ascii="Calibri" w:hAnsi="Calibri" w:cs="Calibri"/>
          <w:sz w:val="22"/>
          <w:szCs w:val="22"/>
        </w:rPr>
      </w:pPr>
      <w:r w:rsidRPr="00003E8D">
        <w:rPr>
          <w:rFonts w:ascii="Calibri" w:hAnsi="Calibri" w:cs="Calibri"/>
          <w:sz w:val="22"/>
          <w:szCs w:val="22"/>
        </w:rPr>
        <w:t xml:space="preserve">10. Dostarczony towar będzie posiadał w opakowaniach aktualne etykiety i  instrukcje w języku polskim zgodnie </w:t>
      </w:r>
      <w:r w:rsidRPr="00003E8D">
        <w:rPr>
          <w:rFonts w:ascii="Calibri" w:hAnsi="Calibri" w:cs="Calibri"/>
          <w:sz w:val="22"/>
          <w:szCs w:val="22"/>
        </w:rPr>
        <w:br/>
        <w:t xml:space="preserve">z obowiązującymi przepisami ustawy o wyrobach medycznych i przepisami wykonawczymi do niej.                                                                        </w:t>
      </w:r>
    </w:p>
    <w:p w14:paraId="4F3D740C" w14:textId="77777777" w:rsidR="00CD401C" w:rsidRPr="00003E8D" w:rsidRDefault="00CD401C" w:rsidP="00CD401C">
      <w:pPr>
        <w:ind w:left="426" w:hanging="426"/>
        <w:jc w:val="both"/>
        <w:rPr>
          <w:rFonts w:ascii="Calibri" w:hAnsi="Calibri" w:cs="Calibri"/>
          <w:sz w:val="22"/>
          <w:szCs w:val="22"/>
        </w:rPr>
      </w:pPr>
      <w:r w:rsidRPr="00003E8D">
        <w:rPr>
          <w:rFonts w:ascii="Calibri" w:hAnsi="Calibri" w:cs="Calibri"/>
          <w:sz w:val="22"/>
          <w:szCs w:val="22"/>
        </w:rPr>
        <w:t>11. W przypadku przyjęcia przedmiotu zamówienia z datą ważności krótszą niż przewiduje w§ 1 ust. 9 powyżej Zamawiający ma prawo zwrotu przedmiotu zamówienia przed upływem terminu jego ważności, a Wykonawca jest zobowiązany do przyjęcia zwrotu i skorygowana wystawionych faktur.</w:t>
      </w:r>
    </w:p>
    <w:p w14:paraId="0399CA6E" w14:textId="77777777" w:rsidR="00CD401C" w:rsidRPr="00003E8D" w:rsidRDefault="00CD401C" w:rsidP="00CD401C">
      <w:pPr>
        <w:tabs>
          <w:tab w:val="left" w:pos="284"/>
          <w:tab w:val="left" w:pos="453"/>
        </w:tabs>
        <w:jc w:val="both"/>
        <w:rPr>
          <w:rFonts w:ascii="Calibri" w:hAnsi="Calibri" w:cs="Calibri"/>
          <w:sz w:val="22"/>
          <w:szCs w:val="22"/>
        </w:rPr>
      </w:pPr>
      <w:r w:rsidRPr="00003E8D">
        <w:rPr>
          <w:rFonts w:ascii="Calibri" w:hAnsi="Calibri" w:cs="Calibri"/>
          <w:sz w:val="22"/>
          <w:szCs w:val="22"/>
        </w:rPr>
        <w:t>12. Wykonawca zobowiązuje się:</w:t>
      </w:r>
    </w:p>
    <w:p w14:paraId="3DF78347" w14:textId="77777777" w:rsidR="00CD401C" w:rsidRPr="00003E8D" w:rsidRDefault="00CD401C" w:rsidP="00CD401C">
      <w:pPr>
        <w:ind w:left="567" w:hanging="283"/>
        <w:jc w:val="both"/>
        <w:rPr>
          <w:rFonts w:ascii="Calibri" w:hAnsi="Calibri" w:cs="Calibri"/>
          <w:sz w:val="22"/>
          <w:szCs w:val="22"/>
        </w:rPr>
      </w:pPr>
      <w:r w:rsidRPr="00003E8D">
        <w:rPr>
          <w:rFonts w:ascii="Calibri" w:hAnsi="Calibri" w:cs="Calibri"/>
          <w:sz w:val="22"/>
          <w:szCs w:val="22"/>
        </w:rPr>
        <w:t>a) uzupełnić braki ilościowe – jeżeli takie zostaną stwierdzone przez Zamawiającego – w otrzymanym towarze w terminie do 2 dni roboczych, od chwili zawiadomienia przez Zamawiającego, na swój koszt.</w:t>
      </w:r>
    </w:p>
    <w:p w14:paraId="5B73FFCD" w14:textId="77777777" w:rsidR="00CD401C" w:rsidRPr="00003E8D" w:rsidRDefault="00CD401C" w:rsidP="00CD401C">
      <w:pPr>
        <w:ind w:left="567" w:hanging="283"/>
        <w:jc w:val="both"/>
        <w:rPr>
          <w:rFonts w:ascii="Calibri" w:hAnsi="Calibri" w:cs="Calibri"/>
          <w:sz w:val="22"/>
          <w:szCs w:val="22"/>
        </w:rPr>
      </w:pPr>
      <w:r w:rsidRPr="00003E8D">
        <w:rPr>
          <w:rFonts w:ascii="Calibri" w:hAnsi="Calibri" w:cs="Calibri"/>
          <w:sz w:val="22"/>
          <w:szCs w:val="22"/>
        </w:rPr>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ust.13),</w:t>
      </w:r>
    </w:p>
    <w:p w14:paraId="0C29407B" w14:textId="77777777" w:rsidR="00CD401C" w:rsidRPr="00003E8D" w:rsidRDefault="00CD401C" w:rsidP="00CD401C">
      <w:pPr>
        <w:ind w:left="426" w:hanging="426"/>
        <w:jc w:val="both"/>
        <w:rPr>
          <w:rFonts w:ascii="Calibri" w:hAnsi="Calibri" w:cs="Calibri"/>
          <w:sz w:val="22"/>
          <w:szCs w:val="22"/>
        </w:rPr>
      </w:pPr>
      <w:r w:rsidRPr="00003E8D">
        <w:rPr>
          <w:rFonts w:ascii="Calibri" w:hAnsi="Calibri" w:cs="Calibri"/>
          <w:sz w:val="22"/>
          <w:szCs w:val="22"/>
        </w:rPr>
        <w:t xml:space="preserve"> 13. W przypadku, gdy Wykonawca nie dostarczy zamówionego towaru w terminie określonym w ust. 6 lub 12 niniejszego paragrafu</w:t>
      </w:r>
      <w:r w:rsidRPr="00003E8D">
        <w:rPr>
          <w:rFonts w:ascii="Calibri" w:hAnsi="Calibri" w:cs="Calibri"/>
          <w:b/>
          <w:sz w:val="22"/>
          <w:szCs w:val="22"/>
        </w:rPr>
        <w:t xml:space="preserve"> </w:t>
      </w:r>
      <w:r w:rsidRPr="00003E8D">
        <w:rPr>
          <w:rFonts w:ascii="Calibri" w:hAnsi="Calibri" w:cs="Calibri"/>
          <w:sz w:val="22"/>
          <w:szCs w:val="22"/>
        </w:rPr>
        <w:t xml:space="preserve">Zamawiający będzie uprawniony do zrealizowania zamówienia u innego Dostawcy </w:t>
      </w:r>
      <w:r w:rsidRPr="00003E8D">
        <w:rPr>
          <w:rFonts w:ascii="Calibri" w:hAnsi="Calibri" w:cs="Calibri"/>
          <w:sz w:val="22"/>
          <w:szCs w:val="22"/>
        </w:rPr>
        <w:br/>
        <w:t xml:space="preserve">z uwzględnieniem możliwości zakupu preparatu równoważnego (tzw. nabycie zastępcze) bez obowiązku powiadamiania go o takim zakupie, oraz bez obowiązku nabycia od Wykonawcy asortymentu dostarczonego po terminie. W przypadku dokonania tzw. nabycia zastępczego, Wykonawca zobowiązany jest wyrównać </w:t>
      </w:r>
      <w:r w:rsidRPr="00003E8D">
        <w:rPr>
          <w:rFonts w:ascii="Calibri" w:hAnsi="Calibri" w:cs="Calibri"/>
          <w:sz w:val="22"/>
          <w:szCs w:val="22"/>
        </w:rPr>
        <w:lastRenderedPageBreak/>
        <w:t>Zamawiającemu poniesioną szkodę, tj. zapłacić Zamawiającemu kwotę stanowiącą różnicę pomiędzy ceną towaru, jaką Zamawiający zapłaciłby Wykonawcy, gdyby ten dostarczyłby zamówiony asortyment w terminie, a 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r w:rsidRPr="00003E8D">
        <w:rPr>
          <w:rFonts w:ascii="Calibri" w:hAnsi="Calibri" w:cs="Calibri"/>
          <w:sz w:val="22"/>
          <w:szCs w:val="22"/>
          <w:lang w:eastAsia="en-US"/>
        </w:rPr>
        <w:t xml:space="preserve"> </w:t>
      </w:r>
    </w:p>
    <w:p w14:paraId="259B5C77" w14:textId="77777777" w:rsidR="00CD401C" w:rsidRPr="00003E8D" w:rsidRDefault="00CD401C" w:rsidP="00CD401C">
      <w:pPr>
        <w:spacing w:line="276" w:lineRule="auto"/>
        <w:ind w:left="284" w:hanging="284"/>
        <w:jc w:val="both"/>
        <w:rPr>
          <w:rFonts w:ascii="Calibri" w:hAnsi="Calibri" w:cs="Calibri"/>
          <w:sz w:val="22"/>
          <w:szCs w:val="22"/>
          <w:lang w:eastAsia="en-US"/>
        </w:rPr>
      </w:pPr>
      <w:r w:rsidRPr="00003E8D">
        <w:rPr>
          <w:rFonts w:ascii="Calibri" w:hAnsi="Calibri" w:cs="Calibri"/>
          <w:sz w:val="22"/>
          <w:szCs w:val="22"/>
          <w:lang w:eastAsia="en-US"/>
        </w:rPr>
        <w:t>14. Każda dostawa Towaru zrealizowana przez Wykonawcę zgodnie z częściowym zamówieniem zostanie potwierdzana przez uprawnionego pracownika Zamawiającego w treści listu przewozowego lub protokołu zdawczo - odbiorczego wystawianego przez Wykonawcę i stwierdzającym fakt dostarczenia i odbioru Towaru.</w:t>
      </w:r>
    </w:p>
    <w:p w14:paraId="54371A65" w14:textId="77777777" w:rsidR="00CD401C" w:rsidRPr="00003E8D" w:rsidRDefault="00CD401C" w:rsidP="00CD401C">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15. Zamawiający może odmówić przyjęcia Towaru bez jakichkolwiek roszczeń finansowych ze strony Wykonawcy  jeżeli:</w:t>
      </w:r>
    </w:p>
    <w:p w14:paraId="60FC7460" w14:textId="77777777" w:rsidR="00CD401C" w:rsidRPr="00003E8D" w:rsidRDefault="00CD401C" w:rsidP="00AA7685">
      <w:pPr>
        <w:numPr>
          <w:ilvl w:val="0"/>
          <w:numId w:val="48"/>
        </w:numPr>
        <w:suppressAutoHyphens w:val="0"/>
        <w:spacing w:line="276" w:lineRule="auto"/>
        <w:jc w:val="both"/>
        <w:rPr>
          <w:rFonts w:ascii="Calibri" w:hAnsi="Calibri" w:cs="Calibri"/>
          <w:sz w:val="22"/>
          <w:szCs w:val="22"/>
          <w:lang w:eastAsia="en-US"/>
        </w:rPr>
      </w:pPr>
      <w:r w:rsidRPr="00003E8D">
        <w:rPr>
          <w:rFonts w:ascii="Calibri" w:hAnsi="Calibri" w:cs="Calibri"/>
          <w:sz w:val="22"/>
          <w:szCs w:val="22"/>
          <w:lang w:eastAsia="en-US"/>
        </w:rPr>
        <w:t>Towar nie będzie oryginalnie zapakowany i oznaczony zgodnie z obowiązującymi przepisami,</w:t>
      </w:r>
    </w:p>
    <w:p w14:paraId="50095EFD" w14:textId="77777777" w:rsidR="00CD401C" w:rsidRPr="00003E8D" w:rsidRDefault="00CD401C" w:rsidP="00AA7685">
      <w:pPr>
        <w:numPr>
          <w:ilvl w:val="0"/>
          <w:numId w:val="48"/>
        </w:numPr>
        <w:suppressAutoHyphens w:val="0"/>
        <w:spacing w:line="276" w:lineRule="auto"/>
        <w:jc w:val="both"/>
        <w:rPr>
          <w:rFonts w:ascii="Calibri" w:hAnsi="Calibri" w:cs="Calibri"/>
          <w:sz w:val="22"/>
          <w:szCs w:val="22"/>
          <w:lang w:eastAsia="en-US"/>
        </w:rPr>
      </w:pPr>
      <w:r w:rsidRPr="00003E8D">
        <w:rPr>
          <w:rFonts w:ascii="Calibri" w:hAnsi="Calibri" w:cs="Calibri"/>
          <w:sz w:val="22"/>
          <w:szCs w:val="22"/>
          <w:lang w:eastAsia="en-US"/>
        </w:rPr>
        <w:t>opakowanie Towaru będzie naruszone,</w:t>
      </w:r>
    </w:p>
    <w:p w14:paraId="128E0121" w14:textId="77777777" w:rsidR="00CD401C" w:rsidRPr="00003E8D" w:rsidRDefault="00CD401C" w:rsidP="00AA7685">
      <w:pPr>
        <w:numPr>
          <w:ilvl w:val="0"/>
          <w:numId w:val="48"/>
        </w:numPr>
        <w:suppressAutoHyphens w:val="0"/>
        <w:spacing w:line="276" w:lineRule="auto"/>
        <w:jc w:val="both"/>
        <w:rPr>
          <w:rFonts w:ascii="Calibri" w:hAnsi="Calibri" w:cs="Calibri"/>
          <w:sz w:val="22"/>
          <w:szCs w:val="22"/>
          <w:lang w:eastAsia="en-US"/>
        </w:rPr>
      </w:pPr>
      <w:r w:rsidRPr="00003E8D">
        <w:rPr>
          <w:rFonts w:ascii="Calibri" w:hAnsi="Calibri" w:cs="Calibri"/>
          <w:sz w:val="22"/>
          <w:szCs w:val="22"/>
          <w:lang w:eastAsia="en-US"/>
        </w:rPr>
        <w:t xml:space="preserve">dostarczony Towar nie będzie zgodny z zamówieniem. </w:t>
      </w:r>
    </w:p>
    <w:p w14:paraId="6CCE1412" w14:textId="77777777" w:rsidR="00CD401C" w:rsidRPr="00003E8D" w:rsidRDefault="00CD401C" w:rsidP="00CD401C">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 xml:space="preserve">16.W zakresie bieżącej współpracy w trakcie realizacji postanowień niniejszej umowy </w:t>
      </w:r>
    </w:p>
    <w:p w14:paraId="38E4E283" w14:textId="77777777" w:rsidR="00CD401C" w:rsidRPr="00003E8D" w:rsidRDefault="00CD401C" w:rsidP="00AA7685">
      <w:pPr>
        <w:numPr>
          <w:ilvl w:val="0"/>
          <w:numId w:val="49"/>
        </w:numPr>
        <w:suppressAutoHyphens w:val="0"/>
        <w:spacing w:line="276" w:lineRule="auto"/>
        <w:ind w:left="709"/>
        <w:jc w:val="both"/>
        <w:rPr>
          <w:rFonts w:ascii="Calibri" w:hAnsi="Calibri" w:cs="Calibri"/>
          <w:sz w:val="22"/>
          <w:szCs w:val="22"/>
          <w:lang w:eastAsia="en-US"/>
        </w:rPr>
      </w:pPr>
      <w:r w:rsidRPr="00003E8D">
        <w:rPr>
          <w:rFonts w:ascii="Calibri" w:hAnsi="Calibri" w:cs="Calibri"/>
          <w:sz w:val="22"/>
          <w:szCs w:val="22"/>
          <w:lang w:eastAsia="en-US"/>
        </w:rPr>
        <w:t xml:space="preserve">Zamawiający reprezentowany będzie przez: …………………… numer telefonu …………………. </w:t>
      </w:r>
    </w:p>
    <w:p w14:paraId="3FD28BB0" w14:textId="77777777" w:rsidR="00CD401C" w:rsidRPr="00003E8D" w:rsidRDefault="00CD401C" w:rsidP="00AA7685">
      <w:pPr>
        <w:numPr>
          <w:ilvl w:val="0"/>
          <w:numId w:val="49"/>
        </w:numPr>
        <w:suppressAutoHyphens w:val="0"/>
        <w:spacing w:line="276" w:lineRule="auto"/>
        <w:ind w:left="709"/>
        <w:jc w:val="both"/>
        <w:rPr>
          <w:rFonts w:ascii="Calibri" w:hAnsi="Calibri" w:cs="Calibri"/>
          <w:sz w:val="22"/>
          <w:szCs w:val="22"/>
          <w:lang w:eastAsia="en-US"/>
        </w:rPr>
      </w:pPr>
      <w:r w:rsidRPr="00003E8D">
        <w:rPr>
          <w:rFonts w:ascii="Calibri" w:hAnsi="Calibri" w:cs="Calibri"/>
          <w:sz w:val="22"/>
          <w:szCs w:val="22"/>
          <w:lang w:eastAsia="en-US"/>
        </w:rPr>
        <w:t xml:space="preserve">Wykonawca reprezentowany będzie przez: …………………….. numer telefonu …………………., </w:t>
      </w:r>
    </w:p>
    <w:p w14:paraId="0B45BF73" w14:textId="77777777" w:rsidR="00CD401C" w:rsidRPr="00003E8D" w:rsidRDefault="00CD401C" w:rsidP="00CD401C">
      <w:pPr>
        <w:spacing w:line="276" w:lineRule="auto"/>
        <w:jc w:val="center"/>
        <w:rPr>
          <w:rFonts w:ascii="Calibri" w:hAnsi="Calibri" w:cs="Calibri"/>
          <w:b/>
          <w:bCs/>
          <w:sz w:val="22"/>
          <w:szCs w:val="22"/>
          <w:lang w:eastAsia="en-US"/>
        </w:rPr>
      </w:pPr>
      <w:r w:rsidRPr="00003E8D">
        <w:rPr>
          <w:rFonts w:ascii="Calibri" w:hAnsi="Calibri" w:cs="Calibri"/>
          <w:b/>
          <w:bCs/>
          <w:sz w:val="22"/>
          <w:szCs w:val="22"/>
          <w:lang w:eastAsia="en-US"/>
        </w:rPr>
        <w:t>§ 2A</w:t>
      </w:r>
    </w:p>
    <w:p w14:paraId="0DCE5075" w14:textId="77777777" w:rsidR="00CD401C" w:rsidRPr="00003E8D" w:rsidRDefault="00CD401C" w:rsidP="00CD401C">
      <w:pPr>
        <w:spacing w:line="276" w:lineRule="auto"/>
        <w:jc w:val="center"/>
        <w:rPr>
          <w:rFonts w:ascii="Calibri" w:hAnsi="Calibri" w:cs="Calibri"/>
          <w:b/>
          <w:bCs/>
          <w:sz w:val="22"/>
          <w:szCs w:val="22"/>
          <w:lang w:eastAsia="en-US"/>
        </w:rPr>
      </w:pPr>
      <w:r w:rsidRPr="00003E8D">
        <w:rPr>
          <w:rFonts w:ascii="Calibri" w:hAnsi="Calibri" w:cs="Calibri"/>
          <w:b/>
          <w:bCs/>
          <w:sz w:val="22"/>
          <w:szCs w:val="22"/>
          <w:lang w:eastAsia="en-US"/>
        </w:rPr>
        <w:t>Termin realizacji umowy</w:t>
      </w:r>
    </w:p>
    <w:p w14:paraId="3EF15C64" w14:textId="77777777" w:rsidR="00CD401C" w:rsidRPr="00003E8D" w:rsidRDefault="00CD401C" w:rsidP="00CD401C">
      <w:pPr>
        <w:ind w:right="425"/>
        <w:jc w:val="both"/>
        <w:rPr>
          <w:rFonts w:ascii="Calibri" w:hAnsi="Calibri" w:cs="Calibri"/>
          <w:bCs/>
          <w:sz w:val="22"/>
          <w:szCs w:val="22"/>
        </w:rPr>
      </w:pPr>
      <w:r w:rsidRPr="00003E8D">
        <w:rPr>
          <w:rFonts w:ascii="Calibri" w:hAnsi="Calibri" w:cs="Calibri"/>
          <w:sz w:val="22"/>
          <w:szCs w:val="22"/>
        </w:rPr>
        <w:t>Przedmiot zamówienia będzie realizowany w terminie</w:t>
      </w:r>
      <w:r w:rsidRPr="00003E8D">
        <w:rPr>
          <w:rFonts w:ascii="Calibri" w:hAnsi="Calibri" w:cs="Calibri"/>
          <w:b/>
          <w:sz w:val="22"/>
          <w:szCs w:val="22"/>
        </w:rPr>
        <w:t xml:space="preserve"> </w:t>
      </w:r>
      <w:r>
        <w:rPr>
          <w:rFonts w:ascii="Calibri" w:hAnsi="Calibri" w:cs="Calibri"/>
          <w:bCs/>
          <w:sz w:val="22"/>
          <w:szCs w:val="22"/>
        </w:rPr>
        <w:t>24</w:t>
      </w:r>
      <w:r w:rsidRPr="00003E8D">
        <w:rPr>
          <w:rFonts w:ascii="Calibri" w:hAnsi="Calibri" w:cs="Calibri"/>
          <w:bCs/>
          <w:sz w:val="22"/>
          <w:szCs w:val="22"/>
        </w:rPr>
        <w:t xml:space="preserve"> miesięcy od </w:t>
      </w:r>
      <w:r>
        <w:rPr>
          <w:rFonts w:ascii="Calibri" w:hAnsi="Calibri" w:cs="Calibri"/>
          <w:bCs/>
          <w:sz w:val="22"/>
          <w:szCs w:val="22"/>
        </w:rPr>
        <w:t>dnia zawarcia umowy.</w:t>
      </w:r>
    </w:p>
    <w:p w14:paraId="4C723188" w14:textId="77777777" w:rsidR="00CD401C" w:rsidRPr="00003E8D" w:rsidRDefault="00CD401C" w:rsidP="00CD401C">
      <w:pPr>
        <w:rPr>
          <w:rFonts w:ascii="Calibri" w:hAnsi="Calibri" w:cs="Calibri"/>
          <w:b/>
          <w:sz w:val="22"/>
          <w:szCs w:val="22"/>
        </w:rPr>
      </w:pPr>
    </w:p>
    <w:p w14:paraId="53E31A01" w14:textId="77777777" w:rsidR="00CD401C" w:rsidRPr="00003E8D" w:rsidRDefault="00CD401C" w:rsidP="00CD401C">
      <w:pPr>
        <w:ind w:left="284"/>
        <w:jc w:val="center"/>
        <w:rPr>
          <w:rFonts w:ascii="Calibri" w:hAnsi="Calibri" w:cs="Calibri"/>
          <w:b/>
          <w:sz w:val="22"/>
          <w:szCs w:val="22"/>
        </w:rPr>
      </w:pPr>
      <w:r w:rsidRPr="00003E8D">
        <w:rPr>
          <w:rFonts w:ascii="Calibri" w:hAnsi="Calibri" w:cs="Calibri"/>
          <w:b/>
          <w:sz w:val="22"/>
          <w:szCs w:val="22"/>
        </w:rPr>
        <w:t>§ 3</w:t>
      </w:r>
    </w:p>
    <w:p w14:paraId="4A696BE8" w14:textId="77777777" w:rsidR="00CD401C" w:rsidRPr="00003E8D" w:rsidRDefault="00CD401C" w:rsidP="00CD401C">
      <w:pPr>
        <w:ind w:left="284"/>
        <w:jc w:val="center"/>
        <w:rPr>
          <w:rFonts w:ascii="Calibri" w:hAnsi="Calibri" w:cs="Calibri"/>
          <w:b/>
          <w:sz w:val="22"/>
          <w:szCs w:val="22"/>
        </w:rPr>
      </w:pPr>
      <w:r w:rsidRPr="00003E8D">
        <w:rPr>
          <w:rFonts w:ascii="Calibri" w:hAnsi="Calibri" w:cs="Calibri"/>
          <w:b/>
          <w:sz w:val="22"/>
          <w:szCs w:val="22"/>
        </w:rPr>
        <w:t>Wynagrodzenie</w:t>
      </w:r>
    </w:p>
    <w:p w14:paraId="495D916D" w14:textId="77777777" w:rsidR="00CD401C" w:rsidRPr="006872AD" w:rsidRDefault="00CD401C" w:rsidP="00AA7685">
      <w:pPr>
        <w:numPr>
          <w:ilvl w:val="0"/>
          <w:numId w:val="50"/>
        </w:numPr>
        <w:suppressAutoHyphens w:val="0"/>
        <w:ind w:left="284" w:hanging="284"/>
        <w:jc w:val="both"/>
        <w:rPr>
          <w:rFonts w:ascii="Calibri" w:hAnsi="Calibri" w:cs="Calibri"/>
          <w:sz w:val="22"/>
          <w:szCs w:val="22"/>
        </w:rPr>
      </w:pPr>
      <w:r w:rsidRPr="006872AD">
        <w:rPr>
          <w:rFonts w:ascii="Calibri" w:hAnsi="Calibri" w:cs="Calibri"/>
          <w:sz w:val="22"/>
          <w:szCs w:val="22"/>
        </w:rPr>
        <w:t>Za należyte wykonanie przedmiotu umowy Zamawiający zobowiązuje się zapłacić Wykonawcy wynagrodzenie obliczone zgodnie z cenami zawartymi w załączniku nr 1 do umowy, który stanowi podstawę do rozliczeń finansowych między Stronami.</w:t>
      </w:r>
    </w:p>
    <w:p w14:paraId="25A0DCE3" w14:textId="77777777" w:rsidR="00CD401C" w:rsidRPr="006872AD" w:rsidRDefault="00CD401C" w:rsidP="00AA7685">
      <w:pPr>
        <w:numPr>
          <w:ilvl w:val="0"/>
          <w:numId w:val="50"/>
        </w:numPr>
        <w:suppressAutoHyphens w:val="0"/>
        <w:ind w:left="284" w:hanging="284"/>
        <w:jc w:val="both"/>
        <w:rPr>
          <w:rFonts w:ascii="Calibri" w:hAnsi="Calibri" w:cs="Calibri"/>
          <w:sz w:val="22"/>
          <w:szCs w:val="22"/>
        </w:rPr>
      </w:pPr>
      <w:r w:rsidRPr="006872AD">
        <w:rPr>
          <w:rFonts w:ascii="Calibri" w:hAnsi="Calibri" w:cs="Calibri"/>
          <w:sz w:val="22"/>
          <w:szCs w:val="22"/>
        </w:rPr>
        <w:t xml:space="preserve">Wynagrodzenie Wykonawcy określone w załączniku nr 1 do umowy zawiera wszelkie koszty związane z realizacją przedmiotu umowy, w tym podatki, cła i opłaty. </w:t>
      </w:r>
    </w:p>
    <w:p w14:paraId="2746C596" w14:textId="77777777" w:rsidR="00CD401C" w:rsidRPr="006872AD" w:rsidRDefault="00CD401C" w:rsidP="00AA7685">
      <w:pPr>
        <w:numPr>
          <w:ilvl w:val="0"/>
          <w:numId w:val="50"/>
        </w:numPr>
        <w:ind w:left="284" w:hanging="284"/>
        <w:jc w:val="both"/>
        <w:rPr>
          <w:rFonts w:ascii="Calibri" w:hAnsi="Calibri" w:cs="Calibri"/>
          <w:sz w:val="22"/>
          <w:szCs w:val="22"/>
          <w:lang w:eastAsia="en-US"/>
        </w:rPr>
      </w:pPr>
      <w:r w:rsidRPr="006872AD">
        <w:rPr>
          <w:rFonts w:ascii="Calibri" w:hAnsi="Calibri" w:cs="Calibri"/>
          <w:sz w:val="22"/>
          <w:szCs w:val="22"/>
          <w:lang w:eastAsia="en-US"/>
        </w:rPr>
        <w:t xml:space="preserve">Łączna szacunkowa wartość wynagrodzenia Wykonawcy za zrealizowanie Przedmiotu umowy w pełnym zakresie rzeczowym według cen określonych w załączniku nr 1 do umowy wynosi: </w:t>
      </w:r>
    </w:p>
    <w:p w14:paraId="6116CC27"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b/>
          <w:bCs/>
          <w:sz w:val="22"/>
          <w:szCs w:val="22"/>
          <w:lang w:eastAsia="en-US"/>
        </w:rPr>
        <w:t>- wartość netto</w:t>
      </w:r>
      <w:r w:rsidRPr="006872AD">
        <w:rPr>
          <w:rFonts w:ascii="Calibri" w:hAnsi="Calibri" w:cs="Calibri"/>
          <w:sz w:val="22"/>
          <w:szCs w:val="22"/>
          <w:lang w:eastAsia="en-US"/>
        </w:rPr>
        <w:t xml:space="preserve"> …………………zł (słownie:……………………………………………………….. złotych),</w:t>
      </w:r>
    </w:p>
    <w:p w14:paraId="42A2EB01"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b/>
          <w:bCs/>
          <w:sz w:val="22"/>
          <w:szCs w:val="22"/>
          <w:lang w:eastAsia="en-US"/>
        </w:rPr>
        <w:t xml:space="preserve">- podatek VAT </w:t>
      </w:r>
      <w:r w:rsidRPr="006872AD">
        <w:rPr>
          <w:rFonts w:ascii="Calibri" w:hAnsi="Calibri" w:cs="Calibri"/>
          <w:sz w:val="22"/>
          <w:szCs w:val="22"/>
          <w:lang w:eastAsia="en-US"/>
        </w:rPr>
        <w:t>w stawce ….% tj. …………………zł (słownie:……………………………….. złotych),</w:t>
      </w:r>
    </w:p>
    <w:p w14:paraId="7F1E6259"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b/>
          <w:bCs/>
          <w:sz w:val="22"/>
          <w:szCs w:val="22"/>
          <w:lang w:eastAsia="en-US"/>
        </w:rPr>
        <w:t>- wartość brutto</w:t>
      </w:r>
      <w:r w:rsidRPr="006872AD">
        <w:rPr>
          <w:rFonts w:ascii="Calibri" w:hAnsi="Calibri" w:cs="Calibri"/>
          <w:sz w:val="22"/>
          <w:szCs w:val="22"/>
          <w:lang w:eastAsia="en-US"/>
        </w:rPr>
        <w:t xml:space="preserve"> ……….………zł (słownie:……………………………..…………………………. złotych).</w:t>
      </w:r>
    </w:p>
    <w:p w14:paraId="4BAFDA21" w14:textId="77777777" w:rsidR="00CD401C" w:rsidRDefault="00CD401C" w:rsidP="00CD401C">
      <w:pPr>
        <w:ind w:left="426"/>
        <w:jc w:val="both"/>
        <w:rPr>
          <w:rFonts w:ascii="Calibri" w:hAnsi="Calibri" w:cs="Calibri"/>
          <w:sz w:val="22"/>
          <w:szCs w:val="22"/>
          <w:lang w:eastAsia="en-US"/>
        </w:rPr>
      </w:pPr>
    </w:p>
    <w:p w14:paraId="3450101C"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sz w:val="22"/>
          <w:szCs w:val="22"/>
          <w:lang w:eastAsia="en-US"/>
        </w:rPr>
        <w:t xml:space="preserve">w tym cena </w:t>
      </w:r>
      <w:r>
        <w:rPr>
          <w:rFonts w:ascii="Calibri" w:hAnsi="Calibri" w:cs="Calibri"/>
          <w:sz w:val="22"/>
          <w:szCs w:val="22"/>
          <w:lang w:eastAsia="en-US"/>
        </w:rPr>
        <w:t xml:space="preserve">najmu </w:t>
      </w:r>
      <w:r w:rsidRPr="006872AD">
        <w:rPr>
          <w:rFonts w:ascii="Calibri" w:hAnsi="Calibri" w:cs="Calibri"/>
          <w:sz w:val="22"/>
          <w:szCs w:val="22"/>
          <w:lang w:eastAsia="en-US"/>
        </w:rPr>
        <w:t xml:space="preserve"> </w:t>
      </w:r>
      <w:r w:rsidRPr="00883BD8">
        <w:rPr>
          <w:rFonts w:ascii="Calibri" w:hAnsi="Calibri" w:cs="Calibri"/>
          <w:b/>
          <w:bCs/>
          <w:sz w:val="22"/>
          <w:szCs w:val="22"/>
          <w:lang w:eastAsia="en-US"/>
        </w:rPr>
        <w:t>urządzenia nr 1</w:t>
      </w:r>
      <w:r>
        <w:rPr>
          <w:rFonts w:ascii="Calibri" w:hAnsi="Calibri" w:cs="Calibri"/>
          <w:sz w:val="22"/>
          <w:szCs w:val="22"/>
          <w:lang w:eastAsia="en-US"/>
        </w:rPr>
        <w:t xml:space="preserve"> </w:t>
      </w:r>
      <w:r w:rsidRPr="006872AD">
        <w:rPr>
          <w:rFonts w:ascii="Calibri" w:hAnsi="Calibri" w:cs="Calibri"/>
          <w:sz w:val="22"/>
          <w:szCs w:val="22"/>
          <w:lang w:eastAsia="en-US"/>
        </w:rPr>
        <w:t xml:space="preserve"> </w:t>
      </w:r>
      <w:r w:rsidRPr="006872AD">
        <w:rPr>
          <w:rFonts w:ascii="Calibri" w:hAnsi="Calibri" w:cs="Calibri"/>
          <w:b/>
          <w:sz w:val="22"/>
          <w:szCs w:val="22"/>
          <w:lang w:eastAsia="en-US"/>
        </w:rPr>
        <w:t>miesięcznie</w:t>
      </w:r>
      <w:r w:rsidRPr="006872AD">
        <w:rPr>
          <w:rFonts w:ascii="Calibri" w:hAnsi="Calibri" w:cs="Calibri"/>
          <w:sz w:val="22"/>
          <w:szCs w:val="22"/>
          <w:lang w:eastAsia="en-US"/>
        </w:rPr>
        <w:t xml:space="preserve"> wynosi:</w:t>
      </w:r>
    </w:p>
    <w:p w14:paraId="7E86E021"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b/>
          <w:bCs/>
          <w:sz w:val="22"/>
          <w:szCs w:val="22"/>
          <w:lang w:eastAsia="en-US"/>
        </w:rPr>
        <w:t>- wartość netto</w:t>
      </w:r>
      <w:r w:rsidRPr="006872AD">
        <w:rPr>
          <w:rFonts w:ascii="Calibri" w:hAnsi="Calibri" w:cs="Calibri"/>
          <w:sz w:val="22"/>
          <w:szCs w:val="22"/>
          <w:lang w:eastAsia="en-US"/>
        </w:rPr>
        <w:t xml:space="preserve"> …………………zł (słownie:……………………………………………………….. złotych),</w:t>
      </w:r>
    </w:p>
    <w:p w14:paraId="175149A7"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b/>
          <w:bCs/>
          <w:sz w:val="22"/>
          <w:szCs w:val="22"/>
          <w:lang w:eastAsia="en-US"/>
        </w:rPr>
        <w:t xml:space="preserve">- podatek VAT </w:t>
      </w:r>
      <w:r w:rsidRPr="006872AD">
        <w:rPr>
          <w:rFonts w:ascii="Calibri" w:hAnsi="Calibri" w:cs="Calibri"/>
          <w:sz w:val="22"/>
          <w:szCs w:val="22"/>
          <w:lang w:eastAsia="en-US"/>
        </w:rPr>
        <w:t>w stawce ….% tj. …………………zł (słownie:……………………………….. złotych),</w:t>
      </w:r>
    </w:p>
    <w:p w14:paraId="2483424B" w14:textId="77777777" w:rsidR="00CD401C" w:rsidRDefault="00CD401C" w:rsidP="00CD401C">
      <w:pPr>
        <w:ind w:firstLine="426"/>
        <w:jc w:val="both"/>
        <w:rPr>
          <w:rFonts w:ascii="Calibri" w:hAnsi="Calibri" w:cs="Calibri"/>
          <w:sz w:val="22"/>
          <w:szCs w:val="22"/>
          <w:lang w:eastAsia="en-US"/>
        </w:rPr>
      </w:pPr>
      <w:r w:rsidRPr="006872AD">
        <w:rPr>
          <w:rFonts w:ascii="Calibri" w:hAnsi="Calibri" w:cs="Calibri"/>
          <w:b/>
          <w:bCs/>
          <w:sz w:val="22"/>
          <w:szCs w:val="22"/>
          <w:lang w:eastAsia="en-US"/>
        </w:rPr>
        <w:t>- wartość brutto</w:t>
      </w:r>
      <w:r w:rsidRPr="006872AD">
        <w:rPr>
          <w:rFonts w:ascii="Calibri" w:hAnsi="Calibri" w:cs="Calibri"/>
          <w:sz w:val="22"/>
          <w:szCs w:val="22"/>
          <w:lang w:eastAsia="en-US"/>
        </w:rPr>
        <w:t xml:space="preserve"> ……….………zł (słownie:……………………………..…………………………. złotych</w:t>
      </w:r>
    </w:p>
    <w:p w14:paraId="5A92FAAE" w14:textId="77777777" w:rsidR="00CD401C" w:rsidRDefault="00CD401C" w:rsidP="00CD401C">
      <w:pPr>
        <w:ind w:left="426"/>
        <w:jc w:val="both"/>
        <w:rPr>
          <w:rFonts w:ascii="Calibri" w:hAnsi="Calibri" w:cs="Calibri"/>
          <w:sz w:val="22"/>
          <w:szCs w:val="22"/>
          <w:lang w:eastAsia="en-US"/>
        </w:rPr>
      </w:pPr>
    </w:p>
    <w:p w14:paraId="53A7D155"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sz w:val="22"/>
          <w:szCs w:val="22"/>
          <w:lang w:eastAsia="en-US"/>
        </w:rPr>
        <w:t xml:space="preserve">w tym cena </w:t>
      </w:r>
      <w:r>
        <w:rPr>
          <w:rFonts w:ascii="Calibri" w:hAnsi="Calibri" w:cs="Calibri"/>
          <w:sz w:val="22"/>
          <w:szCs w:val="22"/>
          <w:lang w:eastAsia="en-US"/>
        </w:rPr>
        <w:t xml:space="preserve">najmu </w:t>
      </w:r>
      <w:r w:rsidRPr="006872AD">
        <w:rPr>
          <w:rFonts w:ascii="Calibri" w:hAnsi="Calibri" w:cs="Calibri"/>
          <w:sz w:val="22"/>
          <w:szCs w:val="22"/>
          <w:lang w:eastAsia="en-US"/>
        </w:rPr>
        <w:t xml:space="preserve"> </w:t>
      </w:r>
      <w:r w:rsidRPr="00883BD8">
        <w:rPr>
          <w:rFonts w:ascii="Calibri" w:hAnsi="Calibri" w:cs="Calibri"/>
          <w:b/>
          <w:bCs/>
          <w:sz w:val="22"/>
          <w:szCs w:val="22"/>
          <w:lang w:eastAsia="en-US"/>
        </w:rPr>
        <w:t>urządzenia nr 2</w:t>
      </w:r>
      <w:r>
        <w:rPr>
          <w:rFonts w:ascii="Calibri" w:hAnsi="Calibri" w:cs="Calibri"/>
          <w:sz w:val="22"/>
          <w:szCs w:val="22"/>
          <w:lang w:eastAsia="en-US"/>
        </w:rPr>
        <w:t xml:space="preserve"> </w:t>
      </w:r>
      <w:r w:rsidRPr="006872AD">
        <w:rPr>
          <w:rFonts w:ascii="Calibri" w:hAnsi="Calibri" w:cs="Calibri"/>
          <w:sz w:val="22"/>
          <w:szCs w:val="22"/>
          <w:lang w:eastAsia="en-US"/>
        </w:rPr>
        <w:t xml:space="preserve"> </w:t>
      </w:r>
      <w:r w:rsidRPr="006872AD">
        <w:rPr>
          <w:rFonts w:ascii="Calibri" w:hAnsi="Calibri" w:cs="Calibri"/>
          <w:b/>
          <w:sz w:val="22"/>
          <w:szCs w:val="22"/>
          <w:lang w:eastAsia="en-US"/>
        </w:rPr>
        <w:t>miesięcznie</w:t>
      </w:r>
      <w:r w:rsidRPr="006872AD">
        <w:rPr>
          <w:rFonts w:ascii="Calibri" w:hAnsi="Calibri" w:cs="Calibri"/>
          <w:sz w:val="22"/>
          <w:szCs w:val="22"/>
          <w:lang w:eastAsia="en-US"/>
        </w:rPr>
        <w:t xml:space="preserve"> wynosi:</w:t>
      </w:r>
    </w:p>
    <w:p w14:paraId="681687D6"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b/>
          <w:bCs/>
          <w:sz w:val="22"/>
          <w:szCs w:val="22"/>
          <w:lang w:eastAsia="en-US"/>
        </w:rPr>
        <w:t>- wartość netto</w:t>
      </w:r>
      <w:r w:rsidRPr="006872AD">
        <w:rPr>
          <w:rFonts w:ascii="Calibri" w:hAnsi="Calibri" w:cs="Calibri"/>
          <w:sz w:val="22"/>
          <w:szCs w:val="22"/>
          <w:lang w:eastAsia="en-US"/>
        </w:rPr>
        <w:t xml:space="preserve"> …………………zł (słownie:……………………………………………………….. złotych),</w:t>
      </w:r>
    </w:p>
    <w:p w14:paraId="43661467" w14:textId="77777777" w:rsidR="00CD401C" w:rsidRPr="006872AD" w:rsidRDefault="00CD401C" w:rsidP="00CD401C">
      <w:pPr>
        <w:ind w:left="426"/>
        <w:jc w:val="both"/>
        <w:rPr>
          <w:rFonts w:ascii="Calibri" w:hAnsi="Calibri" w:cs="Calibri"/>
          <w:sz w:val="22"/>
          <w:szCs w:val="22"/>
          <w:lang w:eastAsia="en-US"/>
        </w:rPr>
      </w:pPr>
      <w:r w:rsidRPr="006872AD">
        <w:rPr>
          <w:rFonts w:ascii="Calibri" w:hAnsi="Calibri" w:cs="Calibri"/>
          <w:b/>
          <w:bCs/>
          <w:sz w:val="22"/>
          <w:szCs w:val="22"/>
          <w:lang w:eastAsia="en-US"/>
        </w:rPr>
        <w:t xml:space="preserve">- podatek VAT </w:t>
      </w:r>
      <w:r w:rsidRPr="006872AD">
        <w:rPr>
          <w:rFonts w:ascii="Calibri" w:hAnsi="Calibri" w:cs="Calibri"/>
          <w:sz w:val="22"/>
          <w:szCs w:val="22"/>
          <w:lang w:eastAsia="en-US"/>
        </w:rPr>
        <w:t>w stawce ….% tj. …………………zł (słownie:……………………………….. złotych),</w:t>
      </w:r>
    </w:p>
    <w:p w14:paraId="3E299054" w14:textId="77777777" w:rsidR="00CD401C" w:rsidRPr="006872AD" w:rsidRDefault="00CD401C" w:rsidP="00CD401C">
      <w:pPr>
        <w:ind w:firstLine="426"/>
        <w:jc w:val="both"/>
        <w:rPr>
          <w:rFonts w:ascii="Calibri" w:hAnsi="Calibri" w:cs="Calibri"/>
          <w:sz w:val="22"/>
          <w:szCs w:val="22"/>
          <w:lang w:eastAsia="en-US"/>
        </w:rPr>
      </w:pPr>
      <w:r w:rsidRPr="006872AD">
        <w:rPr>
          <w:rFonts w:ascii="Calibri" w:hAnsi="Calibri" w:cs="Calibri"/>
          <w:b/>
          <w:bCs/>
          <w:sz w:val="22"/>
          <w:szCs w:val="22"/>
          <w:lang w:eastAsia="en-US"/>
        </w:rPr>
        <w:t>- wartość brutto</w:t>
      </w:r>
      <w:r w:rsidRPr="006872AD">
        <w:rPr>
          <w:rFonts w:ascii="Calibri" w:hAnsi="Calibri" w:cs="Calibri"/>
          <w:sz w:val="22"/>
          <w:szCs w:val="22"/>
          <w:lang w:eastAsia="en-US"/>
        </w:rPr>
        <w:t xml:space="preserve"> ……….………zł (słownie:……………………………..…………………………. złotych</w:t>
      </w:r>
    </w:p>
    <w:p w14:paraId="5B92C958" w14:textId="77777777" w:rsidR="00CD401C" w:rsidRPr="006872AD" w:rsidRDefault="00CD401C" w:rsidP="00CD401C">
      <w:pPr>
        <w:ind w:firstLine="426"/>
        <w:jc w:val="both"/>
        <w:rPr>
          <w:rFonts w:ascii="Calibri" w:hAnsi="Calibri" w:cs="Calibri"/>
          <w:sz w:val="22"/>
          <w:szCs w:val="22"/>
          <w:lang w:eastAsia="en-US"/>
        </w:rPr>
      </w:pPr>
    </w:p>
    <w:p w14:paraId="29432537" w14:textId="77777777" w:rsidR="00CD401C" w:rsidRDefault="00CD401C" w:rsidP="00AA7685">
      <w:pPr>
        <w:numPr>
          <w:ilvl w:val="0"/>
          <w:numId w:val="57"/>
        </w:numPr>
        <w:suppressAutoHyphens w:val="0"/>
        <w:ind w:left="284" w:hanging="284"/>
        <w:jc w:val="both"/>
        <w:rPr>
          <w:rFonts w:ascii="Calibri" w:hAnsi="Calibri" w:cs="Calibri"/>
          <w:sz w:val="22"/>
          <w:szCs w:val="22"/>
        </w:rPr>
      </w:pPr>
      <w:r w:rsidRPr="00003E8D">
        <w:rPr>
          <w:rFonts w:ascii="Calibri" w:hAnsi="Calibri" w:cs="Calibri"/>
          <w:sz w:val="22"/>
          <w:szCs w:val="22"/>
        </w:rPr>
        <w:t xml:space="preserve">Zapłata wynagrodzenia za wykonanie umowy w zakresie określonym w § 1 ust. 1 nastąpi przelewem na rachunek bankowy Wykonawcy </w:t>
      </w:r>
      <w:r>
        <w:rPr>
          <w:rFonts w:ascii="Calibri" w:hAnsi="Calibri" w:cs="Calibri"/>
          <w:sz w:val="22"/>
          <w:szCs w:val="22"/>
        </w:rPr>
        <w:t>nr ………………………………………………………………………………………………………………………..</w:t>
      </w:r>
      <w:r w:rsidRPr="00003E8D">
        <w:rPr>
          <w:rFonts w:ascii="Calibri" w:hAnsi="Calibri" w:cs="Calibri"/>
          <w:sz w:val="22"/>
          <w:szCs w:val="22"/>
        </w:rPr>
        <w:t xml:space="preserve">, w terminie do 60 dni kalendarzowych od dnia otrzymania prawidłowo wystawionej faktury VAT. </w:t>
      </w:r>
    </w:p>
    <w:p w14:paraId="0FF76635" w14:textId="77777777" w:rsidR="00CD401C" w:rsidRDefault="00CD401C" w:rsidP="00AA7685">
      <w:pPr>
        <w:numPr>
          <w:ilvl w:val="0"/>
          <w:numId w:val="57"/>
        </w:numPr>
        <w:suppressAutoHyphens w:val="0"/>
        <w:ind w:left="284" w:hanging="284"/>
        <w:jc w:val="both"/>
        <w:rPr>
          <w:rFonts w:ascii="Calibri" w:hAnsi="Calibri" w:cs="Calibri"/>
          <w:sz w:val="22"/>
          <w:szCs w:val="22"/>
        </w:rPr>
      </w:pPr>
      <w:r w:rsidRPr="008A5488">
        <w:rPr>
          <w:rFonts w:ascii="Calibri" w:hAnsi="Calibri" w:cs="Calibri"/>
          <w:sz w:val="22"/>
          <w:szCs w:val="22"/>
        </w:rPr>
        <w:t xml:space="preserve">Towar wyszczególniony na fakturach VAT, będzie zgodny z nazewnictwem określonym w załączniku nr 1 do niniejszej umowy. </w:t>
      </w:r>
    </w:p>
    <w:p w14:paraId="2118ADB6" w14:textId="77777777" w:rsidR="00CD401C" w:rsidRDefault="00CD401C" w:rsidP="00AA7685">
      <w:pPr>
        <w:numPr>
          <w:ilvl w:val="0"/>
          <w:numId w:val="57"/>
        </w:numPr>
        <w:suppressAutoHyphens w:val="0"/>
        <w:ind w:left="284" w:hanging="284"/>
        <w:jc w:val="both"/>
        <w:rPr>
          <w:rFonts w:ascii="Calibri" w:hAnsi="Calibri" w:cs="Calibri"/>
          <w:sz w:val="22"/>
          <w:szCs w:val="22"/>
        </w:rPr>
      </w:pPr>
      <w:r w:rsidRPr="008A5488">
        <w:rPr>
          <w:rFonts w:ascii="Calibri" w:hAnsi="Calibri" w:cs="Calibri"/>
          <w:sz w:val="22"/>
          <w:szCs w:val="22"/>
        </w:rPr>
        <w:lastRenderedPageBreak/>
        <w:t xml:space="preserve">Za dzień zapłaty uważa się dzień obciążenia rachunku bankowego Zamawiającego. </w:t>
      </w:r>
    </w:p>
    <w:p w14:paraId="4ACCEA45" w14:textId="77777777" w:rsidR="00CD401C" w:rsidRDefault="00CD401C" w:rsidP="00AA7685">
      <w:pPr>
        <w:numPr>
          <w:ilvl w:val="0"/>
          <w:numId w:val="57"/>
        </w:numPr>
        <w:suppressAutoHyphens w:val="0"/>
        <w:ind w:left="284" w:hanging="284"/>
        <w:jc w:val="both"/>
        <w:rPr>
          <w:rFonts w:ascii="Calibri" w:hAnsi="Calibri" w:cs="Calibri"/>
          <w:sz w:val="22"/>
          <w:szCs w:val="22"/>
        </w:rPr>
      </w:pPr>
      <w:r w:rsidRPr="008A5488">
        <w:rPr>
          <w:rFonts w:ascii="Calibri" w:hAnsi="Calibri" w:cs="Calibri"/>
          <w:sz w:val="22"/>
          <w:szCs w:val="22"/>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32443A06" w14:textId="77777777" w:rsidR="00CD401C" w:rsidRDefault="00CD401C" w:rsidP="00AA7685">
      <w:pPr>
        <w:numPr>
          <w:ilvl w:val="0"/>
          <w:numId w:val="57"/>
        </w:numPr>
        <w:suppressAutoHyphens w:val="0"/>
        <w:ind w:left="284" w:hanging="284"/>
        <w:jc w:val="both"/>
        <w:rPr>
          <w:rFonts w:ascii="Calibri" w:hAnsi="Calibri" w:cs="Calibri"/>
          <w:sz w:val="22"/>
          <w:szCs w:val="22"/>
        </w:rPr>
      </w:pPr>
      <w:r w:rsidRPr="008A5488">
        <w:rPr>
          <w:rFonts w:ascii="Calibri" w:hAnsi="Calibri" w:cs="Calibri"/>
          <w:sz w:val="22"/>
          <w:szCs w:val="22"/>
        </w:rPr>
        <w:t>Zamawiający informuje, że dla ustrukturyzowanych faktur elektronicznych posiada konto na platformie PEPPOL NIP/6292115781.</w:t>
      </w:r>
    </w:p>
    <w:p w14:paraId="7E72D3AA" w14:textId="77777777" w:rsidR="00CD401C" w:rsidRDefault="00CD401C" w:rsidP="00AA7685">
      <w:pPr>
        <w:numPr>
          <w:ilvl w:val="0"/>
          <w:numId w:val="57"/>
        </w:numPr>
        <w:suppressAutoHyphens w:val="0"/>
        <w:ind w:left="284" w:hanging="284"/>
        <w:jc w:val="both"/>
        <w:rPr>
          <w:rFonts w:ascii="Calibri" w:hAnsi="Calibri" w:cs="Calibri"/>
          <w:sz w:val="22"/>
          <w:szCs w:val="22"/>
        </w:rPr>
      </w:pPr>
      <w:r w:rsidRPr="008A5488">
        <w:rPr>
          <w:rFonts w:ascii="Calibri" w:hAnsi="Calibri" w:cs="Calibri"/>
          <w:sz w:val="22"/>
          <w:szCs w:val="22"/>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162F18A5" w14:textId="77777777" w:rsidR="00CD401C" w:rsidRDefault="00CD401C" w:rsidP="00AA7685">
      <w:pPr>
        <w:numPr>
          <w:ilvl w:val="0"/>
          <w:numId w:val="57"/>
        </w:numPr>
        <w:suppressAutoHyphens w:val="0"/>
        <w:ind w:left="284" w:hanging="284"/>
        <w:jc w:val="both"/>
        <w:rPr>
          <w:rFonts w:ascii="Calibri" w:hAnsi="Calibri" w:cs="Calibri"/>
          <w:sz w:val="22"/>
          <w:szCs w:val="22"/>
        </w:rPr>
      </w:pPr>
      <w:r w:rsidRPr="00B03F90">
        <w:rPr>
          <w:rFonts w:ascii="Calibri" w:hAnsi="Calibri" w:cs="Calibri"/>
          <w:sz w:val="22"/>
          <w:szCs w:val="22"/>
          <w:lang w:eastAsia="ar-SA"/>
        </w:rPr>
        <w:t>Wykonawca oświadcza, że rachunek bankowy, o którym mowa w ust. 4 powyżej jest zbieżny z rachunkiem bankowym zawartym w wykazie podmiotów, o którym mowa w art. 96b ust. 1 ustawy o podatku od towarów i usług.</w:t>
      </w:r>
    </w:p>
    <w:p w14:paraId="27D13D65" w14:textId="77777777" w:rsidR="00CD401C" w:rsidRPr="00B03F90" w:rsidRDefault="00CD401C" w:rsidP="00AA7685">
      <w:pPr>
        <w:numPr>
          <w:ilvl w:val="0"/>
          <w:numId w:val="57"/>
        </w:numPr>
        <w:suppressAutoHyphens w:val="0"/>
        <w:ind w:left="284" w:hanging="284"/>
        <w:jc w:val="both"/>
        <w:rPr>
          <w:rFonts w:ascii="Calibri" w:hAnsi="Calibri" w:cs="Calibri"/>
          <w:sz w:val="22"/>
          <w:szCs w:val="22"/>
        </w:rPr>
      </w:pPr>
      <w:r w:rsidRPr="00B03F90">
        <w:rPr>
          <w:rFonts w:ascii="Calibri" w:hAnsi="Calibri" w:cs="Calibri"/>
          <w:sz w:val="22"/>
          <w:szCs w:val="22"/>
          <w:lang w:eastAsia="ar-SA"/>
        </w:rPr>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212D2229" w14:textId="77777777" w:rsidR="00CD401C" w:rsidRPr="009C0E66" w:rsidRDefault="00CD401C" w:rsidP="00CD401C">
      <w:pPr>
        <w:ind w:left="426" w:hanging="426"/>
        <w:jc w:val="both"/>
        <w:rPr>
          <w:rFonts w:ascii="Calibri" w:hAnsi="Calibri" w:cs="Calibri"/>
          <w:sz w:val="22"/>
          <w:szCs w:val="22"/>
          <w:lang w:eastAsia="ar-SA"/>
        </w:rPr>
      </w:pPr>
      <w:r w:rsidRPr="00003E8D">
        <w:rPr>
          <w:rFonts w:ascii="Calibri" w:hAnsi="Calibri" w:cs="Calibri"/>
          <w:sz w:val="22"/>
          <w:szCs w:val="22"/>
        </w:rPr>
        <w:t xml:space="preserve">12. </w:t>
      </w:r>
      <w:r w:rsidRPr="00003E8D">
        <w:rPr>
          <w:rFonts w:ascii="Calibri" w:hAnsi="Calibri" w:cs="Calibri"/>
          <w:sz w:val="22"/>
          <w:szCs w:val="22"/>
          <w:lang w:eastAsia="ar-SA"/>
        </w:rPr>
        <w:t xml:space="preserve"> 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w:t>
      </w:r>
      <w:r w:rsidRPr="009C0E66">
        <w:rPr>
          <w:rFonts w:ascii="Calibri" w:hAnsi="Calibri" w:cs="Calibri"/>
          <w:sz w:val="22"/>
          <w:szCs w:val="22"/>
          <w:lang w:eastAsia="ar-SA"/>
        </w:rPr>
        <w:t xml:space="preserve">zachowaniem kwoty netto wynagrodzenia w niezmienionej wysokości.  </w:t>
      </w:r>
    </w:p>
    <w:p w14:paraId="5B8449E5" w14:textId="77777777" w:rsidR="00CD401C" w:rsidRPr="009C0E66" w:rsidRDefault="00CD401C" w:rsidP="00AA7685">
      <w:pPr>
        <w:numPr>
          <w:ilvl w:val="0"/>
          <w:numId w:val="63"/>
        </w:numPr>
        <w:suppressAutoHyphens w:val="0"/>
        <w:ind w:left="426" w:hanging="426"/>
        <w:jc w:val="both"/>
        <w:rPr>
          <w:rFonts w:ascii="Calibri" w:hAnsi="Calibri" w:cs="Calibri"/>
          <w:sz w:val="22"/>
          <w:szCs w:val="22"/>
        </w:rPr>
      </w:pPr>
      <w:r w:rsidRPr="009C0E66">
        <w:rPr>
          <w:rFonts w:ascii="Calibri" w:hAnsi="Calibri" w:cs="Calibri"/>
          <w:sz w:val="22"/>
          <w:szCs w:val="22"/>
        </w:rPr>
        <w:t>Strony dopuszczają zmianę wynagrodzenia należnego Wykonawcy w przypadku zmiany kosztów związanych z realizacją zamówienia na następujących zasadach:</w:t>
      </w:r>
    </w:p>
    <w:p w14:paraId="7D13CF92" w14:textId="77777777" w:rsidR="00CD401C" w:rsidRPr="009C0E66" w:rsidRDefault="00CD401C" w:rsidP="00CD401C">
      <w:pPr>
        <w:widowControl w:val="0"/>
        <w:ind w:left="567" w:hanging="283"/>
        <w:jc w:val="both"/>
        <w:rPr>
          <w:rFonts w:ascii="Calibri" w:hAnsi="Calibri" w:cs="Calibri"/>
          <w:sz w:val="22"/>
          <w:szCs w:val="22"/>
        </w:rPr>
      </w:pPr>
      <w:r w:rsidRPr="009C0E66">
        <w:rPr>
          <w:rFonts w:ascii="Calibri" w:hAnsi="Calibri" w:cs="Calibri"/>
          <w:sz w:val="22"/>
          <w:szCs w:val="22"/>
        </w:rPr>
        <w:t>a)  zmiany wynagrodzenia mogą polegać na jego podwyższeniu lub obniżeniu w wyniku waloryzacji, w oparciu o kwartalny wskaźnik wzrostu cen towarów i usług konsumpcyjnych ogłaszany w komunikacie przez Prezesa Głównego Urzędu Statystycznego;</w:t>
      </w:r>
    </w:p>
    <w:p w14:paraId="7C0F1E21" w14:textId="77777777" w:rsidR="00CD401C" w:rsidRPr="009C0E66" w:rsidRDefault="00CD401C" w:rsidP="00CD401C">
      <w:pPr>
        <w:widowControl w:val="0"/>
        <w:ind w:left="567" w:hanging="283"/>
        <w:jc w:val="both"/>
        <w:rPr>
          <w:rFonts w:ascii="Calibri" w:hAnsi="Calibri" w:cs="Calibri"/>
          <w:sz w:val="22"/>
          <w:szCs w:val="22"/>
        </w:rPr>
      </w:pPr>
      <w:r w:rsidRPr="009C0E66">
        <w:rPr>
          <w:rFonts w:ascii="Calibri" w:hAnsi="Calibri" w:cs="Calibri"/>
          <w:sz w:val="22"/>
          <w:szCs w:val="22"/>
        </w:rPr>
        <w:t>b)  zmiany mogą być wprowadzone na wniosek Strony nie wcześniej niż po upływie pół roku od dnia zawarcia umowy;</w:t>
      </w:r>
    </w:p>
    <w:p w14:paraId="6B03CF32" w14:textId="77777777" w:rsidR="00CD401C" w:rsidRPr="009C0E66" w:rsidRDefault="00CD401C" w:rsidP="00CD401C">
      <w:pPr>
        <w:widowControl w:val="0"/>
        <w:ind w:left="567" w:hanging="283"/>
        <w:jc w:val="both"/>
        <w:rPr>
          <w:rFonts w:ascii="Calibri" w:hAnsi="Calibri" w:cs="Calibri"/>
          <w:sz w:val="22"/>
          <w:szCs w:val="22"/>
        </w:rPr>
      </w:pPr>
      <w:r w:rsidRPr="009C0E66">
        <w:rPr>
          <w:rFonts w:ascii="Calibri" w:hAnsi="Calibri" w:cs="Calibri"/>
          <w:sz w:val="22"/>
          <w:szCs w:val="22"/>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C30B112" w14:textId="77777777" w:rsidR="00CD401C" w:rsidRPr="009C0E66" w:rsidRDefault="00CD401C" w:rsidP="00CD401C">
      <w:pPr>
        <w:widowControl w:val="0"/>
        <w:ind w:left="567" w:hanging="283"/>
        <w:jc w:val="both"/>
        <w:rPr>
          <w:rFonts w:ascii="Calibri" w:hAnsi="Calibri" w:cs="Calibri"/>
          <w:sz w:val="22"/>
          <w:szCs w:val="22"/>
        </w:rPr>
      </w:pPr>
      <w:r w:rsidRPr="009C0E66">
        <w:rPr>
          <w:rFonts w:ascii="Calibri" w:hAnsi="Calibri" w:cs="Calibri"/>
          <w:sz w:val="22"/>
          <w:szCs w:val="22"/>
        </w:rPr>
        <w:t>d)  w celu dokonania waloryzacji Strony przystąpią do negocjacji wysokości waloryzacji cen na podstawie wniosku jednej ze Stron, składanego nie częściej niż w okresach półrocznych.</w:t>
      </w:r>
    </w:p>
    <w:p w14:paraId="4305B56A" w14:textId="77777777" w:rsidR="00CD401C" w:rsidRPr="009C0E66" w:rsidRDefault="00CD401C" w:rsidP="00CD401C">
      <w:pPr>
        <w:widowControl w:val="0"/>
        <w:ind w:left="567" w:hanging="283"/>
        <w:jc w:val="both"/>
        <w:rPr>
          <w:rFonts w:ascii="Calibri" w:hAnsi="Calibri" w:cs="Calibri"/>
          <w:sz w:val="22"/>
          <w:szCs w:val="22"/>
        </w:rPr>
      </w:pPr>
      <w:r w:rsidRPr="009C0E66">
        <w:rPr>
          <w:rFonts w:ascii="Calibri" w:hAnsi="Calibri" w:cs="Calibri"/>
          <w:sz w:val="22"/>
          <w:szCs w:val="22"/>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4D0D6DFC" w14:textId="77777777" w:rsidR="00CD401C" w:rsidRPr="009C0E66" w:rsidRDefault="00CD401C" w:rsidP="00CD401C">
      <w:pPr>
        <w:widowControl w:val="0"/>
        <w:ind w:left="567" w:hanging="283"/>
        <w:jc w:val="both"/>
        <w:rPr>
          <w:rFonts w:ascii="Calibri" w:hAnsi="Calibri" w:cs="Calibri"/>
          <w:sz w:val="22"/>
          <w:szCs w:val="22"/>
        </w:rPr>
      </w:pPr>
      <w:r w:rsidRPr="009C0E66">
        <w:rPr>
          <w:rFonts w:ascii="Calibri" w:hAnsi="Calibri" w:cs="Calibri"/>
          <w:sz w:val="22"/>
          <w:szCs w:val="22"/>
        </w:rPr>
        <w:t>f)  podwyższenie cen umownych w ramach procesu waloryzacji nie może przekroczyć wysokości wskaźnika GUS, o którym mowa w pkt. a);</w:t>
      </w:r>
    </w:p>
    <w:p w14:paraId="17414B85" w14:textId="77777777" w:rsidR="00CD401C" w:rsidRPr="009C0E66" w:rsidRDefault="00CD401C" w:rsidP="00CD401C">
      <w:pPr>
        <w:widowControl w:val="0"/>
        <w:ind w:left="567" w:hanging="283"/>
        <w:jc w:val="both"/>
        <w:rPr>
          <w:rFonts w:ascii="Calibri" w:hAnsi="Calibri" w:cs="Calibri"/>
          <w:sz w:val="22"/>
          <w:szCs w:val="22"/>
        </w:rPr>
      </w:pPr>
      <w:r w:rsidRPr="009C0E66">
        <w:rPr>
          <w:rFonts w:ascii="Calibri" w:hAnsi="Calibri" w:cs="Calibri"/>
          <w:sz w:val="22"/>
          <w:szCs w:val="22"/>
        </w:rPr>
        <w:t>g)  suma zmian wynagrodzenia Wykonawcy w wyniku waloryzacji wprowadzonych w trakcie obowiązywania Umowy na nie może przekroczyć 10 % wysokości wynagrodzenia netto Wykonawcy określonego na dzień zawarcia umowy.</w:t>
      </w:r>
    </w:p>
    <w:p w14:paraId="3EFAE12B" w14:textId="77777777" w:rsidR="00CD401C" w:rsidRPr="009C0E66" w:rsidRDefault="00CD401C" w:rsidP="00CD401C">
      <w:pPr>
        <w:widowControl w:val="0"/>
        <w:ind w:left="567" w:hanging="283"/>
        <w:jc w:val="both"/>
        <w:rPr>
          <w:rFonts w:ascii="Calibri" w:eastAsia="Arial Unicode MS" w:hAnsi="Calibri" w:cs="Calibri"/>
          <w:sz w:val="22"/>
          <w:szCs w:val="22"/>
        </w:rPr>
      </w:pPr>
      <w:r w:rsidRPr="009C0E66">
        <w:rPr>
          <w:rFonts w:ascii="Calibri" w:hAnsi="Calibri" w:cs="Calibri"/>
          <w:sz w:val="22"/>
          <w:szCs w:val="22"/>
        </w:rPr>
        <w:t>h) w przypadku, gdy Strony nie dojdą do porozumienia co do wzrostu cen na kolejny okres</w:t>
      </w:r>
      <w:r w:rsidRPr="009C0E66">
        <w:rPr>
          <w:rFonts w:ascii="Calibri" w:hAnsi="Calibri" w:cs="Calibri"/>
          <w:color w:val="FF0000"/>
          <w:sz w:val="22"/>
          <w:szCs w:val="22"/>
        </w:rPr>
        <w:t xml:space="preserve"> </w:t>
      </w:r>
      <w:r w:rsidRPr="009C0E66">
        <w:rPr>
          <w:rFonts w:ascii="Calibri" w:hAnsi="Calibri" w:cs="Calibri"/>
          <w:sz w:val="22"/>
          <w:szCs w:val="22"/>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10 ust. 1 pkt. a).</w:t>
      </w:r>
    </w:p>
    <w:p w14:paraId="399CFCC6" w14:textId="77777777" w:rsidR="00CD401C" w:rsidRPr="009C0E66" w:rsidRDefault="00CD401C" w:rsidP="00AA7685">
      <w:pPr>
        <w:numPr>
          <w:ilvl w:val="0"/>
          <w:numId w:val="61"/>
        </w:numPr>
        <w:tabs>
          <w:tab w:val="clear" w:pos="360"/>
          <w:tab w:val="left" w:pos="0"/>
        </w:tabs>
        <w:suppressAutoHyphens w:val="0"/>
        <w:spacing w:after="60"/>
        <w:ind w:left="567" w:hanging="283"/>
        <w:jc w:val="both"/>
        <w:rPr>
          <w:rFonts w:ascii="Calibri" w:hAnsi="Calibri" w:cs="Calibri"/>
          <w:snapToGrid w:val="0"/>
          <w:sz w:val="22"/>
          <w:szCs w:val="22"/>
        </w:rPr>
      </w:pPr>
      <w:r w:rsidRPr="009C0E66">
        <w:rPr>
          <w:rFonts w:ascii="Calibri" w:hAnsi="Calibri" w:cs="Calibri"/>
          <w:snapToGrid w:val="0"/>
          <w:sz w:val="22"/>
          <w:szCs w:val="22"/>
        </w:rPr>
        <w:lastRenderedPageBreak/>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5699FCB6" w14:textId="77777777" w:rsidR="00CD401C" w:rsidRPr="009C0E66" w:rsidRDefault="00CD401C" w:rsidP="00AA7685">
      <w:pPr>
        <w:numPr>
          <w:ilvl w:val="0"/>
          <w:numId w:val="61"/>
        </w:numPr>
        <w:tabs>
          <w:tab w:val="clear" w:pos="360"/>
          <w:tab w:val="left" w:pos="0"/>
        </w:tabs>
        <w:suppressAutoHyphens w:val="0"/>
        <w:spacing w:after="60"/>
        <w:ind w:left="567" w:hanging="283"/>
        <w:jc w:val="both"/>
        <w:rPr>
          <w:rFonts w:ascii="Calibri" w:hAnsi="Calibri" w:cs="Calibri"/>
          <w:snapToGrid w:val="0"/>
          <w:sz w:val="22"/>
          <w:szCs w:val="22"/>
        </w:rPr>
      </w:pPr>
      <w:r w:rsidRPr="009C0E66">
        <w:rPr>
          <w:rFonts w:ascii="Calibri" w:hAnsi="Calibri" w:cs="Calibri"/>
          <w:snapToGrid w:val="0"/>
          <w:sz w:val="22"/>
          <w:szCs w:val="22"/>
        </w:rPr>
        <w:t>waloryzacja stanowi zmianę Umowy i wymaga wskazania w aneksie podstawy obliczenia wysokości zmiany wynagrodzenia;</w:t>
      </w:r>
    </w:p>
    <w:p w14:paraId="6C80C894" w14:textId="77777777" w:rsidR="00CD401C" w:rsidRPr="009C0E66" w:rsidRDefault="00CD401C" w:rsidP="00AA7685">
      <w:pPr>
        <w:numPr>
          <w:ilvl w:val="0"/>
          <w:numId w:val="62"/>
        </w:numPr>
        <w:tabs>
          <w:tab w:val="left" w:pos="0"/>
        </w:tabs>
        <w:suppressAutoHyphens w:val="0"/>
        <w:spacing w:after="60"/>
        <w:jc w:val="both"/>
        <w:rPr>
          <w:rFonts w:ascii="Calibri" w:hAnsi="Calibri" w:cs="Calibri"/>
          <w:snapToGrid w:val="0"/>
          <w:sz w:val="22"/>
          <w:szCs w:val="22"/>
        </w:rPr>
      </w:pPr>
      <w:r w:rsidRPr="009C0E66">
        <w:rPr>
          <w:rFonts w:ascii="Calibri" w:hAnsi="Calibri" w:cs="Calibri"/>
          <w:snapToGrid w:val="0"/>
          <w:sz w:val="22"/>
          <w:szCs w:val="22"/>
        </w:rPr>
        <w:t>Wykonawca, którego wynagrodzenie zostało zmienione zgodnie z ust. 13,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239BB646" w14:textId="77777777" w:rsidR="00CD401C" w:rsidRPr="009C0E66" w:rsidRDefault="00CD401C" w:rsidP="00AA7685">
      <w:pPr>
        <w:numPr>
          <w:ilvl w:val="0"/>
          <w:numId w:val="62"/>
        </w:numPr>
        <w:tabs>
          <w:tab w:val="left" w:pos="0"/>
        </w:tabs>
        <w:suppressAutoHyphens w:val="0"/>
        <w:spacing w:after="60"/>
        <w:jc w:val="both"/>
        <w:rPr>
          <w:rFonts w:ascii="Calibri" w:hAnsi="Calibri" w:cs="Calibri"/>
          <w:snapToGrid w:val="0"/>
          <w:sz w:val="22"/>
          <w:szCs w:val="22"/>
        </w:rPr>
      </w:pPr>
      <w:r w:rsidRPr="009C0E66">
        <w:rPr>
          <w:rFonts w:ascii="Calibri" w:hAnsi="Calibri" w:cs="Calibri"/>
          <w:snapToGrid w:val="0"/>
          <w:sz w:val="22"/>
          <w:szCs w:val="22"/>
        </w:rPr>
        <w:t>W przypadku naruszenia ust. 14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27AC7379" w14:textId="77777777" w:rsidR="00CD401C" w:rsidRPr="009C0E66" w:rsidRDefault="00CD401C" w:rsidP="00AA7685">
      <w:pPr>
        <w:numPr>
          <w:ilvl w:val="0"/>
          <w:numId w:val="62"/>
        </w:numPr>
        <w:tabs>
          <w:tab w:val="left" w:pos="0"/>
        </w:tabs>
        <w:suppressAutoHyphens w:val="0"/>
        <w:spacing w:after="60"/>
        <w:jc w:val="both"/>
        <w:rPr>
          <w:rFonts w:ascii="Calibri" w:hAnsi="Calibri" w:cs="Calibri"/>
          <w:snapToGrid w:val="0"/>
          <w:sz w:val="22"/>
          <w:szCs w:val="22"/>
        </w:rPr>
      </w:pPr>
      <w:r w:rsidRPr="009C0E66">
        <w:rPr>
          <w:rFonts w:ascii="Calibri" w:hAnsi="Calibri" w:cs="Calibri"/>
          <w:snapToGrid w:val="0"/>
          <w:sz w:val="22"/>
          <w:szCs w:val="22"/>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żądać przedłożenia oświadczeń lub dokumentów w niezbędnym zakresie (w tym także kopii umów podwykonawczych lub dowodów płatności wynagrodzenia).</w:t>
      </w:r>
    </w:p>
    <w:p w14:paraId="1DD6ACD8" w14:textId="77777777" w:rsidR="00CD401C" w:rsidRPr="009C0E66" w:rsidRDefault="00CD401C" w:rsidP="00AA7685">
      <w:pPr>
        <w:numPr>
          <w:ilvl w:val="0"/>
          <w:numId w:val="62"/>
        </w:numPr>
        <w:tabs>
          <w:tab w:val="left" w:pos="0"/>
        </w:tabs>
        <w:suppressAutoHyphens w:val="0"/>
        <w:spacing w:after="60"/>
        <w:jc w:val="both"/>
        <w:rPr>
          <w:rFonts w:ascii="Calibri" w:hAnsi="Calibri" w:cs="Calibri"/>
          <w:snapToGrid w:val="0"/>
          <w:sz w:val="22"/>
          <w:szCs w:val="22"/>
        </w:rPr>
      </w:pPr>
      <w:r w:rsidRPr="009C0E66">
        <w:rPr>
          <w:rFonts w:ascii="Calibri" w:hAnsi="Calibri" w:cs="Calibri"/>
          <w:snapToGrid w:val="0"/>
          <w:sz w:val="22"/>
          <w:szCs w:val="22"/>
        </w:rPr>
        <w:t>W przypadku naruszenia ust. 16 powyżej, Wykonawca zapłaci Zamawiającemu karę umowną w wysokości 2.000 zł za każdy przypadek.</w:t>
      </w:r>
    </w:p>
    <w:p w14:paraId="4FB1A3AC" w14:textId="77777777" w:rsidR="00CD401C" w:rsidRPr="009C0E66" w:rsidRDefault="00CD401C" w:rsidP="00AA7685">
      <w:pPr>
        <w:numPr>
          <w:ilvl w:val="0"/>
          <w:numId w:val="62"/>
        </w:numPr>
        <w:tabs>
          <w:tab w:val="left" w:pos="0"/>
        </w:tabs>
        <w:suppressAutoHyphens w:val="0"/>
        <w:spacing w:after="60"/>
        <w:jc w:val="both"/>
        <w:rPr>
          <w:rFonts w:ascii="Calibri" w:hAnsi="Calibri" w:cs="Calibri"/>
          <w:snapToGrid w:val="0"/>
          <w:sz w:val="22"/>
          <w:szCs w:val="22"/>
        </w:rPr>
      </w:pPr>
      <w:r w:rsidRPr="009C0E66">
        <w:rPr>
          <w:rFonts w:ascii="Calibri" w:hAnsi="Calibri" w:cs="Calibri"/>
          <w:snapToGrid w:val="0"/>
          <w:sz w:val="22"/>
          <w:szCs w:val="22"/>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6CE0E914" w14:textId="77777777" w:rsidR="00CD401C" w:rsidRPr="009C0E66" w:rsidRDefault="00CD401C" w:rsidP="00AA7685">
      <w:pPr>
        <w:numPr>
          <w:ilvl w:val="0"/>
          <w:numId w:val="62"/>
        </w:numPr>
        <w:tabs>
          <w:tab w:val="left" w:pos="0"/>
        </w:tabs>
        <w:suppressAutoHyphens w:val="0"/>
        <w:spacing w:after="60"/>
        <w:jc w:val="both"/>
        <w:rPr>
          <w:rFonts w:ascii="Calibri" w:hAnsi="Calibri" w:cs="Calibri"/>
          <w:snapToGrid w:val="0"/>
          <w:sz w:val="22"/>
          <w:szCs w:val="22"/>
        </w:rPr>
      </w:pPr>
      <w:r w:rsidRPr="009C0E66">
        <w:rPr>
          <w:rFonts w:ascii="Calibri" w:hAnsi="Calibri" w:cs="Calibri"/>
          <w:snapToGrid w:val="0"/>
          <w:sz w:val="22"/>
          <w:szCs w:val="22"/>
        </w:rPr>
        <w:t>Każdorazowo przed wprowadzeniem zmiany wynagrodzenia, o której mowa w ust. 18 powyżej, Wykonawca jest obowiązany przedstawić Zamawiającemu na piśmie, wpływ zmiany na koszty wykonania zamówienia oraz propozycję nowego wynagrodzenia.</w:t>
      </w:r>
    </w:p>
    <w:p w14:paraId="0B5A9E2D" w14:textId="77777777" w:rsidR="00CD401C" w:rsidRPr="009C0E66" w:rsidRDefault="00CD401C" w:rsidP="00AA7685">
      <w:pPr>
        <w:numPr>
          <w:ilvl w:val="0"/>
          <w:numId w:val="62"/>
        </w:numPr>
        <w:tabs>
          <w:tab w:val="left" w:pos="0"/>
        </w:tabs>
        <w:suppressAutoHyphens w:val="0"/>
        <w:spacing w:after="60"/>
        <w:jc w:val="both"/>
        <w:rPr>
          <w:rFonts w:ascii="Calibri" w:hAnsi="Calibri" w:cs="Calibri"/>
          <w:snapToGrid w:val="0"/>
          <w:sz w:val="22"/>
          <w:szCs w:val="22"/>
        </w:rPr>
      </w:pPr>
      <w:r w:rsidRPr="009C0E66">
        <w:rPr>
          <w:rFonts w:ascii="Calibri" w:hAnsi="Calibri" w:cs="Calibri"/>
          <w:snapToGrid w:val="0"/>
          <w:sz w:val="22"/>
          <w:szCs w:val="22"/>
        </w:rPr>
        <w:t>Wniosek Wykonawcy, o którym mowa w ust. 19 powyżej, powinien zawierać w szczególności:</w:t>
      </w:r>
    </w:p>
    <w:p w14:paraId="2E72EC35" w14:textId="77777777" w:rsidR="00CD401C" w:rsidRPr="009C0E66" w:rsidRDefault="00CD401C" w:rsidP="00CD401C">
      <w:pPr>
        <w:tabs>
          <w:tab w:val="left" w:pos="0"/>
        </w:tabs>
        <w:spacing w:after="60"/>
        <w:ind w:left="360"/>
        <w:jc w:val="both"/>
        <w:rPr>
          <w:rFonts w:ascii="Calibri" w:hAnsi="Calibri" w:cs="Calibri"/>
          <w:snapToGrid w:val="0"/>
          <w:sz w:val="22"/>
          <w:szCs w:val="22"/>
        </w:rPr>
      </w:pPr>
      <w:r w:rsidRPr="009C0E66">
        <w:rPr>
          <w:rFonts w:ascii="Calibri" w:hAnsi="Calibri" w:cs="Calibri"/>
          <w:snapToGrid w:val="0"/>
          <w:sz w:val="22"/>
          <w:szCs w:val="22"/>
        </w:rPr>
        <w:t>a) przyjęte przez Wykonawcę zasady kalkulacji wysokości kosztów wykonania umowy, wraz z dokumentami potwierdzającymi prawidłowość przyjętych założeń, tj. np. umowy o pracę lub dokumenty potwierdzające zgłoszenie pracowników do ubezpieczeń,</w:t>
      </w:r>
    </w:p>
    <w:p w14:paraId="09DC6827" w14:textId="77777777" w:rsidR="00CD401C" w:rsidRPr="009C0E66" w:rsidRDefault="00CD401C" w:rsidP="00CD401C">
      <w:pPr>
        <w:tabs>
          <w:tab w:val="left" w:pos="0"/>
        </w:tabs>
        <w:spacing w:after="60"/>
        <w:ind w:left="360"/>
        <w:jc w:val="both"/>
        <w:rPr>
          <w:rFonts w:ascii="Calibri" w:hAnsi="Calibri" w:cs="Calibri"/>
          <w:snapToGrid w:val="0"/>
          <w:sz w:val="22"/>
          <w:szCs w:val="22"/>
        </w:rPr>
      </w:pPr>
      <w:r w:rsidRPr="009C0E66">
        <w:rPr>
          <w:rFonts w:ascii="Calibri" w:hAnsi="Calibri" w:cs="Calibri"/>
          <w:snapToGrid w:val="0"/>
          <w:sz w:val="22"/>
          <w:szCs w:val="22"/>
        </w:rPr>
        <w:t>b) wykazanie wpływu zmian, o których mowa w ust. 18 niniejszego paragrafu, na wysokość kosztów wykonania umowy przez Wykonawcę.</w:t>
      </w:r>
    </w:p>
    <w:p w14:paraId="67944ACD" w14:textId="77777777" w:rsidR="00CD401C" w:rsidRPr="009C0E66" w:rsidRDefault="00CD401C" w:rsidP="00AA7685">
      <w:pPr>
        <w:numPr>
          <w:ilvl w:val="0"/>
          <w:numId w:val="62"/>
        </w:numPr>
        <w:tabs>
          <w:tab w:val="left" w:pos="0"/>
        </w:tabs>
        <w:suppressAutoHyphens w:val="0"/>
        <w:spacing w:after="60"/>
        <w:jc w:val="both"/>
        <w:rPr>
          <w:rFonts w:ascii="Calibri" w:hAnsi="Calibri" w:cs="Calibri"/>
          <w:snapToGrid w:val="0"/>
          <w:sz w:val="22"/>
          <w:szCs w:val="22"/>
        </w:rPr>
      </w:pPr>
      <w:r w:rsidRPr="009C0E66">
        <w:rPr>
          <w:rFonts w:ascii="Calibri" w:hAnsi="Calibri" w:cs="Calibri"/>
          <w:snapToGrid w:val="0"/>
          <w:sz w:val="22"/>
          <w:szCs w:val="22"/>
        </w:rPr>
        <w:t>Zamawiający może zwrócić się do Wykonawcy o uzupełnienie wniosku, o którym mowa w ust. 19 powyżej, poprzez przekazanie dodatkowych wyjaśnień, informacji lub dokumentów. Rodzaj i zakres tych informacji określi Zamawiający.</w:t>
      </w:r>
    </w:p>
    <w:p w14:paraId="3F0681E0" w14:textId="77777777" w:rsidR="00CD401C" w:rsidRPr="009C0E66" w:rsidRDefault="00CD401C" w:rsidP="00AA7685">
      <w:pPr>
        <w:numPr>
          <w:ilvl w:val="0"/>
          <w:numId w:val="62"/>
        </w:numPr>
        <w:suppressAutoHyphens w:val="0"/>
        <w:jc w:val="both"/>
        <w:rPr>
          <w:rFonts w:ascii="Calibri" w:hAnsi="Calibri" w:cs="Calibri"/>
          <w:sz w:val="22"/>
          <w:szCs w:val="22"/>
        </w:rPr>
      </w:pPr>
      <w:r w:rsidRPr="009C0E66">
        <w:rPr>
          <w:rFonts w:ascii="Calibri" w:hAnsi="Calibri" w:cs="Calibri"/>
          <w:sz w:val="22"/>
          <w:szCs w:val="22"/>
        </w:rPr>
        <w:t>Zmiana wynagrodzenia następuje w formie aneksu do umowy.</w:t>
      </w:r>
    </w:p>
    <w:p w14:paraId="77B13B53" w14:textId="77777777" w:rsidR="00CD401C" w:rsidRPr="00003E8D" w:rsidRDefault="00CD401C" w:rsidP="00CD401C">
      <w:pPr>
        <w:rPr>
          <w:rFonts w:ascii="Calibri" w:hAnsi="Calibri" w:cs="Calibri"/>
          <w:b/>
          <w:sz w:val="22"/>
          <w:szCs w:val="22"/>
        </w:rPr>
      </w:pPr>
    </w:p>
    <w:p w14:paraId="653DCDE5"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 4</w:t>
      </w:r>
    </w:p>
    <w:p w14:paraId="0F10B604"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Gwarancja jakości.</w:t>
      </w:r>
    </w:p>
    <w:p w14:paraId="0F23798B" w14:textId="77777777" w:rsidR="00CD401C" w:rsidRPr="00003E8D" w:rsidRDefault="00CD401C" w:rsidP="00AA7685">
      <w:pPr>
        <w:numPr>
          <w:ilvl w:val="0"/>
          <w:numId w:val="45"/>
        </w:numPr>
        <w:suppressAutoHyphens w:val="0"/>
        <w:spacing w:line="276" w:lineRule="auto"/>
        <w:jc w:val="both"/>
        <w:rPr>
          <w:rFonts w:ascii="Calibri" w:hAnsi="Calibri" w:cs="Calibri"/>
          <w:sz w:val="22"/>
          <w:szCs w:val="22"/>
          <w:lang w:eastAsia="de-DE"/>
        </w:rPr>
      </w:pPr>
      <w:r w:rsidRPr="00003E8D">
        <w:rPr>
          <w:rFonts w:ascii="Calibri" w:hAnsi="Calibri" w:cs="Calibri"/>
          <w:sz w:val="22"/>
          <w:szCs w:val="22"/>
          <w:lang w:eastAsia="de-DE"/>
        </w:rPr>
        <w:t>Wykonawca udzieli gwarancji, co do jakości Towaru na okres minimum 1 roku od daty wydania towaru.</w:t>
      </w:r>
    </w:p>
    <w:p w14:paraId="5EFA84EA" w14:textId="77777777" w:rsidR="00CD401C" w:rsidRPr="00003E8D" w:rsidRDefault="00CD401C" w:rsidP="00AA7685">
      <w:pPr>
        <w:numPr>
          <w:ilvl w:val="0"/>
          <w:numId w:val="45"/>
        </w:numPr>
        <w:suppressAutoHyphens w:val="0"/>
        <w:spacing w:line="276" w:lineRule="auto"/>
        <w:jc w:val="both"/>
        <w:rPr>
          <w:rFonts w:ascii="Calibri" w:hAnsi="Calibri" w:cs="Calibri"/>
          <w:sz w:val="22"/>
          <w:szCs w:val="22"/>
          <w:lang w:eastAsia="de-DE"/>
        </w:rPr>
      </w:pPr>
      <w:r w:rsidRPr="00003E8D">
        <w:rPr>
          <w:rFonts w:ascii="Calibri" w:hAnsi="Calibri" w:cs="Calibri"/>
          <w:sz w:val="22"/>
          <w:szCs w:val="22"/>
          <w:lang w:eastAsia="de-DE"/>
        </w:rPr>
        <w:t>Wykonawca rozpatrzy reklamację Zamawiającego co do jakości dostarczonego Towaru w terminie 48 godzin przypadających w dni robocze od daty doręczenia reklamacji na nr faksu Wykonawcy …………………………….. Nie udzielenie odpowiedzi w tym terminie uważa się za uznanie reklamacji.</w:t>
      </w:r>
    </w:p>
    <w:p w14:paraId="4BC9E06C" w14:textId="77777777" w:rsidR="00CD401C" w:rsidRPr="00003E8D" w:rsidRDefault="00CD401C" w:rsidP="00AA7685">
      <w:pPr>
        <w:numPr>
          <w:ilvl w:val="0"/>
          <w:numId w:val="45"/>
        </w:numPr>
        <w:suppressAutoHyphens w:val="0"/>
        <w:spacing w:line="276" w:lineRule="auto"/>
        <w:jc w:val="both"/>
        <w:rPr>
          <w:rFonts w:ascii="Calibri" w:hAnsi="Calibri" w:cs="Calibri"/>
          <w:sz w:val="22"/>
          <w:szCs w:val="22"/>
        </w:rPr>
      </w:pPr>
      <w:r w:rsidRPr="00003E8D">
        <w:rPr>
          <w:rFonts w:ascii="Calibri" w:hAnsi="Calibri" w:cs="Calibri"/>
          <w:sz w:val="22"/>
          <w:szCs w:val="22"/>
        </w:rPr>
        <w:lastRenderedPageBreak/>
        <w:t>Wykonawca w ciągu 48 godzin przypadających w dni robocze od uznania reklamacji jest zobowiązany do wymiany wadliwego Towaru na Towar zgodny z Umową.</w:t>
      </w:r>
    </w:p>
    <w:p w14:paraId="1AB359CA" w14:textId="77777777" w:rsidR="00CD401C" w:rsidRPr="006872AD" w:rsidRDefault="00CD401C" w:rsidP="00CD401C">
      <w:pPr>
        <w:jc w:val="center"/>
        <w:rPr>
          <w:rFonts w:ascii="Calibri" w:hAnsi="Calibri" w:cs="Calibri"/>
          <w:b/>
          <w:bCs/>
          <w:sz w:val="22"/>
          <w:szCs w:val="22"/>
        </w:rPr>
      </w:pPr>
      <w:r w:rsidRPr="006872AD">
        <w:rPr>
          <w:rFonts w:ascii="Calibri" w:hAnsi="Calibri" w:cs="Calibri"/>
          <w:b/>
          <w:bCs/>
          <w:sz w:val="22"/>
          <w:szCs w:val="22"/>
        </w:rPr>
        <w:t>§5</w:t>
      </w:r>
    </w:p>
    <w:p w14:paraId="6D8869F4" w14:textId="77777777" w:rsidR="00CD401C" w:rsidRPr="006872AD" w:rsidRDefault="00CD401C" w:rsidP="00CD401C">
      <w:pPr>
        <w:jc w:val="center"/>
        <w:rPr>
          <w:rFonts w:ascii="Calibri" w:hAnsi="Calibri" w:cs="Calibri"/>
          <w:b/>
          <w:bCs/>
          <w:sz w:val="22"/>
          <w:szCs w:val="22"/>
        </w:rPr>
      </w:pPr>
      <w:r w:rsidRPr="006872AD">
        <w:rPr>
          <w:rFonts w:ascii="Calibri" w:hAnsi="Calibri" w:cs="Calibri"/>
          <w:b/>
          <w:bCs/>
          <w:sz w:val="22"/>
          <w:szCs w:val="22"/>
        </w:rPr>
        <w:t>Urządzenie</w:t>
      </w:r>
    </w:p>
    <w:p w14:paraId="2555B219" w14:textId="77777777" w:rsidR="00CD401C" w:rsidRPr="006872AD" w:rsidRDefault="00CD401C" w:rsidP="00AA7685">
      <w:pPr>
        <w:widowControl w:val="0"/>
        <w:numPr>
          <w:ilvl w:val="0"/>
          <w:numId w:val="59"/>
        </w:numPr>
        <w:ind w:hanging="357"/>
        <w:jc w:val="both"/>
        <w:rPr>
          <w:rFonts w:ascii="Calibri" w:hAnsi="Calibri" w:cs="Calibri"/>
          <w:sz w:val="22"/>
          <w:szCs w:val="22"/>
        </w:rPr>
      </w:pPr>
      <w:r w:rsidRPr="006872AD">
        <w:rPr>
          <w:rFonts w:ascii="Calibri" w:hAnsi="Calibri" w:cs="Calibri"/>
          <w:sz w:val="22"/>
          <w:szCs w:val="22"/>
        </w:rPr>
        <w:t>Wykonawca, obok innych obowiązków przewidzianych w umowie, zobowiązany jest w szczególności:</w:t>
      </w:r>
    </w:p>
    <w:p w14:paraId="639E37AE" w14:textId="77777777" w:rsidR="00CD401C" w:rsidRPr="006872AD" w:rsidRDefault="00CD401C" w:rsidP="00AA7685">
      <w:pPr>
        <w:numPr>
          <w:ilvl w:val="0"/>
          <w:numId w:val="58"/>
        </w:numPr>
        <w:jc w:val="both"/>
        <w:rPr>
          <w:rFonts w:ascii="Calibri" w:hAnsi="Calibri" w:cs="Calibri"/>
          <w:sz w:val="22"/>
          <w:szCs w:val="22"/>
        </w:rPr>
      </w:pPr>
      <w:r w:rsidRPr="006872AD">
        <w:rPr>
          <w:rFonts w:ascii="Calibri" w:hAnsi="Calibri" w:cs="Calibri"/>
          <w:sz w:val="22"/>
          <w:szCs w:val="22"/>
        </w:rPr>
        <w:t xml:space="preserve">dostarczyć </w:t>
      </w:r>
      <w:r>
        <w:rPr>
          <w:rFonts w:ascii="Calibri" w:hAnsi="Calibri" w:cs="Calibri"/>
          <w:sz w:val="22"/>
          <w:szCs w:val="22"/>
        </w:rPr>
        <w:t>w ilości dwóch mammotomów próżniowych do biopsji piersi</w:t>
      </w:r>
      <w:r w:rsidRPr="006872AD">
        <w:rPr>
          <w:rFonts w:ascii="Calibri" w:hAnsi="Calibri" w:cs="Calibri"/>
          <w:sz w:val="22"/>
          <w:szCs w:val="22"/>
        </w:rPr>
        <w:t xml:space="preserve"> Zamawiającemu i zainstalować Urządzenia w  w terminie do</w:t>
      </w:r>
      <w:r>
        <w:rPr>
          <w:rFonts w:ascii="Calibri" w:hAnsi="Calibri" w:cs="Calibri"/>
          <w:sz w:val="22"/>
          <w:szCs w:val="22"/>
        </w:rPr>
        <w:t>………….</w:t>
      </w:r>
      <w:r w:rsidRPr="006872AD">
        <w:rPr>
          <w:rFonts w:ascii="Calibri" w:hAnsi="Calibri" w:cs="Calibri"/>
          <w:sz w:val="22"/>
          <w:szCs w:val="22"/>
        </w:rPr>
        <w:t xml:space="preserve"> </w:t>
      </w:r>
      <w:r>
        <w:rPr>
          <w:rFonts w:ascii="Calibri" w:hAnsi="Calibri" w:cs="Calibri"/>
          <w:sz w:val="22"/>
          <w:szCs w:val="22"/>
        </w:rPr>
        <w:t>(max 10</w:t>
      </w:r>
      <w:r w:rsidRPr="006872AD">
        <w:rPr>
          <w:rFonts w:ascii="Calibri" w:hAnsi="Calibri" w:cs="Calibri"/>
          <w:sz w:val="22"/>
          <w:szCs w:val="22"/>
        </w:rPr>
        <w:t xml:space="preserve"> dni</w:t>
      </w:r>
      <w:r>
        <w:rPr>
          <w:rFonts w:ascii="Calibri" w:hAnsi="Calibri" w:cs="Calibri"/>
          <w:sz w:val="22"/>
          <w:szCs w:val="22"/>
        </w:rPr>
        <w:t>)</w:t>
      </w:r>
      <w:r w:rsidRPr="006872AD">
        <w:rPr>
          <w:rFonts w:ascii="Calibri" w:hAnsi="Calibri" w:cs="Calibri"/>
          <w:b/>
          <w:sz w:val="22"/>
          <w:szCs w:val="22"/>
        </w:rPr>
        <w:t xml:space="preserve"> </w:t>
      </w:r>
      <w:r w:rsidRPr="006872AD">
        <w:rPr>
          <w:rFonts w:ascii="Calibri" w:hAnsi="Calibri" w:cs="Calibri"/>
          <w:sz w:val="22"/>
          <w:szCs w:val="22"/>
        </w:rPr>
        <w:t>od dnia zawarcia umowy,</w:t>
      </w:r>
    </w:p>
    <w:p w14:paraId="47CAFCCE" w14:textId="77777777" w:rsidR="00CD401C" w:rsidRDefault="00CD401C" w:rsidP="00AA7685">
      <w:pPr>
        <w:widowControl w:val="0"/>
        <w:numPr>
          <w:ilvl w:val="0"/>
          <w:numId w:val="58"/>
        </w:numPr>
        <w:ind w:hanging="357"/>
        <w:jc w:val="both"/>
        <w:rPr>
          <w:rFonts w:ascii="Calibri" w:hAnsi="Calibri" w:cs="Calibri"/>
          <w:sz w:val="22"/>
          <w:szCs w:val="22"/>
        </w:rPr>
      </w:pPr>
      <w:r w:rsidRPr="006872AD">
        <w:rPr>
          <w:rFonts w:ascii="Calibri" w:hAnsi="Calibri" w:cs="Calibri"/>
          <w:sz w:val="22"/>
          <w:szCs w:val="22"/>
        </w:rPr>
        <w:t>do przeszkolenia personelu użytkującego oraz pracowników Sekcji Aparatury Medycznej w zakresie obsługi Urządzeń</w:t>
      </w:r>
      <w:r>
        <w:rPr>
          <w:rFonts w:ascii="Calibri" w:hAnsi="Calibri" w:cs="Calibri"/>
          <w:sz w:val="22"/>
          <w:szCs w:val="22"/>
        </w:rPr>
        <w:t>.</w:t>
      </w:r>
    </w:p>
    <w:p w14:paraId="51514892" w14:textId="77777777" w:rsidR="00CD401C" w:rsidRPr="00881514" w:rsidRDefault="00CD401C" w:rsidP="00AA7685">
      <w:pPr>
        <w:widowControl w:val="0"/>
        <w:numPr>
          <w:ilvl w:val="0"/>
          <w:numId w:val="58"/>
        </w:numPr>
        <w:tabs>
          <w:tab w:val="num" w:pos="284"/>
        </w:tabs>
        <w:ind w:hanging="357"/>
        <w:jc w:val="both"/>
        <w:rPr>
          <w:rFonts w:ascii="Calibri" w:hAnsi="Calibri" w:cs="Calibri"/>
          <w:bCs/>
          <w:sz w:val="22"/>
          <w:szCs w:val="22"/>
        </w:rPr>
      </w:pPr>
      <w:r w:rsidRPr="00881514">
        <w:rPr>
          <w:rFonts w:ascii="Calibri" w:hAnsi="Calibri" w:cs="Calibri"/>
          <w:sz w:val="22"/>
          <w:szCs w:val="22"/>
        </w:rPr>
        <w:t xml:space="preserve"> </w:t>
      </w:r>
      <w:r w:rsidRPr="00881514">
        <w:rPr>
          <w:rFonts w:ascii="Calibri" w:hAnsi="Calibri" w:cs="Calibri"/>
          <w:bCs/>
          <w:sz w:val="22"/>
          <w:szCs w:val="22"/>
        </w:rPr>
        <w:t xml:space="preserve">Wykonawca </w:t>
      </w:r>
      <w:r>
        <w:rPr>
          <w:rFonts w:ascii="Calibri" w:hAnsi="Calibri" w:cs="Calibri"/>
          <w:bCs/>
          <w:sz w:val="22"/>
          <w:szCs w:val="22"/>
        </w:rPr>
        <w:t xml:space="preserve">w okresie najmu urządzeń </w:t>
      </w:r>
      <w:r w:rsidRPr="00881514">
        <w:rPr>
          <w:rFonts w:ascii="Calibri" w:hAnsi="Calibri" w:cs="Calibri"/>
          <w:bCs/>
          <w:sz w:val="22"/>
          <w:szCs w:val="22"/>
        </w:rPr>
        <w:t>zapewni serwis przedmiotu umowy, w ramach którego zobowiązany będzie dokonywać bezpłatnych przeglądów okresowych przedmiotu umowy zgodnie z zaleceniami producenta oraz napraw w pełnym zakresie bez względu na przyczynę wystąpienia uszkodzenia</w:t>
      </w:r>
      <w:r>
        <w:rPr>
          <w:rFonts w:ascii="Calibri" w:hAnsi="Calibri" w:cs="Calibri"/>
          <w:bCs/>
          <w:sz w:val="22"/>
          <w:szCs w:val="22"/>
        </w:rPr>
        <w:t xml:space="preserve"> w terminie………(max 5 dni) roboczych</w:t>
      </w:r>
      <w:r w:rsidRPr="00881514">
        <w:rPr>
          <w:rFonts w:ascii="Calibri" w:hAnsi="Calibri" w:cs="Calibri"/>
          <w:bCs/>
          <w:sz w:val="22"/>
          <w:szCs w:val="22"/>
        </w:rPr>
        <w:t>.</w:t>
      </w:r>
    </w:p>
    <w:p w14:paraId="3659EBCC" w14:textId="77777777" w:rsidR="00CD401C" w:rsidRPr="00881514" w:rsidRDefault="00CD401C" w:rsidP="00AA7685">
      <w:pPr>
        <w:widowControl w:val="0"/>
        <w:numPr>
          <w:ilvl w:val="0"/>
          <w:numId w:val="58"/>
        </w:numPr>
        <w:ind w:hanging="357"/>
        <w:jc w:val="both"/>
        <w:rPr>
          <w:rFonts w:ascii="Calibri" w:hAnsi="Calibri" w:cs="Calibri"/>
          <w:sz w:val="22"/>
          <w:szCs w:val="22"/>
        </w:rPr>
      </w:pPr>
      <w:r w:rsidRPr="00881514">
        <w:rPr>
          <w:rFonts w:ascii="Calibri" w:hAnsi="Calibri" w:cs="Calibri"/>
          <w:sz w:val="22"/>
          <w:szCs w:val="22"/>
        </w:rPr>
        <w:t>ubezpieczyć Urządzenia od zniszczeń i kradzieży oraz innych ryzyk.</w:t>
      </w:r>
    </w:p>
    <w:p w14:paraId="32B7B405" w14:textId="77777777" w:rsidR="00CD401C" w:rsidRPr="006872AD" w:rsidRDefault="00CD401C" w:rsidP="00AA7685">
      <w:pPr>
        <w:numPr>
          <w:ilvl w:val="0"/>
          <w:numId w:val="59"/>
        </w:numPr>
        <w:ind w:hanging="357"/>
        <w:jc w:val="both"/>
        <w:rPr>
          <w:rFonts w:ascii="Calibri" w:hAnsi="Calibri" w:cs="Calibri"/>
          <w:b/>
          <w:bCs/>
          <w:sz w:val="22"/>
          <w:szCs w:val="22"/>
        </w:rPr>
      </w:pPr>
      <w:r w:rsidRPr="006872AD">
        <w:rPr>
          <w:rFonts w:ascii="Calibri" w:hAnsi="Calibri" w:cs="Calibri"/>
          <w:sz w:val="22"/>
          <w:szCs w:val="22"/>
        </w:rPr>
        <w:t>Wydanie Urządze</w:t>
      </w:r>
      <w:r>
        <w:rPr>
          <w:rFonts w:ascii="Calibri" w:hAnsi="Calibri" w:cs="Calibri"/>
          <w:sz w:val="22"/>
          <w:szCs w:val="22"/>
        </w:rPr>
        <w:t>nia</w:t>
      </w:r>
      <w:r w:rsidRPr="006872AD">
        <w:rPr>
          <w:rFonts w:ascii="Calibri" w:hAnsi="Calibri" w:cs="Calibri"/>
          <w:sz w:val="22"/>
          <w:szCs w:val="22"/>
        </w:rPr>
        <w:t xml:space="preserve"> Zamawiającemu nastąpi protokołem zdawczo – odbiorczym, po wykonaniu wszystkich czynności opisanych w ust. 1, sporządzonym przez upoważnionych przedstawicieli obu Stron.</w:t>
      </w:r>
    </w:p>
    <w:p w14:paraId="4C820586" w14:textId="77777777" w:rsidR="00CD401C" w:rsidRPr="006872AD" w:rsidRDefault="00CD401C" w:rsidP="00AA7685">
      <w:pPr>
        <w:widowControl w:val="0"/>
        <w:numPr>
          <w:ilvl w:val="0"/>
          <w:numId w:val="59"/>
        </w:numPr>
        <w:ind w:hanging="357"/>
        <w:jc w:val="both"/>
        <w:rPr>
          <w:rFonts w:ascii="Calibri" w:hAnsi="Calibri" w:cs="Calibri"/>
          <w:sz w:val="22"/>
          <w:szCs w:val="22"/>
        </w:rPr>
      </w:pPr>
      <w:r w:rsidRPr="006872AD">
        <w:rPr>
          <w:rFonts w:ascii="Calibri" w:hAnsi="Calibri" w:cs="Calibri"/>
          <w:sz w:val="22"/>
          <w:szCs w:val="22"/>
        </w:rPr>
        <w:t>Zamawiający zwróci Wykonawcy Urządzeni</w:t>
      </w:r>
      <w:r>
        <w:rPr>
          <w:rFonts w:ascii="Calibri" w:hAnsi="Calibri" w:cs="Calibri"/>
          <w:sz w:val="22"/>
          <w:szCs w:val="22"/>
        </w:rPr>
        <w:t>e</w:t>
      </w:r>
      <w:r w:rsidRPr="006872AD">
        <w:rPr>
          <w:rFonts w:ascii="Calibri" w:hAnsi="Calibri" w:cs="Calibri"/>
          <w:sz w:val="22"/>
          <w:szCs w:val="22"/>
        </w:rPr>
        <w:t xml:space="preserve"> w terminie 7 dni od dnia ustania umowy. Wykonawca odbierze na własny koszt Urządzenie od Zamawiającego, a z czynności tej zostanie sporządzony protokół zdawczo – odbiorczy.</w:t>
      </w:r>
    </w:p>
    <w:p w14:paraId="331ABA20" w14:textId="77777777" w:rsidR="00CD401C" w:rsidRPr="006872AD" w:rsidRDefault="00CD401C" w:rsidP="00AA7685">
      <w:pPr>
        <w:widowControl w:val="0"/>
        <w:numPr>
          <w:ilvl w:val="0"/>
          <w:numId w:val="59"/>
        </w:numPr>
        <w:ind w:hanging="357"/>
        <w:jc w:val="both"/>
        <w:rPr>
          <w:rFonts w:ascii="Calibri" w:hAnsi="Calibri" w:cs="Calibri"/>
          <w:sz w:val="22"/>
          <w:szCs w:val="22"/>
        </w:rPr>
      </w:pPr>
      <w:r w:rsidRPr="006872AD">
        <w:rPr>
          <w:rFonts w:ascii="Calibri" w:hAnsi="Calibri" w:cs="Calibri"/>
          <w:sz w:val="22"/>
          <w:szCs w:val="22"/>
        </w:rPr>
        <w:t>Urządzeni</w:t>
      </w:r>
      <w:r>
        <w:rPr>
          <w:rFonts w:ascii="Calibri" w:hAnsi="Calibri" w:cs="Calibri"/>
          <w:sz w:val="22"/>
          <w:szCs w:val="22"/>
        </w:rPr>
        <w:t>e</w:t>
      </w:r>
      <w:r w:rsidRPr="006872AD">
        <w:rPr>
          <w:rFonts w:ascii="Calibri" w:hAnsi="Calibri" w:cs="Calibri"/>
          <w:sz w:val="22"/>
          <w:szCs w:val="22"/>
        </w:rPr>
        <w:t xml:space="preserve"> mus</w:t>
      </w:r>
      <w:r>
        <w:rPr>
          <w:rFonts w:ascii="Calibri" w:hAnsi="Calibri" w:cs="Calibri"/>
          <w:sz w:val="22"/>
          <w:szCs w:val="22"/>
        </w:rPr>
        <w:t>i</w:t>
      </w:r>
      <w:r w:rsidRPr="006872AD">
        <w:rPr>
          <w:rFonts w:ascii="Calibri" w:hAnsi="Calibri" w:cs="Calibri"/>
          <w:sz w:val="22"/>
          <w:szCs w:val="22"/>
        </w:rPr>
        <w:t xml:space="preserve"> posiadać pełną dokumentację techniczną i gwarancyjną w języku polskim.</w:t>
      </w:r>
    </w:p>
    <w:p w14:paraId="23632C4D" w14:textId="77777777" w:rsidR="00CD401C" w:rsidRPr="006872AD" w:rsidRDefault="00CD401C" w:rsidP="00AA7685">
      <w:pPr>
        <w:numPr>
          <w:ilvl w:val="0"/>
          <w:numId w:val="59"/>
        </w:numPr>
        <w:tabs>
          <w:tab w:val="right" w:pos="0"/>
        </w:tabs>
        <w:ind w:hanging="357"/>
        <w:jc w:val="both"/>
        <w:rPr>
          <w:rFonts w:ascii="Calibri" w:hAnsi="Calibri" w:cs="Calibri"/>
          <w:sz w:val="22"/>
          <w:szCs w:val="22"/>
        </w:rPr>
      </w:pPr>
      <w:r w:rsidRPr="006872AD">
        <w:rPr>
          <w:rFonts w:ascii="Calibri" w:hAnsi="Calibri" w:cs="Calibri"/>
          <w:sz w:val="22"/>
          <w:szCs w:val="22"/>
        </w:rPr>
        <w:t>W przypadku jakichkolwiek zmian oprogramowania Urządze</w:t>
      </w:r>
      <w:r>
        <w:rPr>
          <w:rFonts w:ascii="Calibri" w:hAnsi="Calibri" w:cs="Calibri"/>
          <w:sz w:val="22"/>
          <w:szCs w:val="22"/>
        </w:rPr>
        <w:t>nia</w:t>
      </w:r>
      <w:r w:rsidRPr="006872AD">
        <w:rPr>
          <w:rFonts w:ascii="Calibri" w:hAnsi="Calibri" w:cs="Calibri"/>
          <w:sz w:val="22"/>
          <w:szCs w:val="22"/>
        </w:rPr>
        <w:t xml:space="preserve"> wprowadzonych przez producenta, oprogramowanie będzie niezwłocznie przez Wykonawcę aktualizowane.</w:t>
      </w:r>
    </w:p>
    <w:p w14:paraId="2EA7552C" w14:textId="77777777" w:rsidR="00CD401C" w:rsidRPr="006872AD" w:rsidRDefault="00CD401C" w:rsidP="00AA7685">
      <w:pPr>
        <w:numPr>
          <w:ilvl w:val="0"/>
          <w:numId w:val="59"/>
        </w:numPr>
        <w:tabs>
          <w:tab w:val="right" w:pos="0"/>
        </w:tabs>
        <w:ind w:hanging="357"/>
        <w:jc w:val="both"/>
        <w:rPr>
          <w:rFonts w:ascii="Calibri" w:hAnsi="Calibri" w:cs="Calibri"/>
          <w:sz w:val="22"/>
          <w:szCs w:val="22"/>
        </w:rPr>
      </w:pPr>
      <w:r w:rsidRPr="006872AD">
        <w:rPr>
          <w:rFonts w:ascii="Calibri" w:hAnsi="Calibri" w:cs="Calibri"/>
          <w:sz w:val="22"/>
          <w:szCs w:val="22"/>
        </w:rPr>
        <w:t xml:space="preserve">Wykonawca zobowiązany jest zapewnić poufność informacji dotyczących Zamawiającego, w tym pacjentów Zamawiającego, udzielanych przez Zamawiającego świadczeń zdrowotnych, uzyskanych w związku z realizacją niniejszej umowy i nie ujawniać tych informacji w czasie trwania niniejszej umowy oraz po jej zakończeniu. </w:t>
      </w:r>
    </w:p>
    <w:p w14:paraId="647B5299" w14:textId="77777777" w:rsidR="00CD401C" w:rsidRDefault="00CD401C" w:rsidP="00AA7685">
      <w:pPr>
        <w:numPr>
          <w:ilvl w:val="0"/>
          <w:numId w:val="59"/>
        </w:numPr>
        <w:ind w:hanging="357"/>
        <w:jc w:val="both"/>
        <w:rPr>
          <w:rFonts w:ascii="Calibri" w:hAnsi="Calibri" w:cs="Calibri"/>
          <w:sz w:val="22"/>
          <w:szCs w:val="22"/>
        </w:rPr>
      </w:pPr>
      <w:r w:rsidRPr="006872AD">
        <w:rPr>
          <w:rFonts w:ascii="Calibri" w:hAnsi="Calibri" w:cs="Calibri"/>
          <w:sz w:val="22"/>
          <w:szCs w:val="22"/>
        </w:rPr>
        <w:t>Wykonawca zobowiązuje się wykorzystywać informacje, o których mowa w niniejszym paragrafie wyłącznie w celu należytego wykonania niniejszej umowy.</w:t>
      </w:r>
    </w:p>
    <w:p w14:paraId="6A1C9AB6" w14:textId="77777777" w:rsidR="00CD401C" w:rsidRPr="00EE5C0E" w:rsidRDefault="00CD401C" w:rsidP="00AA7685">
      <w:pPr>
        <w:pStyle w:val="Akapitzlist"/>
        <w:numPr>
          <w:ilvl w:val="0"/>
          <w:numId w:val="59"/>
        </w:numPr>
        <w:suppressAutoHyphens w:val="0"/>
        <w:rPr>
          <w:rFonts w:ascii="Calibri" w:hAnsi="Calibri" w:cs="Calibri"/>
          <w:sz w:val="22"/>
          <w:szCs w:val="22"/>
        </w:rPr>
      </w:pPr>
      <w:r w:rsidRPr="00EE5C0E">
        <w:rPr>
          <w:rFonts w:ascii="Calibri" w:hAnsi="Calibri" w:cs="Calibri"/>
          <w:sz w:val="22"/>
          <w:szCs w:val="22"/>
        </w:rPr>
        <w:t xml:space="preserve">Wykonawca gwarantuje, że urządzenie jest zgodne z ustawą z dnia z dnia 7 kwietnia 2022 roku o wyrobach medycznych oraz rozporządzenia Parlamentu Europejskiego i Rady (UE) 2017/745 z dnia 5 kwietnia 2017 r. w sprawie wyrobów medycznych albo rozporządzenia Parlamentu Europejskiego i Rady (UE) 2017/746 z dnia 5 kwietnia 2017 r. w sprawie wyrobów medycznych do diagnostyki in vitro (o ile dotyczy) oraz z innymi obowiązującymi przepisami prawymi w tym zakresie. oraz zgodnie z instrukcjami serwisowymi urządzeń oraz zaleceniami producenta, w szczególności co do zakresu przeprowadzania przeglądów, konserwacji i kontroli bezpieczeństwa oraz czynności, które powinny być wykonane zgodnie z obowiązującymi normami, w sposób zapewniający bezpieczeństwo osób, mienia i bezpieczeństwo pożarowe. </w:t>
      </w:r>
    </w:p>
    <w:p w14:paraId="66681DDE" w14:textId="77777777" w:rsidR="00CD401C" w:rsidRPr="004A6DEB" w:rsidRDefault="00CD401C" w:rsidP="00CD401C">
      <w:pPr>
        <w:ind w:left="360"/>
        <w:jc w:val="both"/>
        <w:rPr>
          <w:rFonts w:ascii="Calibri" w:hAnsi="Calibri" w:cs="Calibri"/>
          <w:sz w:val="22"/>
          <w:szCs w:val="22"/>
        </w:rPr>
      </w:pPr>
      <w:r w:rsidRPr="004A6DEB">
        <w:rPr>
          <w:rFonts w:ascii="Calibri" w:hAnsi="Calibri" w:cs="Calibri"/>
          <w:sz w:val="22"/>
          <w:szCs w:val="22"/>
        </w:rPr>
        <w:t>Przedmiot zamówienia posiada:</w:t>
      </w:r>
    </w:p>
    <w:p w14:paraId="434EC11D" w14:textId="77777777" w:rsidR="00CD401C" w:rsidRPr="004A6DEB" w:rsidRDefault="00CD401C" w:rsidP="00CD401C">
      <w:pPr>
        <w:ind w:left="360"/>
        <w:jc w:val="both"/>
        <w:rPr>
          <w:rFonts w:ascii="Calibri" w:hAnsi="Calibri" w:cs="Calibri"/>
          <w:sz w:val="22"/>
          <w:szCs w:val="22"/>
        </w:rPr>
      </w:pPr>
      <w:r w:rsidRPr="004A6DEB">
        <w:rPr>
          <w:rFonts w:ascii="Calibri" w:hAnsi="Calibri" w:cs="Calibri"/>
          <w:sz w:val="22"/>
          <w:szCs w:val="22"/>
        </w:rPr>
        <w:t xml:space="preserve">- deklarację zgodności z wymaganiami zasadniczymi CE, </w:t>
      </w:r>
    </w:p>
    <w:p w14:paraId="3F534BDA" w14:textId="77777777" w:rsidR="00CD401C" w:rsidRDefault="00CD401C" w:rsidP="00CD401C">
      <w:pPr>
        <w:ind w:left="360"/>
        <w:jc w:val="both"/>
        <w:rPr>
          <w:rFonts w:ascii="Calibri" w:hAnsi="Calibri" w:cs="Calibri"/>
          <w:sz w:val="22"/>
          <w:szCs w:val="22"/>
        </w:rPr>
      </w:pPr>
      <w:r w:rsidRPr="004A6DEB">
        <w:rPr>
          <w:rFonts w:ascii="Calibri" w:hAnsi="Calibri" w:cs="Calibri"/>
          <w:sz w:val="22"/>
          <w:szCs w:val="22"/>
        </w:rPr>
        <w:t>- certyfikat jednostki notyfikowanej, która brała udział w ocenie wyrobu medycznego o ile jest to wymagane odrębnymi przepisami (jeżeli dotyczy)</w:t>
      </w:r>
    </w:p>
    <w:p w14:paraId="7991CD9F" w14:textId="77777777" w:rsidR="00CD401C" w:rsidRDefault="00CD401C" w:rsidP="00CD401C">
      <w:pPr>
        <w:ind w:left="567" w:hanging="567"/>
        <w:jc w:val="both"/>
        <w:rPr>
          <w:rFonts w:ascii="Calibri" w:hAnsi="Calibri" w:cs="Calibri"/>
          <w:sz w:val="22"/>
          <w:szCs w:val="22"/>
        </w:rPr>
      </w:pPr>
      <w:r>
        <w:rPr>
          <w:rFonts w:ascii="Calibri" w:hAnsi="Calibri" w:cs="Calibri"/>
          <w:sz w:val="22"/>
          <w:szCs w:val="22"/>
        </w:rPr>
        <w:t xml:space="preserve">8.1. </w:t>
      </w:r>
      <w:bookmarkStart w:id="21" w:name="_Hlk183422610"/>
      <w:r w:rsidRPr="000276D4">
        <w:rPr>
          <w:rFonts w:ascii="Calibri" w:hAnsi="Calibri" w:cs="Calibri"/>
          <w:sz w:val="22"/>
          <w:szCs w:val="22"/>
        </w:rPr>
        <w:t>Przedmiot zamówienia  będzie wykonywany przez pracowników</w:t>
      </w:r>
      <w:r>
        <w:rPr>
          <w:rFonts w:ascii="Calibri" w:hAnsi="Calibri" w:cs="Calibri"/>
          <w:sz w:val="22"/>
          <w:szCs w:val="22"/>
        </w:rPr>
        <w:t xml:space="preserve"> realizujących serwis </w:t>
      </w:r>
      <w:r w:rsidRPr="000276D4">
        <w:rPr>
          <w:rFonts w:ascii="Calibri" w:hAnsi="Calibri" w:cs="Calibri"/>
          <w:sz w:val="22"/>
          <w:szCs w:val="22"/>
        </w:rPr>
        <w:t xml:space="preserve"> posiadających imienny certyfikat wystawiony      przez producenta sprzętu, do okazania na każde żądanie Zamawiającego niezwłocznie(max 2 dni robocze) w całym okresie trwania umowy .</w:t>
      </w:r>
    </w:p>
    <w:bookmarkEnd w:id="21"/>
    <w:p w14:paraId="698A4E63" w14:textId="77777777" w:rsidR="00CD401C" w:rsidRPr="004A6DEB" w:rsidRDefault="00CD401C" w:rsidP="00AA7685">
      <w:pPr>
        <w:numPr>
          <w:ilvl w:val="0"/>
          <w:numId w:val="64"/>
        </w:numPr>
        <w:jc w:val="both"/>
        <w:rPr>
          <w:rFonts w:ascii="Calibri" w:hAnsi="Calibri" w:cs="Calibri"/>
          <w:sz w:val="22"/>
          <w:szCs w:val="22"/>
        </w:rPr>
      </w:pPr>
      <w:r w:rsidRPr="004A6DEB">
        <w:rPr>
          <w:rFonts w:ascii="Calibri" w:hAnsi="Calibri" w:cs="Calibri"/>
          <w:sz w:val="22"/>
          <w:szCs w:val="22"/>
        </w:rPr>
        <w:t>W dniu podpisania umowy Wykonawca dostarczy dokumentację dotyczącą Urządzenia tj.:</w:t>
      </w:r>
    </w:p>
    <w:p w14:paraId="79EE0F17" w14:textId="77777777" w:rsidR="00CD401C" w:rsidRPr="00E216AC" w:rsidRDefault="00CD401C" w:rsidP="00CD401C">
      <w:pPr>
        <w:ind w:left="900" w:hanging="192"/>
        <w:jc w:val="both"/>
        <w:rPr>
          <w:rFonts w:ascii="Calibri" w:hAnsi="Calibri" w:cs="Calibri"/>
          <w:sz w:val="22"/>
          <w:szCs w:val="22"/>
        </w:rPr>
      </w:pPr>
      <w:r w:rsidRPr="006872AD">
        <w:rPr>
          <w:rFonts w:ascii="Calibri" w:hAnsi="Calibri" w:cs="Calibri"/>
          <w:sz w:val="22"/>
          <w:szCs w:val="22"/>
        </w:rPr>
        <w:t xml:space="preserve">-  </w:t>
      </w:r>
      <w:r w:rsidRPr="00E216AC">
        <w:rPr>
          <w:rFonts w:ascii="Calibri" w:hAnsi="Calibri" w:cs="Calibri"/>
          <w:sz w:val="22"/>
          <w:szCs w:val="22"/>
        </w:rPr>
        <w:t>pełną dokumentację techniczną Urządzenia w języku polskim tj. min. informację o rodzaju urządzenia, jego technologii,</w:t>
      </w:r>
    </w:p>
    <w:p w14:paraId="3CC5F179" w14:textId="77777777" w:rsidR="00CD401C" w:rsidRPr="006872AD" w:rsidRDefault="00CD401C" w:rsidP="00CD401C">
      <w:pPr>
        <w:ind w:left="900" w:hanging="192"/>
        <w:jc w:val="both"/>
        <w:rPr>
          <w:rFonts w:ascii="Calibri" w:hAnsi="Calibri" w:cs="Calibri"/>
          <w:sz w:val="22"/>
          <w:szCs w:val="22"/>
        </w:rPr>
      </w:pPr>
      <w:r w:rsidRPr="006872AD">
        <w:rPr>
          <w:rFonts w:ascii="Calibri" w:hAnsi="Calibri" w:cs="Calibri"/>
          <w:sz w:val="22"/>
          <w:szCs w:val="22"/>
        </w:rPr>
        <w:t>-  instrukcję obsługi Urządze</w:t>
      </w:r>
      <w:r>
        <w:rPr>
          <w:rFonts w:ascii="Calibri" w:hAnsi="Calibri" w:cs="Calibri"/>
          <w:sz w:val="22"/>
          <w:szCs w:val="22"/>
        </w:rPr>
        <w:t>nia</w:t>
      </w:r>
      <w:r w:rsidRPr="006872AD">
        <w:rPr>
          <w:rFonts w:ascii="Calibri" w:hAnsi="Calibri" w:cs="Calibri"/>
          <w:sz w:val="22"/>
          <w:szCs w:val="22"/>
        </w:rPr>
        <w:t>,</w:t>
      </w:r>
    </w:p>
    <w:p w14:paraId="10CD7C36" w14:textId="77777777" w:rsidR="00CD401C" w:rsidRPr="006872AD" w:rsidRDefault="00CD401C" w:rsidP="00CD401C">
      <w:pPr>
        <w:ind w:left="720"/>
        <w:jc w:val="both"/>
        <w:rPr>
          <w:rFonts w:ascii="Calibri" w:hAnsi="Calibri" w:cs="Calibri"/>
          <w:sz w:val="22"/>
          <w:szCs w:val="22"/>
        </w:rPr>
      </w:pPr>
      <w:r w:rsidRPr="006872AD">
        <w:rPr>
          <w:rFonts w:ascii="Calibri" w:hAnsi="Calibri" w:cs="Calibri"/>
          <w:sz w:val="22"/>
          <w:szCs w:val="22"/>
        </w:rPr>
        <w:t>-  paszport techniczn</w:t>
      </w:r>
      <w:r>
        <w:rPr>
          <w:rFonts w:ascii="Calibri" w:hAnsi="Calibri" w:cs="Calibri"/>
          <w:sz w:val="22"/>
          <w:szCs w:val="22"/>
        </w:rPr>
        <w:t>y</w:t>
      </w:r>
      <w:r w:rsidRPr="006872AD">
        <w:rPr>
          <w:rFonts w:ascii="Calibri" w:hAnsi="Calibri" w:cs="Calibri"/>
          <w:sz w:val="22"/>
          <w:szCs w:val="22"/>
        </w:rPr>
        <w:t xml:space="preserve"> Urządze</w:t>
      </w:r>
      <w:r>
        <w:rPr>
          <w:rFonts w:ascii="Calibri" w:hAnsi="Calibri" w:cs="Calibri"/>
          <w:sz w:val="22"/>
          <w:szCs w:val="22"/>
        </w:rPr>
        <w:t>nia</w:t>
      </w:r>
      <w:r w:rsidRPr="006872AD">
        <w:rPr>
          <w:rFonts w:ascii="Calibri" w:hAnsi="Calibri" w:cs="Calibri"/>
          <w:sz w:val="22"/>
          <w:szCs w:val="22"/>
        </w:rPr>
        <w:t>,</w:t>
      </w:r>
    </w:p>
    <w:p w14:paraId="3622E182" w14:textId="77777777" w:rsidR="00CD401C" w:rsidRDefault="00CD401C" w:rsidP="00CD401C">
      <w:pPr>
        <w:ind w:left="720"/>
        <w:jc w:val="both"/>
        <w:rPr>
          <w:rFonts w:ascii="Calibri" w:hAnsi="Calibri" w:cs="Calibri"/>
          <w:sz w:val="22"/>
          <w:szCs w:val="22"/>
        </w:rPr>
      </w:pPr>
      <w:r w:rsidRPr="006872AD">
        <w:rPr>
          <w:rFonts w:ascii="Calibri" w:hAnsi="Calibri" w:cs="Calibri"/>
          <w:sz w:val="22"/>
          <w:szCs w:val="22"/>
        </w:rPr>
        <w:t xml:space="preserve">- dokumenty określone w ust. </w:t>
      </w:r>
      <w:r>
        <w:rPr>
          <w:rFonts w:ascii="Calibri" w:hAnsi="Calibri" w:cs="Calibri"/>
          <w:sz w:val="22"/>
          <w:szCs w:val="22"/>
        </w:rPr>
        <w:t>8 powyżej</w:t>
      </w:r>
      <w:r w:rsidRPr="006872AD">
        <w:rPr>
          <w:rFonts w:ascii="Calibri" w:hAnsi="Calibri" w:cs="Calibri"/>
          <w:sz w:val="22"/>
          <w:szCs w:val="22"/>
        </w:rPr>
        <w:t>,</w:t>
      </w:r>
    </w:p>
    <w:p w14:paraId="73321369" w14:textId="77777777" w:rsidR="00CD401C" w:rsidRPr="006872AD" w:rsidRDefault="00CD401C" w:rsidP="00CD401C">
      <w:pPr>
        <w:ind w:left="720"/>
        <w:jc w:val="both"/>
        <w:rPr>
          <w:rFonts w:ascii="Calibri" w:hAnsi="Calibri" w:cs="Calibri"/>
          <w:sz w:val="22"/>
          <w:szCs w:val="22"/>
        </w:rPr>
      </w:pPr>
      <w:r w:rsidRPr="00003E8D">
        <w:rPr>
          <w:rFonts w:ascii="Calibri" w:hAnsi="Calibri" w:cs="Calibri"/>
          <w:sz w:val="22"/>
          <w:szCs w:val="22"/>
          <w:lang w:eastAsia="en-US"/>
        </w:rPr>
        <w:t>(dokumenty w języku obcym należy dostarczyć przetłumaczone na język polski)</w:t>
      </w:r>
      <w:r>
        <w:rPr>
          <w:rFonts w:ascii="Calibri" w:hAnsi="Calibri" w:cs="Calibri"/>
          <w:sz w:val="22"/>
          <w:szCs w:val="22"/>
          <w:lang w:eastAsia="en-US"/>
        </w:rPr>
        <w:t>.</w:t>
      </w:r>
    </w:p>
    <w:p w14:paraId="631FA585" w14:textId="77777777" w:rsidR="00CD401C" w:rsidRPr="00D2570E" w:rsidRDefault="00CD401C" w:rsidP="00AA7685">
      <w:pPr>
        <w:numPr>
          <w:ilvl w:val="0"/>
          <w:numId w:val="65"/>
        </w:numPr>
        <w:contextualSpacing/>
        <w:jc w:val="both"/>
        <w:rPr>
          <w:rFonts w:ascii="Calibri" w:hAnsi="Calibri" w:cs="Calibri"/>
          <w:b/>
          <w:bCs/>
          <w:sz w:val="22"/>
          <w:szCs w:val="22"/>
        </w:rPr>
      </w:pPr>
      <w:r w:rsidRPr="006872AD">
        <w:rPr>
          <w:rFonts w:ascii="Calibri" w:hAnsi="Calibri" w:cs="Calibri"/>
          <w:color w:val="000000"/>
          <w:sz w:val="22"/>
          <w:szCs w:val="22"/>
        </w:rPr>
        <w:t xml:space="preserve">Zamawiający nie ma obowiązku dokonywania napraw niezbędnych do zachowania Urządzenia w stanie niepogorszonym, z zastrzeżeniem napraw koniecznych z przyczyn zawinionych przez Zamawiającego. </w:t>
      </w:r>
    </w:p>
    <w:p w14:paraId="501DBB41" w14:textId="77777777" w:rsidR="00CD401C" w:rsidRDefault="00CD401C" w:rsidP="00AA7685">
      <w:pPr>
        <w:numPr>
          <w:ilvl w:val="0"/>
          <w:numId w:val="65"/>
        </w:numPr>
        <w:suppressAutoHyphens w:val="0"/>
        <w:spacing w:line="276" w:lineRule="auto"/>
        <w:jc w:val="both"/>
        <w:rPr>
          <w:rFonts w:ascii="Calibri" w:hAnsi="Calibri" w:cs="Calibri"/>
          <w:sz w:val="22"/>
          <w:szCs w:val="22"/>
          <w:lang w:eastAsia="en-US"/>
        </w:rPr>
      </w:pPr>
      <w:r>
        <w:rPr>
          <w:rFonts w:ascii="Calibri" w:hAnsi="Calibri" w:cs="Calibri"/>
          <w:sz w:val="22"/>
          <w:szCs w:val="22"/>
          <w:lang w:eastAsia="en-US"/>
        </w:rPr>
        <w:lastRenderedPageBreak/>
        <w:t>Wynajmujący oświadcza, że jest wyłącznym właścicielem przedmiotu najmu, które jest w pełni sprawne i wolne od wszelkich wad i obciążeń na rzecz osób trzecich, które uniemożliwiałyby Najmującemu korzystanie z przedmiotu najmu zgodnie z jego przeznaczeniem.</w:t>
      </w:r>
    </w:p>
    <w:p w14:paraId="1FA58196" w14:textId="77777777" w:rsidR="00CD401C" w:rsidRPr="007A64A8" w:rsidRDefault="00CD401C" w:rsidP="00AA7685">
      <w:pPr>
        <w:numPr>
          <w:ilvl w:val="0"/>
          <w:numId w:val="65"/>
        </w:numPr>
        <w:suppressAutoHyphens w:val="0"/>
        <w:spacing w:line="276" w:lineRule="auto"/>
        <w:jc w:val="both"/>
        <w:rPr>
          <w:rFonts w:ascii="Calibri" w:hAnsi="Calibri" w:cs="Calibri"/>
          <w:sz w:val="22"/>
          <w:szCs w:val="22"/>
          <w:lang w:eastAsia="en-US"/>
        </w:rPr>
      </w:pPr>
      <w:r w:rsidRPr="00C006A4">
        <w:rPr>
          <w:rFonts w:ascii="Calibri" w:hAnsi="Calibri" w:cs="Calibri"/>
          <w:sz w:val="22"/>
          <w:szCs w:val="22"/>
        </w:rPr>
        <w:t>Przedmiot zamówienia  będzie wykonywany przez pracowników posiadających imienny certyfikat wystawiony      przez producenta sprzętu, do okazania na każde żądanie Zamawiającego niezwłocznie(max 2 dni robocze)      w całym okresie trwania umowy .</w:t>
      </w:r>
    </w:p>
    <w:p w14:paraId="2B690A38" w14:textId="77777777" w:rsidR="00CD401C" w:rsidRPr="00003E8D" w:rsidRDefault="00CD401C" w:rsidP="00CD401C">
      <w:pPr>
        <w:ind w:left="284"/>
        <w:jc w:val="center"/>
        <w:rPr>
          <w:rFonts w:ascii="Calibri" w:hAnsi="Calibri" w:cs="Calibri"/>
          <w:b/>
          <w:sz w:val="22"/>
          <w:szCs w:val="22"/>
        </w:rPr>
      </w:pPr>
    </w:p>
    <w:p w14:paraId="77B9DF0E"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 xml:space="preserve">§ </w:t>
      </w:r>
      <w:r>
        <w:rPr>
          <w:rFonts w:ascii="Calibri" w:hAnsi="Calibri" w:cs="Calibri"/>
          <w:b/>
          <w:sz w:val="22"/>
          <w:szCs w:val="22"/>
        </w:rPr>
        <w:t>6</w:t>
      </w:r>
    </w:p>
    <w:p w14:paraId="30AF1EB0"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Kary umowne i wypowiedzenie umowy</w:t>
      </w:r>
    </w:p>
    <w:p w14:paraId="4939107E" w14:textId="77777777" w:rsidR="00CD401C" w:rsidRPr="00994538" w:rsidRDefault="00CD401C" w:rsidP="00AA7685">
      <w:pPr>
        <w:numPr>
          <w:ilvl w:val="2"/>
          <w:numId w:val="51"/>
        </w:numPr>
        <w:tabs>
          <w:tab w:val="clear" w:pos="1440"/>
          <w:tab w:val="num" w:pos="284"/>
        </w:tabs>
        <w:suppressAutoHyphens w:val="0"/>
        <w:ind w:left="284" w:hanging="284"/>
        <w:jc w:val="both"/>
        <w:rPr>
          <w:rFonts w:ascii="Calibri" w:hAnsi="Calibri" w:cs="Calibri"/>
          <w:sz w:val="22"/>
          <w:szCs w:val="22"/>
        </w:rPr>
      </w:pPr>
      <w:r w:rsidRPr="00994538">
        <w:rPr>
          <w:rFonts w:ascii="Calibri" w:hAnsi="Calibri" w:cs="Calibri"/>
          <w:sz w:val="22"/>
          <w:szCs w:val="22"/>
        </w:rPr>
        <w:t xml:space="preserve">Z tytułu niewykonania lub nienależytego wykonania umowy Wykonawca zapłaci Zamawiającemu następujące kary umowne: </w:t>
      </w:r>
    </w:p>
    <w:p w14:paraId="2D3A8159" w14:textId="77777777" w:rsidR="00CD401C" w:rsidRPr="00994538" w:rsidRDefault="00CD401C" w:rsidP="00CD401C">
      <w:pPr>
        <w:ind w:left="567" w:hanging="283"/>
        <w:jc w:val="both"/>
        <w:rPr>
          <w:rFonts w:ascii="Calibri" w:hAnsi="Calibri" w:cs="Calibri"/>
          <w:sz w:val="22"/>
          <w:szCs w:val="22"/>
        </w:rPr>
      </w:pPr>
      <w:r w:rsidRPr="00994538">
        <w:rPr>
          <w:rFonts w:ascii="Calibri" w:hAnsi="Calibri" w:cs="Calibri"/>
          <w:sz w:val="22"/>
          <w:szCs w:val="22"/>
        </w:rPr>
        <w:t xml:space="preserve">1) w razie wypowiedzenia przez Zamawiającego umowy z przyczyn leżących po stronie Wykonawcy - w wysokości 10 % </w:t>
      </w:r>
      <w:bookmarkStart w:id="22" w:name="_Hlk75350693"/>
      <w:r w:rsidRPr="00994538">
        <w:rPr>
          <w:rFonts w:ascii="Calibri" w:hAnsi="Calibri" w:cs="Calibri"/>
          <w:sz w:val="22"/>
          <w:szCs w:val="22"/>
        </w:rPr>
        <w:t>wynagrodzenia umownego brutto, określonego w § 3 ust. 3 tiret trzecie umowy</w:t>
      </w:r>
      <w:bookmarkEnd w:id="22"/>
      <w:r>
        <w:rPr>
          <w:rFonts w:ascii="Calibri" w:hAnsi="Calibri" w:cs="Calibri"/>
          <w:sz w:val="22"/>
          <w:szCs w:val="22"/>
        </w:rPr>
        <w:t xml:space="preserve"> (pełny zakres)</w:t>
      </w:r>
      <w:r w:rsidRPr="00994538">
        <w:rPr>
          <w:rFonts w:ascii="Calibri" w:hAnsi="Calibri" w:cs="Calibri"/>
          <w:sz w:val="22"/>
          <w:szCs w:val="22"/>
        </w:rPr>
        <w:t xml:space="preserve"> ; </w:t>
      </w:r>
    </w:p>
    <w:p w14:paraId="3881096D" w14:textId="77777777" w:rsidR="00CD401C" w:rsidRPr="00994538" w:rsidRDefault="00CD401C" w:rsidP="00CD401C">
      <w:pPr>
        <w:ind w:left="567" w:hanging="283"/>
        <w:jc w:val="both"/>
        <w:rPr>
          <w:rFonts w:ascii="Calibri" w:hAnsi="Calibri" w:cs="Calibri"/>
          <w:sz w:val="22"/>
          <w:szCs w:val="22"/>
        </w:rPr>
      </w:pPr>
      <w:r w:rsidRPr="00994538">
        <w:rPr>
          <w:rFonts w:ascii="Calibri" w:hAnsi="Calibri" w:cs="Calibri"/>
          <w:sz w:val="22"/>
          <w:szCs w:val="22"/>
        </w:rPr>
        <w:t xml:space="preserve">2) w razie zwłoki w dostawie przedmiotu umowy - w wysokości 1 % wynagrodzenia umownego brutto, określonego w § 3 ust. 3 tiret trzecie umowy - za każdy rozpoczęty dzień zwłoki w dostawie przedmiotu umowy ponad terminy ustalone w umowie, w tym termin z § 2 ust. 6 umowy; </w:t>
      </w:r>
    </w:p>
    <w:p w14:paraId="4953691F" w14:textId="77777777" w:rsidR="00CD401C" w:rsidRPr="001A1DC9" w:rsidRDefault="00CD401C" w:rsidP="00CD401C">
      <w:pPr>
        <w:ind w:left="284" w:hanging="284"/>
        <w:jc w:val="both"/>
        <w:rPr>
          <w:rFonts w:ascii="Calibri" w:hAnsi="Calibri" w:cs="Calibri"/>
          <w:sz w:val="22"/>
          <w:szCs w:val="22"/>
        </w:rPr>
      </w:pPr>
      <w:r w:rsidRPr="001A1DC9">
        <w:rPr>
          <w:rFonts w:ascii="Calibri" w:hAnsi="Calibri" w:cs="Calibri"/>
          <w:sz w:val="22"/>
          <w:szCs w:val="22"/>
        </w:rPr>
        <w:t>2.</w:t>
      </w:r>
      <w:r w:rsidRPr="00B03F90">
        <w:rPr>
          <w:rFonts w:ascii="Calibri" w:hAnsi="Calibri" w:cs="Calibri"/>
          <w:color w:val="FF0000"/>
          <w:sz w:val="22"/>
          <w:szCs w:val="22"/>
        </w:rPr>
        <w:t xml:space="preserve"> </w:t>
      </w:r>
      <w:r w:rsidRPr="001A1DC9">
        <w:rPr>
          <w:rFonts w:ascii="Calibri" w:hAnsi="Calibri" w:cs="Calibri"/>
          <w:sz w:val="22"/>
          <w:szCs w:val="22"/>
        </w:rPr>
        <w:t>Wykonawca zapłaci Zamawiającemu karę umowną za naruszenie obowiązku zawarcia na fakturze VAT lub   fakturach VAT adnotacji o mechanizmie podzielonej płatności, o którym mowa w § 3 ust 11 powyżej, w wysokości równej stawce należnego podatku VAT, wynikającego z tej faktury albo faktur.</w:t>
      </w:r>
    </w:p>
    <w:p w14:paraId="1FF4B1E4" w14:textId="77777777" w:rsidR="00CD401C" w:rsidRPr="00003E8D" w:rsidRDefault="00CD401C" w:rsidP="00CD401C">
      <w:pPr>
        <w:ind w:left="284" w:hanging="284"/>
        <w:jc w:val="both"/>
        <w:rPr>
          <w:rFonts w:ascii="Calibri" w:hAnsi="Calibri" w:cs="Calibri"/>
          <w:sz w:val="22"/>
          <w:szCs w:val="22"/>
        </w:rPr>
      </w:pPr>
      <w:r w:rsidRPr="001A1DC9">
        <w:rPr>
          <w:rFonts w:ascii="Calibri" w:hAnsi="Calibri" w:cs="Calibri"/>
          <w:sz w:val="22"/>
          <w:szCs w:val="22"/>
        </w:rPr>
        <w:t>3. Wykonawca zapłaci Zamawiającemu karę umowną za naruszenie obowiązku zbieżności numeru rachunku bankowego, o którym mowa w § 3 ust. 4 powyżej, w wystawianych przez Wykonawcę fakturach VAT oraz w wykazie podmiotów, o którym mowa</w:t>
      </w:r>
      <w:r w:rsidRPr="00003E8D">
        <w:rPr>
          <w:rFonts w:ascii="Calibri" w:hAnsi="Calibri" w:cs="Calibri"/>
          <w:sz w:val="22"/>
          <w:szCs w:val="22"/>
        </w:rPr>
        <w:t xml:space="preserve"> w art. 96b ust. 1 ustawy o podatku od towarów i usług – w wysokości kwoty brutto każdej z faktur VAT, na której widnieje rachunek bankowy inny, niż określony w § 3 ust. 4 powyżej.</w:t>
      </w:r>
    </w:p>
    <w:p w14:paraId="09593353" w14:textId="77777777" w:rsidR="00CD401C" w:rsidRPr="00003E8D" w:rsidRDefault="00CD401C" w:rsidP="00CD401C">
      <w:pPr>
        <w:ind w:left="284" w:hanging="284"/>
        <w:jc w:val="both"/>
        <w:rPr>
          <w:rFonts w:ascii="Calibri" w:hAnsi="Calibri" w:cs="Calibri"/>
          <w:sz w:val="22"/>
          <w:szCs w:val="22"/>
        </w:rPr>
      </w:pPr>
      <w:r w:rsidRPr="00003E8D">
        <w:rPr>
          <w:rFonts w:ascii="Calibri" w:hAnsi="Calibri" w:cs="Calibri"/>
          <w:sz w:val="22"/>
          <w:szCs w:val="22"/>
        </w:rPr>
        <w:t>4. Zamawiający zastrzega sobie prawo dochodzenia odszkodowania przenoszącego wysokość zastrzeżonych kar umownych, których maksymalna wysokość może wynieść nie więcej niż 30% wynagrodzenia umownego brutto, określonego w §3 ust. 3 umowy.</w:t>
      </w:r>
    </w:p>
    <w:p w14:paraId="3E12B32C" w14:textId="77777777" w:rsidR="00CD401C" w:rsidRPr="00003E8D" w:rsidRDefault="00CD401C" w:rsidP="00CD401C">
      <w:pPr>
        <w:ind w:left="284" w:hanging="284"/>
        <w:jc w:val="both"/>
        <w:rPr>
          <w:rFonts w:ascii="Calibri" w:hAnsi="Calibri" w:cs="Calibri"/>
          <w:sz w:val="22"/>
          <w:szCs w:val="22"/>
        </w:rPr>
      </w:pPr>
      <w:r w:rsidRPr="00003E8D">
        <w:rPr>
          <w:rFonts w:ascii="Calibri" w:hAnsi="Calibri" w:cs="Calibri"/>
          <w:sz w:val="22"/>
          <w:szCs w:val="22"/>
        </w:rPr>
        <w:t xml:space="preserve">5. </w:t>
      </w:r>
      <w:r w:rsidRPr="00003E8D">
        <w:rPr>
          <w:rFonts w:ascii="Calibri" w:hAnsi="Calibri" w:cs="Calibri"/>
          <w:sz w:val="22"/>
          <w:szCs w:val="22"/>
          <w:lang w:eastAsia="de-DE"/>
        </w:rPr>
        <w:t>Zapłata kary umownej, o której mowa w ust. 1 pkt. 2 powyżej nie zwalnia Wykonawcy z obowiązku realizacji Przedmiotu umowy.</w:t>
      </w:r>
    </w:p>
    <w:p w14:paraId="6E70656A" w14:textId="77777777" w:rsidR="00CD401C" w:rsidRPr="00003E8D" w:rsidRDefault="00CD401C" w:rsidP="00AA7685">
      <w:pPr>
        <w:numPr>
          <w:ilvl w:val="0"/>
          <w:numId w:val="52"/>
        </w:numPr>
        <w:tabs>
          <w:tab w:val="num" w:pos="142"/>
        </w:tabs>
        <w:suppressAutoHyphens w:val="0"/>
        <w:spacing w:line="276" w:lineRule="auto"/>
        <w:ind w:left="284" w:hanging="284"/>
        <w:jc w:val="both"/>
        <w:rPr>
          <w:rFonts w:ascii="Calibri" w:hAnsi="Calibri" w:cs="Calibri"/>
          <w:sz w:val="22"/>
          <w:szCs w:val="22"/>
          <w:lang w:eastAsia="de-DE"/>
        </w:rPr>
      </w:pPr>
      <w:r w:rsidRPr="00003E8D">
        <w:rPr>
          <w:rFonts w:ascii="Calibri" w:hAnsi="Calibri" w:cs="Calibri"/>
          <w:sz w:val="22"/>
          <w:szCs w:val="22"/>
          <w:lang w:eastAsia="de-DE"/>
        </w:rPr>
        <w:t>Zamawiający ma prawo wypowiedzieć umowę, bez konieczności uprzedniego wzywania Wykonawcy do należytej realizacji umowy oraz zachowania okresu wypowiedzenia, i naliczyć karę umowną w wysokości 20 % wynagrodzenia umownego brutto, określonego w § 3 ust. 3 tiret trzeci  umowy, o której mowa w ust. 1 pkt 1) powyżej, w przypadkach, gdy:</w:t>
      </w:r>
    </w:p>
    <w:p w14:paraId="68EF89D1" w14:textId="77777777" w:rsidR="00CD401C" w:rsidRPr="00003E8D" w:rsidRDefault="00CD401C" w:rsidP="00AA7685">
      <w:pPr>
        <w:numPr>
          <w:ilvl w:val="0"/>
          <w:numId w:val="53"/>
        </w:numPr>
        <w:suppressAutoHyphens w:val="0"/>
        <w:spacing w:line="276" w:lineRule="auto"/>
        <w:ind w:hanging="357"/>
        <w:jc w:val="both"/>
        <w:rPr>
          <w:rFonts w:ascii="Calibri" w:hAnsi="Calibri" w:cs="Calibri"/>
          <w:sz w:val="22"/>
          <w:szCs w:val="22"/>
          <w:lang w:eastAsia="en-US"/>
        </w:rPr>
      </w:pPr>
      <w:r w:rsidRPr="00003E8D">
        <w:rPr>
          <w:rFonts w:ascii="Calibri" w:hAnsi="Calibri" w:cs="Calibri"/>
          <w:sz w:val="22"/>
          <w:szCs w:val="22"/>
          <w:lang w:eastAsia="en-US"/>
        </w:rPr>
        <w:t>jednorazowa zwłoka Wykonawcy względem terminu głównego wykonania dostawy bądź jakiegokolwiek terminu, o którym mowa w § 2 ust. 6 umowy, przekroczy 7 dni kalendarzowych,</w:t>
      </w:r>
    </w:p>
    <w:p w14:paraId="48870FEF" w14:textId="77777777" w:rsidR="00CD401C" w:rsidRPr="00003E8D" w:rsidRDefault="00CD401C" w:rsidP="00AA7685">
      <w:pPr>
        <w:numPr>
          <w:ilvl w:val="0"/>
          <w:numId w:val="53"/>
        </w:numPr>
        <w:suppressAutoHyphens w:val="0"/>
        <w:spacing w:line="276" w:lineRule="auto"/>
        <w:ind w:hanging="357"/>
        <w:jc w:val="both"/>
        <w:rPr>
          <w:rFonts w:ascii="Calibri" w:hAnsi="Calibri" w:cs="Calibri"/>
          <w:sz w:val="22"/>
          <w:szCs w:val="22"/>
          <w:lang w:eastAsia="en-US"/>
        </w:rPr>
      </w:pPr>
      <w:r w:rsidRPr="00003E8D">
        <w:rPr>
          <w:rFonts w:ascii="Calibri" w:hAnsi="Calibri" w:cs="Calibri"/>
          <w:sz w:val="22"/>
          <w:szCs w:val="22"/>
          <w:lang w:eastAsia="en-US"/>
        </w:rPr>
        <w:t>Wykonawca na wezwanie Zamawiającego nie wymieni wadliwego Towaru w terminie 3 dni od uznania reklamacji,</w:t>
      </w:r>
    </w:p>
    <w:p w14:paraId="007B2B14" w14:textId="77777777" w:rsidR="00CD401C" w:rsidRPr="00003E8D" w:rsidRDefault="00CD401C" w:rsidP="00AA7685">
      <w:pPr>
        <w:numPr>
          <w:ilvl w:val="0"/>
          <w:numId w:val="53"/>
        </w:numPr>
        <w:suppressAutoHyphens w:val="0"/>
        <w:spacing w:line="276" w:lineRule="auto"/>
        <w:ind w:hanging="357"/>
        <w:jc w:val="both"/>
        <w:rPr>
          <w:rFonts w:ascii="Calibri" w:hAnsi="Calibri" w:cs="Calibri"/>
          <w:sz w:val="22"/>
          <w:szCs w:val="22"/>
          <w:lang w:eastAsia="en-US"/>
        </w:rPr>
      </w:pPr>
      <w:r w:rsidRPr="00003E8D">
        <w:rPr>
          <w:rFonts w:ascii="Calibri" w:hAnsi="Calibri" w:cs="Calibri"/>
          <w:sz w:val="22"/>
          <w:szCs w:val="22"/>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10305D49" w14:textId="77777777" w:rsidR="00CD401C" w:rsidRPr="00003E8D" w:rsidRDefault="00CD401C" w:rsidP="00AA7685">
      <w:pPr>
        <w:numPr>
          <w:ilvl w:val="0"/>
          <w:numId w:val="52"/>
        </w:numPr>
        <w:tabs>
          <w:tab w:val="num" w:pos="284"/>
        </w:tabs>
        <w:suppressAutoHyphens w:val="0"/>
        <w:spacing w:line="276" w:lineRule="auto"/>
        <w:ind w:left="284" w:hanging="284"/>
        <w:jc w:val="both"/>
        <w:rPr>
          <w:rFonts w:ascii="Calibri" w:hAnsi="Calibri" w:cs="Calibri"/>
          <w:sz w:val="22"/>
          <w:szCs w:val="22"/>
          <w:lang w:eastAsia="de-DE"/>
        </w:rPr>
      </w:pPr>
      <w:r w:rsidRPr="00003E8D">
        <w:rPr>
          <w:rFonts w:ascii="Calibri" w:hAnsi="Calibri" w:cs="Calibri"/>
          <w:sz w:val="22"/>
          <w:szCs w:val="22"/>
          <w:lang w:eastAsia="de-DE"/>
        </w:rPr>
        <w:t xml:space="preserve">Zamawiający ma prawo potrącić kary umowne z wynagrodzenia Wykonawcy niezależnie od wymagalności obu wierzytelności (potrącenie umowne). </w:t>
      </w:r>
    </w:p>
    <w:p w14:paraId="2A7763C8" w14:textId="77777777" w:rsidR="00CD401C" w:rsidRPr="00003E8D" w:rsidRDefault="00CD401C" w:rsidP="00AA7685">
      <w:pPr>
        <w:numPr>
          <w:ilvl w:val="0"/>
          <w:numId w:val="52"/>
        </w:numPr>
        <w:tabs>
          <w:tab w:val="num" w:pos="284"/>
        </w:tabs>
        <w:suppressAutoHyphens w:val="0"/>
        <w:spacing w:line="276" w:lineRule="auto"/>
        <w:ind w:left="284" w:hanging="284"/>
        <w:jc w:val="both"/>
        <w:rPr>
          <w:rFonts w:ascii="Calibri" w:hAnsi="Calibri" w:cs="Calibri"/>
          <w:sz w:val="22"/>
          <w:szCs w:val="22"/>
          <w:lang w:eastAsia="de-DE"/>
        </w:rPr>
      </w:pPr>
      <w:r w:rsidRPr="00003E8D">
        <w:rPr>
          <w:rFonts w:ascii="Calibri" w:hAnsi="Calibri" w:cs="Calibri"/>
          <w:sz w:val="22"/>
          <w:szCs w:val="22"/>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413BBFB8" w14:textId="77777777" w:rsidR="00CD401C" w:rsidRPr="00003E8D" w:rsidRDefault="00CD401C" w:rsidP="00AA7685">
      <w:pPr>
        <w:numPr>
          <w:ilvl w:val="0"/>
          <w:numId w:val="52"/>
        </w:numPr>
        <w:tabs>
          <w:tab w:val="clear" w:pos="720"/>
          <w:tab w:val="num" w:pos="142"/>
        </w:tabs>
        <w:suppressAutoHyphens w:val="0"/>
        <w:spacing w:line="276" w:lineRule="auto"/>
        <w:ind w:left="284" w:hanging="284"/>
        <w:jc w:val="both"/>
        <w:rPr>
          <w:rFonts w:ascii="Calibri" w:hAnsi="Calibri" w:cs="Calibri"/>
          <w:sz w:val="22"/>
          <w:szCs w:val="22"/>
          <w:lang w:eastAsia="de-DE"/>
        </w:rPr>
      </w:pPr>
      <w:r w:rsidRPr="00003E8D">
        <w:rPr>
          <w:rFonts w:ascii="Calibri" w:hAnsi="Calibri" w:cs="Calibri"/>
          <w:sz w:val="22"/>
          <w:szCs w:val="22"/>
        </w:rPr>
        <w:t>Zamawiający może rozwiązać umowę bez zachowania okresu wypowiedzenia w przypadku jeżeli Wykonawca wykonuje ją w sposób nienależyty lub narusza postanowienia SWZ.</w:t>
      </w:r>
    </w:p>
    <w:p w14:paraId="2C36BFB0" w14:textId="77777777" w:rsidR="00CD401C" w:rsidRPr="00003E8D" w:rsidRDefault="00CD401C" w:rsidP="00CD401C">
      <w:pPr>
        <w:rPr>
          <w:rFonts w:ascii="Calibri" w:hAnsi="Calibri" w:cs="Calibri"/>
          <w:b/>
          <w:bCs/>
          <w:sz w:val="22"/>
          <w:szCs w:val="22"/>
        </w:rPr>
      </w:pPr>
    </w:p>
    <w:p w14:paraId="4B6489D2" w14:textId="77777777" w:rsidR="00CD401C" w:rsidRPr="00003E8D" w:rsidRDefault="00CD401C" w:rsidP="00CD401C">
      <w:pPr>
        <w:jc w:val="center"/>
        <w:rPr>
          <w:rFonts w:ascii="Calibri" w:hAnsi="Calibri" w:cs="Calibri"/>
          <w:sz w:val="22"/>
          <w:szCs w:val="22"/>
        </w:rPr>
      </w:pPr>
      <w:r w:rsidRPr="00003E8D">
        <w:rPr>
          <w:rFonts w:ascii="Calibri" w:hAnsi="Calibri" w:cs="Calibri"/>
          <w:b/>
          <w:bCs/>
          <w:sz w:val="22"/>
          <w:szCs w:val="22"/>
        </w:rPr>
        <w:t xml:space="preserve">§ </w:t>
      </w:r>
      <w:r>
        <w:rPr>
          <w:rFonts w:ascii="Calibri" w:hAnsi="Calibri" w:cs="Calibri"/>
          <w:b/>
          <w:bCs/>
          <w:sz w:val="22"/>
          <w:szCs w:val="22"/>
        </w:rPr>
        <w:t>7</w:t>
      </w:r>
    </w:p>
    <w:p w14:paraId="6B0810AF" w14:textId="77777777" w:rsidR="00CD401C" w:rsidRPr="00003E8D" w:rsidRDefault="00CD401C" w:rsidP="00CD401C">
      <w:pPr>
        <w:jc w:val="center"/>
        <w:rPr>
          <w:rFonts w:ascii="Calibri" w:hAnsi="Calibri" w:cs="Calibri"/>
          <w:sz w:val="22"/>
          <w:szCs w:val="22"/>
        </w:rPr>
      </w:pPr>
      <w:r w:rsidRPr="00003E8D">
        <w:rPr>
          <w:rFonts w:ascii="Calibri" w:hAnsi="Calibri" w:cs="Calibri"/>
          <w:b/>
          <w:bCs/>
          <w:sz w:val="22"/>
          <w:szCs w:val="22"/>
        </w:rPr>
        <w:t>Zakaz czynności skutkujących zmianą wierzyciela</w:t>
      </w:r>
    </w:p>
    <w:p w14:paraId="2F74E9C9" w14:textId="77777777" w:rsidR="00CD401C" w:rsidRPr="00003E8D" w:rsidRDefault="00CD401C" w:rsidP="00CD401C">
      <w:pPr>
        <w:ind w:left="360" w:hanging="360"/>
        <w:jc w:val="both"/>
        <w:rPr>
          <w:rFonts w:ascii="Calibri" w:hAnsi="Calibri" w:cs="Calibri"/>
          <w:sz w:val="22"/>
          <w:szCs w:val="22"/>
          <w:lang w:val="x-none" w:eastAsia="x-none"/>
        </w:rPr>
      </w:pPr>
      <w:r w:rsidRPr="00003E8D">
        <w:rPr>
          <w:rFonts w:ascii="Calibri" w:hAnsi="Calibri" w:cs="Calibri"/>
          <w:sz w:val="22"/>
          <w:szCs w:val="22"/>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33398030" w14:textId="77777777" w:rsidR="00CD401C" w:rsidRPr="00003E8D" w:rsidRDefault="00CD401C" w:rsidP="00CD401C">
      <w:pPr>
        <w:ind w:left="360" w:hanging="360"/>
        <w:jc w:val="both"/>
        <w:rPr>
          <w:rFonts w:ascii="Calibri" w:hAnsi="Calibri" w:cs="Calibri"/>
          <w:sz w:val="22"/>
          <w:szCs w:val="22"/>
          <w:lang w:val="x-none" w:eastAsia="x-none"/>
        </w:rPr>
      </w:pPr>
      <w:r w:rsidRPr="00003E8D">
        <w:rPr>
          <w:rFonts w:ascii="Calibri" w:hAnsi="Calibri" w:cs="Calibri"/>
          <w:sz w:val="22"/>
          <w:szCs w:val="22"/>
          <w:lang w:val="x-none" w:eastAsia="x-none"/>
        </w:rPr>
        <w:t>2.     Wykonawca gwarantuje i zobowiązuje się, że bez uprzedniej pisemnej zgody Zamawiającego pod rygorem bezskuteczności:</w:t>
      </w:r>
    </w:p>
    <w:p w14:paraId="3FF785CF" w14:textId="77777777" w:rsidR="00CD401C" w:rsidRPr="00003E8D" w:rsidRDefault="00CD401C" w:rsidP="00CD401C">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15D51DE9" w14:textId="77777777" w:rsidR="00CD401C" w:rsidRPr="00003E8D" w:rsidRDefault="00CD401C" w:rsidP="00CD401C">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 nie dokona jakiejkolwiek czynności prawnej lub też faktycznej, której bezpośrednim lub pośrednim skutkiem będzie zmiana wierzyciela Zamawiającego;</w:t>
      </w:r>
    </w:p>
    <w:p w14:paraId="2BE9209A" w14:textId="77777777" w:rsidR="00CD401C" w:rsidRPr="00003E8D" w:rsidRDefault="00CD401C" w:rsidP="00CD401C">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 nie zawrze umów przelewu, poręczenia, zastawu, hipoteki, przekazu oraz o skutku subrogacji ustawowej lub umownej;</w:t>
      </w:r>
    </w:p>
    <w:p w14:paraId="29948D30" w14:textId="77777777" w:rsidR="00CD401C" w:rsidRPr="00003E8D" w:rsidRDefault="00CD401C" w:rsidP="00CD401C">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42F92ABA" w14:textId="77777777" w:rsidR="00CD401C" w:rsidRPr="00003E8D" w:rsidRDefault="00CD401C" w:rsidP="00CD401C">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BE8F590" w14:textId="77777777" w:rsidR="00CD401C" w:rsidRPr="00003E8D" w:rsidRDefault="00CD401C" w:rsidP="00CD401C">
      <w:pPr>
        <w:ind w:left="360" w:hanging="360"/>
        <w:jc w:val="both"/>
        <w:rPr>
          <w:rFonts w:ascii="Calibri" w:hAnsi="Calibri" w:cs="Calibri"/>
          <w:sz w:val="22"/>
          <w:szCs w:val="22"/>
          <w:lang w:val="x-none" w:eastAsia="x-none"/>
        </w:rPr>
      </w:pPr>
      <w:r w:rsidRPr="00003E8D">
        <w:rPr>
          <w:rFonts w:ascii="Calibri" w:hAnsi="Calibri" w:cs="Calibri"/>
          <w:sz w:val="22"/>
          <w:szCs w:val="22"/>
          <w:lang w:val="x-none" w:eastAsia="x-none"/>
        </w:rPr>
        <w:t>3.     Wykonawca zobowiązuje się i przyjmuje do wiadomości co następuje:</w:t>
      </w:r>
    </w:p>
    <w:p w14:paraId="632186E7" w14:textId="77777777" w:rsidR="00CD401C" w:rsidRPr="00003E8D" w:rsidRDefault="00CD401C" w:rsidP="00CD401C">
      <w:pPr>
        <w:ind w:left="567" w:hanging="207"/>
        <w:jc w:val="both"/>
        <w:rPr>
          <w:rFonts w:ascii="Calibri" w:hAnsi="Calibri" w:cs="Calibri"/>
          <w:sz w:val="22"/>
          <w:szCs w:val="22"/>
          <w:lang w:val="x-none" w:eastAsia="x-none"/>
        </w:rPr>
      </w:pPr>
      <w:r w:rsidRPr="00003E8D">
        <w:rPr>
          <w:rFonts w:ascii="Calibri" w:hAnsi="Calibri" w:cs="Calibri"/>
          <w:sz w:val="22"/>
          <w:szCs w:val="22"/>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184133D9" w14:textId="77777777" w:rsidR="00CD401C" w:rsidRPr="00003E8D" w:rsidRDefault="00CD401C" w:rsidP="00CD401C">
      <w:pPr>
        <w:ind w:left="567" w:hanging="141"/>
        <w:jc w:val="both"/>
        <w:rPr>
          <w:rFonts w:ascii="Calibri" w:hAnsi="Calibri" w:cs="Calibri"/>
          <w:sz w:val="22"/>
          <w:szCs w:val="22"/>
          <w:lang w:val="x-none" w:eastAsia="x-none"/>
        </w:rPr>
      </w:pPr>
      <w:r w:rsidRPr="00003E8D">
        <w:rPr>
          <w:rFonts w:ascii="Calibri" w:hAnsi="Calibri" w:cs="Calibri"/>
          <w:sz w:val="22"/>
          <w:szCs w:val="22"/>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6EBCD6" w14:textId="77777777" w:rsidR="00CD401C" w:rsidRPr="00003E8D" w:rsidRDefault="00CD401C" w:rsidP="00CD401C">
      <w:pPr>
        <w:rPr>
          <w:rFonts w:ascii="Calibri" w:hAnsi="Calibri" w:cs="Calibri"/>
          <w:b/>
          <w:sz w:val="22"/>
          <w:szCs w:val="22"/>
        </w:rPr>
      </w:pPr>
    </w:p>
    <w:p w14:paraId="6B4F2FA3"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w:t>
      </w:r>
      <w:r>
        <w:rPr>
          <w:rFonts w:ascii="Calibri" w:hAnsi="Calibri" w:cs="Calibri"/>
          <w:b/>
          <w:sz w:val="22"/>
          <w:szCs w:val="22"/>
        </w:rPr>
        <w:t>8</w:t>
      </w:r>
    </w:p>
    <w:p w14:paraId="57E36E82"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Zmiany umowy</w:t>
      </w:r>
    </w:p>
    <w:p w14:paraId="4B135974" w14:textId="77777777" w:rsidR="00CD401C" w:rsidRPr="00003E8D" w:rsidRDefault="00CD401C" w:rsidP="00AA7685">
      <w:pPr>
        <w:numPr>
          <w:ilvl w:val="0"/>
          <w:numId w:val="54"/>
        </w:numPr>
        <w:suppressAutoHyphens w:val="0"/>
        <w:ind w:left="357" w:hanging="357"/>
        <w:jc w:val="both"/>
        <w:rPr>
          <w:rFonts w:ascii="Calibri" w:hAnsi="Calibri" w:cs="Calibri"/>
          <w:sz w:val="22"/>
          <w:szCs w:val="22"/>
          <w:lang w:eastAsia="de-DE"/>
        </w:rPr>
      </w:pPr>
      <w:r w:rsidRPr="00003E8D">
        <w:rPr>
          <w:rFonts w:ascii="Calibri" w:hAnsi="Calibri" w:cs="Calibri"/>
          <w:sz w:val="22"/>
          <w:szCs w:val="22"/>
          <w:lang w:eastAsia="de-DE"/>
        </w:rPr>
        <w:t>Dopuszcza  się w szczególności zmianę postanowień umowy w przypadku:</w:t>
      </w:r>
    </w:p>
    <w:p w14:paraId="405B8404" w14:textId="77777777" w:rsidR="00CD401C" w:rsidRPr="00003E8D" w:rsidRDefault="00CD401C" w:rsidP="00AA7685">
      <w:pPr>
        <w:numPr>
          <w:ilvl w:val="0"/>
          <w:numId w:val="55"/>
        </w:numPr>
        <w:tabs>
          <w:tab w:val="num" w:pos="-300"/>
          <w:tab w:val="num" w:pos="-93"/>
          <w:tab w:val="left" w:pos="0"/>
        </w:tabs>
        <w:suppressAutoHyphens w:val="0"/>
        <w:ind w:left="720"/>
        <w:jc w:val="both"/>
        <w:rPr>
          <w:rFonts w:ascii="Calibri" w:eastAsia="Arial" w:hAnsi="Calibri" w:cs="Calibri"/>
          <w:sz w:val="22"/>
          <w:szCs w:val="22"/>
          <w:lang w:eastAsia="ar-SA"/>
        </w:rPr>
      </w:pPr>
      <w:r w:rsidRPr="00003E8D">
        <w:rPr>
          <w:rFonts w:ascii="Calibri" w:eastAsia="Arial" w:hAnsi="Calibri" w:cs="Calibri"/>
          <w:sz w:val="22"/>
          <w:szCs w:val="22"/>
          <w:lang w:eastAsia="ar-SA"/>
        </w:rPr>
        <w:t>gdy, nastąpi zmiana powszechnie obowiązujących przepisów prawa w zakresie mającym wpływ na realizację przedmiotu umowy.</w:t>
      </w:r>
    </w:p>
    <w:p w14:paraId="11E4753B" w14:textId="77777777" w:rsidR="00CD401C" w:rsidRPr="00003E8D" w:rsidRDefault="00CD401C" w:rsidP="00AA7685">
      <w:pPr>
        <w:numPr>
          <w:ilvl w:val="0"/>
          <w:numId w:val="55"/>
        </w:numPr>
        <w:tabs>
          <w:tab w:val="num" w:pos="-300"/>
          <w:tab w:val="num" w:pos="-93"/>
          <w:tab w:val="left" w:pos="0"/>
        </w:tabs>
        <w:suppressAutoHyphens w:val="0"/>
        <w:ind w:left="720"/>
        <w:jc w:val="both"/>
        <w:rPr>
          <w:rFonts w:ascii="Calibri" w:eastAsia="Arial" w:hAnsi="Calibri" w:cs="Calibri"/>
          <w:sz w:val="22"/>
          <w:szCs w:val="22"/>
          <w:lang w:eastAsia="ar-SA"/>
        </w:rPr>
      </w:pPr>
      <w:r w:rsidRPr="00003E8D">
        <w:rPr>
          <w:rFonts w:ascii="Calibri" w:eastAsia="Arial" w:hAnsi="Calibri" w:cs="Calibri"/>
          <w:sz w:val="22"/>
          <w:szCs w:val="22"/>
          <w:lang w:eastAsia="ar-SA"/>
        </w:rPr>
        <w:t>obniżenia przez Wykonawcę cen asortymentu będącego przedmiotem umowy,</w:t>
      </w:r>
    </w:p>
    <w:p w14:paraId="047221DE" w14:textId="77777777" w:rsidR="00CD401C" w:rsidRPr="00003E8D" w:rsidRDefault="00CD401C" w:rsidP="00AA7685">
      <w:pPr>
        <w:numPr>
          <w:ilvl w:val="0"/>
          <w:numId w:val="55"/>
        </w:numPr>
        <w:tabs>
          <w:tab w:val="num" w:pos="-300"/>
          <w:tab w:val="num" w:pos="-93"/>
          <w:tab w:val="left" w:pos="0"/>
        </w:tabs>
        <w:suppressAutoHyphens w:val="0"/>
        <w:ind w:left="720"/>
        <w:jc w:val="both"/>
        <w:rPr>
          <w:rFonts w:ascii="Calibri" w:eastAsia="Arial" w:hAnsi="Calibri" w:cs="Calibri"/>
          <w:sz w:val="22"/>
          <w:szCs w:val="22"/>
          <w:lang w:eastAsia="ar-SA"/>
        </w:rPr>
      </w:pPr>
      <w:r w:rsidRPr="00003E8D">
        <w:rPr>
          <w:rFonts w:ascii="Calibri" w:eastAsia="Arial" w:hAnsi="Calibri" w:cs="Calibri"/>
          <w:sz w:val="22"/>
          <w:szCs w:val="22"/>
          <w:lang w:eastAsia="ar-SA"/>
        </w:rPr>
        <w:t xml:space="preserve">nie wykorzystania asortymentu będącego przedmiotem umowy, poprzez wydłużenie czasu realizacji umowy o którym mowa w SWZ o okres nie dłuższy niż 2 miesiące, </w:t>
      </w:r>
    </w:p>
    <w:p w14:paraId="2989F56D" w14:textId="77777777" w:rsidR="00CD401C" w:rsidRPr="00003E8D" w:rsidRDefault="00CD401C" w:rsidP="00AA7685">
      <w:pPr>
        <w:numPr>
          <w:ilvl w:val="0"/>
          <w:numId w:val="55"/>
        </w:numPr>
        <w:tabs>
          <w:tab w:val="num" w:pos="-300"/>
          <w:tab w:val="num" w:pos="-93"/>
          <w:tab w:val="left" w:pos="0"/>
        </w:tabs>
        <w:suppressAutoHyphens w:val="0"/>
        <w:ind w:left="720"/>
        <w:jc w:val="both"/>
        <w:rPr>
          <w:rFonts w:ascii="Calibri" w:eastAsia="Arial" w:hAnsi="Calibri" w:cs="Calibri"/>
          <w:sz w:val="22"/>
          <w:szCs w:val="22"/>
          <w:lang w:eastAsia="ar-SA"/>
        </w:rPr>
      </w:pPr>
      <w:r w:rsidRPr="00003E8D">
        <w:rPr>
          <w:rFonts w:ascii="Calibri" w:eastAsia="Arial" w:hAnsi="Calibri" w:cs="Calibri"/>
          <w:bCs/>
          <w:sz w:val="22"/>
          <w:szCs w:val="22"/>
          <w:lang w:eastAsia="ar-SA"/>
        </w:rPr>
        <w:t>gdy wprowadzony zostanie do sprzedaży przez Wykonawcę produkt zmodyfikowany/ udoskonalony</w:t>
      </w:r>
    </w:p>
    <w:p w14:paraId="2C991DC8" w14:textId="77777777" w:rsidR="00CD401C" w:rsidRPr="00003E8D" w:rsidRDefault="00CD401C" w:rsidP="00AA7685">
      <w:pPr>
        <w:numPr>
          <w:ilvl w:val="0"/>
          <w:numId w:val="55"/>
        </w:numPr>
        <w:tabs>
          <w:tab w:val="num" w:pos="-300"/>
          <w:tab w:val="num" w:pos="-93"/>
          <w:tab w:val="left" w:pos="0"/>
        </w:tabs>
        <w:suppressAutoHyphens w:val="0"/>
        <w:ind w:left="720"/>
        <w:jc w:val="both"/>
        <w:rPr>
          <w:rFonts w:ascii="Calibri" w:eastAsia="Arial" w:hAnsi="Calibri" w:cs="Calibri"/>
          <w:sz w:val="22"/>
          <w:szCs w:val="22"/>
          <w:lang w:eastAsia="ar-SA"/>
        </w:rPr>
      </w:pPr>
      <w:r w:rsidRPr="00003E8D">
        <w:rPr>
          <w:rFonts w:ascii="Calibri" w:eastAsia="Arial" w:hAnsi="Calibri" w:cs="Calibri"/>
          <w:sz w:val="22"/>
          <w:szCs w:val="22"/>
          <w:lang w:eastAsia="ar-SA"/>
        </w:rPr>
        <w:t>zmiany:</w:t>
      </w:r>
    </w:p>
    <w:p w14:paraId="09184A91" w14:textId="77777777" w:rsidR="00CD401C" w:rsidRPr="00003E8D" w:rsidRDefault="00CD401C" w:rsidP="00CD401C">
      <w:pPr>
        <w:shd w:val="clear" w:color="auto" w:fill="FFFFFF"/>
        <w:tabs>
          <w:tab w:val="left" w:pos="284"/>
        </w:tabs>
        <w:ind w:left="567"/>
        <w:jc w:val="both"/>
        <w:rPr>
          <w:rFonts w:ascii="Calibri" w:hAnsi="Calibri" w:cs="Calibri"/>
          <w:sz w:val="22"/>
          <w:szCs w:val="22"/>
        </w:rPr>
      </w:pPr>
      <w:r w:rsidRPr="00003E8D">
        <w:rPr>
          <w:rFonts w:ascii="Calibri" w:hAnsi="Calibri" w:cs="Calibri"/>
          <w:sz w:val="22"/>
          <w:szCs w:val="22"/>
        </w:rPr>
        <w:t>– odnoszące się do numeru katalogowego produktu</w:t>
      </w:r>
      <w:r>
        <w:rPr>
          <w:rFonts w:ascii="Calibri" w:hAnsi="Calibri" w:cs="Calibri"/>
          <w:sz w:val="22"/>
          <w:szCs w:val="22"/>
        </w:rPr>
        <w:t>/urządzenia</w:t>
      </w:r>
      <w:r w:rsidRPr="00003E8D">
        <w:rPr>
          <w:rFonts w:ascii="Calibri" w:hAnsi="Calibri" w:cs="Calibri"/>
          <w:sz w:val="22"/>
          <w:szCs w:val="22"/>
        </w:rPr>
        <w:t xml:space="preserve"> lub</w:t>
      </w:r>
    </w:p>
    <w:p w14:paraId="03F1460A" w14:textId="77777777" w:rsidR="00CD401C" w:rsidRPr="00003E8D" w:rsidRDefault="00CD401C" w:rsidP="00CD401C">
      <w:pPr>
        <w:shd w:val="clear" w:color="auto" w:fill="FFFFFF"/>
        <w:tabs>
          <w:tab w:val="left" w:pos="284"/>
        </w:tabs>
        <w:ind w:left="567"/>
        <w:jc w:val="both"/>
        <w:rPr>
          <w:rFonts w:ascii="Calibri" w:hAnsi="Calibri" w:cs="Calibri"/>
          <w:sz w:val="22"/>
          <w:szCs w:val="22"/>
        </w:rPr>
      </w:pPr>
      <w:r w:rsidRPr="00003E8D">
        <w:rPr>
          <w:rFonts w:ascii="Calibri" w:hAnsi="Calibri" w:cs="Calibri"/>
          <w:sz w:val="22"/>
          <w:szCs w:val="22"/>
        </w:rPr>
        <w:t>– nazwy produktu</w:t>
      </w:r>
      <w:r>
        <w:rPr>
          <w:rFonts w:ascii="Calibri" w:hAnsi="Calibri" w:cs="Calibri"/>
          <w:sz w:val="22"/>
          <w:szCs w:val="22"/>
        </w:rPr>
        <w:t>/urządzenia</w:t>
      </w:r>
      <w:r w:rsidRPr="00003E8D">
        <w:rPr>
          <w:rFonts w:ascii="Calibri" w:hAnsi="Calibri" w:cs="Calibri"/>
          <w:sz w:val="22"/>
          <w:szCs w:val="22"/>
        </w:rPr>
        <w:t xml:space="preserve"> przy zachowaniu jego tożsamości i parametrów lub</w:t>
      </w:r>
    </w:p>
    <w:p w14:paraId="5A18AB4C" w14:textId="77777777" w:rsidR="00CD401C" w:rsidRPr="00003E8D" w:rsidRDefault="00CD401C" w:rsidP="00CD401C">
      <w:pPr>
        <w:shd w:val="clear" w:color="auto" w:fill="FFFFFF"/>
        <w:tabs>
          <w:tab w:val="left" w:pos="284"/>
        </w:tabs>
        <w:ind w:left="567"/>
        <w:jc w:val="both"/>
        <w:rPr>
          <w:rFonts w:ascii="Calibri" w:hAnsi="Calibri" w:cs="Calibri"/>
          <w:sz w:val="22"/>
          <w:szCs w:val="22"/>
        </w:rPr>
      </w:pPr>
      <w:r w:rsidRPr="00003E8D">
        <w:rPr>
          <w:rFonts w:ascii="Calibri" w:hAnsi="Calibri" w:cs="Calibri"/>
          <w:sz w:val="22"/>
          <w:szCs w:val="22"/>
        </w:rPr>
        <w:t>– sposobu konfekcjonowania lub</w:t>
      </w:r>
    </w:p>
    <w:p w14:paraId="7F706F40" w14:textId="77777777" w:rsidR="00CD401C" w:rsidRPr="00003E8D" w:rsidRDefault="00CD401C" w:rsidP="00CD401C">
      <w:pPr>
        <w:shd w:val="clear" w:color="auto" w:fill="FFFFFF"/>
        <w:tabs>
          <w:tab w:val="left" w:pos="284"/>
        </w:tabs>
        <w:ind w:left="567"/>
        <w:jc w:val="both"/>
        <w:rPr>
          <w:rFonts w:ascii="Calibri" w:hAnsi="Calibri" w:cs="Calibri"/>
          <w:bCs/>
          <w:spacing w:val="-2"/>
          <w:sz w:val="22"/>
          <w:szCs w:val="22"/>
        </w:rPr>
      </w:pPr>
      <w:r w:rsidRPr="00003E8D">
        <w:rPr>
          <w:rFonts w:ascii="Calibri" w:hAnsi="Calibri" w:cs="Calibri"/>
          <w:bCs/>
          <w:spacing w:val="-2"/>
          <w:sz w:val="22"/>
          <w:szCs w:val="22"/>
        </w:rPr>
        <w:t xml:space="preserve">– liczby opakowań lub </w:t>
      </w:r>
    </w:p>
    <w:p w14:paraId="1768F8FE" w14:textId="77777777" w:rsidR="00CD401C" w:rsidRPr="00003E8D" w:rsidRDefault="00CD401C" w:rsidP="00CD401C">
      <w:pPr>
        <w:shd w:val="clear" w:color="auto" w:fill="FFFFFF"/>
        <w:tabs>
          <w:tab w:val="left" w:pos="284"/>
        </w:tabs>
        <w:ind w:left="567"/>
        <w:jc w:val="both"/>
        <w:rPr>
          <w:rFonts w:ascii="Calibri" w:hAnsi="Calibri" w:cs="Calibri"/>
          <w:sz w:val="22"/>
          <w:szCs w:val="22"/>
        </w:rPr>
      </w:pPr>
      <w:r w:rsidRPr="00003E8D">
        <w:rPr>
          <w:rFonts w:ascii="Calibri" w:hAnsi="Calibri" w:cs="Calibri"/>
          <w:sz w:val="22"/>
          <w:szCs w:val="22"/>
        </w:rPr>
        <w:t>– parametrów produktu</w:t>
      </w:r>
      <w:r>
        <w:rPr>
          <w:rFonts w:ascii="Calibri" w:hAnsi="Calibri" w:cs="Calibri"/>
          <w:sz w:val="22"/>
          <w:szCs w:val="22"/>
        </w:rPr>
        <w:t>/urządzenia</w:t>
      </w:r>
      <w:r w:rsidRPr="00003E8D">
        <w:rPr>
          <w:rFonts w:ascii="Calibri" w:hAnsi="Calibri" w:cs="Calibri"/>
          <w:sz w:val="22"/>
          <w:szCs w:val="22"/>
        </w:rPr>
        <w:t xml:space="preserve"> na korzystniejsze w wyniku udoskonalenia produktu,</w:t>
      </w:r>
    </w:p>
    <w:p w14:paraId="3124DCCD" w14:textId="77777777" w:rsidR="00CD401C" w:rsidRPr="00003E8D" w:rsidRDefault="00CD401C" w:rsidP="00AA7685">
      <w:pPr>
        <w:numPr>
          <w:ilvl w:val="0"/>
          <w:numId w:val="55"/>
        </w:numPr>
        <w:tabs>
          <w:tab w:val="num" w:pos="-93"/>
        </w:tabs>
        <w:suppressAutoHyphens w:val="0"/>
        <w:ind w:left="709" w:hanging="283"/>
        <w:jc w:val="both"/>
        <w:rPr>
          <w:rFonts w:ascii="Calibri" w:hAnsi="Calibri" w:cs="Calibri"/>
          <w:sz w:val="22"/>
          <w:szCs w:val="22"/>
        </w:rPr>
      </w:pPr>
      <w:r w:rsidRPr="00003E8D">
        <w:rPr>
          <w:rFonts w:ascii="Calibri" w:hAnsi="Calibri" w:cs="Calibri"/>
          <w:sz w:val="22"/>
          <w:szCs w:val="22"/>
        </w:rPr>
        <w:t xml:space="preserve">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 </w:t>
      </w:r>
    </w:p>
    <w:p w14:paraId="6E37649C" w14:textId="77777777" w:rsidR="00CD401C" w:rsidRPr="00003E8D" w:rsidRDefault="00CD401C" w:rsidP="00AA7685">
      <w:pPr>
        <w:numPr>
          <w:ilvl w:val="0"/>
          <w:numId w:val="55"/>
        </w:numPr>
        <w:tabs>
          <w:tab w:val="num" w:pos="-93"/>
        </w:tabs>
        <w:suppressAutoHyphens w:val="0"/>
        <w:ind w:left="709" w:hanging="283"/>
        <w:jc w:val="both"/>
        <w:rPr>
          <w:rFonts w:ascii="Calibri" w:hAnsi="Calibri" w:cs="Calibri"/>
          <w:sz w:val="22"/>
          <w:szCs w:val="22"/>
        </w:rPr>
      </w:pPr>
      <w:r w:rsidRPr="00003E8D">
        <w:rPr>
          <w:rFonts w:ascii="Calibri" w:hAnsi="Calibri" w:cs="Calibri"/>
          <w:sz w:val="22"/>
          <w:szCs w:val="22"/>
        </w:rPr>
        <w:lastRenderedPageBreak/>
        <w:t>W przypadku, gdy kryterium wyboru produktu była jakość, produkt zastępujący musi być co najmniej takiej samej jakości, jak produkt</w:t>
      </w:r>
      <w:r>
        <w:rPr>
          <w:rFonts w:ascii="Calibri" w:hAnsi="Calibri" w:cs="Calibri"/>
          <w:sz w:val="22"/>
          <w:szCs w:val="22"/>
        </w:rPr>
        <w:t>/urządzenie</w:t>
      </w:r>
      <w:r w:rsidRPr="00003E8D">
        <w:rPr>
          <w:rFonts w:ascii="Calibri" w:hAnsi="Calibri" w:cs="Calibri"/>
          <w:sz w:val="22"/>
          <w:szCs w:val="22"/>
        </w:rPr>
        <w:t>, będący podstawą wyboru oferty Wykonawcy.</w:t>
      </w:r>
    </w:p>
    <w:p w14:paraId="5E1BA117" w14:textId="77777777" w:rsidR="00CD401C" w:rsidRPr="00003E8D" w:rsidRDefault="00CD401C" w:rsidP="00AA7685">
      <w:pPr>
        <w:numPr>
          <w:ilvl w:val="0"/>
          <w:numId w:val="55"/>
        </w:numPr>
        <w:tabs>
          <w:tab w:val="num" w:pos="-93"/>
        </w:tabs>
        <w:suppressAutoHyphens w:val="0"/>
        <w:ind w:left="709" w:hanging="283"/>
        <w:jc w:val="both"/>
        <w:rPr>
          <w:rFonts w:ascii="Calibri" w:hAnsi="Calibri" w:cs="Calibri"/>
          <w:sz w:val="22"/>
          <w:szCs w:val="22"/>
        </w:rPr>
      </w:pPr>
      <w:r w:rsidRPr="00003E8D">
        <w:rPr>
          <w:rFonts w:ascii="Calibri" w:hAnsi="Calibri" w:cs="Calibri"/>
          <w:sz w:val="22"/>
          <w:szCs w:val="22"/>
        </w:rPr>
        <w:t>w przypadku zastąpienia produktu dotychczasowego na zasadach, o których mowa powyżej, Wykonawca przekaże Zamawiającemu odpowiednie, aktualne dokumenty wymagane wg SWZ co do przedmiotu zamówienia.</w:t>
      </w:r>
    </w:p>
    <w:p w14:paraId="64FFE943" w14:textId="77777777" w:rsidR="00CD401C" w:rsidRPr="00003E8D" w:rsidRDefault="00CD401C" w:rsidP="00AA7685">
      <w:pPr>
        <w:numPr>
          <w:ilvl w:val="0"/>
          <w:numId w:val="55"/>
        </w:numPr>
        <w:tabs>
          <w:tab w:val="num" w:pos="-300"/>
          <w:tab w:val="num" w:pos="-93"/>
        </w:tabs>
        <w:suppressAutoHyphens w:val="0"/>
        <w:ind w:left="709" w:hanging="283"/>
        <w:jc w:val="both"/>
        <w:rPr>
          <w:rFonts w:ascii="Calibri" w:hAnsi="Calibri" w:cs="Calibri"/>
          <w:sz w:val="22"/>
          <w:szCs w:val="22"/>
        </w:rPr>
      </w:pPr>
      <w:r w:rsidRPr="00003E8D">
        <w:rPr>
          <w:rFonts w:ascii="Calibri" w:hAnsi="Calibri" w:cs="Calibri"/>
          <w:sz w:val="22"/>
          <w:szCs w:val="22"/>
        </w:rPr>
        <w:t xml:space="preserve">Powyższe zmiany nie mogą skutkować zwiększeniem cen jednostkowych </w:t>
      </w:r>
    </w:p>
    <w:p w14:paraId="48A49D7C" w14:textId="77777777" w:rsidR="00CD401C" w:rsidRPr="00003E8D" w:rsidRDefault="00CD401C" w:rsidP="00AA7685">
      <w:pPr>
        <w:numPr>
          <w:ilvl w:val="0"/>
          <w:numId w:val="55"/>
        </w:numPr>
        <w:tabs>
          <w:tab w:val="num" w:pos="-300"/>
          <w:tab w:val="num" w:pos="-93"/>
        </w:tabs>
        <w:suppressAutoHyphens w:val="0"/>
        <w:ind w:left="709" w:hanging="283"/>
        <w:jc w:val="both"/>
        <w:rPr>
          <w:rFonts w:ascii="Calibri" w:hAnsi="Calibri" w:cs="Calibri"/>
          <w:sz w:val="22"/>
          <w:szCs w:val="22"/>
        </w:rPr>
      </w:pPr>
      <w:r w:rsidRPr="00003E8D">
        <w:rPr>
          <w:rFonts w:ascii="Calibri" w:hAnsi="Calibri" w:cs="Calibri"/>
          <w:sz w:val="22"/>
          <w:szCs w:val="22"/>
        </w:rPr>
        <w:t>Zmiany wymagają formy pisemnego aneksu pod rygorem nieważności.</w:t>
      </w:r>
    </w:p>
    <w:p w14:paraId="6E3A7855" w14:textId="77777777" w:rsidR="00CD401C" w:rsidRPr="00003E8D" w:rsidRDefault="00CD401C" w:rsidP="00CD401C">
      <w:pPr>
        <w:rPr>
          <w:rFonts w:ascii="Calibri" w:hAnsi="Calibri" w:cs="Calibri"/>
          <w:b/>
          <w:sz w:val="22"/>
          <w:szCs w:val="22"/>
        </w:rPr>
      </w:pPr>
    </w:p>
    <w:p w14:paraId="5427505C"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w:t>
      </w:r>
      <w:r>
        <w:rPr>
          <w:rFonts w:ascii="Calibri" w:hAnsi="Calibri" w:cs="Calibri"/>
          <w:b/>
          <w:sz w:val="22"/>
          <w:szCs w:val="22"/>
        </w:rPr>
        <w:t>9</w:t>
      </w:r>
    </w:p>
    <w:p w14:paraId="0342C074" w14:textId="77777777" w:rsidR="00CD401C" w:rsidRPr="00003E8D" w:rsidRDefault="00CD401C" w:rsidP="00CD401C">
      <w:pPr>
        <w:autoSpaceDE w:val="0"/>
        <w:autoSpaceDN w:val="0"/>
        <w:adjustRightInd w:val="0"/>
        <w:jc w:val="center"/>
        <w:rPr>
          <w:rFonts w:ascii="Calibri" w:hAnsi="Calibri" w:cs="Calibri"/>
          <w:b/>
          <w:sz w:val="22"/>
          <w:szCs w:val="22"/>
        </w:rPr>
      </w:pPr>
      <w:r w:rsidRPr="00003E8D">
        <w:rPr>
          <w:rFonts w:ascii="Calibri" w:hAnsi="Calibri" w:cs="Calibri"/>
          <w:b/>
          <w:bCs/>
          <w:sz w:val="22"/>
          <w:szCs w:val="22"/>
        </w:rPr>
        <w:t xml:space="preserve">                </w:t>
      </w:r>
      <w:r w:rsidRPr="00003E8D">
        <w:rPr>
          <w:rFonts w:ascii="Calibri" w:hAnsi="Calibri" w:cs="Calibri"/>
          <w:b/>
          <w:sz w:val="22"/>
          <w:szCs w:val="22"/>
        </w:rPr>
        <w:t>Zasady środowiskowe dla Wykonawców</w:t>
      </w:r>
    </w:p>
    <w:p w14:paraId="32DDCC40" w14:textId="77777777" w:rsidR="00CD401C" w:rsidRPr="00003E8D" w:rsidRDefault="00CD401C" w:rsidP="00AA7685">
      <w:pPr>
        <w:numPr>
          <w:ilvl w:val="1"/>
          <w:numId w:val="39"/>
        </w:numPr>
        <w:tabs>
          <w:tab w:val="clear" w:pos="1440"/>
        </w:tabs>
        <w:suppressAutoHyphens w:val="0"/>
        <w:ind w:left="284" w:hanging="284"/>
        <w:contextualSpacing/>
        <w:jc w:val="both"/>
        <w:rPr>
          <w:rFonts w:ascii="Calibri" w:hAnsi="Calibri" w:cs="Calibri"/>
          <w:sz w:val="22"/>
          <w:szCs w:val="22"/>
          <w:lang w:eastAsia="en-US"/>
        </w:rPr>
      </w:pPr>
      <w:r w:rsidRPr="00003E8D">
        <w:rPr>
          <w:rFonts w:ascii="Calibri" w:hAnsi="Calibri" w:cs="Calibri"/>
          <w:sz w:val="22"/>
          <w:szCs w:val="22"/>
          <w:lang w:eastAsia="en-US"/>
        </w:rPr>
        <w:t>Wykonawca w trakcie realizacji zadania musi przestrzegać wymagań określonych w systemie zarządzania środowiskowego wg ISO 14001:2015, a w szczególności:</w:t>
      </w:r>
    </w:p>
    <w:p w14:paraId="01F1903E" w14:textId="77777777" w:rsidR="00CD401C" w:rsidRPr="00003E8D" w:rsidRDefault="00CD401C" w:rsidP="00AA7685">
      <w:pPr>
        <w:numPr>
          <w:ilvl w:val="0"/>
          <w:numId w:val="41"/>
        </w:numPr>
        <w:suppressAutoHyphens w:val="0"/>
        <w:jc w:val="both"/>
        <w:rPr>
          <w:rFonts w:ascii="Calibri" w:hAnsi="Calibri" w:cs="Calibri"/>
          <w:sz w:val="22"/>
          <w:szCs w:val="22"/>
        </w:rPr>
      </w:pPr>
      <w:r w:rsidRPr="00003E8D">
        <w:rPr>
          <w:rFonts w:ascii="Calibri" w:hAnsi="Calibri" w:cs="Calibri"/>
          <w:sz w:val="22"/>
          <w:szCs w:val="22"/>
        </w:rPr>
        <w:t>przestrzegać wymagań prawnych w zakresie podpisanej z szpitalem umowy</w:t>
      </w:r>
    </w:p>
    <w:p w14:paraId="2B374E9A" w14:textId="77777777" w:rsidR="00CD401C" w:rsidRPr="00003E8D" w:rsidRDefault="00CD401C" w:rsidP="00AA7685">
      <w:pPr>
        <w:numPr>
          <w:ilvl w:val="0"/>
          <w:numId w:val="41"/>
        </w:numPr>
        <w:suppressAutoHyphens w:val="0"/>
        <w:jc w:val="both"/>
        <w:rPr>
          <w:rFonts w:ascii="Calibri" w:hAnsi="Calibri" w:cs="Calibri"/>
          <w:sz w:val="22"/>
          <w:szCs w:val="22"/>
        </w:rPr>
      </w:pPr>
      <w:r w:rsidRPr="00003E8D">
        <w:rPr>
          <w:rFonts w:ascii="Calibri" w:hAnsi="Calibri" w:cs="Calibri"/>
          <w:sz w:val="22"/>
          <w:szCs w:val="22"/>
        </w:rPr>
        <w:t>zmniejszyć dla otoczenia uciążliwość swojej działalności związanej z wykonywaniem prac zleconych przez Szpital</w:t>
      </w:r>
    </w:p>
    <w:p w14:paraId="03CF26A5" w14:textId="77777777" w:rsidR="00CD401C" w:rsidRPr="00003E8D" w:rsidRDefault="00CD401C" w:rsidP="00AA7685">
      <w:pPr>
        <w:numPr>
          <w:ilvl w:val="0"/>
          <w:numId w:val="41"/>
        </w:numPr>
        <w:suppressAutoHyphens w:val="0"/>
        <w:jc w:val="both"/>
        <w:rPr>
          <w:rFonts w:ascii="Calibri" w:hAnsi="Calibri" w:cs="Calibri"/>
          <w:sz w:val="22"/>
          <w:szCs w:val="22"/>
        </w:rPr>
      </w:pPr>
      <w:r w:rsidRPr="00003E8D">
        <w:rPr>
          <w:rFonts w:ascii="Calibri" w:hAnsi="Calibri" w:cs="Calibri"/>
          <w:sz w:val="22"/>
          <w:szCs w:val="22"/>
        </w:rPr>
        <w:t>minimalizować ilość powstających odpadów</w:t>
      </w:r>
    </w:p>
    <w:p w14:paraId="3D0A3101" w14:textId="77777777" w:rsidR="00CD401C" w:rsidRPr="00003E8D" w:rsidRDefault="00CD401C" w:rsidP="00AA7685">
      <w:pPr>
        <w:numPr>
          <w:ilvl w:val="0"/>
          <w:numId w:val="41"/>
        </w:numPr>
        <w:suppressAutoHyphens w:val="0"/>
        <w:jc w:val="both"/>
        <w:rPr>
          <w:rFonts w:ascii="Calibri" w:hAnsi="Calibri" w:cs="Calibri"/>
          <w:sz w:val="22"/>
          <w:szCs w:val="22"/>
        </w:rPr>
      </w:pPr>
      <w:r w:rsidRPr="00003E8D">
        <w:rPr>
          <w:rFonts w:ascii="Calibri" w:hAnsi="Calibri" w:cs="Calibri"/>
          <w:sz w:val="22"/>
          <w:szCs w:val="22"/>
        </w:rPr>
        <w:t xml:space="preserve"> zabierać z terenu Szpitala wszelkie odpady powstałe w czasie świadczenia usług </w:t>
      </w:r>
    </w:p>
    <w:p w14:paraId="4B06BB85" w14:textId="77777777" w:rsidR="00CD401C" w:rsidRPr="00003E8D" w:rsidRDefault="00CD401C" w:rsidP="00AA7685">
      <w:pPr>
        <w:numPr>
          <w:ilvl w:val="0"/>
          <w:numId w:val="41"/>
        </w:numPr>
        <w:suppressAutoHyphens w:val="0"/>
        <w:jc w:val="both"/>
        <w:rPr>
          <w:rFonts w:ascii="Calibri" w:hAnsi="Calibri" w:cs="Calibri"/>
          <w:sz w:val="22"/>
          <w:szCs w:val="22"/>
        </w:rPr>
      </w:pPr>
      <w:r w:rsidRPr="00003E8D">
        <w:rPr>
          <w:rFonts w:ascii="Calibri" w:hAnsi="Calibri" w:cs="Calibri"/>
          <w:sz w:val="22"/>
          <w:szCs w:val="22"/>
        </w:rPr>
        <w:t>zmniejszać zużycie nośników energii i surowców naturalnych</w:t>
      </w:r>
    </w:p>
    <w:p w14:paraId="5C54B415" w14:textId="77777777" w:rsidR="00CD401C" w:rsidRPr="00003E8D" w:rsidRDefault="00CD401C" w:rsidP="00CD401C">
      <w:pPr>
        <w:jc w:val="both"/>
        <w:rPr>
          <w:rFonts w:ascii="Calibri" w:hAnsi="Calibri" w:cs="Calibri"/>
          <w:sz w:val="22"/>
          <w:szCs w:val="22"/>
        </w:rPr>
      </w:pPr>
      <w:r w:rsidRPr="00003E8D">
        <w:rPr>
          <w:rFonts w:ascii="Calibri" w:hAnsi="Calibri" w:cs="Calibri"/>
          <w:sz w:val="22"/>
          <w:szCs w:val="22"/>
        </w:rPr>
        <w:t>2. Wykonawcy nie wolno:</w:t>
      </w:r>
    </w:p>
    <w:p w14:paraId="388D7082" w14:textId="77777777" w:rsidR="00CD401C" w:rsidRPr="00003E8D" w:rsidRDefault="00CD401C" w:rsidP="00AA7685">
      <w:pPr>
        <w:numPr>
          <w:ilvl w:val="0"/>
          <w:numId w:val="42"/>
        </w:numPr>
        <w:suppressAutoHyphens w:val="0"/>
        <w:jc w:val="both"/>
        <w:rPr>
          <w:rFonts w:ascii="Calibri" w:hAnsi="Calibri" w:cs="Calibri"/>
          <w:sz w:val="22"/>
          <w:szCs w:val="22"/>
        </w:rPr>
      </w:pPr>
      <w:r w:rsidRPr="00003E8D">
        <w:rPr>
          <w:rFonts w:ascii="Calibri" w:hAnsi="Calibri" w:cs="Calibri"/>
          <w:sz w:val="22"/>
          <w:szCs w:val="22"/>
        </w:rPr>
        <w:t xml:space="preserve">wwozić na teren Szpitala jakichkolwiek odpadów </w:t>
      </w:r>
    </w:p>
    <w:p w14:paraId="2521EDC4" w14:textId="77777777" w:rsidR="00CD401C" w:rsidRPr="00003E8D" w:rsidRDefault="00CD401C" w:rsidP="00AA7685">
      <w:pPr>
        <w:numPr>
          <w:ilvl w:val="0"/>
          <w:numId w:val="42"/>
        </w:numPr>
        <w:suppressAutoHyphens w:val="0"/>
        <w:jc w:val="both"/>
        <w:rPr>
          <w:rFonts w:ascii="Calibri" w:hAnsi="Calibri" w:cs="Calibri"/>
          <w:sz w:val="22"/>
          <w:szCs w:val="22"/>
        </w:rPr>
      </w:pPr>
      <w:r w:rsidRPr="00003E8D">
        <w:rPr>
          <w:rFonts w:ascii="Calibri" w:hAnsi="Calibri" w:cs="Calibri"/>
          <w:sz w:val="22"/>
          <w:szCs w:val="22"/>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21AB3712" w14:textId="77777777" w:rsidR="00CD401C" w:rsidRPr="00003E8D" w:rsidRDefault="00CD401C" w:rsidP="00AA7685">
      <w:pPr>
        <w:numPr>
          <w:ilvl w:val="0"/>
          <w:numId w:val="42"/>
        </w:numPr>
        <w:suppressAutoHyphens w:val="0"/>
        <w:jc w:val="both"/>
        <w:rPr>
          <w:rFonts w:ascii="Calibri" w:hAnsi="Calibri" w:cs="Calibri"/>
          <w:sz w:val="22"/>
          <w:szCs w:val="22"/>
        </w:rPr>
      </w:pPr>
      <w:r w:rsidRPr="00003E8D">
        <w:rPr>
          <w:rFonts w:ascii="Calibri" w:hAnsi="Calibri" w:cs="Calibri"/>
          <w:sz w:val="22"/>
          <w:szCs w:val="22"/>
        </w:rPr>
        <w:t xml:space="preserve">myć pojazdów na terenie szpitala </w:t>
      </w:r>
    </w:p>
    <w:p w14:paraId="406C703A" w14:textId="77777777" w:rsidR="00CD401C" w:rsidRPr="00003E8D" w:rsidRDefault="00CD401C" w:rsidP="00AA7685">
      <w:pPr>
        <w:numPr>
          <w:ilvl w:val="0"/>
          <w:numId w:val="42"/>
        </w:numPr>
        <w:suppressAutoHyphens w:val="0"/>
        <w:jc w:val="both"/>
        <w:rPr>
          <w:rFonts w:ascii="Calibri" w:hAnsi="Calibri" w:cs="Calibri"/>
          <w:sz w:val="22"/>
          <w:szCs w:val="22"/>
        </w:rPr>
      </w:pPr>
      <w:r w:rsidRPr="00003E8D">
        <w:rPr>
          <w:rFonts w:ascii="Calibri" w:hAnsi="Calibri" w:cs="Calibri"/>
          <w:sz w:val="22"/>
          <w:szCs w:val="22"/>
        </w:rPr>
        <w:t xml:space="preserve">spalać odpadów na terenie szpitala </w:t>
      </w:r>
    </w:p>
    <w:p w14:paraId="1B1A2DE0" w14:textId="77777777" w:rsidR="00CD401C" w:rsidRPr="00003E8D" w:rsidRDefault="00CD401C" w:rsidP="00AA7685">
      <w:pPr>
        <w:numPr>
          <w:ilvl w:val="0"/>
          <w:numId w:val="42"/>
        </w:numPr>
        <w:suppressAutoHyphens w:val="0"/>
        <w:jc w:val="both"/>
        <w:rPr>
          <w:rFonts w:ascii="Calibri" w:hAnsi="Calibri" w:cs="Calibri"/>
          <w:sz w:val="22"/>
          <w:szCs w:val="22"/>
        </w:rPr>
      </w:pPr>
      <w:r w:rsidRPr="00003E8D">
        <w:rPr>
          <w:rFonts w:ascii="Calibri" w:hAnsi="Calibri" w:cs="Calibri"/>
          <w:sz w:val="22"/>
          <w:szCs w:val="22"/>
        </w:rPr>
        <w:t>wylewać jakichkolwiek substancji niebezpiecznych do gleby lub kanalizacji</w:t>
      </w:r>
    </w:p>
    <w:p w14:paraId="565EA4D1" w14:textId="77777777" w:rsidR="00CD401C" w:rsidRPr="00003E8D" w:rsidRDefault="00CD401C" w:rsidP="00CD401C">
      <w:pPr>
        <w:ind w:left="284" w:hanging="284"/>
        <w:jc w:val="both"/>
        <w:rPr>
          <w:rFonts w:ascii="Calibri" w:hAnsi="Calibri" w:cs="Calibri"/>
          <w:sz w:val="22"/>
          <w:szCs w:val="22"/>
        </w:rPr>
      </w:pPr>
      <w:r w:rsidRPr="00003E8D">
        <w:rPr>
          <w:rFonts w:ascii="Calibri" w:hAnsi="Calibri" w:cs="Calibri"/>
          <w:sz w:val="22"/>
          <w:szCs w:val="22"/>
        </w:rPr>
        <w:t>3. Wykonawca musi przeprowadzić szkolenie wśród podległych pracowników wykonujących usługę w zakresie obowiązującej w firmie polityki środowiskowej i systemu zarządzania środowiskowego wg ISO 14001:2004.</w:t>
      </w:r>
    </w:p>
    <w:p w14:paraId="07E5D9D8" w14:textId="77777777" w:rsidR="00CD401C" w:rsidRPr="00003E8D" w:rsidRDefault="00CD401C" w:rsidP="00CD401C">
      <w:pPr>
        <w:ind w:left="284" w:hanging="284"/>
        <w:jc w:val="both"/>
        <w:rPr>
          <w:rFonts w:ascii="Calibri" w:hAnsi="Calibri" w:cs="Calibri"/>
          <w:sz w:val="22"/>
          <w:szCs w:val="22"/>
        </w:rPr>
      </w:pPr>
      <w:r w:rsidRPr="00003E8D">
        <w:rPr>
          <w:rFonts w:ascii="Calibri" w:hAnsi="Calibri" w:cs="Calibri"/>
          <w:sz w:val="22"/>
          <w:szCs w:val="22"/>
        </w:rPr>
        <w:t>4. Wykonawca musi dopuścić Pracownika Sekcji Środowiska do kontroli postępowania na zgodność z przyjętymi zasadami środowiskowymi.</w:t>
      </w:r>
    </w:p>
    <w:p w14:paraId="17E2E6DF" w14:textId="77777777" w:rsidR="00CD401C" w:rsidRPr="00003E8D" w:rsidRDefault="00CD401C" w:rsidP="00CD401C">
      <w:pPr>
        <w:ind w:left="284" w:hanging="284"/>
        <w:jc w:val="both"/>
        <w:rPr>
          <w:rFonts w:ascii="Calibri" w:hAnsi="Calibri" w:cs="Calibri"/>
          <w:sz w:val="22"/>
          <w:szCs w:val="22"/>
        </w:rPr>
      </w:pPr>
      <w:r w:rsidRPr="00003E8D">
        <w:rPr>
          <w:rFonts w:ascii="Calibri" w:hAnsi="Calibri" w:cs="Calibri"/>
          <w:sz w:val="22"/>
          <w:szCs w:val="22"/>
        </w:rPr>
        <w:t>5. W sytuacjach wątpliwych i nieokreślonych w powyższych zasadach środowiskowych należy zwracać się do Pracownika Sekcji Środowiska i Higieny.</w:t>
      </w:r>
    </w:p>
    <w:p w14:paraId="76BFC3B6" w14:textId="77777777" w:rsidR="00CD401C" w:rsidRPr="00003E8D" w:rsidRDefault="00CD401C" w:rsidP="00CD401C">
      <w:pPr>
        <w:jc w:val="center"/>
        <w:rPr>
          <w:rFonts w:ascii="Calibri" w:hAnsi="Calibri" w:cs="Calibri"/>
          <w:b/>
          <w:bCs/>
          <w:sz w:val="22"/>
          <w:szCs w:val="22"/>
        </w:rPr>
      </w:pPr>
    </w:p>
    <w:p w14:paraId="35C420FE" w14:textId="77777777" w:rsidR="00CD401C" w:rsidRPr="00003E8D" w:rsidRDefault="00CD401C" w:rsidP="00CD401C">
      <w:pPr>
        <w:jc w:val="center"/>
        <w:rPr>
          <w:rFonts w:ascii="Calibri" w:hAnsi="Calibri" w:cs="Calibri"/>
          <w:b/>
          <w:sz w:val="22"/>
          <w:szCs w:val="22"/>
        </w:rPr>
      </w:pPr>
      <w:r w:rsidRPr="00003E8D">
        <w:rPr>
          <w:rFonts w:ascii="Calibri" w:hAnsi="Calibri" w:cs="Calibri"/>
          <w:b/>
          <w:bCs/>
          <w:sz w:val="22"/>
          <w:szCs w:val="22"/>
        </w:rPr>
        <w:t xml:space="preserve">§ </w:t>
      </w:r>
      <w:r>
        <w:rPr>
          <w:rFonts w:ascii="Calibri" w:hAnsi="Calibri" w:cs="Calibri"/>
          <w:b/>
          <w:bCs/>
          <w:sz w:val="22"/>
          <w:szCs w:val="22"/>
        </w:rPr>
        <w:t>10</w:t>
      </w:r>
    </w:p>
    <w:p w14:paraId="40327E20" w14:textId="77777777" w:rsidR="00CD401C" w:rsidRPr="00003E8D" w:rsidRDefault="00CD401C" w:rsidP="00CD401C">
      <w:pPr>
        <w:jc w:val="center"/>
        <w:rPr>
          <w:rFonts w:ascii="Calibri" w:hAnsi="Calibri" w:cs="Calibri"/>
          <w:b/>
          <w:sz w:val="22"/>
          <w:szCs w:val="22"/>
        </w:rPr>
      </w:pPr>
      <w:r w:rsidRPr="00003E8D">
        <w:rPr>
          <w:rFonts w:ascii="Calibri" w:hAnsi="Calibri" w:cs="Calibri"/>
          <w:b/>
          <w:sz w:val="22"/>
          <w:szCs w:val="22"/>
        </w:rPr>
        <w:t>Zasady BHP dla Podwykonawców – ogólne wytyczne</w:t>
      </w:r>
    </w:p>
    <w:p w14:paraId="6C1D60E6" w14:textId="77777777" w:rsidR="00CD401C" w:rsidRPr="00003E8D" w:rsidRDefault="00CD401C" w:rsidP="00CD401C">
      <w:pPr>
        <w:tabs>
          <w:tab w:val="left" w:pos="0"/>
        </w:tabs>
        <w:ind w:left="-720"/>
        <w:jc w:val="both"/>
        <w:rPr>
          <w:rFonts w:ascii="Calibri" w:hAnsi="Calibri" w:cs="Calibri"/>
          <w:sz w:val="22"/>
          <w:szCs w:val="22"/>
        </w:rPr>
      </w:pPr>
      <w:r w:rsidRPr="00003E8D">
        <w:rPr>
          <w:rFonts w:ascii="Calibri" w:hAnsi="Calibri" w:cs="Calibri"/>
          <w:b/>
          <w:sz w:val="22"/>
          <w:szCs w:val="22"/>
        </w:rPr>
        <w:t xml:space="preserve">                </w:t>
      </w:r>
      <w:r w:rsidRPr="00003E8D">
        <w:rPr>
          <w:rFonts w:ascii="Calibri" w:hAnsi="Calibri" w:cs="Calibri"/>
          <w:sz w:val="22"/>
          <w:szCs w:val="22"/>
        </w:rPr>
        <w:t xml:space="preserve">Wykonawca w trakcie realizacji zadania musi:          </w:t>
      </w:r>
    </w:p>
    <w:p w14:paraId="3E1B3823" w14:textId="77777777" w:rsidR="00CD401C" w:rsidRPr="00003E8D" w:rsidRDefault="00CD401C" w:rsidP="00AA7685">
      <w:pPr>
        <w:numPr>
          <w:ilvl w:val="0"/>
          <w:numId w:val="44"/>
        </w:numPr>
        <w:tabs>
          <w:tab w:val="num" w:pos="360"/>
        </w:tabs>
        <w:suppressAutoHyphens w:val="0"/>
        <w:ind w:left="360"/>
        <w:jc w:val="both"/>
        <w:rPr>
          <w:rFonts w:ascii="Calibri" w:hAnsi="Calibri" w:cs="Calibri"/>
          <w:sz w:val="22"/>
          <w:szCs w:val="22"/>
        </w:rPr>
      </w:pPr>
      <w:r w:rsidRPr="00003E8D">
        <w:rPr>
          <w:rFonts w:ascii="Calibri" w:hAnsi="Calibri" w:cs="Calibri"/>
          <w:sz w:val="22"/>
          <w:szCs w:val="22"/>
        </w:rPr>
        <w:t>Przestrzegać wymagań określonych w Systemie Zarządzania Bezpieczeństwa i Higieny Pracy a w szczególności:</w:t>
      </w:r>
    </w:p>
    <w:p w14:paraId="354575CD" w14:textId="77777777" w:rsidR="00CD401C" w:rsidRPr="00003E8D" w:rsidRDefault="00CD401C" w:rsidP="00AA7685">
      <w:pPr>
        <w:numPr>
          <w:ilvl w:val="0"/>
          <w:numId w:val="37"/>
        </w:numPr>
        <w:suppressAutoHyphens w:val="0"/>
        <w:ind w:left="765"/>
        <w:jc w:val="both"/>
        <w:rPr>
          <w:rFonts w:ascii="Calibri" w:hAnsi="Calibri" w:cs="Calibri"/>
          <w:sz w:val="22"/>
          <w:szCs w:val="22"/>
        </w:rPr>
      </w:pPr>
      <w:r w:rsidRPr="00003E8D">
        <w:rPr>
          <w:rFonts w:ascii="Calibri" w:hAnsi="Calibri" w:cs="Calibri"/>
          <w:sz w:val="22"/>
          <w:szCs w:val="22"/>
        </w:rPr>
        <w:t>przestrzegać wymagań prawnych w zakresie podpisanej z ZCO Szpitalem Specjalistycznym im. Sz. Starkiewicza w Dąbrowie Górniczej umowy,</w:t>
      </w:r>
    </w:p>
    <w:p w14:paraId="44C50034" w14:textId="77777777" w:rsidR="00CD401C" w:rsidRPr="00003E8D" w:rsidRDefault="00CD401C" w:rsidP="00AA7685">
      <w:pPr>
        <w:numPr>
          <w:ilvl w:val="0"/>
          <w:numId w:val="37"/>
        </w:numPr>
        <w:tabs>
          <w:tab w:val="num" w:pos="765"/>
        </w:tabs>
        <w:suppressAutoHyphens w:val="0"/>
        <w:ind w:left="765"/>
        <w:jc w:val="both"/>
        <w:rPr>
          <w:rFonts w:ascii="Calibri" w:hAnsi="Calibri" w:cs="Calibri"/>
          <w:bCs/>
          <w:sz w:val="22"/>
          <w:szCs w:val="22"/>
        </w:rPr>
      </w:pPr>
      <w:r w:rsidRPr="00003E8D">
        <w:rPr>
          <w:rFonts w:ascii="Calibri" w:hAnsi="Calibri" w:cs="Calibri"/>
          <w:bCs/>
          <w:sz w:val="22"/>
          <w:szCs w:val="22"/>
        </w:rPr>
        <w:t>rejestrować wypadki przy pracy, choroby zawodowe i zdarzenia potencjalnie wypadkowe wśród swoich pracowników pracujących na terenie szpitala,</w:t>
      </w:r>
    </w:p>
    <w:p w14:paraId="54A5B6B6" w14:textId="77777777" w:rsidR="00CD401C" w:rsidRPr="00003E8D" w:rsidRDefault="00CD401C" w:rsidP="00AA7685">
      <w:pPr>
        <w:numPr>
          <w:ilvl w:val="0"/>
          <w:numId w:val="37"/>
        </w:numPr>
        <w:tabs>
          <w:tab w:val="num" w:pos="765"/>
        </w:tabs>
        <w:suppressAutoHyphens w:val="0"/>
        <w:ind w:left="765"/>
        <w:jc w:val="both"/>
        <w:rPr>
          <w:rFonts w:ascii="Calibri" w:hAnsi="Calibri" w:cs="Calibri"/>
          <w:sz w:val="22"/>
          <w:szCs w:val="22"/>
        </w:rPr>
      </w:pPr>
      <w:r w:rsidRPr="00003E8D">
        <w:rPr>
          <w:rFonts w:ascii="Calibri" w:hAnsi="Calibri" w:cs="Calibri"/>
          <w:sz w:val="22"/>
          <w:szCs w:val="22"/>
        </w:rPr>
        <w:t>wyposażyć swoich pracowników w środki bezpieczeństwa.</w:t>
      </w:r>
    </w:p>
    <w:p w14:paraId="745F4C90" w14:textId="77777777" w:rsidR="00CD401C" w:rsidRPr="00003E8D" w:rsidRDefault="00CD401C" w:rsidP="00AA7685">
      <w:pPr>
        <w:numPr>
          <w:ilvl w:val="0"/>
          <w:numId w:val="44"/>
        </w:numPr>
        <w:tabs>
          <w:tab w:val="num" w:pos="360"/>
        </w:tabs>
        <w:suppressAutoHyphens w:val="0"/>
        <w:ind w:left="360"/>
        <w:jc w:val="both"/>
        <w:rPr>
          <w:rFonts w:ascii="Calibri" w:hAnsi="Calibri" w:cs="Calibri"/>
          <w:sz w:val="22"/>
          <w:szCs w:val="22"/>
        </w:rPr>
      </w:pPr>
      <w:r w:rsidRPr="00003E8D">
        <w:rPr>
          <w:rFonts w:ascii="Calibri" w:hAnsi="Calibri" w:cs="Calibri"/>
          <w:sz w:val="22"/>
          <w:szCs w:val="22"/>
        </w:rPr>
        <w:t>Przed podjęciem prac wykonawca musi:</w:t>
      </w:r>
    </w:p>
    <w:p w14:paraId="07093876" w14:textId="77777777" w:rsidR="00CD401C" w:rsidRPr="00003E8D" w:rsidRDefault="00CD401C" w:rsidP="00AA7685">
      <w:pPr>
        <w:numPr>
          <w:ilvl w:val="0"/>
          <w:numId w:val="38"/>
        </w:numPr>
        <w:suppressAutoHyphens w:val="0"/>
        <w:jc w:val="both"/>
        <w:rPr>
          <w:rFonts w:ascii="Calibri" w:hAnsi="Calibri" w:cs="Calibri"/>
          <w:sz w:val="22"/>
          <w:szCs w:val="22"/>
        </w:rPr>
      </w:pPr>
      <w:r w:rsidRPr="00003E8D">
        <w:rPr>
          <w:rFonts w:ascii="Calibri" w:hAnsi="Calibri" w:cs="Calibri"/>
          <w:sz w:val="22"/>
          <w:szCs w:val="22"/>
        </w:rPr>
        <w:t xml:space="preserve">skontaktować się ze Służbą BHP tut. zakładu celem omówienia wymagań formalno – prawnych w zakresie podpisanej umowy, </w:t>
      </w:r>
    </w:p>
    <w:p w14:paraId="07C7BBFF" w14:textId="77777777" w:rsidR="00CD401C" w:rsidRPr="00003E8D" w:rsidRDefault="00CD401C" w:rsidP="00AA7685">
      <w:pPr>
        <w:numPr>
          <w:ilvl w:val="0"/>
          <w:numId w:val="38"/>
        </w:numPr>
        <w:suppressAutoHyphens w:val="0"/>
        <w:jc w:val="both"/>
        <w:rPr>
          <w:rFonts w:ascii="Calibri" w:hAnsi="Calibri" w:cs="Calibri"/>
          <w:sz w:val="22"/>
          <w:szCs w:val="22"/>
        </w:rPr>
      </w:pPr>
      <w:r w:rsidRPr="00003E8D">
        <w:rPr>
          <w:rFonts w:ascii="Calibri" w:hAnsi="Calibri" w:cs="Calibri"/>
          <w:sz w:val="22"/>
          <w:szCs w:val="22"/>
        </w:rPr>
        <w:t xml:space="preserve">poddać szkoleniu instruktażowemu pracowników wykonujących usługę w zakresie obowiązującej w firmie polityki bezpieczeństwa i higieny pracy i systemu zarządzania oraz przepisów BHP w zakresie obowiązującej umowy. </w:t>
      </w:r>
    </w:p>
    <w:p w14:paraId="1483D0CC" w14:textId="77777777" w:rsidR="00CD401C" w:rsidRPr="00003E8D" w:rsidRDefault="00CD401C" w:rsidP="00AA7685">
      <w:pPr>
        <w:numPr>
          <w:ilvl w:val="0"/>
          <w:numId w:val="44"/>
        </w:numPr>
        <w:tabs>
          <w:tab w:val="num" w:pos="360"/>
        </w:tabs>
        <w:suppressAutoHyphens w:val="0"/>
        <w:ind w:left="360"/>
        <w:jc w:val="both"/>
        <w:rPr>
          <w:rFonts w:ascii="Calibri" w:hAnsi="Calibri" w:cs="Calibri"/>
          <w:sz w:val="22"/>
          <w:szCs w:val="22"/>
        </w:rPr>
      </w:pPr>
      <w:r w:rsidRPr="00003E8D">
        <w:rPr>
          <w:rFonts w:ascii="Calibri" w:hAnsi="Calibri" w:cs="Calibri"/>
          <w:sz w:val="22"/>
          <w:szCs w:val="22"/>
        </w:rPr>
        <w:t>W trakcie prowadzenia prac wykonawca musi:</w:t>
      </w:r>
    </w:p>
    <w:p w14:paraId="1FEDED90" w14:textId="77777777" w:rsidR="00CD401C" w:rsidRPr="00003E8D" w:rsidRDefault="00CD401C" w:rsidP="00AA7685">
      <w:pPr>
        <w:numPr>
          <w:ilvl w:val="0"/>
          <w:numId w:val="56"/>
        </w:numPr>
        <w:tabs>
          <w:tab w:val="num" w:pos="851"/>
        </w:tabs>
        <w:suppressAutoHyphens w:val="0"/>
        <w:ind w:left="993" w:hanging="567"/>
        <w:jc w:val="both"/>
        <w:rPr>
          <w:rFonts w:ascii="Calibri" w:hAnsi="Calibri" w:cs="Calibri"/>
          <w:sz w:val="22"/>
          <w:szCs w:val="22"/>
        </w:rPr>
      </w:pPr>
      <w:r w:rsidRPr="00003E8D">
        <w:rPr>
          <w:rFonts w:ascii="Calibri" w:hAnsi="Calibri" w:cs="Calibri"/>
          <w:sz w:val="22"/>
          <w:szCs w:val="22"/>
        </w:rPr>
        <w:t>organizować pracę swoich pracowników w sposób spełniający przepisy i zasady</w:t>
      </w:r>
    </w:p>
    <w:p w14:paraId="05BF83C9" w14:textId="77777777" w:rsidR="00CD401C" w:rsidRPr="00003E8D" w:rsidRDefault="00CD401C" w:rsidP="00CD401C">
      <w:pPr>
        <w:ind w:left="426"/>
        <w:jc w:val="both"/>
        <w:rPr>
          <w:rFonts w:ascii="Calibri" w:hAnsi="Calibri" w:cs="Calibri"/>
          <w:sz w:val="22"/>
          <w:szCs w:val="22"/>
        </w:rPr>
      </w:pPr>
      <w:r w:rsidRPr="00003E8D">
        <w:rPr>
          <w:rFonts w:ascii="Calibri" w:hAnsi="Calibri" w:cs="Calibri"/>
          <w:sz w:val="22"/>
          <w:szCs w:val="22"/>
        </w:rPr>
        <w:t xml:space="preserve">        bezpieczeństwa i higieny pracy,</w:t>
      </w:r>
    </w:p>
    <w:p w14:paraId="1F2F5AA9" w14:textId="77777777" w:rsidR="00CD401C" w:rsidRPr="00003E8D" w:rsidRDefault="00CD401C" w:rsidP="00AA7685">
      <w:pPr>
        <w:numPr>
          <w:ilvl w:val="0"/>
          <w:numId w:val="56"/>
        </w:numPr>
        <w:tabs>
          <w:tab w:val="num" w:pos="851"/>
        </w:tabs>
        <w:suppressAutoHyphens w:val="0"/>
        <w:ind w:left="993" w:hanging="567"/>
        <w:jc w:val="both"/>
        <w:rPr>
          <w:rFonts w:ascii="Calibri" w:hAnsi="Calibri" w:cs="Calibri"/>
          <w:sz w:val="22"/>
          <w:szCs w:val="22"/>
        </w:rPr>
      </w:pPr>
      <w:r w:rsidRPr="00003E8D">
        <w:rPr>
          <w:rFonts w:ascii="Calibri" w:hAnsi="Calibri" w:cs="Calibri"/>
          <w:sz w:val="22"/>
          <w:szCs w:val="22"/>
        </w:rPr>
        <w:lastRenderedPageBreak/>
        <w:t xml:space="preserve">powiadamiać swoich pracowników o </w:t>
      </w:r>
      <w:r w:rsidRPr="00003E8D">
        <w:rPr>
          <w:rFonts w:ascii="Calibri" w:hAnsi="Calibri" w:cs="Calibri"/>
          <w:bCs/>
          <w:sz w:val="22"/>
          <w:szCs w:val="22"/>
        </w:rPr>
        <w:t xml:space="preserve">możliwych zagrożeniach związanych </w:t>
      </w:r>
    </w:p>
    <w:p w14:paraId="76B5D869" w14:textId="77777777" w:rsidR="00CD401C" w:rsidRPr="00003E8D" w:rsidRDefault="00CD401C" w:rsidP="00CD401C">
      <w:pPr>
        <w:ind w:left="426"/>
        <w:jc w:val="both"/>
        <w:rPr>
          <w:rFonts w:ascii="Calibri" w:hAnsi="Calibri" w:cs="Calibri"/>
          <w:sz w:val="22"/>
          <w:szCs w:val="22"/>
        </w:rPr>
      </w:pPr>
      <w:r w:rsidRPr="00003E8D">
        <w:rPr>
          <w:rFonts w:ascii="Calibri" w:hAnsi="Calibri" w:cs="Calibri"/>
          <w:bCs/>
          <w:sz w:val="22"/>
          <w:szCs w:val="22"/>
        </w:rPr>
        <w:t xml:space="preserve">       wykonywaniem przez nich prac,</w:t>
      </w:r>
    </w:p>
    <w:p w14:paraId="393C3E3D" w14:textId="77777777" w:rsidR="00CD401C" w:rsidRPr="00003E8D" w:rsidRDefault="00CD401C" w:rsidP="00AA7685">
      <w:pPr>
        <w:numPr>
          <w:ilvl w:val="0"/>
          <w:numId w:val="56"/>
        </w:numPr>
        <w:tabs>
          <w:tab w:val="num" w:pos="851"/>
        </w:tabs>
        <w:suppressAutoHyphens w:val="0"/>
        <w:ind w:left="993" w:hanging="567"/>
        <w:jc w:val="both"/>
        <w:rPr>
          <w:rFonts w:ascii="Calibri" w:hAnsi="Calibri" w:cs="Calibri"/>
          <w:sz w:val="22"/>
          <w:szCs w:val="22"/>
        </w:rPr>
      </w:pPr>
      <w:r w:rsidRPr="00003E8D">
        <w:rPr>
          <w:rFonts w:ascii="Calibri" w:hAnsi="Calibri" w:cs="Calibri"/>
          <w:sz w:val="22"/>
          <w:szCs w:val="22"/>
        </w:rPr>
        <w:t>powiadamiać Pracownika Służby BHP tut. zakładu o zaistniałych wypadkach przy pracy oraz zdarzeniach potencjalnie wypadkowych,</w:t>
      </w:r>
    </w:p>
    <w:p w14:paraId="572C7B02" w14:textId="77777777" w:rsidR="00CD401C" w:rsidRPr="00003E8D" w:rsidRDefault="00CD401C" w:rsidP="00AA7685">
      <w:pPr>
        <w:numPr>
          <w:ilvl w:val="0"/>
          <w:numId w:val="56"/>
        </w:numPr>
        <w:tabs>
          <w:tab w:val="num" w:pos="851"/>
        </w:tabs>
        <w:suppressAutoHyphens w:val="0"/>
        <w:ind w:left="993" w:hanging="567"/>
        <w:jc w:val="both"/>
        <w:rPr>
          <w:rFonts w:ascii="Calibri" w:hAnsi="Calibri" w:cs="Calibri"/>
          <w:sz w:val="22"/>
          <w:szCs w:val="22"/>
        </w:rPr>
      </w:pPr>
      <w:r w:rsidRPr="00003E8D">
        <w:rPr>
          <w:rFonts w:ascii="Calibri" w:hAnsi="Calibri" w:cs="Calibri"/>
          <w:sz w:val="22"/>
          <w:szCs w:val="22"/>
        </w:rPr>
        <w:t>dopuścić pracownika Służby BHP tut. zakładu do kontroli postępowania na zgodność z przyjętymi przepisami i zasadami BHP.</w:t>
      </w:r>
    </w:p>
    <w:p w14:paraId="6077D530" w14:textId="77777777" w:rsidR="00CD401C" w:rsidRPr="00003E8D" w:rsidRDefault="00CD401C" w:rsidP="00AA7685">
      <w:pPr>
        <w:numPr>
          <w:ilvl w:val="0"/>
          <w:numId w:val="44"/>
        </w:numPr>
        <w:tabs>
          <w:tab w:val="num" w:pos="360"/>
        </w:tabs>
        <w:suppressAutoHyphens w:val="0"/>
        <w:ind w:left="360"/>
        <w:jc w:val="both"/>
        <w:rPr>
          <w:rFonts w:ascii="Calibri" w:hAnsi="Calibri" w:cs="Calibri"/>
          <w:sz w:val="22"/>
          <w:szCs w:val="22"/>
        </w:rPr>
      </w:pPr>
      <w:r w:rsidRPr="00003E8D">
        <w:rPr>
          <w:rFonts w:ascii="Calibri" w:hAnsi="Calibri" w:cs="Calibri"/>
          <w:sz w:val="22"/>
          <w:szCs w:val="22"/>
        </w:rPr>
        <w:t>W sytuacji realizacji umowy prze więcej niż jednego wykonawcę ustalić Koordynatora ds. BHP.</w:t>
      </w:r>
    </w:p>
    <w:p w14:paraId="703A8DFE" w14:textId="77777777" w:rsidR="00CD401C" w:rsidRPr="00003E8D" w:rsidRDefault="00CD401C" w:rsidP="00AA7685">
      <w:pPr>
        <w:numPr>
          <w:ilvl w:val="0"/>
          <w:numId w:val="44"/>
        </w:numPr>
        <w:tabs>
          <w:tab w:val="num" w:pos="360"/>
        </w:tabs>
        <w:suppressAutoHyphens w:val="0"/>
        <w:ind w:left="360"/>
        <w:jc w:val="both"/>
        <w:rPr>
          <w:rFonts w:ascii="Calibri" w:hAnsi="Calibri" w:cs="Calibri"/>
          <w:sz w:val="22"/>
          <w:szCs w:val="22"/>
        </w:rPr>
      </w:pPr>
      <w:r w:rsidRPr="00003E8D">
        <w:rPr>
          <w:rFonts w:ascii="Calibri" w:hAnsi="Calibri" w:cs="Calibri"/>
          <w:sz w:val="22"/>
          <w:szCs w:val="22"/>
        </w:rPr>
        <w:t xml:space="preserve">W sytuacjach wątpliwych i nieokreślonych w powyższych zasadach BHP należy zwracać się do pracowników Służby BHP tut. zakładu. </w:t>
      </w:r>
    </w:p>
    <w:p w14:paraId="11663745" w14:textId="77777777" w:rsidR="00CD401C" w:rsidRPr="00003E8D" w:rsidRDefault="00CD401C" w:rsidP="00AA7685">
      <w:pPr>
        <w:numPr>
          <w:ilvl w:val="0"/>
          <w:numId w:val="44"/>
        </w:numPr>
        <w:tabs>
          <w:tab w:val="num" w:pos="360"/>
        </w:tabs>
        <w:suppressAutoHyphens w:val="0"/>
        <w:ind w:left="360"/>
        <w:jc w:val="both"/>
        <w:rPr>
          <w:rFonts w:ascii="Calibri" w:hAnsi="Calibri" w:cs="Calibri"/>
          <w:sz w:val="22"/>
          <w:szCs w:val="22"/>
        </w:rPr>
      </w:pPr>
      <w:r w:rsidRPr="00003E8D">
        <w:rPr>
          <w:rFonts w:ascii="Calibri" w:hAnsi="Calibri" w:cs="Calibri"/>
          <w:sz w:val="22"/>
          <w:szCs w:val="22"/>
        </w:rPr>
        <w:t xml:space="preserve">Integralną częścią ww. zapisów jest dokument „Zasady BHP dla podwykonawców” oraz „ Zasady BHP dla dzierżawców”. </w:t>
      </w:r>
    </w:p>
    <w:p w14:paraId="19631E6C" w14:textId="77777777" w:rsidR="00CD401C" w:rsidRPr="00003E8D" w:rsidRDefault="00CD401C" w:rsidP="00CD401C">
      <w:pPr>
        <w:ind w:left="284"/>
        <w:jc w:val="center"/>
        <w:rPr>
          <w:rFonts w:ascii="Calibri" w:hAnsi="Calibri" w:cs="Calibri"/>
          <w:b/>
          <w:sz w:val="22"/>
          <w:szCs w:val="22"/>
        </w:rPr>
      </w:pPr>
      <w:r w:rsidRPr="00003E8D">
        <w:rPr>
          <w:rFonts w:ascii="Calibri" w:hAnsi="Calibri" w:cs="Calibri"/>
          <w:b/>
          <w:sz w:val="22"/>
          <w:szCs w:val="22"/>
        </w:rPr>
        <w:t>§ 1</w:t>
      </w:r>
      <w:r>
        <w:rPr>
          <w:rFonts w:ascii="Calibri" w:hAnsi="Calibri" w:cs="Calibri"/>
          <w:b/>
          <w:sz w:val="22"/>
          <w:szCs w:val="22"/>
        </w:rPr>
        <w:t>1</w:t>
      </w:r>
    </w:p>
    <w:p w14:paraId="0A92CC3C" w14:textId="77777777" w:rsidR="00CD401C" w:rsidRPr="00003E8D" w:rsidRDefault="00CD401C" w:rsidP="00CD401C">
      <w:pPr>
        <w:widowControl w:val="0"/>
        <w:ind w:right="72"/>
        <w:jc w:val="center"/>
        <w:rPr>
          <w:rFonts w:ascii="Calibri" w:hAnsi="Calibri" w:cs="Calibri"/>
          <w:b/>
          <w:sz w:val="22"/>
          <w:szCs w:val="22"/>
        </w:rPr>
      </w:pPr>
      <w:r w:rsidRPr="00003E8D">
        <w:rPr>
          <w:rFonts w:ascii="Calibri" w:hAnsi="Calibri" w:cs="Calibri"/>
          <w:b/>
          <w:sz w:val="22"/>
          <w:szCs w:val="22"/>
        </w:rPr>
        <w:t>Postanowienia końcowe</w:t>
      </w:r>
    </w:p>
    <w:p w14:paraId="3CB1D9B6" w14:textId="77777777" w:rsidR="00CD401C" w:rsidRPr="00003E8D" w:rsidRDefault="00CD401C" w:rsidP="00AA7685">
      <w:pPr>
        <w:widowControl w:val="0"/>
        <w:numPr>
          <w:ilvl w:val="2"/>
          <w:numId w:val="39"/>
        </w:numPr>
        <w:tabs>
          <w:tab w:val="num" w:pos="284"/>
        </w:tabs>
        <w:suppressAutoHyphens w:val="0"/>
        <w:ind w:left="284" w:right="72" w:hanging="284"/>
        <w:jc w:val="both"/>
        <w:rPr>
          <w:rFonts w:ascii="Calibri" w:hAnsi="Calibri" w:cs="Calibri"/>
          <w:b/>
          <w:sz w:val="22"/>
          <w:szCs w:val="22"/>
        </w:rPr>
      </w:pPr>
      <w:r w:rsidRPr="00003E8D">
        <w:rPr>
          <w:rFonts w:ascii="Calibri" w:hAnsi="Calibri" w:cs="Calibri"/>
          <w:sz w:val="22"/>
          <w:szCs w:val="22"/>
        </w:rPr>
        <w:t xml:space="preserve">W sprawach nieuregulowanych postanowieniami umowy zastosowanie mają odpowiednie przepisy Kodeksu cywilnego oraz ustawy Prawo zamówień publicznych. </w:t>
      </w:r>
    </w:p>
    <w:p w14:paraId="0DF9F2A3" w14:textId="77777777" w:rsidR="00CD401C" w:rsidRPr="00003E8D" w:rsidRDefault="00CD401C" w:rsidP="00AA7685">
      <w:pPr>
        <w:widowControl w:val="0"/>
        <w:numPr>
          <w:ilvl w:val="2"/>
          <w:numId w:val="39"/>
        </w:numPr>
        <w:tabs>
          <w:tab w:val="num" w:pos="284"/>
        </w:tabs>
        <w:suppressAutoHyphens w:val="0"/>
        <w:ind w:left="284" w:right="72" w:hanging="284"/>
        <w:rPr>
          <w:rFonts w:ascii="Calibri" w:hAnsi="Calibri" w:cs="Calibri"/>
          <w:b/>
          <w:sz w:val="22"/>
          <w:szCs w:val="22"/>
        </w:rPr>
      </w:pPr>
      <w:r w:rsidRPr="00003E8D">
        <w:rPr>
          <w:rFonts w:ascii="Calibri" w:hAnsi="Calibri" w:cs="Calibri"/>
          <w:sz w:val="22"/>
          <w:szCs w:val="22"/>
        </w:rPr>
        <w:t xml:space="preserve">Załączniki do umowy, oferta Wykonawcy oraz SWZ stanowią integralną część umowy. </w:t>
      </w:r>
    </w:p>
    <w:p w14:paraId="48DE10AF" w14:textId="77777777" w:rsidR="00CD401C" w:rsidRPr="002B1894" w:rsidRDefault="00CD401C" w:rsidP="00AA7685">
      <w:pPr>
        <w:widowControl w:val="0"/>
        <w:numPr>
          <w:ilvl w:val="2"/>
          <w:numId w:val="39"/>
        </w:numPr>
        <w:tabs>
          <w:tab w:val="num" w:pos="284"/>
        </w:tabs>
        <w:suppressAutoHyphens w:val="0"/>
        <w:ind w:left="284" w:right="72" w:hanging="284"/>
        <w:jc w:val="both"/>
        <w:rPr>
          <w:rFonts w:ascii="Calibri" w:hAnsi="Calibri" w:cs="Calibri"/>
          <w:b/>
          <w:sz w:val="22"/>
          <w:szCs w:val="22"/>
        </w:rPr>
      </w:pPr>
      <w:r w:rsidRPr="00003E8D">
        <w:rPr>
          <w:rFonts w:ascii="Calibri" w:hAnsi="Calibri" w:cs="Calibri"/>
          <w:sz w:val="22"/>
          <w:szCs w:val="22"/>
        </w:rPr>
        <w:t xml:space="preserve">Spory powstałe na tle realizacji niniejszej umowy będą rozstrzygane polubownie w drodze negocjacji, w razie braku porozumienia Stron sądem właściwym do ich rozstrzygnięcia będzie Sąd siedziby Zamawiającego. </w:t>
      </w:r>
    </w:p>
    <w:p w14:paraId="0A32EFA1" w14:textId="77777777" w:rsidR="00CD401C" w:rsidRPr="002B1894" w:rsidRDefault="00CD401C" w:rsidP="00AA7685">
      <w:pPr>
        <w:numPr>
          <w:ilvl w:val="2"/>
          <w:numId w:val="40"/>
        </w:numPr>
        <w:tabs>
          <w:tab w:val="clear" w:pos="2160"/>
        </w:tabs>
        <w:spacing w:line="240" w:lineRule="atLeast"/>
        <w:ind w:left="284" w:right="73" w:hanging="284"/>
        <w:jc w:val="both"/>
        <w:rPr>
          <w:rFonts w:ascii="Calibri" w:hAnsi="Calibri" w:cs="Calibri"/>
          <w:sz w:val="20"/>
          <w:szCs w:val="20"/>
        </w:rPr>
      </w:pPr>
      <w:r w:rsidRPr="002B1894">
        <w:rPr>
          <w:rFonts w:ascii="Calibri" w:hAnsi="Calibri" w:cs="Calibri"/>
          <w:sz w:val="20"/>
          <w:szCs w:val="20"/>
        </w:rPr>
        <w:t xml:space="preserve">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(t.j. Dz.U. 2019 poz. 1781). </w:t>
      </w:r>
    </w:p>
    <w:p w14:paraId="5F1FB619" w14:textId="77777777" w:rsidR="00CD401C" w:rsidRPr="00003E8D" w:rsidRDefault="00CD401C" w:rsidP="00AA7685">
      <w:pPr>
        <w:widowControl w:val="0"/>
        <w:numPr>
          <w:ilvl w:val="2"/>
          <w:numId w:val="39"/>
        </w:numPr>
        <w:tabs>
          <w:tab w:val="num" w:pos="284"/>
        </w:tabs>
        <w:suppressAutoHyphens w:val="0"/>
        <w:ind w:left="284" w:right="72" w:hanging="284"/>
        <w:rPr>
          <w:rFonts w:ascii="Calibri" w:hAnsi="Calibri" w:cs="Calibri"/>
          <w:b/>
          <w:sz w:val="22"/>
          <w:szCs w:val="22"/>
        </w:rPr>
      </w:pPr>
      <w:r w:rsidRPr="00003E8D">
        <w:rPr>
          <w:rFonts w:ascii="Calibri" w:hAnsi="Calibri" w:cs="Calibri"/>
          <w:sz w:val="22"/>
          <w:szCs w:val="22"/>
        </w:rPr>
        <w:t xml:space="preserve">Umowę sporządzono w dwóch jednobrzmiących egzemplarzach po jednym dla każdej ze stron. </w:t>
      </w:r>
    </w:p>
    <w:p w14:paraId="5E99C947" w14:textId="77777777" w:rsidR="00CD401C" w:rsidRPr="00003E8D" w:rsidRDefault="00CD401C" w:rsidP="00CD401C">
      <w:pPr>
        <w:widowControl w:val="0"/>
        <w:ind w:right="72"/>
        <w:rPr>
          <w:rFonts w:ascii="Calibri" w:hAnsi="Calibri" w:cs="Calibri"/>
          <w:b/>
          <w:sz w:val="22"/>
          <w:szCs w:val="22"/>
        </w:rPr>
      </w:pPr>
    </w:p>
    <w:p w14:paraId="4CCB8DB9" w14:textId="77777777" w:rsidR="00CD401C" w:rsidRPr="00003E8D" w:rsidRDefault="00CD401C" w:rsidP="00CD401C">
      <w:pPr>
        <w:widowControl w:val="0"/>
        <w:ind w:right="72"/>
        <w:rPr>
          <w:rFonts w:ascii="Calibri" w:hAnsi="Calibri" w:cs="Calibri"/>
          <w:b/>
          <w:sz w:val="22"/>
          <w:szCs w:val="22"/>
        </w:rPr>
      </w:pPr>
    </w:p>
    <w:p w14:paraId="3808BF62" w14:textId="77777777" w:rsidR="00CD401C" w:rsidRPr="00003E8D" w:rsidRDefault="00CD401C" w:rsidP="00CD401C">
      <w:pPr>
        <w:spacing w:line="276" w:lineRule="auto"/>
        <w:ind w:left="357"/>
        <w:jc w:val="both"/>
        <w:rPr>
          <w:rFonts w:ascii="Calibri" w:hAnsi="Calibri" w:cs="Calibri"/>
          <w:b/>
          <w:sz w:val="22"/>
          <w:szCs w:val="22"/>
          <w:lang w:eastAsia="de-DE"/>
        </w:rPr>
      </w:pPr>
      <w:r w:rsidRPr="00003E8D">
        <w:rPr>
          <w:rFonts w:ascii="Calibri" w:hAnsi="Calibri" w:cs="Calibri"/>
          <w:b/>
          <w:sz w:val="22"/>
          <w:szCs w:val="22"/>
          <w:lang w:eastAsia="de-DE"/>
        </w:rPr>
        <w:t xml:space="preserve">ZAMAWIAJĄCY </w:t>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t xml:space="preserve"> WYKONAWCA</w:t>
      </w:r>
    </w:p>
    <w:p w14:paraId="0DFB60BF" w14:textId="77777777" w:rsidR="00660C6C" w:rsidRDefault="00660C6C" w:rsidP="009C6BFE">
      <w:pPr>
        <w:widowControl w:val="0"/>
        <w:ind w:right="72"/>
        <w:rPr>
          <w:rFonts w:ascii="Calibri" w:hAnsi="Calibri" w:cs="Calibri"/>
          <w:sz w:val="22"/>
          <w:szCs w:val="22"/>
        </w:rPr>
      </w:pPr>
    </w:p>
    <w:p w14:paraId="4C89AF39" w14:textId="77777777" w:rsidR="00660C6C" w:rsidRDefault="00660C6C" w:rsidP="009C6BFE">
      <w:pPr>
        <w:widowControl w:val="0"/>
        <w:ind w:right="72"/>
        <w:rPr>
          <w:rFonts w:ascii="Calibri" w:hAnsi="Calibri" w:cs="Calibri"/>
          <w:sz w:val="22"/>
          <w:szCs w:val="22"/>
        </w:rPr>
      </w:pPr>
    </w:p>
    <w:p w14:paraId="6E79C29D" w14:textId="77777777" w:rsidR="00660C6C" w:rsidRDefault="00660C6C" w:rsidP="009C6BFE">
      <w:pPr>
        <w:widowControl w:val="0"/>
        <w:ind w:right="72"/>
        <w:rPr>
          <w:rFonts w:ascii="Calibri" w:hAnsi="Calibri" w:cs="Calibri"/>
          <w:sz w:val="22"/>
          <w:szCs w:val="22"/>
        </w:rPr>
      </w:pPr>
    </w:p>
    <w:p w14:paraId="42AE591D" w14:textId="77777777" w:rsidR="00660C6C" w:rsidRDefault="00660C6C" w:rsidP="009C6BFE">
      <w:pPr>
        <w:widowControl w:val="0"/>
        <w:ind w:right="72"/>
        <w:rPr>
          <w:rFonts w:ascii="Calibri" w:hAnsi="Calibri" w:cs="Calibri"/>
          <w:sz w:val="22"/>
          <w:szCs w:val="22"/>
        </w:rPr>
      </w:pPr>
    </w:p>
    <w:p w14:paraId="793F49F2" w14:textId="77777777" w:rsidR="00660C6C" w:rsidRDefault="00660C6C" w:rsidP="009C6BFE">
      <w:pPr>
        <w:widowControl w:val="0"/>
        <w:ind w:right="72"/>
        <w:rPr>
          <w:rFonts w:ascii="Calibri" w:hAnsi="Calibri" w:cs="Calibri"/>
          <w:sz w:val="22"/>
          <w:szCs w:val="22"/>
        </w:rPr>
      </w:pPr>
    </w:p>
    <w:p w14:paraId="2EEC3257" w14:textId="77777777" w:rsidR="00660C6C" w:rsidRDefault="00660C6C" w:rsidP="009C6BFE">
      <w:pPr>
        <w:widowControl w:val="0"/>
        <w:ind w:right="72"/>
        <w:rPr>
          <w:rFonts w:ascii="Calibri" w:hAnsi="Calibri" w:cs="Calibri"/>
          <w:sz w:val="22"/>
          <w:szCs w:val="22"/>
        </w:rPr>
      </w:pPr>
    </w:p>
    <w:p w14:paraId="4D926E41" w14:textId="77777777" w:rsidR="00660C6C" w:rsidRDefault="00660C6C" w:rsidP="009C6BFE">
      <w:pPr>
        <w:widowControl w:val="0"/>
        <w:ind w:right="72"/>
        <w:rPr>
          <w:rFonts w:ascii="Calibri" w:hAnsi="Calibri" w:cs="Calibri"/>
          <w:sz w:val="22"/>
          <w:szCs w:val="22"/>
        </w:rPr>
      </w:pPr>
    </w:p>
    <w:p w14:paraId="63DCB670" w14:textId="77777777" w:rsidR="00660C6C" w:rsidRDefault="00660C6C" w:rsidP="009C6BFE">
      <w:pPr>
        <w:widowControl w:val="0"/>
        <w:ind w:right="72"/>
        <w:rPr>
          <w:rFonts w:ascii="Calibri" w:hAnsi="Calibri" w:cs="Calibri"/>
          <w:sz w:val="22"/>
          <w:szCs w:val="22"/>
        </w:rPr>
      </w:pPr>
    </w:p>
    <w:p w14:paraId="01ECD1F3" w14:textId="77777777" w:rsidR="00660C6C" w:rsidRDefault="00660C6C" w:rsidP="009C6BFE">
      <w:pPr>
        <w:widowControl w:val="0"/>
        <w:ind w:right="72"/>
        <w:rPr>
          <w:rFonts w:ascii="Calibri" w:hAnsi="Calibri" w:cs="Calibri"/>
          <w:sz w:val="22"/>
          <w:szCs w:val="22"/>
        </w:rPr>
      </w:pPr>
    </w:p>
    <w:p w14:paraId="0D1F5037" w14:textId="77777777" w:rsidR="00660C6C" w:rsidRDefault="00660C6C" w:rsidP="009C6BFE">
      <w:pPr>
        <w:widowControl w:val="0"/>
        <w:ind w:right="72"/>
        <w:rPr>
          <w:rFonts w:ascii="Calibri" w:hAnsi="Calibri" w:cs="Calibri"/>
          <w:sz w:val="22"/>
          <w:szCs w:val="22"/>
        </w:rPr>
      </w:pPr>
    </w:p>
    <w:p w14:paraId="2A78E7EB" w14:textId="77777777" w:rsidR="00660C6C" w:rsidRDefault="00660C6C" w:rsidP="009C6BFE">
      <w:pPr>
        <w:widowControl w:val="0"/>
        <w:ind w:right="72"/>
        <w:rPr>
          <w:rFonts w:ascii="Calibri" w:hAnsi="Calibri" w:cs="Calibri"/>
          <w:sz w:val="22"/>
          <w:szCs w:val="22"/>
        </w:rPr>
      </w:pPr>
    </w:p>
    <w:p w14:paraId="7A9F438D" w14:textId="77777777" w:rsidR="005631CE" w:rsidRDefault="005631CE" w:rsidP="009C6BFE">
      <w:pPr>
        <w:widowControl w:val="0"/>
        <w:ind w:right="72"/>
        <w:rPr>
          <w:rFonts w:ascii="Calibri" w:hAnsi="Calibri" w:cs="Calibri"/>
          <w:sz w:val="22"/>
          <w:szCs w:val="22"/>
        </w:rPr>
      </w:pPr>
    </w:p>
    <w:p w14:paraId="4B38119D" w14:textId="77777777" w:rsidR="008323A0" w:rsidRDefault="008323A0" w:rsidP="009C6BFE">
      <w:pPr>
        <w:widowControl w:val="0"/>
        <w:ind w:right="72"/>
        <w:rPr>
          <w:rFonts w:ascii="Calibri" w:hAnsi="Calibri" w:cs="Calibri"/>
          <w:sz w:val="22"/>
          <w:szCs w:val="22"/>
        </w:rPr>
      </w:pPr>
    </w:p>
    <w:p w14:paraId="7E773038" w14:textId="77777777" w:rsidR="008323A0" w:rsidRDefault="008323A0" w:rsidP="009C6BFE">
      <w:pPr>
        <w:widowControl w:val="0"/>
        <w:ind w:right="72"/>
        <w:rPr>
          <w:rFonts w:ascii="Calibri" w:hAnsi="Calibri" w:cs="Calibri"/>
          <w:sz w:val="22"/>
          <w:szCs w:val="22"/>
        </w:rPr>
      </w:pPr>
    </w:p>
    <w:p w14:paraId="49930C93" w14:textId="77777777" w:rsidR="001245E2" w:rsidRDefault="001245E2" w:rsidP="009C6BFE">
      <w:pPr>
        <w:widowControl w:val="0"/>
        <w:ind w:right="72"/>
        <w:rPr>
          <w:rFonts w:ascii="Calibri" w:hAnsi="Calibri" w:cs="Calibri"/>
          <w:sz w:val="22"/>
          <w:szCs w:val="22"/>
        </w:rPr>
      </w:pPr>
    </w:p>
    <w:p w14:paraId="6B980F48" w14:textId="77777777" w:rsidR="001245E2" w:rsidRDefault="001245E2" w:rsidP="009C6BFE">
      <w:pPr>
        <w:widowControl w:val="0"/>
        <w:ind w:right="72"/>
        <w:rPr>
          <w:rFonts w:ascii="Calibri" w:hAnsi="Calibri" w:cs="Calibri"/>
          <w:sz w:val="22"/>
          <w:szCs w:val="22"/>
        </w:rPr>
      </w:pPr>
    </w:p>
    <w:p w14:paraId="658E6E11" w14:textId="77777777" w:rsidR="001245E2" w:rsidRDefault="001245E2" w:rsidP="009C6BFE">
      <w:pPr>
        <w:widowControl w:val="0"/>
        <w:ind w:right="72"/>
        <w:rPr>
          <w:rFonts w:ascii="Calibri" w:hAnsi="Calibri" w:cs="Calibri"/>
          <w:sz w:val="22"/>
          <w:szCs w:val="22"/>
        </w:rPr>
      </w:pPr>
    </w:p>
    <w:p w14:paraId="346E3698" w14:textId="77777777" w:rsidR="001245E2" w:rsidRDefault="001245E2" w:rsidP="009C6BFE">
      <w:pPr>
        <w:widowControl w:val="0"/>
        <w:ind w:right="72"/>
        <w:rPr>
          <w:rFonts w:ascii="Calibri" w:hAnsi="Calibri" w:cs="Calibri"/>
          <w:sz w:val="22"/>
          <w:szCs w:val="22"/>
        </w:rPr>
      </w:pPr>
    </w:p>
    <w:p w14:paraId="0FC37CDD" w14:textId="77777777" w:rsidR="001245E2" w:rsidRDefault="001245E2" w:rsidP="009C6BFE">
      <w:pPr>
        <w:widowControl w:val="0"/>
        <w:ind w:right="72"/>
        <w:rPr>
          <w:rFonts w:ascii="Calibri" w:hAnsi="Calibri" w:cs="Calibri"/>
          <w:sz w:val="22"/>
          <w:szCs w:val="22"/>
        </w:rPr>
      </w:pPr>
    </w:p>
    <w:p w14:paraId="7DDD9605" w14:textId="77777777" w:rsidR="001245E2" w:rsidRDefault="001245E2" w:rsidP="009C6BFE">
      <w:pPr>
        <w:widowControl w:val="0"/>
        <w:ind w:right="72"/>
        <w:rPr>
          <w:rFonts w:ascii="Calibri" w:hAnsi="Calibri" w:cs="Calibri"/>
          <w:sz w:val="22"/>
          <w:szCs w:val="22"/>
        </w:rPr>
      </w:pPr>
    </w:p>
    <w:p w14:paraId="501102DF" w14:textId="77777777" w:rsidR="001245E2" w:rsidRDefault="001245E2" w:rsidP="009C6BFE">
      <w:pPr>
        <w:widowControl w:val="0"/>
        <w:ind w:right="72"/>
        <w:rPr>
          <w:rFonts w:ascii="Calibri" w:hAnsi="Calibri" w:cs="Calibri"/>
          <w:sz w:val="22"/>
          <w:szCs w:val="22"/>
        </w:rPr>
      </w:pPr>
    </w:p>
    <w:p w14:paraId="42CEE408" w14:textId="77777777" w:rsidR="001245E2" w:rsidRDefault="001245E2" w:rsidP="009C6BFE">
      <w:pPr>
        <w:widowControl w:val="0"/>
        <w:ind w:right="72"/>
        <w:rPr>
          <w:rFonts w:ascii="Calibri" w:hAnsi="Calibri" w:cs="Calibri"/>
          <w:sz w:val="22"/>
          <w:szCs w:val="22"/>
        </w:rPr>
      </w:pPr>
    </w:p>
    <w:p w14:paraId="538EB408" w14:textId="77777777" w:rsidR="001245E2" w:rsidRDefault="001245E2" w:rsidP="009C6BFE">
      <w:pPr>
        <w:widowControl w:val="0"/>
        <w:ind w:right="72"/>
        <w:rPr>
          <w:rFonts w:ascii="Calibri" w:hAnsi="Calibri" w:cs="Calibri"/>
          <w:sz w:val="22"/>
          <w:szCs w:val="22"/>
        </w:rPr>
      </w:pPr>
    </w:p>
    <w:p w14:paraId="499EA2AB" w14:textId="77777777" w:rsidR="001245E2" w:rsidRDefault="001245E2" w:rsidP="009C6BFE">
      <w:pPr>
        <w:widowControl w:val="0"/>
        <w:ind w:right="72"/>
        <w:rPr>
          <w:rFonts w:ascii="Calibri" w:hAnsi="Calibri" w:cs="Calibri"/>
          <w:sz w:val="22"/>
          <w:szCs w:val="22"/>
        </w:rPr>
      </w:pPr>
    </w:p>
    <w:p w14:paraId="5001FDC5" w14:textId="0601C017" w:rsidR="007F754E" w:rsidRDefault="00044F09" w:rsidP="006D3FEF">
      <w:pPr>
        <w:rPr>
          <w:rFonts w:ascii="Calibri" w:hAnsi="Calibri" w:cs="Calibri"/>
          <w:b/>
          <w:bCs/>
          <w:iCs/>
          <w:sz w:val="20"/>
          <w:szCs w:val="20"/>
        </w:rPr>
      </w:pPr>
      <w:r w:rsidRPr="004F43BC">
        <w:rPr>
          <w:rFonts w:ascii="Calibri" w:hAnsi="Calibri" w:cs="Calibri"/>
          <w:b/>
          <w:sz w:val="20"/>
          <w:szCs w:val="20"/>
        </w:rPr>
        <w:t xml:space="preserve">Załącznik nr </w:t>
      </w:r>
      <w:r w:rsidR="007D04B6">
        <w:rPr>
          <w:rFonts w:ascii="Calibri" w:hAnsi="Calibri" w:cs="Calibri"/>
          <w:b/>
          <w:sz w:val="20"/>
          <w:szCs w:val="20"/>
        </w:rPr>
        <w:t>4</w:t>
      </w:r>
    </w:p>
    <w:p w14:paraId="7C6A8B36" w14:textId="33F16D7C" w:rsidR="006D3FEF" w:rsidRPr="007D3D43" w:rsidRDefault="006D3FEF" w:rsidP="006D3FEF">
      <w:pPr>
        <w:rPr>
          <w:rFonts w:ascii="Calibri" w:hAnsi="Calibri" w:cs="Calibri"/>
          <w:iCs/>
          <w:sz w:val="20"/>
          <w:szCs w:val="20"/>
        </w:rPr>
      </w:pPr>
      <w:r w:rsidRPr="007D3D43">
        <w:rPr>
          <w:rFonts w:ascii="Calibri" w:hAnsi="Calibri" w:cs="Calibri"/>
          <w:b/>
          <w:bCs/>
          <w:iCs/>
          <w:sz w:val="20"/>
          <w:szCs w:val="20"/>
        </w:rPr>
        <w:lastRenderedPageBreak/>
        <w:t>Wykonawcy wspólnie</w:t>
      </w:r>
    </w:p>
    <w:p w14:paraId="1E6BA150" w14:textId="77777777" w:rsidR="006D3FEF" w:rsidRPr="007D3D43" w:rsidRDefault="006D3FEF" w:rsidP="006D3FEF">
      <w:pPr>
        <w:rPr>
          <w:rFonts w:ascii="Calibri" w:hAnsi="Calibri" w:cs="Calibri"/>
          <w:iCs/>
          <w:sz w:val="20"/>
          <w:szCs w:val="20"/>
        </w:rPr>
      </w:pPr>
      <w:r w:rsidRPr="007D3D43">
        <w:rPr>
          <w:rFonts w:ascii="Calibri" w:hAnsi="Calibri" w:cs="Calibri"/>
          <w:b/>
          <w:bCs/>
          <w:iCs/>
          <w:sz w:val="20"/>
          <w:szCs w:val="20"/>
        </w:rPr>
        <w:t>Ubiegający się o udzielenie zamówienia:</w:t>
      </w:r>
    </w:p>
    <w:p w14:paraId="221835EF" w14:textId="77777777" w:rsidR="006D3FEF" w:rsidRPr="007D3D43" w:rsidRDefault="006D3FEF" w:rsidP="006D3FEF">
      <w:pPr>
        <w:rPr>
          <w:rFonts w:ascii="Calibri" w:hAnsi="Calibri" w:cs="Calibri"/>
          <w:iCs/>
          <w:sz w:val="20"/>
          <w:szCs w:val="20"/>
        </w:rPr>
      </w:pPr>
      <w:r w:rsidRPr="007D3D43">
        <w:rPr>
          <w:rFonts w:ascii="Calibri" w:hAnsi="Calibri" w:cs="Calibri"/>
          <w:iCs/>
          <w:sz w:val="20"/>
          <w:szCs w:val="20"/>
        </w:rPr>
        <w:t>…………………………………….</w:t>
      </w:r>
    </w:p>
    <w:p w14:paraId="15D9CA53" w14:textId="77777777" w:rsidR="006D3FEF" w:rsidRPr="007D3D43" w:rsidRDefault="006D3FEF" w:rsidP="006D3FEF">
      <w:pPr>
        <w:rPr>
          <w:rFonts w:ascii="Calibri" w:hAnsi="Calibri" w:cs="Calibri"/>
          <w:iCs/>
          <w:sz w:val="20"/>
          <w:szCs w:val="20"/>
        </w:rPr>
      </w:pPr>
      <w:r w:rsidRPr="007D3D43">
        <w:rPr>
          <w:rFonts w:ascii="Calibri" w:hAnsi="Calibri" w:cs="Calibri"/>
          <w:iCs/>
          <w:sz w:val="20"/>
          <w:szCs w:val="20"/>
        </w:rPr>
        <w:t>…………………………………….</w:t>
      </w:r>
    </w:p>
    <w:p w14:paraId="5F3383FA" w14:textId="77777777" w:rsidR="006D3FEF" w:rsidRPr="007D3D43" w:rsidRDefault="006D3FEF" w:rsidP="006D3FEF">
      <w:pPr>
        <w:rPr>
          <w:rFonts w:ascii="Calibri" w:hAnsi="Calibri" w:cs="Calibri"/>
          <w:iCs/>
          <w:sz w:val="20"/>
          <w:szCs w:val="20"/>
        </w:rPr>
      </w:pPr>
      <w:r w:rsidRPr="007D3D43">
        <w:rPr>
          <w:rFonts w:ascii="Calibri" w:hAnsi="Calibri" w:cs="Calibri"/>
          <w:i/>
          <w:iCs/>
          <w:sz w:val="20"/>
          <w:szCs w:val="20"/>
        </w:rPr>
        <w:t>(pełna nazwa/firma, adres, w zależności od podmiotu: NIP/PESEL, KRS/CEiDG)</w:t>
      </w:r>
    </w:p>
    <w:p w14:paraId="565B0601" w14:textId="77777777" w:rsidR="006D3FEF" w:rsidRPr="007D3D43" w:rsidRDefault="006D3FEF" w:rsidP="006D3FEF">
      <w:pPr>
        <w:rPr>
          <w:rFonts w:ascii="Calibri" w:hAnsi="Calibri" w:cs="Calibri"/>
          <w:b/>
          <w:bCs/>
          <w:iCs/>
          <w:sz w:val="20"/>
          <w:szCs w:val="20"/>
        </w:rPr>
      </w:pPr>
      <w:r w:rsidRPr="007D3D43">
        <w:rPr>
          <w:rFonts w:ascii="Calibri" w:hAnsi="Calibri" w:cs="Calibri"/>
          <w:b/>
          <w:bCs/>
          <w:iCs/>
          <w:sz w:val="20"/>
          <w:szCs w:val="20"/>
        </w:rPr>
        <w:t xml:space="preserve"> </w:t>
      </w:r>
    </w:p>
    <w:p w14:paraId="7D023BB0" w14:textId="77777777" w:rsidR="006D3FEF" w:rsidRPr="007D3D43" w:rsidRDefault="006D3FEF" w:rsidP="006D3FEF">
      <w:pPr>
        <w:rPr>
          <w:rFonts w:ascii="Calibri" w:hAnsi="Calibri" w:cs="Calibri"/>
          <w:b/>
          <w:bCs/>
          <w:iCs/>
          <w:sz w:val="20"/>
          <w:szCs w:val="20"/>
        </w:rPr>
      </w:pPr>
    </w:p>
    <w:p w14:paraId="59B8BB48" w14:textId="77777777" w:rsidR="006D3FEF" w:rsidRPr="007D3D43" w:rsidRDefault="006D3FEF" w:rsidP="006D3FEF">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1EF5AC2C" w14:textId="77777777" w:rsidR="006D3FEF" w:rsidRPr="007D3D43" w:rsidRDefault="006D3FEF" w:rsidP="006D3FEF">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51DAE6DB" w14:textId="77777777" w:rsidR="006D3FEF" w:rsidRPr="007D3D43" w:rsidRDefault="006D3FEF" w:rsidP="006D3FEF">
      <w:pPr>
        <w:jc w:val="center"/>
        <w:rPr>
          <w:rFonts w:ascii="Calibri" w:hAnsi="Calibri" w:cs="Calibri"/>
          <w:iCs/>
          <w:sz w:val="20"/>
          <w:szCs w:val="20"/>
        </w:rPr>
      </w:pPr>
      <w:r w:rsidRPr="007D3D43">
        <w:rPr>
          <w:rFonts w:ascii="Calibri" w:hAnsi="Calibri" w:cs="Calibri"/>
          <w:b/>
          <w:bCs/>
          <w:iCs/>
          <w:sz w:val="20"/>
          <w:szCs w:val="20"/>
        </w:rPr>
        <w:t>Prawo zamówień publicznych</w:t>
      </w:r>
    </w:p>
    <w:p w14:paraId="55D7355A" w14:textId="77777777" w:rsidR="006D3FEF" w:rsidRPr="007D3D43" w:rsidRDefault="006D3FEF" w:rsidP="006D3FEF">
      <w:pPr>
        <w:rPr>
          <w:rFonts w:ascii="Calibri" w:hAnsi="Calibri" w:cs="Calibri"/>
          <w:b/>
          <w:bCs/>
          <w:iCs/>
          <w:sz w:val="20"/>
          <w:szCs w:val="20"/>
        </w:rPr>
      </w:pPr>
    </w:p>
    <w:p w14:paraId="3C2696B6" w14:textId="77777777" w:rsidR="006D3FEF" w:rsidRPr="007D3D43" w:rsidRDefault="006D3FEF" w:rsidP="006D3FEF">
      <w:pPr>
        <w:jc w:val="center"/>
        <w:rPr>
          <w:rFonts w:ascii="Calibri" w:hAnsi="Calibri" w:cs="Calibri"/>
          <w:b/>
          <w:bCs/>
          <w:iCs/>
          <w:sz w:val="20"/>
          <w:szCs w:val="20"/>
        </w:rPr>
      </w:pPr>
      <w:r w:rsidRPr="007D3D43">
        <w:rPr>
          <w:rFonts w:ascii="Calibri" w:hAnsi="Calibri" w:cs="Calibri"/>
          <w:b/>
          <w:bCs/>
          <w:iCs/>
          <w:sz w:val="20"/>
          <w:szCs w:val="20"/>
        </w:rPr>
        <w:t xml:space="preserve">DOTYCZĄCE DOSTAW, USŁUG LUB ROBÓT BUDOWLANYCH, </w:t>
      </w:r>
    </w:p>
    <w:p w14:paraId="2F7095DE" w14:textId="77777777" w:rsidR="006D3FEF" w:rsidRPr="007D3D43" w:rsidRDefault="006D3FEF" w:rsidP="006D3FEF">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0D321FA5" w14:textId="77777777" w:rsidR="006D3FEF" w:rsidRPr="007D3D43" w:rsidRDefault="006D3FEF" w:rsidP="006D3FEF">
      <w:pPr>
        <w:rPr>
          <w:rFonts w:ascii="Calibri" w:hAnsi="Calibri" w:cs="Calibri"/>
          <w:iCs/>
          <w:sz w:val="20"/>
          <w:szCs w:val="20"/>
        </w:rPr>
      </w:pPr>
    </w:p>
    <w:p w14:paraId="56F4C70B" w14:textId="41026678" w:rsidR="006D3FEF" w:rsidRPr="007D3D43" w:rsidRDefault="006D3FEF" w:rsidP="006D3FEF">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210442" w:rsidRPr="00210442">
        <w:rPr>
          <w:rFonts w:ascii="Calibri" w:hAnsi="Calibri" w:cs="Calibri"/>
          <w:b/>
          <w:i/>
          <w:sz w:val="20"/>
          <w:szCs w:val="20"/>
        </w:rPr>
        <w:t>Zakup osprzętu wraz z najmem 2 mammotomów próżniowych do biopsji piersi na potrzeby pracowni USG/ZDO</w:t>
      </w:r>
      <w:r w:rsidRPr="007D3D43">
        <w:rPr>
          <w:rFonts w:ascii="Calibri" w:hAnsi="Calibri" w:cs="Calibri"/>
          <w:iCs/>
          <w:sz w:val="20"/>
          <w:szCs w:val="20"/>
        </w:rPr>
        <w:t>, że*:</w:t>
      </w:r>
    </w:p>
    <w:p w14:paraId="0784E37E" w14:textId="77777777" w:rsidR="006D3FEF" w:rsidRPr="007D3D43" w:rsidRDefault="006D3FEF" w:rsidP="006D3FEF">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Pr>
          <w:rFonts w:ascii="Calibri" w:hAnsi="Calibri" w:cs="Calibri"/>
          <w:i/>
          <w:iCs/>
          <w:sz w:val="20"/>
          <w:szCs w:val="20"/>
        </w:rPr>
        <w:t xml:space="preserve"> </w:t>
      </w:r>
      <w:r w:rsidRPr="007D3D43">
        <w:rPr>
          <w:rFonts w:ascii="Calibri" w:hAnsi="Calibri" w:cs="Calibri"/>
          <w:i/>
          <w:iCs/>
          <w:sz w:val="20"/>
          <w:szCs w:val="20"/>
        </w:rPr>
        <w:t>i</w:t>
      </w:r>
      <w:r>
        <w:rPr>
          <w:rFonts w:ascii="Calibri" w:hAnsi="Calibri" w:cs="Calibri"/>
          <w:i/>
          <w:iCs/>
          <w:sz w:val="20"/>
          <w:szCs w:val="20"/>
        </w:rPr>
        <w:t xml:space="preserve"> </w:t>
      </w:r>
      <w:r w:rsidRPr="007D3D43">
        <w:rPr>
          <w:rFonts w:ascii="Calibri" w:hAnsi="Calibri" w:cs="Calibri"/>
          <w:i/>
          <w:iCs/>
          <w:sz w:val="20"/>
          <w:szCs w:val="20"/>
        </w:rPr>
        <w:t>adres</w:t>
      </w:r>
      <w:r>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1017FADE" w14:textId="77777777" w:rsidR="006D3FEF" w:rsidRPr="007D3D43" w:rsidRDefault="006D3FEF" w:rsidP="006D3FEF">
      <w:pPr>
        <w:rPr>
          <w:rFonts w:ascii="Calibri" w:hAnsi="Calibri" w:cs="Calibri"/>
          <w:iCs/>
          <w:sz w:val="20"/>
          <w:szCs w:val="20"/>
        </w:rPr>
      </w:pPr>
    </w:p>
    <w:p w14:paraId="02FFE2EE" w14:textId="77777777" w:rsidR="006D3FEF" w:rsidRPr="007D3D43" w:rsidRDefault="006D3FEF" w:rsidP="006D3FEF">
      <w:pPr>
        <w:rPr>
          <w:rFonts w:ascii="Calibri" w:hAnsi="Calibri" w:cs="Calibri"/>
          <w:iCs/>
          <w:sz w:val="20"/>
          <w:szCs w:val="20"/>
        </w:rPr>
      </w:pPr>
      <w:r w:rsidRPr="007D3D43">
        <w:rPr>
          <w:rFonts w:ascii="Calibri" w:hAnsi="Calibri" w:cs="Calibri"/>
          <w:iCs/>
          <w:sz w:val="20"/>
          <w:szCs w:val="20"/>
        </w:rPr>
        <w:t>………………………………………………………………………………………………………………………………….…</w:t>
      </w:r>
    </w:p>
    <w:p w14:paraId="2DB1747E" w14:textId="77777777" w:rsidR="006D3FEF" w:rsidRPr="007D3D43" w:rsidRDefault="006D3FEF" w:rsidP="006D3FEF">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Pr>
          <w:rFonts w:ascii="Calibri" w:hAnsi="Calibri" w:cs="Calibri"/>
          <w:i/>
          <w:iCs/>
          <w:sz w:val="20"/>
          <w:szCs w:val="20"/>
        </w:rPr>
        <w:t xml:space="preserve"> </w:t>
      </w:r>
      <w:r w:rsidRPr="007D3D43">
        <w:rPr>
          <w:rFonts w:ascii="Calibri" w:hAnsi="Calibri" w:cs="Calibri"/>
          <w:i/>
          <w:iCs/>
          <w:sz w:val="20"/>
          <w:szCs w:val="20"/>
        </w:rPr>
        <w:t>i</w:t>
      </w:r>
      <w:r>
        <w:rPr>
          <w:rFonts w:ascii="Calibri" w:hAnsi="Calibri" w:cs="Calibri"/>
          <w:i/>
          <w:iCs/>
          <w:sz w:val="20"/>
          <w:szCs w:val="20"/>
        </w:rPr>
        <w:t xml:space="preserve"> </w:t>
      </w:r>
      <w:r w:rsidRPr="007D3D43">
        <w:rPr>
          <w:rFonts w:ascii="Calibri" w:hAnsi="Calibri" w:cs="Calibri"/>
          <w:i/>
          <w:iCs/>
          <w:sz w:val="20"/>
          <w:szCs w:val="20"/>
        </w:rPr>
        <w:t>adres</w:t>
      </w:r>
      <w:r>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0BCEC9D0" w14:textId="77777777" w:rsidR="006D3FEF" w:rsidRPr="007D3D43" w:rsidRDefault="006D3FEF" w:rsidP="006D3FEF">
      <w:pPr>
        <w:rPr>
          <w:rFonts w:ascii="Calibri" w:hAnsi="Calibri" w:cs="Calibri"/>
          <w:iCs/>
          <w:sz w:val="20"/>
          <w:szCs w:val="20"/>
        </w:rPr>
      </w:pPr>
    </w:p>
    <w:p w14:paraId="1720F859" w14:textId="77777777" w:rsidR="006D3FEF" w:rsidRPr="007D3D43" w:rsidRDefault="006D3FEF" w:rsidP="006D3FEF">
      <w:pPr>
        <w:rPr>
          <w:rFonts w:ascii="Calibri" w:hAnsi="Calibri" w:cs="Calibri"/>
          <w:iCs/>
          <w:sz w:val="20"/>
          <w:szCs w:val="20"/>
        </w:rPr>
      </w:pPr>
      <w:r w:rsidRPr="007D3D43">
        <w:rPr>
          <w:rFonts w:ascii="Calibri" w:hAnsi="Calibri" w:cs="Calibri"/>
          <w:iCs/>
          <w:sz w:val="20"/>
          <w:szCs w:val="20"/>
        </w:rPr>
        <w:t>………………………………………………………………………………………………………………………………….…</w:t>
      </w:r>
    </w:p>
    <w:p w14:paraId="66E42241" w14:textId="77777777" w:rsidR="006D3FEF" w:rsidRPr="007D3D43" w:rsidRDefault="006D3FEF" w:rsidP="006D3FEF">
      <w:pPr>
        <w:rPr>
          <w:rFonts w:ascii="Calibri" w:hAnsi="Calibri" w:cs="Calibri"/>
          <w:iCs/>
          <w:sz w:val="20"/>
          <w:szCs w:val="20"/>
        </w:rPr>
      </w:pPr>
    </w:p>
    <w:p w14:paraId="59031318" w14:textId="77777777" w:rsidR="006D3FEF" w:rsidRPr="007D3D43" w:rsidRDefault="006D3FEF" w:rsidP="006D3FEF">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660066BE" w14:textId="77777777" w:rsidR="006D3FEF" w:rsidRPr="007D3D43" w:rsidRDefault="006D3FEF" w:rsidP="006D3FEF">
      <w:pPr>
        <w:jc w:val="both"/>
        <w:rPr>
          <w:rFonts w:ascii="Calibri" w:hAnsi="Calibri" w:cs="Calibri"/>
          <w:b/>
          <w:color w:val="0000FF"/>
          <w:sz w:val="20"/>
          <w:szCs w:val="20"/>
          <w:u w:val="single"/>
        </w:rPr>
      </w:pPr>
    </w:p>
    <w:p w14:paraId="38727DDC" w14:textId="77777777" w:rsidR="006D3FEF" w:rsidRPr="007D3D43" w:rsidRDefault="006D3FEF" w:rsidP="006D3FEF">
      <w:pPr>
        <w:jc w:val="both"/>
        <w:rPr>
          <w:rFonts w:ascii="Calibri" w:hAnsi="Calibri" w:cs="Calibri"/>
          <w:b/>
          <w:color w:val="0000FF"/>
          <w:sz w:val="20"/>
          <w:szCs w:val="20"/>
          <w:u w:val="single"/>
        </w:rPr>
      </w:pPr>
    </w:p>
    <w:p w14:paraId="1B533DE9" w14:textId="77777777" w:rsidR="006D3FEF" w:rsidRPr="007D3D43" w:rsidRDefault="006D3FEF" w:rsidP="006D3FEF">
      <w:pPr>
        <w:jc w:val="both"/>
        <w:rPr>
          <w:rFonts w:ascii="Calibri" w:hAnsi="Calibri" w:cs="Calibri"/>
          <w:b/>
          <w:color w:val="0000FF"/>
          <w:sz w:val="20"/>
          <w:szCs w:val="20"/>
          <w:u w:val="single"/>
        </w:rPr>
      </w:pPr>
    </w:p>
    <w:p w14:paraId="637AD714" w14:textId="77777777" w:rsidR="006D3FEF" w:rsidRPr="007D3D43" w:rsidRDefault="006D3FEF" w:rsidP="006D3FEF">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7A9A0662" w14:textId="77777777" w:rsidR="006D3FEF" w:rsidRPr="007D3D43" w:rsidRDefault="006D3FEF" w:rsidP="006D3FEF">
      <w:pPr>
        <w:rPr>
          <w:rFonts w:ascii="Calibri" w:hAnsi="Calibri" w:cs="Calibri"/>
          <w:iCs/>
          <w:sz w:val="20"/>
          <w:szCs w:val="20"/>
        </w:rPr>
      </w:pPr>
    </w:p>
    <w:p w14:paraId="6CFBEA82" w14:textId="77777777" w:rsidR="00C06717" w:rsidRDefault="00C06717">
      <w:pPr>
        <w:spacing w:line="240" w:lineRule="atLeast"/>
        <w:ind w:right="425"/>
        <w:rPr>
          <w:rFonts w:ascii="Calibri" w:hAnsi="Calibri" w:cs="Calibri"/>
          <w:b/>
          <w:bCs/>
          <w:sz w:val="20"/>
          <w:szCs w:val="20"/>
        </w:rPr>
      </w:pPr>
    </w:p>
    <w:p w14:paraId="6C009366" w14:textId="77777777" w:rsidR="00C06717" w:rsidRDefault="00C06717">
      <w:pPr>
        <w:spacing w:line="240" w:lineRule="atLeast"/>
        <w:ind w:right="425"/>
        <w:rPr>
          <w:rFonts w:ascii="Calibri" w:hAnsi="Calibri" w:cs="Calibri"/>
          <w:b/>
          <w:bCs/>
          <w:sz w:val="20"/>
          <w:szCs w:val="20"/>
        </w:rPr>
      </w:pPr>
    </w:p>
    <w:p w14:paraId="042F128C" w14:textId="77777777" w:rsidR="006D3FEF" w:rsidRDefault="006D3FEF">
      <w:pPr>
        <w:spacing w:line="240" w:lineRule="atLeast"/>
        <w:ind w:right="425"/>
        <w:rPr>
          <w:rFonts w:ascii="Calibri" w:hAnsi="Calibri" w:cs="Calibri"/>
          <w:b/>
          <w:bCs/>
          <w:sz w:val="20"/>
          <w:szCs w:val="20"/>
        </w:rPr>
      </w:pPr>
    </w:p>
    <w:p w14:paraId="6FF5A68C" w14:textId="77777777" w:rsidR="006D3FEF" w:rsidRDefault="006D3FEF">
      <w:pPr>
        <w:spacing w:line="240" w:lineRule="atLeast"/>
        <w:ind w:right="425"/>
        <w:rPr>
          <w:rFonts w:ascii="Calibri" w:hAnsi="Calibri" w:cs="Calibri"/>
          <w:b/>
          <w:bCs/>
          <w:sz w:val="20"/>
          <w:szCs w:val="20"/>
        </w:rPr>
      </w:pPr>
    </w:p>
    <w:p w14:paraId="1EEA2E87" w14:textId="77777777" w:rsidR="006D3FEF" w:rsidRDefault="006D3FEF">
      <w:pPr>
        <w:spacing w:line="240" w:lineRule="atLeast"/>
        <w:ind w:right="425"/>
        <w:rPr>
          <w:rFonts w:ascii="Calibri" w:hAnsi="Calibri" w:cs="Calibri"/>
          <w:b/>
          <w:bCs/>
          <w:sz w:val="20"/>
          <w:szCs w:val="20"/>
        </w:rPr>
      </w:pPr>
    </w:p>
    <w:p w14:paraId="598682B7" w14:textId="77777777" w:rsidR="006D3FEF" w:rsidRDefault="006D3FEF">
      <w:pPr>
        <w:spacing w:line="240" w:lineRule="atLeast"/>
        <w:ind w:right="425"/>
        <w:rPr>
          <w:rFonts w:ascii="Calibri" w:hAnsi="Calibri" w:cs="Calibri"/>
          <w:b/>
          <w:bCs/>
          <w:sz w:val="20"/>
          <w:szCs w:val="20"/>
        </w:rPr>
      </w:pPr>
    </w:p>
    <w:p w14:paraId="0A0DB775" w14:textId="77777777" w:rsidR="006D3FEF" w:rsidRDefault="006D3FEF">
      <w:pPr>
        <w:spacing w:line="240" w:lineRule="atLeast"/>
        <w:ind w:right="425"/>
        <w:rPr>
          <w:rFonts w:ascii="Calibri" w:hAnsi="Calibri" w:cs="Calibri"/>
          <w:b/>
          <w:bCs/>
          <w:sz w:val="20"/>
          <w:szCs w:val="20"/>
        </w:rPr>
      </w:pPr>
    </w:p>
    <w:p w14:paraId="7DD8837C" w14:textId="77777777" w:rsidR="006D3FEF" w:rsidRDefault="006D3FEF">
      <w:pPr>
        <w:spacing w:line="240" w:lineRule="atLeast"/>
        <w:ind w:right="425"/>
        <w:rPr>
          <w:rFonts w:ascii="Calibri" w:hAnsi="Calibri" w:cs="Calibri"/>
          <w:b/>
          <w:bCs/>
          <w:sz w:val="20"/>
          <w:szCs w:val="20"/>
        </w:rPr>
      </w:pPr>
    </w:p>
    <w:p w14:paraId="092A132C" w14:textId="77777777" w:rsidR="006D3FEF" w:rsidRDefault="006D3FEF">
      <w:pPr>
        <w:spacing w:line="240" w:lineRule="atLeast"/>
        <w:ind w:right="425"/>
        <w:rPr>
          <w:rFonts w:ascii="Calibri" w:hAnsi="Calibri" w:cs="Calibri"/>
          <w:b/>
          <w:bCs/>
          <w:sz w:val="20"/>
          <w:szCs w:val="20"/>
        </w:rPr>
      </w:pPr>
    </w:p>
    <w:p w14:paraId="3DAEA667" w14:textId="77777777" w:rsidR="006D3FEF" w:rsidRDefault="006D3FEF">
      <w:pPr>
        <w:spacing w:line="240" w:lineRule="atLeast"/>
        <w:ind w:right="425"/>
        <w:rPr>
          <w:rFonts w:ascii="Calibri" w:hAnsi="Calibri" w:cs="Calibri"/>
          <w:b/>
          <w:bCs/>
          <w:sz w:val="20"/>
          <w:szCs w:val="20"/>
        </w:rPr>
      </w:pPr>
    </w:p>
    <w:p w14:paraId="5D4C6E64" w14:textId="77777777" w:rsidR="006D3FEF" w:rsidRDefault="006D3FEF">
      <w:pPr>
        <w:spacing w:line="240" w:lineRule="atLeast"/>
        <w:ind w:right="425"/>
        <w:rPr>
          <w:rFonts w:ascii="Calibri" w:hAnsi="Calibri" w:cs="Calibri"/>
          <w:b/>
          <w:bCs/>
          <w:sz w:val="20"/>
          <w:szCs w:val="20"/>
        </w:rPr>
      </w:pPr>
    </w:p>
    <w:p w14:paraId="5A2BB140" w14:textId="77777777" w:rsidR="006D3FEF" w:rsidRDefault="006D3FEF">
      <w:pPr>
        <w:spacing w:line="240" w:lineRule="atLeast"/>
        <w:ind w:right="425"/>
        <w:rPr>
          <w:rFonts w:ascii="Calibri" w:hAnsi="Calibri" w:cs="Calibri"/>
          <w:b/>
          <w:bCs/>
          <w:sz w:val="20"/>
          <w:szCs w:val="20"/>
        </w:rPr>
      </w:pPr>
    </w:p>
    <w:p w14:paraId="6842589F" w14:textId="77777777" w:rsidR="006D3FEF" w:rsidRDefault="006D3FEF">
      <w:pPr>
        <w:spacing w:line="240" w:lineRule="atLeast"/>
        <w:ind w:right="425"/>
        <w:rPr>
          <w:rFonts w:ascii="Calibri" w:hAnsi="Calibri" w:cs="Calibri"/>
          <w:b/>
          <w:bCs/>
          <w:sz w:val="20"/>
          <w:szCs w:val="20"/>
        </w:rPr>
      </w:pPr>
    </w:p>
    <w:p w14:paraId="6DAE9781" w14:textId="77777777" w:rsidR="006D3FEF" w:rsidRDefault="006D3FEF">
      <w:pPr>
        <w:spacing w:line="240" w:lineRule="atLeast"/>
        <w:ind w:right="425"/>
        <w:rPr>
          <w:rFonts w:ascii="Calibri" w:hAnsi="Calibri" w:cs="Calibri"/>
          <w:b/>
          <w:bCs/>
          <w:sz w:val="20"/>
          <w:szCs w:val="20"/>
        </w:rPr>
      </w:pPr>
    </w:p>
    <w:p w14:paraId="6C7DAAA1" w14:textId="77777777" w:rsidR="006D3FEF" w:rsidRDefault="006D3FEF">
      <w:pPr>
        <w:spacing w:line="240" w:lineRule="atLeast"/>
        <w:ind w:right="425"/>
        <w:rPr>
          <w:rFonts w:ascii="Calibri" w:hAnsi="Calibri" w:cs="Calibri"/>
          <w:b/>
          <w:bCs/>
          <w:sz w:val="20"/>
          <w:szCs w:val="20"/>
        </w:rPr>
      </w:pPr>
    </w:p>
    <w:p w14:paraId="45AA50CF" w14:textId="77777777" w:rsidR="006D3FEF" w:rsidRDefault="006D3FEF">
      <w:pPr>
        <w:spacing w:line="240" w:lineRule="atLeast"/>
        <w:ind w:right="425"/>
        <w:rPr>
          <w:rFonts w:ascii="Calibri" w:hAnsi="Calibri" w:cs="Calibri"/>
          <w:b/>
          <w:bCs/>
          <w:sz w:val="20"/>
          <w:szCs w:val="20"/>
        </w:rPr>
      </w:pPr>
    </w:p>
    <w:p w14:paraId="1D00C2E2" w14:textId="77777777" w:rsidR="006D3FEF" w:rsidRDefault="006D3FEF">
      <w:pPr>
        <w:spacing w:line="240" w:lineRule="atLeast"/>
        <w:ind w:right="425"/>
        <w:rPr>
          <w:rFonts w:ascii="Calibri" w:hAnsi="Calibri" w:cs="Calibri"/>
          <w:b/>
          <w:bCs/>
          <w:sz w:val="20"/>
          <w:szCs w:val="20"/>
        </w:rPr>
      </w:pPr>
    </w:p>
    <w:p w14:paraId="7C092906" w14:textId="77777777" w:rsidR="006D3FEF" w:rsidRDefault="006D3FEF">
      <w:pPr>
        <w:spacing w:line="240" w:lineRule="atLeast"/>
        <w:ind w:right="425"/>
        <w:rPr>
          <w:rFonts w:ascii="Calibri" w:hAnsi="Calibri" w:cs="Calibri"/>
          <w:b/>
          <w:bCs/>
          <w:sz w:val="20"/>
          <w:szCs w:val="20"/>
        </w:rPr>
      </w:pPr>
    </w:p>
    <w:p w14:paraId="3A977962" w14:textId="77777777" w:rsidR="006D3FEF" w:rsidRDefault="006D3FEF">
      <w:pPr>
        <w:spacing w:line="240" w:lineRule="atLeast"/>
        <w:ind w:right="425"/>
        <w:rPr>
          <w:rFonts w:ascii="Calibri" w:hAnsi="Calibri" w:cs="Calibri"/>
          <w:b/>
          <w:bCs/>
          <w:sz w:val="20"/>
          <w:szCs w:val="20"/>
        </w:rPr>
      </w:pPr>
    </w:p>
    <w:p w14:paraId="2733212A" w14:textId="77777777" w:rsidR="006D3FEF" w:rsidRDefault="006D3FEF">
      <w:pPr>
        <w:spacing w:line="240" w:lineRule="atLeast"/>
        <w:ind w:right="425"/>
        <w:rPr>
          <w:rFonts w:ascii="Calibri" w:hAnsi="Calibri" w:cs="Calibri"/>
          <w:b/>
          <w:bCs/>
          <w:sz w:val="20"/>
          <w:szCs w:val="20"/>
        </w:rPr>
      </w:pPr>
    </w:p>
    <w:p w14:paraId="6A647486" w14:textId="77777777" w:rsidR="006D3FEF" w:rsidRDefault="006D3FEF">
      <w:pPr>
        <w:spacing w:line="240" w:lineRule="atLeast"/>
        <w:ind w:right="425"/>
        <w:rPr>
          <w:rFonts w:ascii="Calibri" w:hAnsi="Calibri" w:cs="Calibri"/>
          <w:b/>
          <w:bCs/>
          <w:sz w:val="20"/>
          <w:szCs w:val="20"/>
        </w:rPr>
      </w:pPr>
    </w:p>
    <w:p w14:paraId="1BE21C78" w14:textId="77777777" w:rsidR="006D3FEF" w:rsidRDefault="006D3FEF">
      <w:pPr>
        <w:spacing w:line="240" w:lineRule="atLeast"/>
        <w:ind w:right="425"/>
        <w:rPr>
          <w:rFonts w:ascii="Calibri" w:hAnsi="Calibri" w:cs="Calibri"/>
          <w:b/>
          <w:bCs/>
          <w:sz w:val="20"/>
          <w:szCs w:val="20"/>
        </w:rPr>
      </w:pPr>
    </w:p>
    <w:p w14:paraId="3B65C792" w14:textId="77777777" w:rsidR="006D3FEF" w:rsidRDefault="006D3FEF">
      <w:pPr>
        <w:spacing w:line="240" w:lineRule="atLeast"/>
        <w:ind w:right="425"/>
        <w:rPr>
          <w:rFonts w:ascii="Calibri" w:hAnsi="Calibri" w:cs="Calibri"/>
          <w:b/>
          <w:bCs/>
          <w:sz w:val="20"/>
          <w:szCs w:val="20"/>
        </w:rPr>
      </w:pPr>
    </w:p>
    <w:p w14:paraId="6013C533" w14:textId="77777777" w:rsidR="006D3FEF" w:rsidRDefault="006D3FEF">
      <w:pPr>
        <w:spacing w:line="240" w:lineRule="atLeast"/>
        <w:ind w:right="425"/>
        <w:rPr>
          <w:rFonts w:ascii="Calibri" w:hAnsi="Calibri" w:cs="Calibri"/>
          <w:b/>
          <w:bCs/>
          <w:sz w:val="20"/>
          <w:szCs w:val="20"/>
        </w:rPr>
      </w:pPr>
    </w:p>
    <w:p w14:paraId="501EFC90" w14:textId="77777777" w:rsidR="002B5D95" w:rsidRDefault="002B5D95">
      <w:pPr>
        <w:spacing w:line="240" w:lineRule="atLeast"/>
        <w:ind w:right="425"/>
        <w:rPr>
          <w:rFonts w:ascii="Calibri" w:hAnsi="Calibri" w:cs="Calibri"/>
          <w:b/>
          <w:bCs/>
          <w:sz w:val="20"/>
          <w:szCs w:val="20"/>
        </w:rPr>
      </w:pPr>
    </w:p>
    <w:p w14:paraId="5E48A759" w14:textId="77777777" w:rsidR="002B5D95" w:rsidRDefault="002B5D95">
      <w:pPr>
        <w:spacing w:line="240" w:lineRule="atLeast"/>
        <w:ind w:right="425"/>
        <w:rPr>
          <w:rFonts w:ascii="Calibri" w:hAnsi="Calibri" w:cs="Calibri"/>
          <w:b/>
          <w:bCs/>
          <w:sz w:val="20"/>
          <w:szCs w:val="20"/>
        </w:rPr>
      </w:pPr>
    </w:p>
    <w:p w14:paraId="5E046E82" w14:textId="2448F03A" w:rsidR="004950CF" w:rsidRPr="007D3D43" w:rsidRDefault="002B5D95">
      <w:pPr>
        <w:spacing w:line="240" w:lineRule="atLeast"/>
        <w:ind w:right="425"/>
        <w:rPr>
          <w:rFonts w:ascii="Calibri" w:hAnsi="Calibri" w:cs="Calibri"/>
          <w:b/>
          <w:bCs/>
          <w:sz w:val="20"/>
          <w:szCs w:val="20"/>
        </w:rPr>
      </w:pPr>
      <w:r>
        <w:rPr>
          <w:rFonts w:ascii="Calibri" w:hAnsi="Calibri" w:cs="Calibri"/>
          <w:b/>
          <w:bCs/>
          <w:sz w:val="20"/>
          <w:szCs w:val="20"/>
        </w:rPr>
        <w:lastRenderedPageBreak/>
        <w:br/>
      </w:r>
      <w:r w:rsidR="004950CF" w:rsidRPr="007D3D43">
        <w:rPr>
          <w:rFonts w:ascii="Calibri" w:hAnsi="Calibri" w:cs="Calibri"/>
          <w:b/>
          <w:bCs/>
          <w:sz w:val="20"/>
          <w:szCs w:val="20"/>
        </w:rPr>
        <w:t xml:space="preserve">Załącznik nr </w:t>
      </w:r>
      <w:r w:rsidR="007D04B6">
        <w:rPr>
          <w:rFonts w:ascii="Calibri" w:hAnsi="Calibri" w:cs="Calibri"/>
          <w:b/>
          <w:bCs/>
          <w:sz w:val="20"/>
          <w:szCs w:val="20"/>
        </w:rPr>
        <w:t>5</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21216132"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655E14" w:rsidRPr="00655E14">
        <w:rPr>
          <w:rFonts w:ascii="Calibri" w:hAnsi="Calibri" w:cs="Calibri"/>
          <w:b/>
          <w:i/>
          <w:sz w:val="20"/>
          <w:szCs w:val="20"/>
        </w:rPr>
        <w:t>Zakup osprzętu wraz z najmem 2 mammotomów próżniowych do biopsji piersi na potrzeby pracowni USG/ZDO</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13580D">
      <w:pPr>
        <w:numPr>
          <w:ilvl w:val="0"/>
          <w:numId w:val="3"/>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13580D">
      <w:pPr>
        <w:numPr>
          <w:ilvl w:val="0"/>
          <w:numId w:val="3"/>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64118BBF" w14:textId="77777777" w:rsidR="00AA702A" w:rsidRDefault="00AA702A" w:rsidP="0056461D">
      <w:pPr>
        <w:suppressAutoHyphens w:val="0"/>
        <w:rPr>
          <w:rFonts w:asciiTheme="minorHAnsi" w:hAnsiTheme="minorHAnsi" w:cstheme="minorHAnsi"/>
          <w:sz w:val="20"/>
          <w:szCs w:val="20"/>
          <w:lang w:eastAsia="pl-PL"/>
        </w:rPr>
      </w:pPr>
    </w:p>
    <w:p w14:paraId="5CFFE98A" w14:textId="77777777" w:rsidR="00AA702A" w:rsidRDefault="00AA702A" w:rsidP="0056461D">
      <w:pPr>
        <w:suppressAutoHyphens w:val="0"/>
        <w:rPr>
          <w:rFonts w:asciiTheme="minorHAnsi" w:hAnsiTheme="minorHAnsi" w:cstheme="minorHAnsi"/>
          <w:sz w:val="20"/>
          <w:szCs w:val="20"/>
          <w:lang w:eastAsia="pl-PL"/>
        </w:rPr>
      </w:pPr>
    </w:p>
    <w:p w14:paraId="3F650FB4" w14:textId="77777777" w:rsidR="00AA702A" w:rsidRDefault="00AA702A" w:rsidP="0056461D">
      <w:pPr>
        <w:suppressAutoHyphens w:val="0"/>
        <w:rPr>
          <w:rFonts w:asciiTheme="minorHAnsi" w:hAnsiTheme="minorHAnsi" w:cstheme="minorHAnsi"/>
          <w:sz w:val="20"/>
          <w:szCs w:val="20"/>
          <w:lang w:eastAsia="pl-PL"/>
        </w:rPr>
      </w:pPr>
    </w:p>
    <w:p w14:paraId="71FB1D41" w14:textId="77777777" w:rsidR="00AA702A" w:rsidRDefault="00AA702A" w:rsidP="0056461D">
      <w:pPr>
        <w:suppressAutoHyphens w:val="0"/>
        <w:rPr>
          <w:rFonts w:asciiTheme="minorHAnsi" w:hAnsiTheme="minorHAnsi" w:cstheme="minorHAnsi"/>
          <w:sz w:val="20"/>
          <w:szCs w:val="20"/>
          <w:lang w:eastAsia="pl-PL"/>
        </w:rPr>
      </w:pPr>
    </w:p>
    <w:p w14:paraId="56354716" w14:textId="77777777" w:rsidR="00AA702A" w:rsidRDefault="00AA702A" w:rsidP="0056461D">
      <w:pPr>
        <w:suppressAutoHyphens w:val="0"/>
        <w:rPr>
          <w:rFonts w:asciiTheme="minorHAnsi" w:hAnsiTheme="minorHAnsi" w:cstheme="minorHAnsi"/>
          <w:sz w:val="20"/>
          <w:szCs w:val="20"/>
          <w:lang w:eastAsia="pl-PL"/>
        </w:rPr>
      </w:pPr>
    </w:p>
    <w:p w14:paraId="54380802" w14:textId="77777777" w:rsidR="00AA702A" w:rsidRDefault="00AA702A" w:rsidP="0056461D">
      <w:pPr>
        <w:suppressAutoHyphens w:val="0"/>
        <w:rPr>
          <w:rFonts w:asciiTheme="minorHAnsi" w:hAnsiTheme="minorHAnsi" w:cstheme="minorHAnsi"/>
          <w:sz w:val="20"/>
          <w:szCs w:val="20"/>
          <w:lang w:eastAsia="pl-PL"/>
        </w:rPr>
      </w:pPr>
    </w:p>
    <w:p w14:paraId="46A07EE3" w14:textId="77777777" w:rsidR="00D45A99" w:rsidRDefault="00D45A99" w:rsidP="0056461D">
      <w:pPr>
        <w:suppressAutoHyphens w:val="0"/>
        <w:rPr>
          <w:rFonts w:asciiTheme="minorHAnsi" w:hAnsiTheme="minorHAnsi" w:cstheme="minorHAnsi"/>
          <w:sz w:val="20"/>
          <w:szCs w:val="20"/>
          <w:lang w:eastAsia="pl-PL"/>
        </w:rPr>
      </w:pPr>
    </w:p>
    <w:p w14:paraId="65CDF6F8" w14:textId="77777777" w:rsidR="00D45A99" w:rsidRDefault="00D45A99" w:rsidP="0056461D">
      <w:pPr>
        <w:suppressAutoHyphens w:val="0"/>
        <w:rPr>
          <w:rFonts w:asciiTheme="minorHAnsi" w:hAnsiTheme="minorHAnsi" w:cstheme="minorHAnsi"/>
          <w:sz w:val="20"/>
          <w:szCs w:val="20"/>
          <w:lang w:eastAsia="pl-PL"/>
        </w:rPr>
      </w:pPr>
    </w:p>
    <w:p w14:paraId="651B15BE" w14:textId="1630B64A"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sz w:val="20"/>
          <w:szCs w:val="20"/>
          <w:lang w:eastAsia="pl-PL"/>
        </w:rPr>
        <w:t xml:space="preserve">Załącznik nr </w:t>
      </w:r>
      <w:r w:rsidR="007D04B6">
        <w:rPr>
          <w:rFonts w:asciiTheme="minorHAnsi" w:hAnsiTheme="minorHAnsi" w:cstheme="minorHAnsi"/>
          <w:sz w:val="20"/>
          <w:szCs w:val="20"/>
          <w:lang w:eastAsia="pl-PL"/>
        </w:rPr>
        <w:t>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KRS/CEiDG)</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składane na podstawie art. 125 ust. 1 ustawy Pzp</w:t>
      </w:r>
    </w:p>
    <w:p w14:paraId="0995A831" w14:textId="0BA40389"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8F6746" w:rsidRPr="008F6746">
        <w:rPr>
          <w:rFonts w:asciiTheme="minorHAnsi" w:eastAsia="Calibri" w:hAnsiTheme="minorHAnsi" w:cstheme="minorHAnsi"/>
          <w:b/>
          <w:bCs/>
          <w:i/>
          <w:iCs/>
          <w:sz w:val="20"/>
          <w:szCs w:val="20"/>
          <w:lang w:eastAsia="en-US"/>
        </w:rPr>
        <w:t xml:space="preserve">Zakup osprzętu wraz z najmem 2 mammotomów próżniowych do biopsji piersi na potrzeby pracowni USG/ZDO </w:t>
      </w:r>
      <w:r w:rsidRPr="002F4C3D">
        <w:rPr>
          <w:rFonts w:asciiTheme="minorHAnsi" w:eastAsia="Calibri" w:hAnsiTheme="minorHAnsi" w:cstheme="minorHAnsi"/>
          <w:sz w:val="20"/>
          <w:szCs w:val="20"/>
          <w:lang w:eastAsia="en-US"/>
        </w:rPr>
        <w:t xml:space="preserve">- </w:t>
      </w:r>
      <w:r w:rsidR="00A4760F">
        <w:rPr>
          <w:rFonts w:asciiTheme="minorHAnsi" w:eastAsia="Calibri" w:hAnsiTheme="minorHAnsi" w:cstheme="minorHAnsi"/>
          <w:sz w:val="20"/>
          <w:szCs w:val="20"/>
          <w:lang w:eastAsia="en-US"/>
        </w:rPr>
        <w:t>ZP/72/ZCO/2024</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AA7685">
      <w:pPr>
        <w:numPr>
          <w:ilvl w:val="0"/>
          <w:numId w:val="3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AA7685">
      <w:pPr>
        <w:numPr>
          <w:ilvl w:val="0"/>
          <w:numId w:val="3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52B89ACF" w14:textId="77777777" w:rsidR="001245E2" w:rsidRDefault="001245E2" w:rsidP="0056461D">
      <w:pPr>
        <w:suppressAutoHyphens w:val="0"/>
        <w:rPr>
          <w:rFonts w:ascii="Arial" w:hAnsi="Arial" w:cs="Arial"/>
          <w:b/>
          <w:bCs/>
          <w:sz w:val="20"/>
          <w:szCs w:val="20"/>
          <w:lang w:eastAsia="pl-PL"/>
        </w:rPr>
      </w:pPr>
    </w:p>
    <w:p w14:paraId="1E81EC67" w14:textId="77777777" w:rsidR="001245E2" w:rsidRDefault="001245E2" w:rsidP="0056461D">
      <w:pPr>
        <w:suppressAutoHyphens w:val="0"/>
        <w:rPr>
          <w:rFonts w:ascii="Arial" w:hAnsi="Arial" w:cs="Arial"/>
          <w:b/>
          <w:bCs/>
          <w:sz w:val="20"/>
          <w:szCs w:val="20"/>
          <w:lang w:eastAsia="pl-PL"/>
        </w:rPr>
      </w:pPr>
    </w:p>
    <w:p w14:paraId="18B3FAB2" w14:textId="77777777" w:rsidR="001245E2" w:rsidRDefault="001245E2" w:rsidP="0056461D">
      <w:pPr>
        <w:suppressAutoHyphens w:val="0"/>
        <w:rPr>
          <w:rFonts w:ascii="Arial" w:hAnsi="Arial" w:cs="Arial"/>
          <w:b/>
          <w:bCs/>
          <w:sz w:val="20"/>
          <w:szCs w:val="20"/>
          <w:lang w:eastAsia="pl-PL"/>
        </w:rPr>
      </w:pPr>
    </w:p>
    <w:p w14:paraId="1F303655" w14:textId="77777777" w:rsidR="001245E2" w:rsidRDefault="001245E2"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1D0618D0" w14:textId="77777777" w:rsidR="001245E2" w:rsidRDefault="001245E2" w:rsidP="0056461D">
      <w:pPr>
        <w:suppressAutoHyphens w:val="0"/>
        <w:rPr>
          <w:rFonts w:asciiTheme="minorHAnsi" w:hAnsiTheme="minorHAnsi" w:cstheme="minorHAnsi"/>
          <w:b/>
          <w:bCs/>
          <w:sz w:val="20"/>
          <w:szCs w:val="20"/>
          <w:lang w:eastAsia="pl-PL"/>
        </w:rPr>
      </w:pPr>
    </w:p>
    <w:p w14:paraId="58199463" w14:textId="39D44A13"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lastRenderedPageBreak/>
        <w:t xml:space="preserve">Załącznik nr </w:t>
      </w:r>
      <w:r w:rsidR="007D04B6">
        <w:rPr>
          <w:rFonts w:asciiTheme="minorHAnsi" w:hAnsiTheme="minorHAnsi" w:cstheme="minorHAnsi"/>
          <w:b/>
          <w:bCs/>
          <w:sz w:val="20"/>
          <w:szCs w:val="20"/>
          <w:lang w:eastAsia="pl-PL"/>
        </w:rPr>
        <w:t>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KRS/CEiDG)</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77777777" w:rsidR="0056461D" w:rsidRPr="002F4C3D" w:rsidRDefault="0056461D" w:rsidP="0056461D">
      <w:pPr>
        <w:suppressAutoHyphens w:val="0"/>
        <w:jc w:val="center"/>
        <w:rPr>
          <w:rFonts w:asciiTheme="minorHAnsi" w:hAnsiTheme="minorHAnsi" w:cstheme="minorHAnsi"/>
          <w:bCs/>
          <w:sz w:val="20"/>
          <w:szCs w:val="20"/>
          <w:lang w:eastAsia="pl-PL"/>
        </w:rPr>
      </w:pPr>
      <w:r w:rsidRPr="003445A4">
        <w:rPr>
          <w:rFonts w:asciiTheme="minorHAnsi" w:hAnsiTheme="minorHAnsi" w:cstheme="minorHAnsi"/>
          <w:sz w:val="20"/>
          <w:szCs w:val="20"/>
        </w:rPr>
        <w:t xml:space="preserve">o aktualności informacji </w:t>
      </w:r>
      <w:r w:rsidRPr="003445A4">
        <w:rPr>
          <w:rFonts w:asciiTheme="minorHAnsi" w:hAnsiTheme="minorHAnsi" w:cstheme="minorHAnsi"/>
          <w:bCs/>
          <w:sz w:val="20"/>
          <w:szCs w:val="20"/>
          <w:lang w:eastAsia="pl-PL"/>
        </w:rPr>
        <w:t>zawartych w oświadczeniu, o którym mowa w art. 125 ust. 1 ustawy z dnia 11 września 2019 r. Prawo zamówień publicznych, w zakresie podstaw wykluczenia z postępowania wskazanych przez Zamawiającego, o których mowa w art. 108 ust. 1 ustawy Pzp.</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Pzp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6181F72F"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w:t>
      </w:r>
      <w:r w:rsidRPr="007D39EE">
        <w:rPr>
          <w:rFonts w:asciiTheme="minorHAnsi" w:eastAsia="Calibri" w:hAnsiTheme="minorHAnsi" w:cstheme="minorHAnsi"/>
          <w:sz w:val="20"/>
          <w:szCs w:val="20"/>
          <w:lang w:eastAsia="pl-PL"/>
        </w:rPr>
        <w:t xml:space="preserve">z załącznika nr </w:t>
      </w:r>
      <w:r w:rsidR="007D39EE" w:rsidRPr="007D39EE">
        <w:rPr>
          <w:rFonts w:asciiTheme="minorHAnsi" w:eastAsia="Calibri" w:hAnsiTheme="minorHAnsi" w:cstheme="minorHAnsi"/>
          <w:sz w:val="20"/>
          <w:szCs w:val="20"/>
          <w:lang w:eastAsia="pl-PL"/>
        </w:rPr>
        <w:t>8</w:t>
      </w:r>
      <w:r w:rsidRPr="002F4C3D">
        <w:rPr>
          <w:rFonts w:asciiTheme="minorHAnsi" w:eastAsia="Calibri" w:hAnsiTheme="minorHAnsi" w:cstheme="minorHAnsi"/>
          <w:sz w:val="20"/>
          <w:szCs w:val="20"/>
          <w:lang w:eastAsia="pl-PL"/>
        </w:rPr>
        <w:t xml:space="preserve">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4"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4"/>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2F4C3D" w:rsidRDefault="0056461D" w:rsidP="0056461D">
      <w:pPr>
        <w:spacing w:line="240" w:lineRule="atLeast"/>
        <w:ind w:right="425"/>
        <w:rPr>
          <w:rFonts w:asciiTheme="minorHAnsi" w:hAnsiTheme="minorHAnsi" w:cstheme="minorHAnsi"/>
          <w:b/>
          <w:bCs/>
          <w:sz w:val="20"/>
          <w:szCs w:val="20"/>
        </w:rPr>
      </w:pPr>
      <w:r w:rsidRPr="002F4C3D">
        <w:rPr>
          <w:rFonts w:ascii="Arial" w:hAnsi="Arial" w:cs="Arial"/>
          <w:b/>
          <w:bCs/>
          <w:sz w:val="20"/>
          <w:szCs w:val="20"/>
        </w:rPr>
        <w:t>⃰</w:t>
      </w:r>
      <w:r w:rsidRPr="002F4C3D">
        <w:rPr>
          <w:rFonts w:asciiTheme="minorHAnsi" w:hAnsiTheme="minorHAnsi" w:cstheme="minorHAnsi"/>
          <w:b/>
          <w:bCs/>
          <w:sz w:val="20"/>
          <w:szCs w:val="20"/>
        </w:rPr>
        <w:t xml:space="preserve"> </w:t>
      </w:r>
      <w:r w:rsidRPr="003445A4">
        <w:rPr>
          <w:rFonts w:asciiTheme="minorHAnsi" w:hAnsiTheme="minorHAnsi" w:cstheme="minorHAnsi"/>
          <w:b/>
          <w:bCs/>
          <w:sz w:val="20"/>
          <w:szCs w:val="20"/>
        </w:rPr>
        <w:t>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EF71EF">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F87CA" w14:textId="77777777" w:rsidR="00EF71EF" w:rsidRDefault="00EF71EF">
      <w:r>
        <w:separator/>
      </w:r>
    </w:p>
  </w:endnote>
  <w:endnote w:type="continuationSeparator" w:id="0">
    <w:p w14:paraId="179B17A8" w14:textId="77777777" w:rsidR="00EF71EF" w:rsidRDefault="00EF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B8C6" w14:textId="6291FA69" w:rsidR="00AC5275" w:rsidRDefault="00B33F73">
    <w:pPr>
      <w:pStyle w:val="Stopka"/>
      <w:ind w:right="360"/>
      <w:jc w:val="center"/>
      <w:rPr>
        <w:rFonts w:ascii="Bookman Old Style" w:hAnsi="Bookman Old Style" w:cs="Bookman Old Style"/>
        <w:b/>
        <w:i/>
        <w:sz w:val="18"/>
        <w:szCs w:val="18"/>
      </w:rPr>
    </w:pPr>
    <w:r>
      <w:rPr>
        <w:noProof/>
      </w:rPr>
      <mc:AlternateContent>
        <mc:Choice Requires="wps">
          <w:drawing>
            <wp:anchor distT="0" distB="0" distL="0" distR="0" simplePos="0" relativeHeight="251657728" behindDoc="0" locked="0" layoutInCell="1" allowOverlap="1" wp14:anchorId="4CBCD1C9" wp14:editId="1A73ABC9">
              <wp:simplePos x="0" y="0"/>
              <wp:positionH relativeFrom="page">
                <wp:posOffset>7103110</wp:posOffset>
              </wp:positionH>
              <wp:positionV relativeFrom="paragraph">
                <wp:posOffset>635</wp:posOffset>
              </wp:positionV>
              <wp:extent cx="138430" cy="145415"/>
              <wp:effectExtent l="0" t="635" r="0" b="0"/>
              <wp:wrapSquare wrapText="largest"/>
              <wp:docPr id="18455067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C1764" w14:textId="77777777" w:rsidR="00AC5275" w:rsidRDefault="00AC52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D50E28">
                            <w:rPr>
                              <w:rStyle w:val="Numerstrony"/>
                              <w:rFonts w:cs="Bookman Old Style"/>
                              <w:b/>
                              <w:i/>
                              <w:noProof/>
                              <w:sz w:val="20"/>
                            </w:rPr>
                            <w:t>11</w:t>
                          </w:r>
                          <w:r>
                            <w:rPr>
                              <w:rStyle w:val="Numerstrony"/>
                              <w:rFonts w:cs="Bookman Old Style"/>
                              <w:b/>
                              <w:i/>
                              <w:sz w:val="20"/>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CD1C9" id="_x0000_t202" coordsize="21600,21600" o:spt="202" path="m,l,21600r21600,l21600,xe">
              <v:stroke joinstyle="miter"/>
              <v:path gradientshapeok="t" o:connecttype="rect"/>
            </v:shapetype>
            <v:shape id="Text Box 1" o:spid="_x0000_s1026" type="#_x0000_t202" style="position:absolute;left:0;text-align:left;margin-left:559.3pt;margin-top:.05pt;width:10.9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" stroked="f">
              <v:textbox inset=".05pt,.05pt,.05pt,.05pt">
                <w:txbxContent>
                  <w:p w14:paraId="12AC1764" w14:textId="77777777" w:rsidR="00AC5275" w:rsidRDefault="00AC52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D50E28">
                      <w:rPr>
                        <w:rStyle w:val="Numerstrony"/>
                        <w:rFonts w:cs="Bookman Old Style"/>
                        <w:b/>
                        <w:i/>
                        <w:noProof/>
                        <w:sz w:val="20"/>
                      </w:rPr>
                      <w:t>11</w:t>
                    </w:r>
                    <w:r>
                      <w:rPr>
                        <w:rStyle w:val="Numerstrony"/>
                        <w:rFonts w:cs="Bookman Old Style"/>
                        <w:b/>
                        <w:i/>
                        <w:sz w:val="20"/>
                      </w:rPr>
                      <w:fldChar w:fldCharType="end"/>
                    </w:r>
                  </w:p>
                </w:txbxContent>
              </v:textbox>
              <w10:wrap type="square" side="largest" anchorx="page"/>
            </v:shape>
          </w:pict>
        </mc:Fallback>
      </mc:AlternateContent>
    </w:r>
  </w:p>
  <w:p w14:paraId="58FD3A54" w14:textId="77777777" w:rsidR="00AC5275" w:rsidRDefault="00AC5275">
    <w:pPr>
      <w:rPr>
        <w:rFonts w:ascii="Bookman Old Style" w:hAnsi="Bookman Old Style" w:cs="Bookman Old Style"/>
        <w:b/>
        <w:i/>
        <w:sz w:val="18"/>
        <w:szCs w:val="18"/>
      </w:rPr>
    </w:pPr>
  </w:p>
  <w:p w14:paraId="05B37D6A" w14:textId="77777777" w:rsidR="00AC5275" w:rsidRDefault="00AC5275">
    <w:pPr>
      <w:rPr>
        <w:rFonts w:ascii="Bookman Old Style" w:hAnsi="Bookman Old Style" w:cs="Bookman Old Style"/>
        <w:b/>
        <w:i/>
        <w:sz w:val="18"/>
        <w:szCs w:val="18"/>
      </w:rPr>
    </w:pPr>
  </w:p>
  <w:p w14:paraId="51DEF744" w14:textId="77777777" w:rsidR="00AC5275" w:rsidRDefault="00AC5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3D7C" w14:textId="77777777" w:rsidR="00EF71EF" w:rsidRDefault="00EF71EF">
      <w:r>
        <w:separator/>
      </w:r>
    </w:p>
  </w:footnote>
  <w:footnote w:type="continuationSeparator" w:id="0">
    <w:p w14:paraId="4143B335" w14:textId="77777777" w:rsidR="00EF71EF" w:rsidRDefault="00EF71EF">
      <w:r>
        <w:continuationSeparator/>
      </w:r>
    </w:p>
  </w:footnote>
  <w:footnote w:id="1">
    <w:p w14:paraId="02C8F72C" w14:textId="77777777" w:rsidR="00AC5275" w:rsidRPr="001529BC" w:rsidRDefault="00AC5275" w:rsidP="006D1D65">
      <w:pPr>
        <w:pStyle w:val="Tekstprzypisudolnego"/>
      </w:pPr>
      <w:r>
        <w:rPr>
          <w:rStyle w:val="Odwoanieprzypisudolnego"/>
        </w:rPr>
        <w:footnoteRef/>
      </w:r>
      <w:r>
        <w:t xml:space="preserve"> </w:t>
      </w:r>
      <w:r w:rsidRPr="001529BC">
        <w:t>Zaznaczyć właściwe</w:t>
      </w:r>
    </w:p>
    <w:p w14:paraId="72BEFCB7" w14:textId="77777777" w:rsidR="00AC5275" w:rsidRPr="001529BC" w:rsidRDefault="00AC5275"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AC5275" w:rsidRPr="001529BC" w:rsidRDefault="00AC5275"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AC5275" w:rsidRPr="001529BC" w:rsidRDefault="00AC5275"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56461D" w:rsidRPr="00B929A1" w:rsidRDefault="0056461D"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56461D" w:rsidRDefault="0056461D" w:rsidP="00AA7685">
      <w:pPr>
        <w:pStyle w:val="Tekstprzypisudolnego"/>
        <w:numPr>
          <w:ilvl w:val="0"/>
          <w:numId w:val="2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56461D" w:rsidRDefault="0056461D" w:rsidP="00AA7685">
      <w:pPr>
        <w:pStyle w:val="Tekstprzypisudolnego"/>
        <w:numPr>
          <w:ilvl w:val="0"/>
          <w:numId w:val="29"/>
        </w:numPr>
        <w:suppressAutoHyphens w:val="0"/>
        <w:rPr>
          <w:rFonts w:ascii="Arial" w:hAnsi="Arial" w:cs="Arial"/>
          <w:sz w:val="16"/>
          <w:szCs w:val="16"/>
        </w:rPr>
      </w:pPr>
      <w:bookmarkStart w:id="2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3"/>
    </w:p>
    <w:p w14:paraId="478EA0F9" w14:textId="77777777" w:rsidR="0056461D" w:rsidRPr="00B929A1" w:rsidRDefault="0056461D" w:rsidP="00AA7685">
      <w:pPr>
        <w:pStyle w:val="Tekstprzypisudolnego"/>
        <w:numPr>
          <w:ilvl w:val="0"/>
          <w:numId w:val="2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56461D" w:rsidRPr="004E3F67" w:rsidRDefault="0056461D"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56461D" w:rsidRPr="00A82964" w:rsidRDefault="0056461D"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56461D" w:rsidRPr="00A82964" w:rsidRDefault="0056461D"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56461D" w:rsidRPr="00A82964" w:rsidRDefault="0056461D"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56461D" w:rsidRPr="00896587" w:rsidRDefault="0056461D"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5030" w14:textId="5C22A241" w:rsidR="00AC5275" w:rsidRPr="007D3D43" w:rsidRDefault="00946021">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w:t>
    </w:r>
    <w:r w:rsidR="007D04B6">
      <w:rPr>
        <w:rFonts w:ascii="Calibri" w:hAnsi="Calibri" w:cs="Calibri"/>
        <w:b/>
        <w:i/>
        <w:sz w:val="20"/>
        <w:szCs w:val="20"/>
      </w:rPr>
      <w:t>72</w:t>
    </w:r>
    <w:r>
      <w:rPr>
        <w:rFonts w:ascii="Calibri" w:hAnsi="Calibri" w:cs="Calibri"/>
        <w:b/>
        <w:i/>
        <w:sz w:val="20"/>
        <w:szCs w:val="20"/>
      </w:rPr>
      <w:t>/ZCO/202</w:t>
    </w:r>
    <w:r w:rsidR="003217B1">
      <w:rPr>
        <w:rFonts w:ascii="Calibri" w:hAnsi="Calibri" w:cs="Calibri"/>
        <w:b/>
        <w:i/>
        <w:sz w:val="20"/>
        <w:szCs w:val="20"/>
      </w:rPr>
      <w:t>4</w:t>
    </w:r>
  </w:p>
  <w:p w14:paraId="084B0ED8" w14:textId="6B84DCE4" w:rsidR="00AC5275" w:rsidRPr="007D3D43" w:rsidRDefault="00AC5275" w:rsidP="00597619">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5" w:name="_Hlk69981183"/>
    <w:bookmarkStart w:id="26" w:name="_Hlk79411376"/>
    <w:r w:rsidRPr="00CF732D">
      <w:rPr>
        <w:rFonts w:ascii="Calibri" w:hAnsi="Calibri" w:cs="Calibri"/>
        <w:b/>
        <w:sz w:val="20"/>
        <w:szCs w:val="20"/>
      </w:rPr>
      <w:t>„</w:t>
    </w:r>
    <w:bookmarkStart w:id="27" w:name="_Hlk183420335"/>
    <w:bookmarkEnd w:id="25"/>
    <w:bookmarkEnd w:id="26"/>
    <w:r w:rsidR="00597619" w:rsidRPr="00CF732D">
      <w:rPr>
        <w:rFonts w:ascii="Calibri" w:hAnsi="Calibri" w:cs="Calibri"/>
        <w:b/>
        <w:i/>
        <w:sz w:val="20"/>
        <w:szCs w:val="20"/>
      </w:rPr>
      <w:t>Zakup osprzętu wraz z najmem 2 mammotomów próżniowych do bio</w:t>
    </w:r>
    <w:r w:rsidR="00CF732D" w:rsidRPr="00CF732D">
      <w:rPr>
        <w:rFonts w:ascii="Calibri" w:hAnsi="Calibri" w:cs="Calibri"/>
        <w:b/>
        <w:i/>
        <w:sz w:val="20"/>
        <w:szCs w:val="20"/>
      </w:rPr>
      <w:t>psji piersi na potrzeby pracowni USG/ZDO</w:t>
    </w:r>
    <w:bookmarkEnd w:id="27"/>
    <w:r w:rsidR="00F234A8" w:rsidRPr="00CF732D">
      <w:rPr>
        <w:rFonts w:ascii="Calibri" w:hAnsi="Calibri" w:cs="Calibri"/>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4112"/>
        </w:tabs>
        <w:ind w:left="4112" w:hanging="360"/>
      </w:pPr>
      <w:rPr>
        <w:rFonts w:ascii="Bookman Old Style" w:hAnsi="Bookman Old Style" w:cs="Arial"/>
        <w:bCs/>
        <w:sz w:val="18"/>
        <w:szCs w:val="18"/>
      </w:rPr>
    </w:lvl>
    <w:lvl w:ilvl="1">
      <w:start w:val="1"/>
      <w:numFmt w:val="lowerLetter"/>
      <w:lvlText w:val="%2."/>
      <w:lvlJc w:val="left"/>
      <w:pPr>
        <w:tabs>
          <w:tab w:val="num" w:pos="4832"/>
        </w:tabs>
        <w:ind w:left="4832" w:hanging="360"/>
      </w:pPr>
    </w:lvl>
    <w:lvl w:ilvl="2">
      <w:start w:val="1"/>
      <w:numFmt w:val="lowerRoman"/>
      <w:lvlText w:val="%3."/>
      <w:lvlJc w:val="right"/>
      <w:pPr>
        <w:tabs>
          <w:tab w:val="num" w:pos="5552"/>
        </w:tabs>
        <w:ind w:left="5552" w:hanging="180"/>
      </w:pPr>
    </w:lvl>
    <w:lvl w:ilvl="3">
      <w:start w:val="1"/>
      <w:numFmt w:val="decimal"/>
      <w:lvlText w:val="%4."/>
      <w:lvlJc w:val="left"/>
      <w:pPr>
        <w:tabs>
          <w:tab w:val="num" w:pos="6272"/>
        </w:tabs>
        <w:ind w:left="6272" w:hanging="360"/>
      </w:pPr>
    </w:lvl>
    <w:lvl w:ilvl="4">
      <w:start w:val="1"/>
      <w:numFmt w:val="lowerLetter"/>
      <w:lvlText w:val="%5."/>
      <w:lvlJc w:val="left"/>
      <w:pPr>
        <w:tabs>
          <w:tab w:val="num" w:pos="6992"/>
        </w:tabs>
        <w:ind w:left="6992" w:hanging="360"/>
      </w:pPr>
    </w:lvl>
    <w:lvl w:ilvl="5">
      <w:start w:val="1"/>
      <w:numFmt w:val="lowerRoman"/>
      <w:lvlText w:val="%6."/>
      <w:lvlJc w:val="right"/>
      <w:pPr>
        <w:tabs>
          <w:tab w:val="num" w:pos="7712"/>
        </w:tabs>
        <w:ind w:left="7712" w:hanging="180"/>
      </w:pPr>
    </w:lvl>
    <w:lvl w:ilvl="6">
      <w:start w:val="1"/>
      <w:numFmt w:val="decimal"/>
      <w:lvlText w:val="%7."/>
      <w:lvlJc w:val="left"/>
      <w:pPr>
        <w:tabs>
          <w:tab w:val="num" w:pos="8432"/>
        </w:tabs>
        <w:ind w:left="8432" w:hanging="360"/>
      </w:pPr>
    </w:lvl>
    <w:lvl w:ilvl="7">
      <w:start w:val="1"/>
      <w:numFmt w:val="lowerLetter"/>
      <w:lvlText w:val="%8."/>
      <w:lvlJc w:val="left"/>
      <w:pPr>
        <w:tabs>
          <w:tab w:val="num" w:pos="9152"/>
        </w:tabs>
        <w:ind w:left="9152" w:hanging="360"/>
      </w:pPr>
    </w:lvl>
    <w:lvl w:ilvl="8">
      <w:start w:val="1"/>
      <w:numFmt w:val="lowerRoman"/>
      <w:lvlText w:val="%9."/>
      <w:lvlJc w:val="right"/>
      <w:pPr>
        <w:tabs>
          <w:tab w:val="num" w:pos="9872"/>
        </w:tabs>
        <w:ind w:left="9872"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2390D312"/>
    <w:name w:val="WW8Num21"/>
    <w:lvl w:ilvl="0">
      <w:start w:val="1"/>
      <w:numFmt w:val="decimal"/>
      <w:lvlText w:val="%1."/>
      <w:lvlJc w:val="left"/>
      <w:pPr>
        <w:tabs>
          <w:tab w:val="num" w:pos="708"/>
        </w:tabs>
        <w:ind w:left="250" w:firstLine="0"/>
      </w:pPr>
      <w:rPr>
        <w:rFonts w:asciiTheme="minorHAnsi" w:eastAsia="Times New Roman" w:hAnsiTheme="minorHAnsi" w:cstheme="minorHAnsi"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8C0C2ED2"/>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4D638A7"/>
    <w:multiLevelType w:val="hybridMultilevel"/>
    <w:tmpl w:val="321CE7EE"/>
    <w:lvl w:ilvl="0" w:tplc="1C0EA0BC">
      <w:start w:val="1"/>
      <w:numFmt w:val="lowerLetter"/>
      <w:lvlText w:val="%1)"/>
      <w:lvlJc w:val="left"/>
      <w:pPr>
        <w:ind w:left="738" w:hanging="420"/>
      </w:pPr>
      <w:rPr>
        <w:rFonts w:ascii="Cambria" w:eastAsia="Calibri" w:hAnsi="Cambria" w:cs="Verdana"/>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2" w15:restartNumberingAfterBreak="0">
    <w:nsid w:val="0BAA195B"/>
    <w:multiLevelType w:val="multilevel"/>
    <w:tmpl w:val="C81A150A"/>
    <w:styleLink w:val="WW8Num511"/>
    <w:lvl w:ilvl="0">
      <w:numFmt w:val="bullet"/>
      <w:lvlText w:val=""/>
      <w:lvlJc w:val="left"/>
      <w:pPr>
        <w:ind w:left="757" w:hanging="397"/>
      </w:pPr>
      <w:rPr>
        <w:rFonts w:ascii="Symbol" w:hAnsi="Symbol" w:cs="Symbol"/>
        <w:b/>
        <w:color w:val="000000"/>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1E82368"/>
    <w:multiLevelType w:val="hybridMultilevel"/>
    <w:tmpl w:val="24DEDAD4"/>
    <w:lvl w:ilvl="0" w:tplc="E266FFC0">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65320B3"/>
    <w:multiLevelType w:val="hybridMultilevel"/>
    <w:tmpl w:val="79ECBA10"/>
    <w:lvl w:ilvl="0" w:tplc="32BA690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8A35BC7"/>
    <w:multiLevelType w:val="hybridMultilevel"/>
    <w:tmpl w:val="717C2B6A"/>
    <w:lvl w:ilvl="0" w:tplc="F8AC6D8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A72F48"/>
    <w:multiLevelType w:val="multilevel"/>
    <w:tmpl w:val="0024B920"/>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1B8858E8"/>
    <w:multiLevelType w:val="hybridMultilevel"/>
    <w:tmpl w:val="1C6CBAE8"/>
    <w:name w:val="WW8Num14233222"/>
    <w:lvl w:ilvl="0" w:tplc="8AE4AF72">
      <w:start w:val="2"/>
      <w:numFmt w:val="decimal"/>
      <w:lvlText w:val="%1."/>
      <w:lvlJc w:val="left"/>
      <w:pPr>
        <w:tabs>
          <w:tab w:val="num" w:pos="1162"/>
        </w:tabs>
        <w:ind w:left="1162"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7E07261"/>
    <w:multiLevelType w:val="hybridMultilevel"/>
    <w:tmpl w:val="72A0D28E"/>
    <w:lvl w:ilvl="0" w:tplc="08CA914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B353F44"/>
    <w:multiLevelType w:val="hybridMultilevel"/>
    <w:tmpl w:val="2952B1FC"/>
    <w:lvl w:ilvl="0" w:tplc="402AF20A">
      <w:numFmt w:val="decimal"/>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9" w15:restartNumberingAfterBreak="0">
    <w:nsid w:val="2BC571B9"/>
    <w:multiLevelType w:val="singleLevel"/>
    <w:tmpl w:val="0415000F"/>
    <w:lvl w:ilvl="0">
      <w:start w:val="1"/>
      <w:numFmt w:val="decimal"/>
      <w:lvlText w:val="%1."/>
      <w:lvlJc w:val="left"/>
      <w:pPr>
        <w:ind w:left="720" w:hanging="360"/>
      </w:pPr>
    </w:lvl>
  </w:abstractNum>
  <w:abstractNum w:abstractNumId="40"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054"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B74375"/>
    <w:multiLevelType w:val="multilevel"/>
    <w:tmpl w:val="26CCAB80"/>
    <w:styleLink w:val="WW8Num251"/>
    <w:lvl w:ilvl="0">
      <w:numFmt w:val="bullet"/>
      <w:lvlText w:val=""/>
      <w:lvlJc w:val="left"/>
      <w:pPr>
        <w:ind w:left="1308" w:hanging="465"/>
      </w:pPr>
      <w:rPr>
        <w:rFonts w:ascii="Symbol" w:hAnsi="Symbol" w:cs="Symbol"/>
        <w:color w:val="000000"/>
        <w:sz w:val="22"/>
        <w:szCs w:val="22"/>
        <w:lang w:eastAsia="pl-PL"/>
      </w:rPr>
    </w:lvl>
    <w:lvl w:ilvl="1">
      <w:start w:val="1"/>
      <w:numFmt w:val="lowerLetter"/>
      <w:lvlText w:val="%1.%2."/>
      <w:lvlJc w:val="left"/>
      <w:pPr>
        <w:ind w:left="1923" w:hanging="360"/>
      </w:pPr>
      <w:rPr>
        <w:rFonts w:cs="Times New Roman"/>
        <w:sz w:val="22"/>
        <w:szCs w:val="22"/>
      </w:rPr>
    </w:lvl>
    <w:lvl w:ilvl="2">
      <w:start w:val="1"/>
      <w:numFmt w:val="lowerRoman"/>
      <w:lvlText w:val="%1.%2.%3."/>
      <w:lvlJc w:val="right"/>
      <w:pPr>
        <w:ind w:left="2643" w:hanging="180"/>
      </w:pPr>
      <w:rPr>
        <w:rFonts w:cs="Times New Roman"/>
        <w:sz w:val="22"/>
        <w:szCs w:val="22"/>
      </w:rPr>
    </w:lvl>
    <w:lvl w:ilvl="3">
      <w:start w:val="1"/>
      <w:numFmt w:val="decimal"/>
      <w:lvlText w:val="%1.%2.%3.%4."/>
      <w:lvlJc w:val="left"/>
      <w:pPr>
        <w:ind w:left="3363" w:hanging="360"/>
      </w:pPr>
      <w:rPr>
        <w:rFonts w:cs="Times New Roman"/>
        <w:sz w:val="22"/>
        <w:szCs w:val="22"/>
      </w:rPr>
    </w:lvl>
    <w:lvl w:ilvl="4">
      <w:start w:val="1"/>
      <w:numFmt w:val="lowerLetter"/>
      <w:lvlText w:val="%1.%2.%3.%4.%5."/>
      <w:lvlJc w:val="left"/>
      <w:pPr>
        <w:ind w:left="4083" w:hanging="360"/>
      </w:pPr>
      <w:rPr>
        <w:rFonts w:cs="Times New Roman"/>
        <w:sz w:val="22"/>
        <w:szCs w:val="22"/>
      </w:rPr>
    </w:lvl>
    <w:lvl w:ilvl="5">
      <w:start w:val="1"/>
      <w:numFmt w:val="lowerRoman"/>
      <w:lvlText w:val="%1.%2.%3.%4.%5.%6."/>
      <w:lvlJc w:val="right"/>
      <w:pPr>
        <w:ind w:left="4803" w:hanging="180"/>
      </w:pPr>
      <w:rPr>
        <w:rFonts w:cs="Times New Roman"/>
        <w:sz w:val="22"/>
        <w:szCs w:val="22"/>
      </w:rPr>
    </w:lvl>
    <w:lvl w:ilvl="6">
      <w:start w:val="1"/>
      <w:numFmt w:val="decimal"/>
      <w:lvlText w:val="%1.%2.%3.%4.%5.%6.%7."/>
      <w:lvlJc w:val="left"/>
      <w:pPr>
        <w:ind w:left="5523" w:hanging="360"/>
      </w:pPr>
      <w:rPr>
        <w:rFonts w:cs="Times New Roman"/>
        <w:sz w:val="22"/>
        <w:szCs w:val="22"/>
      </w:rPr>
    </w:lvl>
    <w:lvl w:ilvl="7">
      <w:start w:val="1"/>
      <w:numFmt w:val="lowerLetter"/>
      <w:lvlText w:val="%1.%2.%3.%4.%5.%6.%7.%8."/>
      <w:lvlJc w:val="left"/>
      <w:pPr>
        <w:ind w:left="6243" w:hanging="360"/>
      </w:pPr>
      <w:rPr>
        <w:rFonts w:cs="Times New Roman"/>
        <w:sz w:val="22"/>
        <w:szCs w:val="22"/>
      </w:rPr>
    </w:lvl>
    <w:lvl w:ilvl="8">
      <w:start w:val="1"/>
      <w:numFmt w:val="lowerRoman"/>
      <w:lvlText w:val="%1.%2.%3.%4.%5.%6.%7.%8.%9."/>
      <w:lvlJc w:val="right"/>
      <w:pPr>
        <w:ind w:left="6963" w:hanging="180"/>
      </w:pPr>
      <w:rPr>
        <w:rFonts w:cs="Times New Roman"/>
        <w:sz w:val="22"/>
        <w:szCs w:val="22"/>
      </w:rPr>
    </w:lvl>
  </w:abstractNum>
  <w:abstractNum w:abstractNumId="43" w15:restartNumberingAfterBreak="0">
    <w:nsid w:val="33307B44"/>
    <w:multiLevelType w:val="hybridMultilevel"/>
    <w:tmpl w:val="0E341CB8"/>
    <w:lvl w:ilvl="0" w:tplc="1584D6B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E9539E"/>
    <w:multiLevelType w:val="hybridMultilevel"/>
    <w:tmpl w:val="98127300"/>
    <w:lvl w:ilvl="0" w:tplc="28C6820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47F83449"/>
    <w:multiLevelType w:val="multilevel"/>
    <w:tmpl w:val="0FE05BBE"/>
    <w:lvl w:ilvl="0">
      <w:start w:val="9"/>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4B19411F"/>
    <w:multiLevelType w:val="hybridMultilevel"/>
    <w:tmpl w:val="1EB67CDC"/>
    <w:lvl w:ilvl="0" w:tplc="78FA6F50">
      <w:start w:val="10"/>
      <w:numFmt w:val="decimal"/>
      <w:lvlText w:val="%1."/>
      <w:lvlJc w:val="left"/>
      <w:pPr>
        <w:ind w:left="36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4" w15:restartNumberingAfterBreak="0">
    <w:nsid w:val="51987CEF"/>
    <w:multiLevelType w:val="multilevel"/>
    <w:tmpl w:val="BBE23F90"/>
    <w:name w:val="WW8Num16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3"/>
      <w:numFmt w:val="decimal"/>
      <w:lvlText w:val="%7."/>
      <w:lvlJc w:val="left"/>
      <w:pPr>
        <w:tabs>
          <w:tab w:val="num" w:pos="4680"/>
        </w:tabs>
        <w:ind w:left="4680" w:hanging="360"/>
      </w:pPr>
      <w:rPr>
        <w:rFonts w:hint="default"/>
        <w:b w:val="0"/>
        <w:bCs/>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582376CC"/>
    <w:multiLevelType w:val="multilevel"/>
    <w:tmpl w:val="B964B918"/>
    <w:lvl w:ilvl="0">
      <w:start w:val="1"/>
      <w:numFmt w:val="decimal"/>
      <w:lvlText w:val="%1."/>
      <w:lvlJc w:val="left"/>
      <w:pPr>
        <w:tabs>
          <w:tab w:val="num" w:pos="284"/>
        </w:tabs>
        <w:ind w:left="284" w:hanging="284"/>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4"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15:restartNumberingAfterBreak="0">
    <w:nsid w:val="68CC3406"/>
    <w:multiLevelType w:val="hybridMultilevel"/>
    <w:tmpl w:val="37E6F44C"/>
    <w:lvl w:ilvl="0" w:tplc="9CFCD780">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68" w15:restartNumberingAfterBreak="0">
    <w:nsid w:val="6C135522"/>
    <w:multiLevelType w:val="multilevel"/>
    <w:tmpl w:val="27AE82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6DA1798A"/>
    <w:multiLevelType w:val="multilevel"/>
    <w:tmpl w:val="8DB4D2B6"/>
    <w:name w:val="WW8Num165"/>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i w:val="0"/>
        <w:iCs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4" w15:restartNumberingAfterBreak="0">
    <w:nsid w:val="6FAD063F"/>
    <w:multiLevelType w:val="multilevel"/>
    <w:tmpl w:val="B7EED786"/>
    <w:lvl w:ilvl="0">
      <w:start w:val="1"/>
      <w:numFmt w:val="decimal"/>
      <w:lvlText w:val="%1."/>
      <w:lvlJc w:val="left"/>
      <w:pPr>
        <w:ind w:left="427" w:firstLine="0"/>
      </w:pPr>
      <w:rPr>
        <w:rFonts w:ascii="Arial" w:eastAsia="Calibri" w:hAnsi="Arial" w:cs="Arial" w:hint="default"/>
        <w:b/>
        <w:bCs/>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0C43CF"/>
    <w:multiLevelType w:val="hybridMultilevel"/>
    <w:tmpl w:val="C3D41DD2"/>
    <w:lvl w:ilvl="0" w:tplc="794E00A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8482270"/>
    <w:multiLevelType w:val="hybridMultilevel"/>
    <w:tmpl w:val="72A0D28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2"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B246A98"/>
    <w:multiLevelType w:val="multilevel"/>
    <w:tmpl w:val="7506F2B0"/>
    <w:lvl w:ilvl="0">
      <w:start w:val="8"/>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BBA56F7"/>
    <w:multiLevelType w:val="hybridMultilevel"/>
    <w:tmpl w:val="F2487D9E"/>
    <w:lvl w:ilvl="0" w:tplc="0976304A">
      <w:start w:val="6"/>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6" w15:restartNumberingAfterBreak="0">
    <w:nsid w:val="7CBC189C"/>
    <w:multiLevelType w:val="hybridMultilevel"/>
    <w:tmpl w:val="7B3E7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EE8595D"/>
    <w:multiLevelType w:val="hybridMultilevel"/>
    <w:tmpl w:val="38B0283A"/>
    <w:lvl w:ilvl="0" w:tplc="522CFB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3993856">
    <w:abstractNumId w:val="1"/>
  </w:num>
  <w:num w:numId="2" w16cid:durableId="2110156103">
    <w:abstractNumId w:val="4"/>
  </w:num>
  <w:num w:numId="3" w16cid:durableId="241257517">
    <w:abstractNumId w:val="11"/>
  </w:num>
  <w:num w:numId="4" w16cid:durableId="264702537">
    <w:abstractNumId w:val="13"/>
  </w:num>
  <w:num w:numId="5" w16cid:durableId="1217859446">
    <w:abstractNumId w:val="18"/>
  </w:num>
  <w:num w:numId="6" w16cid:durableId="1227104399">
    <w:abstractNumId w:val="32"/>
  </w:num>
  <w:num w:numId="7" w16cid:durableId="1244072999">
    <w:abstractNumId w:val="46"/>
  </w:num>
  <w:num w:numId="8" w16cid:durableId="1647005800">
    <w:abstractNumId w:val="72"/>
  </w:num>
  <w:num w:numId="9" w16cid:durableId="2089569721">
    <w:abstractNumId w:val="35"/>
  </w:num>
  <w:num w:numId="10" w16cid:durableId="1763525284">
    <w:abstractNumId w:val="61"/>
  </w:num>
  <w:num w:numId="11" w16cid:durableId="1098718178">
    <w:abstractNumId w:val="66"/>
  </w:num>
  <w:num w:numId="12" w16cid:durableId="1410033094">
    <w:abstractNumId w:val="28"/>
  </w:num>
  <w:num w:numId="13" w16cid:durableId="966282459">
    <w:abstractNumId w:val="73"/>
  </w:num>
  <w:num w:numId="14" w16cid:durableId="729154659">
    <w:abstractNumId w:val="50"/>
  </w:num>
  <w:num w:numId="15" w16cid:durableId="17248632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5469964">
    <w:abstractNumId w:val="14"/>
  </w:num>
  <w:num w:numId="17" w16cid:durableId="1388534387">
    <w:abstractNumId w:val="24"/>
  </w:num>
  <w:num w:numId="18" w16cid:durableId="1052386649">
    <w:abstractNumId w:val="53"/>
  </w:num>
  <w:num w:numId="19" w16cid:durableId="2086294562">
    <w:abstractNumId w:val="69"/>
  </w:num>
  <w:num w:numId="20" w16cid:durableId="1424372642">
    <w:abstractNumId w:val="74"/>
  </w:num>
  <w:num w:numId="21" w16cid:durableId="137767996">
    <w:abstractNumId w:val="78"/>
  </w:num>
  <w:num w:numId="22" w16cid:durableId="960187314">
    <w:abstractNumId w:val="41"/>
  </w:num>
  <w:num w:numId="23" w16cid:durableId="698168518">
    <w:abstractNumId w:val="68"/>
  </w:num>
  <w:num w:numId="24" w16cid:durableId="1213496599">
    <w:abstractNumId w:val="77"/>
  </w:num>
  <w:num w:numId="25" w16cid:durableId="103523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6670333">
    <w:abstractNumId w:val="17"/>
  </w:num>
  <w:num w:numId="27" w16cid:durableId="1693342381">
    <w:abstractNumId w:val="87"/>
  </w:num>
  <w:num w:numId="28" w16cid:durableId="1956212498">
    <w:abstractNumId w:val="49"/>
  </w:num>
  <w:num w:numId="29" w16cid:durableId="229385059">
    <w:abstractNumId w:val="75"/>
  </w:num>
  <w:num w:numId="30" w16cid:durableId="1302807433">
    <w:abstractNumId w:val="59"/>
  </w:num>
  <w:num w:numId="31" w16cid:durableId="564754903">
    <w:abstractNumId w:val="76"/>
  </w:num>
  <w:num w:numId="32" w16cid:durableId="424300298">
    <w:abstractNumId w:val="86"/>
  </w:num>
  <w:num w:numId="33" w16cid:durableId="1514295378">
    <w:abstractNumId w:val="56"/>
  </w:num>
  <w:num w:numId="34" w16cid:durableId="1015379321">
    <w:abstractNumId w:val="22"/>
  </w:num>
  <w:num w:numId="35" w16cid:durableId="1940792556">
    <w:abstractNumId w:val="42"/>
  </w:num>
  <w:num w:numId="36" w16cid:durableId="1821070250">
    <w:abstractNumId w:val="80"/>
  </w:num>
  <w:num w:numId="37" w16cid:durableId="1106147314">
    <w:abstractNumId w:val="34"/>
  </w:num>
  <w:num w:numId="38" w16cid:durableId="1646620103">
    <w:abstractNumId w:val="71"/>
  </w:num>
  <w:num w:numId="39" w16cid:durableId="96183853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0460555">
    <w:abstractNumId w:val="85"/>
  </w:num>
  <w:num w:numId="41" w16cid:durableId="107622681">
    <w:abstractNumId w:val="62"/>
  </w:num>
  <w:num w:numId="42" w16cid:durableId="1256554449">
    <w:abstractNumId w:val="47"/>
  </w:num>
  <w:num w:numId="43" w16cid:durableId="1726175459">
    <w:abstractNumId w:val="13"/>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4" w16cid:durableId="913010626">
    <w:abstractNumId w:val="39"/>
    <w:lvlOverride w:ilvl="0">
      <w:startOverride w:val="1"/>
    </w:lvlOverride>
  </w:num>
  <w:num w:numId="45" w16cid:durableId="21347110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845833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70256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5473420">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932343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36430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5419961">
    <w:abstractNumId w:val="83"/>
    <w:lvlOverride w:ilvl="0">
      <w:startOverride w:val="8"/>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52" w16cid:durableId="146409693">
    <w:abstractNumId w:val="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53694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591036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181391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0354615">
    <w:abstractNumId w:val="38"/>
  </w:num>
  <w:num w:numId="57" w16cid:durableId="1946764684">
    <w:abstractNumId w:val="27"/>
  </w:num>
  <w:num w:numId="58" w16cid:durableId="1563716654">
    <w:abstractNumId w:val="21"/>
  </w:num>
  <w:num w:numId="59" w16cid:durableId="2127963221">
    <w:abstractNumId w:val="43"/>
  </w:num>
  <w:num w:numId="60" w16cid:durableId="29303626">
    <w:abstractNumId w:val="48"/>
  </w:num>
  <w:num w:numId="61" w16cid:durableId="2089494871">
    <w:abstractNumId w:val="40"/>
  </w:num>
  <w:num w:numId="62" w16cid:durableId="917520157">
    <w:abstractNumId w:val="30"/>
  </w:num>
  <w:num w:numId="63" w16cid:durableId="77093961">
    <w:abstractNumId w:val="29"/>
  </w:num>
  <w:num w:numId="64" w16cid:durableId="70544339">
    <w:abstractNumId w:val="51"/>
  </w:num>
  <w:num w:numId="65" w16cid:durableId="1581451846">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D"/>
    <w:rsid w:val="00000CB1"/>
    <w:rsid w:val="00001E63"/>
    <w:rsid w:val="0000348A"/>
    <w:rsid w:val="000046A1"/>
    <w:rsid w:val="00004A23"/>
    <w:rsid w:val="000056BD"/>
    <w:rsid w:val="000066A2"/>
    <w:rsid w:val="0001167E"/>
    <w:rsid w:val="00011AFA"/>
    <w:rsid w:val="0001295F"/>
    <w:rsid w:val="00012976"/>
    <w:rsid w:val="00013907"/>
    <w:rsid w:val="00015A41"/>
    <w:rsid w:val="00015A70"/>
    <w:rsid w:val="00022561"/>
    <w:rsid w:val="00023B06"/>
    <w:rsid w:val="00023EB4"/>
    <w:rsid w:val="00030265"/>
    <w:rsid w:val="00030B7D"/>
    <w:rsid w:val="00032576"/>
    <w:rsid w:val="000327EF"/>
    <w:rsid w:val="0003289D"/>
    <w:rsid w:val="00032A85"/>
    <w:rsid w:val="0003468B"/>
    <w:rsid w:val="000359CE"/>
    <w:rsid w:val="00036396"/>
    <w:rsid w:val="000367DD"/>
    <w:rsid w:val="0003729B"/>
    <w:rsid w:val="00037D6A"/>
    <w:rsid w:val="00040CD1"/>
    <w:rsid w:val="000412CE"/>
    <w:rsid w:val="00042371"/>
    <w:rsid w:val="00042AAE"/>
    <w:rsid w:val="00042D47"/>
    <w:rsid w:val="00043CD8"/>
    <w:rsid w:val="00043D29"/>
    <w:rsid w:val="00044F09"/>
    <w:rsid w:val="000458CE"/>
    <w:rsid w:val="00046213"/>
    <w:rsid w:val="000464CE"/>
    <w:rsid w:val="000479A4"/>
    <w:rsid w:val="00047B61"/>
    <w:rsid w:val="00051085"/>
    <w:rsid w:val="00053548"/>
    <w:rsid w:val="000551D7"/>
    <w:rsid w:val="00055BF3"/>
    <w:rsid w:val="000563A4"/>
    <w:rsid w:val="00057DB9"/>
    <w:rsid w:val="0006008F"/>
    <w:rsid w:val="00060E93"/>
    <w:rsid w:val="00061D44"/>
    <w:rsid w:val="00062522"/>
    <w:rsid w:val="00063B09"/>
    <w:rsid w:val="000644F2"/>
    <w:rsid w:val="00064BAA"/>
    <w:rsid w:val="00065B19"/>
    <w:rsid w:val="000665F3"/>
    <w:rsid w:val="00070560"/>
    <w:rsid w:val="00071D6C"/>
    <w:rsid w:val="00072F59"/>
    <w:rsid w:val="00072F76"/>
    <w:rsid w:val="00073501"/>
    <w:rsid w:val="000752F1"/>
    <w:rsid w:val="00075695"/>
    <w:rsid w:val="00076517"/>
    <w:rsid w:val="00077017"/>
    <w:rsid w:val="000779C4"/>
    <w:rsid w:val="0008059D"/>
    <w:rsid w:val="00082389"/>
    <w:rsid w:val="00082F66"/>
    <w:rsid w:val="000851F7"/>
    <w:rsid w:val="00090F70"/>
    <w:rsid w:val="00091E65"/>
    <w:rsid w:val="000933BF"/>
    <w:rsid w:val="00095085"/>
    <w:rsid w:val="00096795"/>
    <w:rsid w:val="000A0640"/>
    <w:rsid w:val="000A0771"/>
    <w:rsid w:val="000A1CE1"/>
    <w:rsid w:val="000A35C3"/>
    <w:rsid w:val="000A3637"/>
    <w:rsid w:val="000A6314"/>
    <w:rsid w:val="000A68E3"/>
    <w:rsid w:val="000A6C68"/>
    <w:rsid w:val="000A6FD0"/>
    <w:rsid w:val="000A713E"/>
    <w:rsid w:val="000A7A66"/>
    <w:rsid w:val="000B087D"/>
    <w:rsid w:val="000B0CD3"/>
    <w:rsid w:val="000B1BF8"/>
    <w:rsid w:val="000B37A2"/>
    <w:rsid w:val="000B463A"/>
    <w:rsid w:val="000B4BB3"/>
    <w:rsid w:val="000B5651"/>
    <w:rsid w:val="000C0753"/>
    <w:rsid w:val="000C0E38"/>
    <w:rsid w:val="000C2DF2"/>
    <w:rsid w:val="000C2F29"/>
    <w:rsid w:val="000C33CD"/>
    <w:rsid w:val="000C3B89"/>
    <w:rsid w:val="000C47A4"/>
    <w:rsid w:val="000C4BB2"/>
    <w:rsid w:val="000C4EB1"/>
    <w:rsid w:val="000C65E7"/>
    <w:rsid w:val="000C7114"/>
    <w:rsid w:val="000C7FF8"/>
    <w:rsid w:val="000D10A3"/>
    <w:rsid w:val="000D3661"/>
    <w:rsid w:val="000D467D"/>
    <w:rsid w:val="000D6530"/>
    <w:rsid w:val="000D681A"/>
    <w:rsid w:val="000D6C92"/>
    <w:rsid w:val="000E2227"/>
    <w:rsid w:val="000E249C"/>
    <w:rsid w:val="000E28CA"/>
    <w:rsid w:val="000E3958"/>
    <w:rsid w:val="000E5247"/>
    <w:rsid w:val="000E5C58"/>
    <w:rsid w:val="000E6FA3"/>
    <w:rsid w:val="000F0F8F"/>
    <w:rsid w:val="000F280C"/>
    <w:rsid w:val="000F2F3A"/>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0D6C"/>
    <w:rsid w:val="00121FE0"/>
    <w:rsid w:val="001227DA"/>
    <w:rsid w:val="00123084"/>
    <w:rsid w:val="001239A7"/>
    <w:rsid w:val="00123DE8"/>
    <w:rsid w:val="001245E2"/>
    <w:rsid w:val="00125F11"/>
    <w:rsid w:val="0013052F"/>
    <w:rsid w:val="0013061A"/>
    <w:rsid w:val="0013091A"/>
    <w:rsid w:val="00131ECB"/>
    <w:rsid w:val="001322E2"/>
    <w:rsid w:val="0013482D"/>
    <w:rsid w:val="0013502C"/>
    <w:rsid w:val="00135408"/>
    <w:rsid w:val="0013580D"/>
    <w:rsid w:val="00137405"/>
    <w:rsid w:val="00137724"/>
    <w:rsid w:val="001406B4"/>
    <w:rsid w:val="00141318"/>
    <w:rsid w:val="001416F2"/>
    <w:rsid w:val="00141804"/>
    <w:rsid w:val="0014216B"/>
    <w:rsid w:val="001421AE"/>
    <w:rsid w:val="0014388A"/>
    <w:rsid w:val="00144E56"/>
    <w:rsid w:val="00145173"/>
    <w:rsid w:val="00145F75"/>
    <w:rsid w:val="00147CFE"/>
    <w:rsid w:val="0015047B"/>
    <w:rsid w:val="00150611"/>
    <w:rsid w:val="00151BA9"/>
    <w:rsid w:val="00153AFF"/>
    <w:rsid w:val="001612DF"/>
    <w:rsid w:val="00162594"/>
    <w:rsid w:val="00162B59"/>
    <w:rsid w:val="00163FF8"/>
    <w:rsid w:val="001677A1"/>
    <w:rsid w:val="00167E33"/>
    <w:rsid w:val="0017132A"/>
    <w:rsid w:val="0017191D"/>
    <w:rsid w:val="00173263"/>
    <w:rsid w:val="00174826"/>
    <w:rsid w:val="00176B6E"/>
    <w:rsid w:val="00177206"/>
    <w:rsid w:val="001775FF"/>
    <w:rsid w:val="0018041F"/>
    <w:rsid w:val="001805AE"/>
    <w:rsid w:val="00182B98"/>
    <w:rsid w:val="00183C5C"/>
    <w:rsid w:val="001840C5"/>
    <w:rsid w:val="00185535"/>
    <w:rsid w:val="00185789"/>
    <w:rsid w:val="001863CC"/>
    <w:rsid w:val="00190ECE"/>
    <w:rsid w:val="001924F9"/>
    <w:rsid w:val="001927ED"/>
    <w:rsid w:val="001942AB"/>
    <w:rsid w:val="00194C6E"/>
    <w:rsid w:val="0019736E"/>
    <w:rsid w:val="0019742F"/>
    <w:rsid w:val="0019796E"/>
    <w:rsid w:val="001A078B"/>
    <w:rsid w:val="001A0A97"/>
    <w:rsid w:val="001A11B5"/>
    <w:rsid w:val="001A2B17"/>
    <w:rsid w:val="001A3263"/>
    <w:rsid w:val="001A3ECF"/>
    <w:rsid w:val="001A4042"/>
    <w:rsid w:val="001A41AA"/>
    <w:rsid w:val="001A576E"/>
    <w:rsid w:val="001A5936"/>
    <w:rsid w:val="001A615A"/>
    <w:rsid w:val="001B1834"/>
    <w:rsid w:val="001B3602"/>
    <w:rsid w:val="001B57D4"/>
    <w:rsid w:val="001B793C"/>
    <w:rsid w:val="001C106B"/>
    <w:rsid w:val="001C1454"/>
    <w:rsid w:val="001C1B1B"/>
    <w:rsid w:val="001C40FA"/>
    <w:rsid w:val="001C4384"/>
    <w:rsid w:val="001C47F3"/>
    <w:rsid w:val="001C48A1"/>
    <w:rsid w:val="001C6043"/>
    <w:rsid w:val="001C634B"/>
    <w:rsid w:val="001C6F4B"/>
    <w:rsid w:val="001D0179"/>
    <w:rsid w:val="001D1986"/>
    <w:rsid w:val="001D1A9A"/>
    <w:rsid w:val="001D3980"/>
    <w:rsid w:val="001D4861"/>
    <w:rsid w:val="001D6959"/>
    <w:rsid w:val="001D6B68"/>
    <w:rsid w:val="001E036B"/>
    <w:rsid w:val="001E097B"/>
    <w:rsid w:val="001E0DC4"/>
    <w:rsid w:val="001E110F"/>
    <w:rsid w:val="001E1457"/>
    <w:rsid w:val="001E28B4"/>
    <w:rsid w:val="001E3150"/>
    <w:rsid w:val="001E3269"/>
    <w:rsid w:val="001E40F8"/>
    <w:rsid w:val="001F25AD"/>
    <w:rsid w:val="001F2660"/>
    <w:rsid w:val="001F466D"/>
    <w:rsid w:val="001F5B36"/>
    <w:rsid w:val="001F5F99"/>
    <w:rsid w:val="00201DED"/>
    <w:rsid w:val="00202063"/>
    <w:rsid w:val="00202A69"/>
    <w:rsid w:val="002045C1"/>
    <w:rsid w:val="00205505"/>
    <w:rsid w:val="00205C9D"/>
    <w:rsid w:val="002077C9"/>
    <w:rsid w:val="00210442"/>
    <w:rsid w:val="00210BD1"/>
    <w:rsid w:val="00212A4C"/>
    <w:rsid w:val="002137D8"/>
    <w:rsid w:val="00213E2E"/>
    <w:rsid w:val="002146A8"/>
    <w:rsid w:val="0021736D"/>
    <w:rsid w:val="00221BA3"/>
    <w:rsid w:val="002222A5"/>
    <w:rsid w:val="0022360F"/>
    <w:rsid w:val="0022382A"/>
    <w:rsid w:val="00223B0E"/>
    <w:rsid w:val="00226012"/>
    <w:rsid w:val="00226F81"/>
    <w:rsid w:val="0023036D"/>
    <w:rsid w:val="00232F45"/>
    <w:rsid w:val="00234D46"/>
    <w:rsid w:val="00236EBE"/>
    <w:rsid w:val="002411B0"/>
    <w:rsid w:val="002438EC"/>
    <w:rsid w:val="002446B8"/>
    <w:rsid w:val="002446C7"/>
    <w:rsid w:val="00244AA9"/>
    <w:rsid w:val="002455EB"/>
    <w:rsid w:val="00246F9E"/>
    <w:rsid w:val="002471DD"/>
    <w:rsid w:val="00251CB9"/>
    <w:rsid w:val="00253A63"/>
    <w:rsid w:val="002550B6"/>
    <w:rsid w:val="002557FA"/>
    <w:rsid w:val="00260A30"/>
    <w:rsid w:val="00261475"/>
    <w:rsid w:val="00262715"/>
    <w:rsid w:val="00262DAD"/>
    <w:rsid w:val="0026320B"/>
    <w:rsid w:val="0026341B"/>
    <w:rsid w:val="00264F17"/>
    <w:rsid w:val="00265EB1"/>
    <w:rsid w:val="002675CC"/>
    <w:rsid w:val="00267C2E"/>
    <w:rsid w:val="00270987"/>
    <w:rsid w:val="0027187B"/>
    <w:rsid w:val="00271D52"/>
    <w:rsid w:val="00271DC9"/>
    <w:rsid w:val="002733D6"/>
    <w:rsid w:val="00273608"/>
    <w:rsid w:val="00281329"/>
    <w:rsid w:val="002829FD"/>
    <w:rsid w:val="00283540"/>
    <w:rsid w:val="00283BB8"/>
    <w:rsid w:val="0028723D"/>
    <w:rsid w:val="0029277D"/>
    <w:rsid w:val="00292FB5"/>
    <w:rsid w:val="002A047C"/>
    <w:rsid w:val="002A0C71"/>
    <w:rsid w:val="002A1081"/>
    <w:rsid w:val="002A6776"/>
    <w:rsid w:val="002A6B6F"/>
    <w:rsid w:val="002A6E6A"/>
    <w:rsid w:val="002B0043"/>
    <w:rsid w:val="002B3621"/>
    <w:rsid w:val="002B5673"/>
    <w:rsid w:val="002B5AED"/>
    <w:rsid w:val="002B5D95"/>
    <w:rsid w:val="002C1B1D"/>
    <w:rsid w:val="002C2520"/>
    <w:rsid w:val="002C25E0"/>
    <w:rsid w:val="002C3C36"/>
    <w:rsid w:val="002C424A"/>
    <w:rsid w:val="002C5A99"/>
    <w:rsid w:val="002C72F8"/>
    <w:rsid w:val="002C78C6"/>
    <w:rsid w:val="002D049A"/>
    <w:rsid w:val="002D07F7"/>
    <w:rsid w:val="002D0A60"/>
    <w:rsid w:val="002D1D36"/>
    <w:rsid w:val="002D3CA5"/>
    <w:rsid w:val="002D3EDE"/>
    <w:rsid w:val="002D4E4D"/>
    <w:rsid w:val="002D6809"/>
    <w:rsid w:val="002D68CD"/>
    <w:rsid w:val="002D6CA6"/>
    <w:rsid w:val="002D6EC8"/>
    <w:rsid w:val="002D736F"/>
    <w:rsid w:val="002D7677"/>
    <w:rsid w:val="002E1D76"/>
    <w:rsid w:val="002E30DD"/>
    <w:rsid w:val="002E3842"/>
    <w:rsid w:val="002E5364"/>
    <w:rsid w:val="002E5BB4"/>
    <w:rsid w:val="002F06AF"/>
    <w:rsid w:val="002F089E"/>
    <w:rsid w:val="002F297C"/>
    <w:rsid w:val="002F2CE9"/>
    <w:rsid w:val="002F483F"/>
    <w:rsid w:val="002F4C3D"/>
    <w:rsid w:val="002F5290"/>
    <w:rsid w:val="002F6809"/>
    <w:rsid w:val="002F6C57"/>
    <w:rsid w:val="002F6E7A"/>
    <w:rsid w:val="002F6FFB"/>
    <w:rsid w:val="002F729C"/>
    <w:rsid w:val="002F7DC2"/>
    <w:rsid w:val="003007FE"/>
    <w:rsid w:val="0030208E"/>
    <w:rsid w:val="0030267C"/>
    <w:rsid w:val="003036B1"/>
    <w:rsid w:val="0030653F"/>
    <w:rsid w:val="00307313"/>
    <w:rsid w:val="00312513"/>
    <w:rsid w:val="00312FD6"/>
    <w:rsid w:val="003152D9"/>
    <w:rsid w:val="0032006E"/>
    <w:rsid w:val="003217B1"/>
    <w:rsid w:val="0032287C"/>
    <w:rsid w:val="00322A16"/>
    <w:rsid w:val="00323888"/>
    <w:rsid w:val="00325479"/>
    <w:rsid w:val="00325E8B"/>
    <w:rsid w:val="00331FE0"/>
    <w:rsid w:val="003322C8"/>
    <w:rsid w:val="003322CB"/>
    <w:rsid w:val="00332EAD"/>
    <w:rsid w:val="00333367"/>
    <w:rsid w:val="00333799"/>
    <w:rsid w:val="00333A33"/>
    <w:rsid w:val="00340B1E"/>
    <w:rsid w:val="00340D5A"/>
    <w:rsid w:val="00340EA0"/>
    <w:rsid w:val="00343A95"/>
    <w:rsid w:val="003445A4"/>
    <w:rsid w:val="003447AC"/>
    <w:rsid w:val="00345362"/>
    <w:rsid w:val="00345D24"/>
    <w:rsid w:val="00346799"/>
    <w:rsid w:val="00350038"/>
    <w:rsid w:val="003505D3"/>
    <w:rsid w:val="0035289C"/>
    <w:rsid w:val="00353DEB"/>
    <w:rsid w:val="00354A1A"/>
    <w:rsid w:val="0035552D"/>
    <w:rsid w:val="00355F90"/>
    <w:rsid w:val="00356B15"/>
    <w:rsid w:val="0035728F"/>
    <w:rsid w:val="00357429"/>
    <w:rsid w:val="00360DCB"/>
    <w:rsid w:val="003611EE"/>
    <w:rsid w:val="00361FD0"/>
    <w:rsid w:val="003623E9"/>
    <w:rsid w:val="003644EE"/>
    <w:rsid w:val="003668B0"/>
    <w:rsid w:val="00366C52"/>
    <w:rsid w:val="00366D57"/>
    <w:rsid w:val="00371A19"/>
    <w:rsid w:val="0037255B"/>
    <w:rsid w:val="00380C6B"/>
    <w:rsid w:val="003861F1"/>
    <w:rsid w:val="00386276"/>
    <w:rsid w:val="00386FAE"/>
    <w:rsid w:val="003873A8"/>
    <w:rsid w:val="003878E7"/>
    <w:rsid w:val="00391AC4"/>
    <w:rsid w:val="00394364"/>
    <w:rsid w:val="003957EF"/>
    <w:rsid w:val="00395DEA"/>
    <w:rsid w:val="00397144"/>
    <w:rsid w:val="003976D7"/>
    <w:rsid w:val="00397F35"/>
    <w:rsid w:val="003A0197"/>
    <w:rsid w:val="003A466E"/>
    <w:rsid w:val="003A698D"/>
    <w:rsid w:val="003B0481"/>
    <w:rsid w:val="003B2D3A"/>
    <w:rsid w:val="003C04B9"/>
    <w:rsid w:val="003C6E3F"/>
    <w:rsid w:val="003D150F"/>
    <w:rsid w:val="003D16E1"/>
    <w:rsid w:val="003D31EB"/>
    <w:rsid w:val="003D5BF1"/>
    <w:rsid w:val="003D6302"/>
    <w:rsid w:val="003D7D26"/>
    <w:rsid w:val="003E0D49"/>
    <w:rsid w:val="003E0E5E"/>
    <w:rsid w:val="003E0E8F"/>
    <w:rsid w:val="003E0E98"/>
    <w:rsid w:val="003E108D"/>
    <w:rsid w:val="003E20FB"/>
    <w:rsid w:val="003E21CE"/>
    <w:rsid w:val="003E2EC2"/>
    <w:rsid w:val="003E3CB3"/>
    <w:rsid w:val="003E52C5"/>
    <w:rsid w:val="003F0E55"/>
    <w:rsid w:val="003F339E"/>
    <w:rsid w:val="003F3F44"/>
    <w:rsid w:val="003F485F"/>
    <w:rsid w:val="003F4D25"/>
    <w:rsid w:val="003F5F00"/>
    <w:rsid w:val="003F69CA"/>
    <w:rsid w:val="00402E89"/>
    <w:rsid w:val="00402F2B"/>
    <w:rsid w:val="00404EE5"/>
    <w:rsid w:val="0040607F"/>
    <w:rsid w:val="00406B34"/>
    <w:rsid w:val="004078BD"/>
    <w:rsid w:val="00410318"/>
    <w:rsid w:val="004129D8"/>
    <w:rsid w:val="00412E0E"/>
    <w:rsid w:val="00413C16"/>
    <w:rsid w:val="00414EBD"/>
    <w:rsid w:val="004159A5"/>
    <w:rsid w:val="00416144"/>
    <w:rsid w:val="00416B76"/>
    <w:rsid w:val="00417F7B"/>
    <w:rsid w:val="00421775"/>
    <w:rsid w:val="00421D0C"/>
    <w:rsid w:val="00422AAF"/>
    <w:rsid w:val="0042379D"/>
    <w:rsid w:val="00424DC0"/>
    <w:rsid w:val="004272BA"/>
    <w:rsid w:val="00430496"/>
    <w:rsid w:val="00430785"/>
    <w:rsid w:val="00431260"/>
    <w:rsid w:val="00432932"/>
    <w:rsid w:val="004332A0"/>
    <w:rsid w:val="004333D3"/>
    <w:rsid w:val="00435984"/>
    <w:rsid w:val="00437227"/>
    <w:rsid w:val="00437766"/>
    <w:rsid w:val="00441F5B"/>
    <w:rsid w:val="00443206"/>
    <w:rsid w:val="00443E5E"/>
    <w:rsid w:val="00446DCB"/>
    <w:rsid w:val="00451044"/>
    <w:rsid w:val="00451229"/>
    <w:rsid w:val="004514A8"/>
    <w:rsid w:val="0045181E"/>
    <w:rsid w:val="00452A40"/>
    <w:rsid w:val="00453BF9"/>
    <w:rsid w:val="00455276"/>
    <w:rsid w:val="004615C6"/>
    <w:rsid w:val="00461E8F"/>
    <w:rsid w:val="004626F1"/>
    <w:rsid w:val="004636B2"/>
    <w:rsid w:val="00466DE9"/>
    <w:rsid w:val="00471D40"/>
    <w:rsid w:val="00476FF1"/>
    <w:rsid w:val="004770D1"/>
    <w:rsid w:val="00486F9C"/>
    <w:rsid w:val="004878FE"/>
    <w:rsid w:val="00487C90"/>
    <w:rsid w:val="00490027"/>
    <w:rsid w:val="00490E9B"/>
    <w:rsid w:val="0049297C"/>
    <w:rsid w:val="00492B49"/>
    <w:rsid w:val="00492D00"/>
    <w:rsid w:val="00493197"/>
    <w:rsid w:val="004950CF"/>
    <w:rsid w:val="00496077"/>
    <w:rsid w:val="00496F2C"/>
    <w:rsid w:val="00497AC1"/>
    <w:rsid w:val="004A127C"/>
    <w:rsid w:val="004A4538"/>
    <w:rsid w:val="004A5682"/>
    <w:rsid w:val="004A59EA"/>
    <w:rsid w:val="004A612A"/>
    <w:rsid w:val="004A64EC"/>
    <w:rsid w:val="004A7ABE"/>
    <w:rsid w:val="004B1516"/>
    <w:rsid w:val="004B1C67"/>
    <w:rsid w:val="004B404D"/>
    <w:rsid w:val="004B47FB"/>
    <w:rsid w:val="004B4A01"/>
    <w:rsid w:val="004B7702"/>
    <w:rsid w:val="004C1394"/>
    <w:rsid w:val="004C31D1"/>
    <w:rsid w:val="004C3963"/>
    <w:rsid w:val="004C560D"/>
    <w:rsid w:val="004C5EC9"/>
    <w:rsid w:val="004C6767"/>
    <w:rsid w:val="004C6F83"/>
    <w:rsid w:val="004D071C"/>
    <w:rsid w:val="004D1FBB"/>
    <w:rsid w:val="004D2D5D"/>
    <w:rsid w:val="004D39F1"/>
    <w:rsid w:val="004D5C2D"/>
    <w:rsid w:val="004D6879"/>
    <w:rsid w:val="004E01EC"/>
    <w:rsid w:val="004E2765"/>
    <w:rsid w:val="004E3C2D"/>
    <w:rsid w:val="004E5756"/>
    <w:rsid w:val="004E6189"/>
    <w:rsid w:val="004E63CF"/>
    <w:rsid w:val="004E7567"/>
    <w:rsid w:val="004E7794"/>
    <w:rsid w:val="004F09AA"/>
    <w:rsid w:val="004F3C9E"/>
    <w:rsid w:val="004F43BC"/>
    <w:rsid w:val="00503BF8"/>
    <w:rsid w:val="00505A51"/>
    <w:rsid w:val="00506DD5"/>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35CA4"/>
    <w:rsid w:val="0054149C"/>
    <w:rsid w:val="00542E28"/>
    <w:rsid w:val="005452D6"/>
    <w:rsid w:val="00550443"/>
    <w:rsid w:val="005524C1"/>
    <w:rsid w:val="0055339B"/>
    <w:rsid w:val="0055461B"/>
    <w:rsid w:val="00557BDC"/>
    <w:rsid w:val="00557F9D"/>
    <w:rsid w:val="00561080"/>
    <w:rsid w:val="005629E7"/>
    <w:rsid w:val="005631CE"/>
    <w:rsid w:val="0056461D"/>
    <w:rsid w:val="00566719"/>
    <w:rsid w:val="00567D46"/>
    <w:rsid w:val="00567FE0"/>
    <w:rsid w:val="005705AE"/>
    <w:rsid w:val="005707E0"/>
    <w:rsid w:val="00574554"/>
    <w:rsid w:val="005748A9"/>
    <w:rsid w:val="00575447"/>
    <w:rsid w:val="00577912"/>
    <w:rsid w:val="00577F48"/>
    <w:rsid w:val="00581DDC"/>
    <w:rsid w:val="005823F2"/>
    <w:rsid w:val="00583F7D"/>
    <w:rsid w:val="00584074"/>
    <w:rsid w:val="0058536F"/>
    <w:rsid w:val="00587EC0"/>
    <w:rsid w:val="00590377"/>
    <w:rsid w:val="005934B1"/>
    <w:rsid w:val="0059386A"/>
    <w:rsid w:val="00596E64"/>
    <w:rsid w:val="00597619"/>
    <w:rsid w:val="005A23FD"/>
    <w:rsid w:val="005A3AAF"/>
    <w:rsid w:val="005A4602"/>
    <w:rsid w:val="005A5049"/>
    <w:rsid w:val="005A5EE9"/>
    <w:rsid w:val="005A6DDD"/>
    <w:rsid w:val="005A7B3E"/>
    <w:rsid w:val="005B02CB"/>
    <w:rsid w:val="005B1AF0"/>
    <w:rsid w:val="005B2BBD"/>
    <w:rsid w:val="005B325A"/>
    <w:rsid w:val="005B4881"/>
    <w:rsid w:val="005C048C"/>
    <w:rsid w:val="005C2ED2"/>
    <w:rsid w:val="005C2FA1"/>
    <w:rsid w:val="005C3E5B"/>
    <w:rsid w:val="005C3F1D"/>
    <w:rsid w:val="005C5690"/>
    <w:rsid w:val="005C58CC"/>
    <w:rsid w:val="005C6E90"/>
    <w:rsid w:val="005C72B6"/>
    <w:rsid w:val="005C7AE2"/>
    <w:rsid w:val="005D2004"/>
    <w:rsid w:val="005D2054"/>
    <w:rsid w:val="005D232A"/>
    <w:rsid w:val="005D517F"/>
    <w:rsid w:val="005D58EB"/>
    <w:rsid w:val="005D606B"/>
    <w:rsid w:val="005D7C46"/>
    <w:rsid w:val="005E0273"/>
    <w:rsid w:val="005E4553"/>
    <w:rsid w:val="005E7CA4"/>
    <w:rsid w:val="005E7EDC"/>
    <w:rsid w:val="005F221C"/>
    <w:rsid w:val="005F3F49"/>
    <w:rsid w:val="005F593E"/>
    <w:rsid w:val="005F7D28"/>
    <w:rsid w:val="006001FA"/>
    <w:rsid w:val="00600D68"/>
    <w:rsid w:val="00602B68"/>
    <w:rsid w:val="006032B5"/>
    <w:rsid w:val="00603C52"/>
    <w:rsid w:val="00606024"/>
    <w:rsid w:val="0060624C"/>
    <w:rsid w:val="006073EF"/>
    <w:rsid w:val="00607DC4"/>
    <w:rsid w:val="00610F6D"/>
    <w:rsid w:val="00611407"/>
    <w:rsid w:val="00611734"/>
    <w:rsid w:val="00613396"/>
    <w:rsid w:val="00615EE3"/>
    <w:rsid w:val="00617EDC"/>
    <w:rsid w:val="00621238"/>
    <w:rsid w:val="006234A2"/>
    <w:rsid w:val="00624A76"/>
    <w:rsid w:val="006256B5"/>
    <w:rsid w:val="0062784A"/>
    <w:rsid w:val="00627CEE"/>
    <w:rsid w:val="00627E37"/>
    <w:rsid w:val="00630752"/>
    <w:rsid w:val="0063129D"/>
    <w:rsid w:val="0063248F"/>
    <w:rsid w:val="006345AB"/>
    <w:rsid w:val="0063500E"/>
    <w:rsid w:val="00635F6C"/>
    <w:rsid w:val="006368AC"/>
    <w:rsid w:val="00641377"/>
    <w:rsid w:val="006419E2"/>
    <w:rsid w:val="00642D6C"/>
    <w:rsid w:val="0064305E"/>
    <w:rsid w:val="00643F5B"/>
    <w:rsid w:val="00644DA9"/>
    <w:rsid w:val="00646F82"/>
    <w:rsid w:val="00650D88"/>
    <w:rsid w:val="006529A7"/>
    <w:rsid w:val="00652B52"/>
    <w:rsid w:val="00652BE3"/>
    <w:rsid w:val="00653824"/>
    <w:rsid w:val="00654685"/>
    <w:rsid w:val="00655E14"/>
    <w:rsid w:val="0065645B"/>
    <w:rsid w:val="00656737"/>
    <w:rsid w:val="00660965"/>
    <w:rsid w:val="00660C6C"/>
    <w:rsid w:val="006618AA"/>
    <w:rsid w:val="00661BE6"/>
    <w:rsid w:val="0066653D"/>
    <w:rsid w:val="0066790C"/>
    <w:rsid w:val="00670F55"/>
    <w:rsid w:val="0067128E"/>
    <w:rsid w:val="006719AC"/>
    <w:rsid w:val="00672B1F"/>
    <w:rsid w:val="00674112"/>
    <w:rsid w:val="006749B5"/>
    <w:rsid w:val="00676643"/>
    <w:rsid w:val="00686D03"/>
    <w:rsid w:val="00690A45"/>
    <w:rsid w:val="00694F99"/>
    <w:rsid w:val="00695370"/>
    <w:rsid w:val="006979EA"/>
    <w:rsid w:val="006A01B8"/>
    <w:rsid w:val="006A0B06"/>
    <w:rsid w:val="006A112C"/>
    <w:rsid w:val="006A1528"/>
    <w:rsid w:val="006A311D"/>
    <w:rsid w:val="006A32F9"/>
    <w:rsid w:val="006A5167"/>
    <w:rsid w:val="006A5A3F"/>
    <w:rsid w:val="006B0392"/>
    <w:rsid w:val="006B22BB"/>
    <w:rsid w:val="006B2B03"/>
    <w:rsid w:val="006B3044"/>
    <w:rsid w:val="006B3461"/>
    <w:rsid w:val="006B404C"/>
    <w:rsid w:val="006B78D6"/>
    <w:rsid w:val="006B78DB"/>
    <w:rsid w:val="006C0348"/>
    <w:rsid w:val="006C075D"/>
    <w:rsid w:val="006C07A2"/>
    <w:rsid w:val="006C1B99"/>
    <w:rsid w:val="006C1BF4"/>
    <w:rsid w:val="006C29DC"/>
    <w:rsid w:val="006C3829"/>
    <w:rsid w:val="006C3E25"/>
    <w:rsid w:val="006C4CAE"/>
    <w:rsid w:val="006C569C"/>
    <w:rsid w:val="006C75AC"/>
    <w:rsid w:val="006D0856"/>
    <w:rsid w:val="006D1935"/>
    <w:rsid w:val="006D1D65"/>
    <w:rsid w:val="006D1EE5"/>
    <w:rsid w:val="006D32F2"/>
    <w:rsid w:val="006D35B2"/>
    <w:rsid w:val="006D3F15"/>
    <w:rsid w:val="006D3FEF"/>
    <w:rsid w:val="006D4AF3"/>
    <w:rsid w:val="006D51CE"/>
    <w:rsid w:val="006D683A"/>
    <w:rsid w:val="006D798A"/>
    <w:rsid w:val="006E1CE5"/>
    <w:rsid w:val="006E2B44"/>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F64"/>
    <w:rsid w:val="007008A5"/>
    <w:rsid w:val="00706589"/>
    <w:rsid w:val="007065C5"/>
    <w:rsid w:val="00707116"/>
    <w:rsid w:val="0070788B"/>
    <w:rsid w:val="00710BE6"/>
    <w:rsid w:val="00710D31"/>
    <w:rsid w:val="0071191D"/>
    <w:rsid w:val="007122DC"/>
    <w:rsid w:val="00714EF0"/>
    <w:rsid w:val="007167E4"/>
    <w:rsid w:val="007201F2"/>
    <w:rsid w:val="00721202"/>
    <w:rsid w:val="00722043"/>
    <w:rsid w:val="00723489"/>
    <w:rsid w:val="00724DAC"/>
    <w:rsid w:val="007252C6"/>
    <w:rsid w:val="00725C67"/>
    <w:rsid w:val="007263F8"/>
    <w:rsid w:val="00726DA6"/>
    <w:rsid w:val="007274AA"/>
    <w:rsid w:val="0072766A"/>
    <w:rsid w:val="007318E4"/>
    <w:rsid w:val="00731D48"/>
    <w:rsid w:val="007322A9"/>
    <w:rsid w:val="007324D4"/>
    <w:rsid w:val="00733FA1"/>
    <w:rsid w:val="00735A07"/>
    <w:rsid w:val="00735CD1"/>
    <w:rsid w:val="007365F1"/>
    <w:rsid w:val="007407BC"/>
    <w:rsid w:val="00740B67"/>
    <w:rsid w:val="00747554"/>
    <w:rsid w:val="0075047E"/>
    <w:rsid w:val="00752FFB"/>
    <w:rsid w:val="00753EDC"/>
    <w:rsid w:val="00754330"/>
    <w:rsid w:val="00756297"/>
    <w:rsid w:val="007604B3"/>
    <w:rsid w:val="007611D0"/>
    <w:rsid w:val="00761D7D"/>
    <w:rsid w:val="00761DAE"/>
    <w:rsid w:val="0076239C"/>
    <w:rsid w:val="007631CE"/>
    <w:rsid w:val="00763F64"/>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48C4"/>
    <w:rsid w:val="00785533"/>
    <w:rsid w:val="00786015"/>
    <w:rsid w:val="00787E64"/>
    <w:rsid w:val="007915E6"/>
    <w:rsid w:val="007919D5"/>
    <w:rsid w:val="00793498"/>
    <w:rsid w:val="00793EA4"/>
    <w:rsid w:val="00794C9F"/>
    <w:rsid w:val="00796CE8"/>
    <w:rsid w:val="007A0F52"/>
    <w:rsid w:val="007A53B9"/>
    <w:rsid w:val="007A6CA6"/>
    <w:rsid w:val="007A7731"/>
    <w:rsid w:val="007B0FDD"/>
    <w:rsid w:val="007B2673"/>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4B6"/>
    <w:rsid w:val="007D0D39"/>
    <w:rsid w:val="007D1D2C"/>
    <w:rsid w:val="007D2146"/>
    <w:rsid w:val="007D39EE"/>
    <w:rsid w:val="007D3D43"/>
    <w:rsid w:val="007D547E"/>
    <w:rsid w:val="007D5E9A"/>
    <w:rsid w:val="007D62ED"/>
    <w:rsid w:val="007D7725"/>
    <w:rsid w:val="007D7AB5"/>
    <w:rsid w:val="007E0DA7"/>
    <w:rsid w:val="007E4E2A"/>
    <w:rsid w:val="007E6ED0"/>
    <w:rsid w:val="007E79FF"/>
    <w:rsid w:val="007F280C"/>
    <w:rsid w:val="007F754E"/>
    <w:rsid w:val="007F7C16"/>
    <w:rsid w:val="007F7D73"/>
    <w:rsid w:val="00803EB7"/>
    <w:rsid w:val="00806794"/>
    <w:rsid w:val="00806EBC"/>
    <w:rsid w:val="00812B1C"/>
    <w:rsid w:val="00814A02"/>
    <w:rsid w:val="00814C1F"/>
    <w:rsid w:val="00817486"/>
    <w:rsid w:val="00822D72"/>
    <w:rsid w:val="008252B4"/>
    <w:rsid w:val="008267B9"/>
    <w:rsid w:val="008303D1"/>
    <w:rsid w:val="00831601"/>
    <w:rsid w:val="00831688"/>
    <w:rsid w:val="008323A0"/>
    <w:rsid w:val="008324B3"/>
    <w:rsid w:val="008373CF"/>
    <w:rsid w:val="0084276B"/>
    <w:rsid w:val="008456CA"/>
    <w:rsid w:val="008460B9"/>
    <w:rsid w:val="008466A8"/>
    <w:rsid w:val="00846BDB"/>
    <w:rsid w:val="00847E3A"/>
    <w:rsid w:val="00850B85"/>
    <w:rsid w:val="00852841"/>
    <w:rsid w:val="008547E2"/>
    <w:rsid w:val="0085526C"/>
    <w:rsid w:val="00860554"/>
    <w:rsid w:val="0086123A"/>
    <w:rsid w:val="008617B3"/>
    <w:rsid w:val="00861CA5"/>
    <w:rsid w:val="008629A9"/>
    <w:rsid w:val="00863938"/>
    <w:rsid w:val="00863A5E"/>
    <w:rsid w:val="00870E0B"/>
    <w:rsid w:val="00871B15"/>
    <w:rsid w:val="008725CA"/>
    <w:rsid w:val="00874F3C"/>
    <w:rsid w:val="008750DE"/>
    <w:rsid w:val="0087628D"/>
    <w:rsid w:val="00877171"/>
    <w:rsid w:val="00877AF7"/>
    <w:rsid w:val="008800AB"/>
    <w:rsid w:val="00882AE5"/>
    <w:rsid w:val="00883280"/>
    <w:rsid w:val="008837F7"/>
    <w:rsid w:val="00886844"/>
    <w:rsid w:val="008909F2"/>
    <w:rsid w:val="00890B8B"/>
    <w:rsid w:val="00890D71"/>
    <w:rsid w:val="00891519"/>
    <w:rsid w:val="00891B84"/>
    <w:rsid w:val="0089268E"/>
    <w:rsid w:val="00893803"/>
    <w:rsid w:val="00896F78"/>
    <w:rsid w:val="0089710B"/>
    <w:rsid w:val="008A4CD3"/>
    <w:rsid w:val="008A52B3"/>
    <w:rsid w:val="008A7577"/>
    <w:rsid w:val="008A79D4"/>
    <w:rsid w:val="008B3256"/>
    <w:rsid w:val="008B3F10"/>
    <w:rsid w:val="008B5348"/>
    <w:rsid w:val="008B62FF"/>
    <w:rsid w:val="008B7541"/>
    <w:rsid w:val="008B77B0"/>
    <w:rsid w:val="008C0700"/>
    <w:rsid w:val="008C0A7F"/>
    <w:rsid w:val="008C0DDC"/>
    <w:rsid w:val="008C2187"/>
    <w:rsid w:val="008C2705"/>
    <w:rsid w:val="008C2AA4"/>
    <w:rsid w:val="008C3A9B"/>
    <w:rsid w:val="008C5E30"/>
    <w:rsid w:val="008C5E55"/>
    <w:rsid w:val="008C76A1"/>
    <w:rsid w:val="008D04B5"/>
    <w:rsid w:val="008D0A9A"/>
    <w:rsid w:val="008D390F"/>
    <w:rsid w:val="008D4CF9"/>
    <w:rsid w:val="008E3B5D"/>
    <w:rsid w:val="008E5130"/>
    <w:rsid w:val="008E540A"/>
    <w:rsid w:val="008E6B8B"/>
    <w:rsid w:val="008F0B5D"/>
    <w:rsid w:val="008F1F9E"/>
    <w:rsid w:val="008F3C90"/>
    <w:rsid w:val="008F6490"/>
    <w:rsid w:val="008F64DD"/>
    <w:rsid w:val="008F6746"/>
    <w:rsid w:val="00901C82"/>
    <w:rsid w:val="009050A7"/>
    <w:rsid w:val="0090612C"/>
    <w:rsid w:val="009065E6"/>
    <w:rsid w:val="009136F2"/>
    <w:rsid w:val="00913F36"/>
    <w:rsid w:val="0091626B"/>
    <w:rsid w:val="00916F38"/>
    <w:rsid w:val="009214D8"/>
    <w:rsid w:val="00921A29"/>
    <w:rsid w:val="00922CA3"/>
    <w:rsid w:val="00923A1E"/>
    <w:rsid w:val="00924166"/>
    <w:rsid w:val="00925AE4"/>
    <w:rsid w:val="00925EF4"/>
    <w:rsid w:val="009261E0"/>
    <w:rsid w:val="00927659"/>
    <w:rsid w:val="00927A41"/>
    <w:rsid w:val="0093166E"/>
    <w:rsid w:val="00931EC5"/>
    <w:rsid w:val="00932DF7"/>
    <w:rsid w:val="009333A9"/>
    <w:rsid w:val="0093435C"/>
    <w:rsid w:val="00935C29"/>
    <w:rsid w:val="00935FE0"/>
    <w:rsid w:val="009368D1"/>
    <w:rsid w:val="00936B6C"/>
    <w:rsid w:val="0094021B"/>
    <w:rsid w:val="00940846"/>
    <w:rsid w:val="00941251"/>
    <w:rsid w:val="009413F7"/>
    <w:rsid w:val="00942855"/>
    <w:rsid w:val="00942BFD"/>
    <w:rsid w:val="00946021"/>
    <w:rsid w:val="00946B5D"/>
    <w:rsid w:val="00946D5A"/>
    <w:rsid w:val="00951163"/>
    <w:rsid w:val="00951202"/>
    <w:rsid w:val="00951827"/>
    <w:rsid w:val="00954488"/>
    <w:rsid w:val="00954607"/>
    <w:rsid w:val="00954841"/>
    <w:rsid w:val="009566BE"/>
    <w:rsid w:val="0096314F"/>
    <w:rsid w:val="009651F4"/>
    <w:rsid w:val="00972EC4"/>
    <w:rsid w:val="0097362C"/>
    <w:rsid w:val="00973BD6"/>
    <w:rsid w:val="00973D7B"/>
    <w:rsid w:val="0097697A"/>
    <w:rsid w:val="0098035A"/>
    <w:rsid w:val="009804F8"/>
    <w:rsid w:val="009807B5"/>
    <w:rsid w:val="00983987"/>
    <w:rsid w:val="00985775"/>
    <w:rsid w:val="0099103B"/>
    <w:rsid w:val="00991B75"/>
    <w:rsid w:val="009966A0"/>
    <w:rsid w:val="009A0CA6"/>
    <w:rsid w:val="009A2ADF"/>
    <w:rsid w:val="009A4AD6"/>
    <w:rsid w:val="009A50F8"/>
    <w:rsid w:val="009A628F"/>
    <w:rsid w:val="009A7E70"/>
    <w:rsid w:val="009B02AC"/>
    <w:rsid w:val="009B3049"/>
    <w:rsid w:val="009B40F8"/>
    <w:rsid w:val="009B739C"/>
    <w:rsid w:val="009B7DE4"/>
    <w:rsid w:val="009C30AF"/>
    <w:rsid w:val="009C32BA"/>
    <w:rsid w:val="009C37E1"/>
    <w:rsid w:val="009C38FD"/>
    <w:rsid w:val="009C3F2C"/>
    <w:rsid w:val="009C6BFE"/>
    <w:rsid w:val="009C7077"/>
    <w:rsid w:val="009C72FD"/>
    <w:rsid w:val="009D04EF"/>
    <w:rsid w:val="009D136E"/>
    <w:rsid w:val="009D1C68"/>
    <w:rsid w:val="009D1E8D"/>
    <w:rsid w:val="009D254E"/>
    <w:rsid w:val="009D39D5"/>
    <w:rsid w:val="009D680E"/>
    <w:rsid w:val="009D7936"/>
    <w:rsid w:val="009E3E67"/>
    <w:rsid w:val="009F065D"/>
    <w:rsid w:val="009F180F"/>
    <w:rsid w:val="009F1BE1"/>
    <w:rsid w:val="009F1F64"/>
    <w:rsid w:val="009F2C5A"/>
    <w:rsid w:val="009F4876"/>
    <w:rsid w:val="009F5C1A"/>
    <w:rsid w:val="009F5ECA"/>
    <w:rsid w:val="009F63E2"/>
    <w:rsid w:val="009F7EA3"/>
    <w:rsid w:val="00A03066"/>
    <w:rsid w:val="00A044C7"/>
    <w:rsid w:val="00A1069A"/>
    <w:rsid w:val="00A1134B"/>
    <w:rsid w:val="00A132B6"/>
    <w:rsid w:val="00A21362"/>
    <w:rsid w:val="00A222E2"/>
    <w:rsid w:val="00A24AB2"/>
    <w:rsid w:val="00A25C1A"/>
    <w:rsid w:val="00A26DE3"/>
    <w:rsid w:val="00A27C0D"/>
    <w:rsid w:val="00A27D66"/>
    <w:rsid w:val="00A3223F"/>
    <w:rsid w:val="00A3245A"/>
    <w:rsid w:val="00A32BC4"/>
    <w:rsid w:val="00A33A5F"/>
    <w:rsid w:val="00A34BF6"/>
    <w:rsid w:val="00A354EB"/>
    <w:rsid w:val="00A37DFA"/>
    <w:rsid w:val="00A43BBD"/>
    <w:rsid w:val="00A445F7"/>
    <w:rsid w:val="00A45416"/>
    <w:rsid w:val="00A456A9"/>
    <w:rsid w:val="00A4760F"/>
    <w:rsid w:val="00A505B7"/>
    <w:rsid w:val="00A5534E"/>
    <w:rsid w:val="00A63400"/>
    <w:rsid w:val="00A63669"/>
    <w:rsid w:val="00A70C04"/>
    <w:rsid w:val="00A70F2E"/>
    <w:rsid w:val="00A71ECD"/>
    <w:rsid w:val="00A7285B"/>
    <w:rsid w:val="00A73018"/>
    <w:rsid w:val="00A73E71"/>
    <w:rsid w:val="00A749C5"/>
    <w:rsid w:val="00A751EB"/>
    <w:rsid w:val="00A75ECE"/>
    <w:rsid w:val="00A7672F"/>
    <w:rsid w:val="00A76B66"/>
    <w:rsid w:val="00A7724F"/>
    <w:rsid w:val="00A824AF"/>
    <w:rsid w:val="00A82F81"/>
    <w:rsid w:val="00A83BA2"/>
    <w:rsid w:val="00A83FE5"/>
    <w:rsid w:val="00A8740F"/>
    <w:rsid w:val="00A905D7"/>
    <w:rsid w:val="00A91639"/>
    <w:rsid w:val="00A91B26"/>
    <w:rsid w:val="00A92C26"/>
    <w:rsid w:val="00A939B2"/>
    <w:rsid w:val="00A9437C"/>
    <w:rsid w:val="00A95B56"/>
    <w:rsid w:val="00A95F32"/>
    <w:rsid w:val="00A9625F"/>
    <w:rsid w:val="00A96642"/>
    <w:rsid w:val="00A96905"/>
    <w:rsid w:val="00A970C4"/>
    <w:rsid w:val="00AA15B0"/>
    <w:rsid w:val="00AA2A42"/>
    <w:rsid w:val="00AA702A"/>
    <w:rsid w:val="00AA7685"/>
    <w:rsid w:val="00AB01C8"/>
    <w:rsid w:val="00AB0D46"/>
    <w:rsid w:val="00AB159A"/>
    <w:rsid w:val="00AB18D1"/>
    <w:rsid w:val="00AB48E7"/>
    <w:rsid w:val="00AB49A0"/>
    <w:rsid w:val="00AB5B60"/>
    <w:rsid w:val="00AB5DED"/>
    <w:rsid w:val="00AB6596"/>
    <w:rsid w:val="00AB671B"/>
    <w:rsid w:val="00AB6B5B"/>
    <w:rsid w:val="00AB7DDC"/>
    <w:rsid w:val="00AC0553"/>
    <w:rsid w:val="00AC13E2"/>
    <w:rsid w:val="00AC24E5"/>
    <w:rsid w:val="00AC2EE0"/>
    <w:rsid w:val="00AC4E3C"/>
    <w:rsid w:val="00AC5275"/>
    <w:rsid w:val="00AC730B"/>
    <w:rsid w:val="00AC7E2E"/>
    <w:rsid w:val="00AC7E91"/>
    <w:rsid w:val="00AD2588"/>
    <w:rsid w:val="00AD26C9"/>
    <w:rsid w:val="00AD61EC"/>
    <w:rsid w:val="00AE35D8"/>
    <w:rsid w:val="00AE3C0E"/>
    <w:rsid w:val="00AE57FE"/>
    <w:rsid w:val="00AE783A"/>
    <w:rsid w:val="00AF023E"/>
    <w:rsid w:val="00AF07E7"/>
    <w:rsid w:val="00AF3FD1"/>
    <w:rsid w:val="00AF4BA6"/>
    <w:rsid w:val="00AF52D7"/>
    <w:rsid w:val="00AF647B"/>
    <w:rsid w:val="00AF6839"/>
    <w:rsid w:val="00B00F34"/>
    <w:rsid w:val="00B031CD"/>
    <w:rsid w:val="00B03211"/>
    <w:rsid w:val="00B03D08"/>
    <w:rsid w:val="00B04EF0"/>
    <w:rsid w:val="00B05D5A"/>
    <w:rsid w:val="00B0782F"/>
    <w:rsid w:val="00B10181"/>
    <w:rsid w:val="00B112FE"/>
    <w:rsid w:val="00B12A85"/>
    <w:rsid w:val="00B13035"/>
    <w:rsid w:val="00B16968"/>
    <w:rsid w:val="00B16B1A"/>
    <w:rsid w:val="00B16F4D"/>
    <w:rsid w:val="00B20081"/>
    <w:rsid w:val="00B203C7"/>
    <w:rsid w:val="00B20677"/>
    <w:rsid w:val="00B20B9C"/>
    <w:rsid w:val="00B245E9"/>
    <w:rsid w:val="00B2559F"/>
    <w:rsid w:val="00B32387"/>
    <w:rsid w:val="00B33533"/>
    <w:rsid w:val="00B33D65"/>
    <w:rsid w:val="00B33F73"/>
    <w:rsid w:val="00B34171"/>
    <w:rsid w:val="00B36C77"/>
    <w:rsid w:val="00B40886"/>
    <w:rsid w:val="00B40898"/>
    <w:rsid w:val="00B42BDB"/>
    <w:rsid w:val="00B43A39"/>
    <w:rsid w:val="00B45885"/>
    <w:rsid w:val="00B45E70"/>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946"/>
    <w:rsid w:val="00B83F48"/>
    <w:rsid w:val="00B849B0"/>
    <w:rsid w:val="00B91CCA"/>
    <w:rsid w:val="00B93B79"/>
    <w:rsid w:val="00B94740"/>
    <w:rsid w:val="00B94F54"/>
    <w:rsid w:val="00B9708F"/>
    <w:rsid w:val="00B972A8"/>
    <w:rsid w:val="00B97747"/>
    <w:rsid w:val="00B97988"/>
    <w:rsid w:val="00B97CE1"/>
    <w:rsid w:val="00BA10F8"/>
    <w:rsid w:val="00BA17DF"/>
    <w:rsid w:val="00BA21FF"/>
    <w:rsid w:val="00BA297B"/>
    <w:rsid w:val="00BA7EF0"/>
    <w:rsid w:val="00BB1EA9"/>
    <w:rsid w:val="00BB3069"/>
    <w:rsid w:val="00BB40AC"/>
    <w:rsid w:val="00BC0FA3"/>
    <w:rsid w:val="00BC11A5"/>
    <w:rsid w:val="00BC243C"/>
    <w:rsid w:val="00BC29F2"/>
    <w:rsid w:val="00BC4DEE"/>
    <w:rsid w:val="00BC568B"/>
    <w:rsid w:val="00BC618B"/>
    <w:rsid w:val="00BC6ECB"/>
    <w:rsid w:val="00BD2F57"/>
    <w:rsid w:val="00BD5E8F"/>
    <w:rsid w:val="00BD6A3A"/>
    <w:rsid w:val="00BD78E0"/>
    <w:rsid w:val="00BE4E34"/>
    <w:rsid w:val="00BE6A01"/>
    <w:rsid w:val="00BE7051"/>
    <w:rsid w:val="00BE708F"/>
    <w:rsid w:val="00BE722B"/>
    <w:rsid w:val="00BE745E"/>
    <w:rsid w:val="00BF1290"/>
    <w:rsid w:val="00BF1337"/>
    <w:rsid w:val="00BF228F"/>
    <w:rsid w:val="00BF2478"/>
    <w:rsid w:val="00BF3AE5"/>
    <w:rsid w:val="00C01552"/>
    <w:rsid w:val="00C030D7"/>
    <w:rsid w:val="00C04E11"/>
    <w:rsid w:val="00C05144"/>
    <w:rsid w:val="00C0627D"/>
    <w:rsid w:val="00C06717"/>
    <w:rsid w:val="00C10DE2"/>
    <w:rsid w:val="00C12143"/>
    <w:rsid w:val="00C12325"/>
    <w:rsid w:val="00C124FF"/>
    <w:rsid w:val="00C12787"/>
    <w:rsid w:val="00C142B7"/>
    <w:rsid w:val="00C155CB"/>
    <w:rsid w:val="00C16229"/>
    <w:rsid w:val="00C17817"/>
    <w:rsid w:val="00C1784F"/>
    <w:rsid w:val="00C1786C"/>
    <w:rsid w:val="00C221DC"/>
    <w:rsid w:val="00C23A19"/>
    <w:rsid w:val="00C23B2A"/>
    <w:rsid w:val="00C24377"/>
    <w:rsid w:val="00C24BD7"/>
    <w:rsid w:val="00C25010"/>
    <w:rsid w:val="00C25E96"/>
    <w:rsid w:val="00C30A09"/>
    <w:rsid w:val="00C3240A"/>
    <w:rsid w:val="00C32DF9"/>
    <w:rsid w:val="00C3365A"/>
    <w:rsid w:val="00C340C4"/>
    <w:rsid w:val="00C34478"/>
    <w:rsid w:val="00C35181"/>
    <w:rsid w:val="00C364F4"/>
    <w:rsid w:val="00C3673C"/>
    <w:rsid w:val="00C40FDA"/>
    <w:rsid w:val="00C427C5"/>
    <w:rsid w:val="00C42E9A"/>
    <w:rsid w:val="00C46576"/>
    <w:rsid w:val="00C467ED"/>
    <w:rsid w:val="00C46B83"/>
    <w:rsid w:val="00C47188"/>
    <w:rsid w:val="00C47495"/>
    <w:rsid w:val="00C47F68"/>
    <w:rsid w:val="00C51D60"/>
    <w:rsid w:val="00C52BB4"/>
    <w:rsid w:val="00C53110"/>
    <w:rsid w:val="00C556B6"/>
    <w:rsid w:val="00C55A25"/>
    <w:rsid w:val="00C57546"/>
    <w:rsid w:val="00C57613"/>
    <w:rsid w:val="00C5771C"/>
    <w:rsid w:val="00C61087"/>
    <w:rsid w:val="00C62484"/>
    <w:rsid w:val="00C6305B"/>
    <w:rsid w:val="00C646CF"/>
    <w:rsid w:val="00C65818"/>
    <w:rsid w:val="00C703BF"/>
    <w:rsid w:val="00C70816"/>
    <w:rsid w:val="00C7098F"/>
    <w:rsid w:val="00C7137B"/>
    <w:rsid w:val="00C71592"/>
    <w:rsid w:val="00C7378E"/>
    <w:rsid w:val="00C7551A"/>
    <w:rsid w:val="00C7661C"/>
    <w:rsid w:val="00C77066"/>
    <w:rsid w:val="00C80477"/>
    <w:rsid w:val="00C821B6"/>
    <w:rsid w:val="00C82A07"/>
    <w:rsid w:val="00C83D2E"/>
    <w:rsid w:val="00C84E5E"/>
    <w:rsid w:val="00C87088"/>
    <w:rsid w:val="00C870C6"/>
    <w:rsid w:val="00C873B2"/>
    <w:rsid w:val="00C90925"/>
    <w:rsid w:val="00C90F31"/>
    <w:rsid w:val="00C9499A"/>
    <w:rsid w:val="00C94D32"/>
    <w:rsid w:val="00C95F2B"/>
    <w:rsid w:val="00C96575"/>
    <w:rsid w:val="00CA0A42"/>
    <w:rsid w:val="00CA1F78"/>
    <w:rsid w:val="00CA1FD9"/>
    <w:rsid w:val="00CA211A"/>
    <w:rsid w:val="00CA6B84"/>
    <w:rsid w:val="00CB1191"/>
    <w:rsid w:val="00CB3828"/>
    <w:rsid w:val="00CB3E20"/>
    <w:rsid w:val="00CB43D5"/>
    <w:rsid w:val="00CB6500"/>
    <w:rsid w:val="00CB675C"/>
    <w:rsid w:val="00CC11A6"/>
    <w:rsid w:val="00CC1392"/>
    <w:rsid w:val="00CC16E8"/>
    <w:rsid w:val="00CC1A59"/>
    <w:rsid w:val="00CC1EB1"/>
    <w:rsid w:val="00CC2430"/>
    <w:rsid w:val="00CC40C1"/>
    <w:rsid w:val="00CC4736"/>
    <w:rsid w:val="00CC4F40"/>
    <w:rsid w:val="00CC6C3B"/>
    <w:rsid w:val="00CD401C"/>
    <w:rsid w:val="00CD58FE"/>
    <w:rsid w:val="00CD6F4F"/>
    <w:rsid w:val="00CE15CC"/>
    <w:rsid w:val="00CE1E5E"/>
    <w:rsid w:val="00CE1FC1"/>
    <w:rsid w:val="00CE250C"/>
    <w:rsid w:val="00CE4DC1"/>
    <w:rsid w:val="00CE5767"/>
    <w:rsid w:val="00CE6A28"/>
    <w:rsid w:val="00CE75A2"/>
    <w:rsid w:val="00CF11C5"/>
    <w:rsid w:val="00CF22CF"/>
    <w:rsid w:val="00CF2B84"/>
    <w:rsid w:val="00CF31DF"/>
    <w:rsid w:val="00CF6FB8"/>
    <w:rsid w:val="00CF732D"/>
    <w:rsid w:val="00D00580"/>
    <w:rsid w:val="00D00AFF"/>
    <w:rsid w:val="00D012CE"/>
    <w:rsid w:val="00D01923"/>
    <w:rsid w:val="00D01EA3"/>
    <w:rsid w:val="00D02311"/>
    <w:rsid w:val="00D03E4C"/>
    <w:rsid w:val="00D051E3"/>
    <w:rsid w:val="00D112E7"/>
    <w:rsid w:val="00D11A17"/>
    <w:rsid w:val="00D120AE"/>
    <w:rsid w:val="00D1300F"/>
    <w:rsid w:val="00D13D46"/>
    <w:rsid w:val="00D169F8"/>
    <w:rsid w:val="00D20668"/>
    <w:rsid w:val="00D21BBB"/>
    <w:rsid w:val="00D21CA7"/>
    <w:rsid w:val="00D22294"/>
    <w:rsid w:val="00D22BF6"/>
    <w:rsid w:val="00D320DC"/>
    <w:rsid w:val="00D35BC9"/>
    <w:rsid w:val="00D412A5"/>
    <w:rsid w:val="00D4179C"/>
    <w:rsid w:val="00D41CC8"/>
    <w:rsid w:val="00D42B95"/>
    <w:rsid w:val="00D42BFB"/>
    <w:rsid w:val="00D4351F"/>
    <w:rsid w:val="00D43A73"/>
    <w:rsid w:val="00D44696"/>
    <w:rsid w:val="00D44EEC"/>
    <w:rsid w:val="00D458D9"/>
    <w:rsid w:val="00D45A99"/>
    <w:rsid w:val="00D50858"/>
    <w:rsid w:val="00D50E28"/>
    <w:rsid w:val="00D53BF8"/>
    <w:rsid w:val="00D55D06"/>
    <w:rsid w:val="00D55D32"/>
    <w:rsid w:val="00D562A4"/>
    <w:rsid w:val="00D6064D"/>
    <w:rsid w:val="00D60CC7"/>
    <w:rsid w:val="00D61CE3"/>
    <w:rsid w:val="00D63F04"/>
    <w:rsid w:val="00D654FE"/>
    <w:rsid w:val="00D66303"/>
    <w:rsid w:val="00D678E5"/>
    <w:rsid w:val="00D67E33"/>
    <w:rsid w:val="00D72BE4"/>
    <w:rsid w:val="00D73AF0"/>
    <w:rsid w:val="00D75EE4"/>
    <w:rsid w:val="00D81C36"/>
    <w:rsid w:val="00D82032"/>
    <w:rsid w:val="00D82258"/>
    <w:rsid w:val="00D835CB"/>
    <w:rsid w:val="00D839F7"/>
    <w:rsid w:val="00D8480B"/>
    <w:rsid w:val="00D84C9F"/>
    <w:rsid w:val="00D85B58"/>
    <w:rsid w:val="00D85BCE"/>
    <w:rsid w:val="00D86192"/>
    <w:rsid w:val="00D869A9"/>
    <w:rsid w:val="00D86D3D"/>
    <w:rsid w:val="00D9183A"/>
    <w:rsid w:val="00D933D8"/>
    <w:rsid w:val="00D9367E"/>
    <w:rsid w:val="00D95ACE"/>
    <w:rsid w:val="00D96FC4"/>
    <w:rsid w:val="00D97508"/>
    <w:rsid w:val="00DA0B6C"/>
    <w:rsid w:val="00DA1754"/>
    <w:rsid w:val="00DA1F76"/>
    <w:rsid w:val="00DA22AB"/>
    <w:rsid w:val="00DA2683"/>
    <w:rsid w:val="00DA30A8"/>
    <w:rsid w:val="00DA62DF"/>
    <w:rsid w:val="00DA66B8"/>
    <w:rsid w:val="00DB2282"/>
    <w:rsid w:val="00DB3B5C"/>
    <w:rsid w:val="00DB3C28"/>
    <w:rsid w:val="00DB43F2"/>
    <w:rsid w:val="00DB4786"/>
    <w:rsid w:val="00DB5611"/>
    <w:rsid w:val="00DB5670"/>
    <w:rsid w:val="00DB77ED"/>
    <w:rsid w:val="00DB79ED"/>
    <w:rsid w:val="00DC03DC"/>
    <w:rsid w:val="00DC4950"/>
    <w:rsid w:val="00DC5C44"/>
    <w:rsid w:val="00DC68AF"/>
    <w:rsid w:val="00DD2B67"/>
    <w:rsid w:val="00DD39EC"/>
    <w:rsid w:val="00DD3CF2"/>
    <w:rsid w:val="00DD3EC6"/>
    <w:rsid w:val="00DD5370"/>
    <w:rsid w:val="00DD6ADD"/>
    <w:rsid w:val="00DD73BA"/>
    <w:rsid w:val="00DE018E"/>
    <w:rsid w:val="00DE125B"/>
    <w:rsid w:val="00DE1858"/>
    <w:rsid w:val="00DE1B53"/>
    <w:rsid w:val="00DE43F1"/>
    <w:rsid w:val="00DE580F"/>
    <w:rsid w:val="00DE6194"/>
    <w:rsid w:val="00DE62D8"/>
    <w:rsid w:val="00DE6DA5"/>
    <w:rsid w:val="00DE769F"/>
    <w:rsid w:val="00DF1933"/>
    <w:rsid w:val="00DF1B07"/>
    <w:rsid w:val="00DF2A4C"/>
    <w:rsid w:val="00DF2D16"/>
    <w:rsid w:val="00DF36D1"/>
    <w:rsid w:val="00DF3BD7"/>
    <w:rsid w:val="00DF3DAF"/>
    <w:rsid w:val="00DF50C7"/>
    <w:rsid w:val="00DF6EDF"/>
    <w:rsid w:val="00DF7241"/>
    <w:rsid w:val="00E00194"/>
    <w:rsid w:val="00E00ACC"/>
    <w:rsid w:val="00E00BF8"/>
    <w:rsid w:val="00E01FD3"/>
    <w:rsid w:val="00E029B3"/>
    <w:rsid w:val="00E03AB4"/>
    <w:rsid w:val="00E07FE0"/>
    <w:rsid w:val="00E07FEC"/>
    <w:rsid w:val="00E10A98"/>
    <w:rsid w:val="00E11465"/>
    <w:rsid w:val="00E11A5B"/>
    <w:rsid w:val="00E12D2F"/>
    <w:rsid w:val="00E142C0"/>
    <w:rsid w:val="00E148D4"/>
    <w:rsid w:val="00E156D0"/>
    <w:rsid w:val="00E158A1"/>
    <w:rsid w:val="00E173FE"/>
    <w:rsid w:val="00E1770C"/>
    <w:rsid w:val="00E17F3B"/>
    <w:rsid w:val="00E21C31"/>
    <w:rsid w:val="00E21EDD"/>
    <w:rsid w:val="00E225E7"/>
    <w:rsid w:val="00E261A4"/>
    <w:rsid w:val="00E3174D"/>
    <w:rsid w:val="00E3359E"/>
    <w:rsid w:val="00E339B8"/>
    <w:rsid w:val="00E34F40"/>
    <w:rsid w:val="00E353F2"/>
    <w:rsid w:val="00E40F33"/>
    <w:rsid w:val="00E42C7C"/>
    <w:rsid w:val="00E44DE5"/>
    <w:rsid w:val="00E45433"/>
    <w:rsid w:val="00E45F67"/>
    <w:rsid w:val="00E45F6E"/>
    <w:rsid w:val="00E5074C"/>
    <w:rsid w:val="00E50A83"/>
    <w:rsid w:val="00E51A9A"/>
    <w:rsid w:val="00E51D13"/>
    <w:rsid w:val="00E51D44"/>
    <w:rsid w:val="00E5227C"/>
    <w:rsid w:val="00E54031"/>
    <w:rsid w:val="00E62D88"/>
    <w:rsid w:val="00E63C15"/>
    <w:rsid w:val="00E64535"/>
    <w:rsid w:val="00E6534D"/>
    <w:rsid w:val="00E65671"/>
    <w:rsid w:val="00E65B07"/>
    <w:rsid w:val="00E6631E"/>
    <w:rsid w:val="00E66901"/>
    <w:rsid w:val="00E67DFF"/>
    <w:rsid w:val="00E72668"/>
    <w:rsid w:val="00E728B2"/>
    <w:rsid w:val="00E72AB3"/>
    <w:rsid w:val="00E744A2"/>
    <w:rsid w:val="00E759DD"/>
    <w:rsid w:val="00E763BD"/>
    <w:rsid w:val="00E8568A"/>
    <w:rsid w:val="00E85D3C"/>
    <w:rsid w:val="00E87019"/>
    <w:rsid w:val="00E87C57"/>
    <w:rsid w:val="00E90D31"/>
    <w:rsid w:val="00E94BDB"/>
    <w:rsid w:val="00EA1B3A"/>
    <w:rsid w:val="00EA2F0C"/>
    <w:rsid w:val="00EA3FB5"/>
    <w:rsid w:val="00EA65D9"/>
    <w:rsid w:val="00EB0F7E"/>
    <w:rsid w:val="00EB1BAE"/>
    <w:rsid w:val="00EB21CD"/>
    <w:rsid w:val="00EB496B"/>
    <w:rsid w:val="00EB5959"/>
    <w:rsid w:val="00EB6156"/>
    <w:rsid w:val="00EC3F74"/>
    <w:rsid w:val="00EC59CA"/>
    <w:rsid w:val="00EC68A4"/>
    <w:rsid w:val="00ED0F2C"/>
    <w:rsid w:val="00ED348F"/>
    <w:rsid w:val="00ED36EE"/>
    <w:rsid w:val="00ED4553"/>
    <w:rsid w:val="00ED52BA"/>
    <w:rsid w:val="00ED5799"/>
    <w:rsid w:val="00ED6240"/>
    <w:rsid w:val="00ED6877"/>
    <w:rsid w:val="00EE05CE"/>
    <w:rsid w:val="00EE40E8"/>
    <w:rsid w:val="00EE50C8"/>
    <w:rsid w:val="00EE50E1"/>
    <w:rsid w:val="00EE772B"/>
    <w:rsid w:val="00EF00EA"/>
    <w:rsid w:val="00EF0C37"/>
    <w:rsid w:val="00EF0D78"/>
    <w:rsid w:val="00EF3654"/>
    <w:rsid w:val="00EF36AC"/>
    <w:rsid w:val="00EF6B56"/>
    <w:rsid w:val="00EF71EF"/>
    <w:rsid w:val="00F00305"/>
    <w:rsid w:val="00F00B7F"/>
    <w:rsid w:val="00F032AF"/>
    <w:rsid w:val="00F072A4"/>
    <w:rsid w:val="00F112A6"/>
    <w:rsid w:val="00F1342E"/>
    <w:rsid w:val="00F13789"/>
    <w:rsid w:val="00F160D9"/>
    <w:rsid w:val="00F16944"/>
    <w:rsid w:val="00F16AA4"/>
    <w:rsid w:val="00F17522"/>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2603"/>
    <w:rsid w:val="00F43100"/>
    <w:rsid w:val="00F43CFA"/>
    <w:rsid w:val="00F44F0F"/>
    <w:rsid w:val="00F45018"/>
    <w:rsid w:val="00F4764B"/>
    <w:rsid w:val="00F47E44"/>
    <w:rsid w:val="00F54F3C"/>
    <w:rsid w:val="00F55954"/>
    <w:rsid w:val="00F57914"/>
    <w:rsid w:val="00F57B97"/>
    <w:rsid w:val="00F57E27"/>
    <w:rsid w:val="00F60DBC"/>
    <w:rsid w:val="00F62814"/>
    <w:rsid w:val="00F64BE1"/>
    <w:rsid w:val="00F676E2"/>
    <w:rsid w:val="00F728A0"/>
    <w:rsid w:val="00F74E5B"/>
    <w:rsid w:val="00F750E5"/>
    <w:rsid w:val="00F7635E"/>
    <w:rsid w:val="00F81E2D"/>
    <w:rsid w:val="00F84361"/>
    <w:rsid w:val="00F8634E"/>
    <w:rsid w:val="00F9010D"/>
    <w:rsid w:val="00F911E2"/>
    <w:rsid w:val="00F944D8"/>
    <w:rsid w:val="00F94BB7"/>
    <w:rsid w:val="00F9725B"/>
    <w:rsid w:val="00F97783"/>
    <w:rsid w:val="00F97DEB"/>
    <w:rsid w:val="00FA4955"/>
    <w:rsid w:val="00FA4961"/>
    <w:rsid w:val="00FA507E"/>
    <w:rsid w:val="00FA539E"/>
    <w:rsid w:val="00FA5F4C"/>
    <w:rsid w:val="00FA784D"/>
    <w:rsid w:val="00FB02AD"/>
    <w:rsid w:val="00FB1005"/>
    <w:rsid w:val="00FB4BD3"/>
    <w:rsid w:val="00FB5EA2"/>
    <w:rsid w:val="00FB6468"/>
    <w:rsid w:val="00FB6BE0"/>
    <w:rsid w:val="00FC3045"/>
    <w:rsid w:val="00FC40DC"/>
    <w:rsid w:val="00FC5705"/>
    <w:rsid w:val="00FC7647"/>
    <w:rsid w:val="00FD187E"/>
    <w:rsid w:val="00FD3D40"/>
    <w:rsid w:val="00FD4A51"/>
    <w:rsid w:val="00FD4AD1"/>
    <w:rsid w:val="00FE1095"/>
    <w:rsid w:val="00FE1324"/>
    <w:rsid w:val="00FE40B7"/>
    <w:rsid w:val="00FE5AB9"/>
    <w:rsid w:val="00FE68CE"/>
    <w:rsid w:val="00FE6F4D"/>
    <w:rsid w:val="00FE6FF7"/>
    <w:rsid w:val="00FE7CB9"/>
    <w:rsid w:val="00FF0453"/>
    <w:rsid w:val="00FF2946"/>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uiPriority w:val="99"/>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aliases w:val="Adresat stanowisko"/>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4"/>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1"/>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 w:type="character" w:styleId="Pogrubienie">
    <w:name w:val="Strong"/>
    <w:uiPriority w:val="22"/>
    <w:qFormat/>
    <w:rsid w:val="00183C5C"/>
    <w:rPr>
      <w:b/>
      <w:bCs/>
    </w:rPr>
  </w:style>
  <w:style w:type="character" w:customStyle="1" w:styleId="object">
    <w:name w:val="object"/>
    <w:basedOn w:val="Domylnaczcionkaakapitu"/>
    <w:rsid w:val="00183C5C"/>
  </w:style>
  <w:style w:type="numbering" w:customStyle="1" w:styleId="WW8Num511">
    <w:name w:val="WW8Num511"/>
    <w:basedOn w:val="Bezlisty"/>
    <w:rsid w:val="002A0C71"/>
    <w:pPr>
      <w:numPr>
        <w:numId w:val="34"/>
      </w:numPr>
    </w:pPr>
  </w:style>
  <w:style w:type="numbering" w:customStyle="1" w:styleId="WW8Num251">
    <w:name w:val="WW8Num251"/>
    <w:basedOn w:val="Bezlisty"/>
    <w:rsid w:val="002A0C71"/>
    <w:pPr>
      <w:numPr>
        <w:numId w:val="35"/>
      </w:numPr>
    </w:pPr>
  </w:style>
  <w:style w:type="paragraph" w:customStyle="1" w:styleId="Standard">
    <w:name w:val="Standard"/>
    <w:rsid w:val="00406B34"/>
    <w:pPr>
      <w:suppressAutoHyphens/>
      <w:autoSpaceDN w:val="0"/>
    </w:pPr>
    <w:rPr>
      <w:rFonts w:ascii="Liberation Serif" w:eastAsia="NSimSun" w:hAnsi="Liberation Serif" w:cs="Mangal"/>
      <w:kern w:val="3"/>
      <w:sz w:val="24"/>
      <w:szCs w:val="24"/>
      <w:lang w:eastAsia="zh-CN" w:bidi="hi-IN"/>
    </w:rPr>
  </w:style>
  <w:style w:type="paragraph" w:styleId="Poprawka">
    <w:name w:val="Revision"/>
    <w:hidden/>
    <w:uiPriority w:val="99"/>
    <w:semiHidden/>
    <w:rsid w:val="00EC68A4"/>
    <w:rPr>
      <w:sz w:val="24"/>
      <w:szCs w:val="24"/>
      <w:lang w:eastAsia="zh-CN"/>
    </w:rPr>
  </w:style>
  <w:style w:type="character" w:styleId="Odwoaniedokomentarza">
    <w:name w:val="annotation reference"/>
    <w:basedOn w:val="Domylnaczcionkaakapitu"/>
    <w:uiPriority w:val="99"/>
    <w:semiHidden/>
    <w:unhideWhenUsed/>
    <w:rsid w:val="003020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799">
      <w:bodyDiv w:val="1"/>
      <w:marLeft w:val="0"/>
      <w:marRight w:val="0"/>
      <w:marTop w:val="0"/>
      <w:marBottom w:val="0"/>
      <w:divBdr>
        <w:top w:val="none" w:sz="0" w:space="0" w:color="auto"/>
        <w:left w:val="none" w:sz="0" w:space="0" w:color="auto"/>
        <w:bottom w:val="none" w:sz="0" w:space="0" w:color="auto"/>
        <w:right w:val="none" w:sz="0" w:space="0" w:color="auto"/>
      </w:divBdr>
    </w:div>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03949697">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277372102">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29519387">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57494877">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59134893">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47299956">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65199798">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24631537">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5407261">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 w:id="204428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BD37-7437-46F3-AD04-C1419A0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33</Pages>
  <Words>15083</Words>
  <Characters>90504</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105377</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Aneta Kowal</cp:lastModifiedBy>
  <cp:revision>46</cp:revision>
  <cp:lastPrinted>2024-02-09T10:29:00Z</cp:lastPrinted>
  <dcterms:created xsi:type="dcterms:W3CDTF">2024-02-14T10:21:00Z</dcterms:created>
  <dcterms:modified xsi:type="dcterms:W3CDTF">2024-11-27T10:06:00Z</dcterms:modified>
</cp:coreProperties>
</file>