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F657" w14:textId="771B56B5" w:rsidR="008274AD" w:rsidRPr="00247DBE" w:rsidRDefault="008274AD" w:rsidP="005621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ZPZ-</w:t>
      </w:r>
      <w:r w:rsidR="00247DBE">
        <w:rPr>
          <w:rFonts w:ascii="Times New Roman" w:hAnsi="Times New Roman"/>
          <w:b/>
          <w:sz w:val="20"/>
          <w:szCs w:val="20"/>
        </w:rPr>
        <w:t>4</w:t>
      </w:r>
      <w:r w:rsidR="00395B12">
        <w:rPr>
          <w:rFonts w:ascii="Times New Roman" w:hAnsi="Times New Roman"/>
          <w:b/>
          <w:sz w:val="20"/>
          <w:szCs w:val="20"/>
        </w:rPr>
        <w:t>6</w:t>
      </w:r>
      <w:r w:rsidRPr="00247DBE">
        <w:rPr>
          <w:rFonts w:ascii="Times New Roman" w:hAnsi="Times New Roman"/>
          <w:b/>
          <w:sz w:val="20"/>
          <w:szCs w:val="20"/>
        </w:rPr>
        <w:t>/</w:t>
      </w:r>
      <w:r w:rsidR="00395B12">
        <w:rPr>
          <w:rFonts w:ascii="Times New Roman" w:hAnsi="Times New Roman"/>
          <w:b/>
          <w:sz w:val="20"/>
          <w:szCs w:val="20"/>
        </w:rPr>
        <w:t>10</w:t>
      </w:r>
      <w:r w:rsidRPr="00247DBE">
        <w:rPr>
          <w:rFonts w:ascii="Times New Roman" w:hAnsi="Times New Roman"/>
          <w:b/>
          <w:sz w:val="20"/>
          <w:szCs w:val="20"/>
        </w:rPr>
        <w:t>/2</w:t>
      </w:r>
      <w:r w:rsidR="008C03F8" w:rsidRPr="00247DBE">
        <w:rPr>
          <w:rFonts w:ascii="Times New Roman" w:hAnsi="Times New Roman"/>
          <w:b/>
          <w:sz w:val="20"/>
          <w:szCs w:val="20"/>
        </w:rPr>
        <w:t>4</w:t>
      </w:r>
      <w:r w:rsidRPr="00247DBE"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  <w:t xml:space="preserve"> Załącznik nr </w:t>
      </w:r>
      <w:r w:rsidR="00395B12">
        <w:rPr>
          <w:rFonts w:ascii="Times New Roman" w:hAnsi="Times New Roman"/>
          <w:b/>
          <w:sz w:val="20"/>
          <w:szCs w:val="20"/>
        </w:rPr>
        <w:t>9</w:t>
      </w:r>
      <w:r w:rsidRPr="00247DBE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568ED836" w14:textId="77777777" w:rsidR="00247DBE" w:rsidRDefault="00247DBE" w:rsidP="00C640E0">
      <w:pPr>
        <w:spacing w:after="0" w:line="276" w:lineRule="auto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7F14AFB3" w14:textId="1B4F9188" w:rsidR="00C640E0" w:rsidRPr="00247DBE" w:rsidRDefault="00C640E0" w:rsidP="00C640E0">
      <w:pPr>
        <w:spacing w:after="0" w:line="276" w:lineRule="auto"/>
        <w:ind w:left="5246" w:hanging="710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Zamawiający:</w:t>
      </w:r>
    </w:p>
    <w:p w14:paraId="57A5700B" w14:textId="0A7C5256" w:rsidR="00C640E0" w:rsidRPr="00247DBE" w:rsidRDefault="008C03F8" w:rsidP="00C640E0">
      <w:pPr>
        <w:pStyle w:val="Bezodstpw"/>
        <w:spacing w:line="276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Szpital Kliniczny</w:t>
      </w:r>
      <w:r w:rsidR="00C640E0" w:rsidRPr="00247DBE">
        <w:rPr>
          <w:rFonts w:ascii="Times New Roman" w:hAnsi="Times New Roman"/>
          <w:sz w:val="20"/>
          <w:szCs w:val="20"/>
        </w:rPr>
        <w:t xml:space="preserve"> Ministerstwa Spraw Wewnętrznych</w:t>
      </w:r>
      <w:r w:rsidR="00247DBE">
        <w:rPr>
          <w:rFonts w:ascii="Times New Roman" w:hAnsi="Times New Roman"/>
          <w:sz w:val="20"/>
          <w:szCs w:val="20"/>
        </w:rPr>
        <w:t xml:space="preserve">                </w:t>
      </w:r>
      <w:r w:rsidR="00C640E0" w:rsidRPr="00247DBE">
        <w:rPr>
          <w:rFonts w:ascii="Times New Roman" w:hAnsi="Times New Roman"/>
          <w:sz w:val="20"/>
          <w:szCs w:val="20"/>
        </w:rPr>
        <w:t xml:space="preserve"> i Administracji z Warmińsko-Mazurskim Centrum Onkologii w Olsztynie, Al. Wojska Polskiego 37, </w:t>
      </w:r>
      <w:r w:rsidR="00247DBE">
        <w:rPr>
          <w:rFonts w:ascii="Times New Roman" w:hAnsi="Times New Roman"/>
          <w:sz w:val="20"/>
          <w:szCs w:val="20"/>
        </w:rPr>
        <w:t xml:space="preserve">                           </w:t>
      </w:r>
      <w:r w:rsidR="00C640E0" w:rsidRPr="00247DBE">
        <w:rPr>
          <w:rFonts w:ascii="Times New Roman" w:hAnsi="Times New Roman"/>
          <w:sz w:val="20"/>
          <w:szCs w:val="20"/>
        </w:rPr>
        <w:t>10-228 Olsztyn.</w:t>
      </w:r>
    </w:p>
    <w:p w14:paraId="00C84651" w14:textId="77777777" w:rsidR="00C640E0" w:rsidRPr="00247DBE" w:rsidRDefault="00C640E0" w:rsidP="00C640E0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Wykonawca:</w:t>
      </w:r>
    </w:p>
    <w:p w14:paraId="1E3E4F9E" w14:textId="5604BD0C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</w:t>
      </w:r>
      <w:r w:rsidR="00247DBE">
        <w:rPr>
          <w:rFonts w:ascii="Times New Roman" w:hAnsi="Times New Roman"/>
          <w:sz w:val="20"/>
          <w:szCs w:val="20"/>
        </w:rPr>
        <w:t>……………</w:t>
      </w:r>
    </w:p>
    <w:p w14:paraId="57813119" w14:textId="562E36FA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</w:t>
      </w:r>
      <w:r w:rsidR="00247DBE">
        <w:rPr>
          <w:rFonts w:ascii="Times New Roman" w:hAnsi="Times New Roman"/>
          <w:sz w:val="20"/>
          <w:szCs w:val="20"/>
        </w:rPr>
        <w:t>…</w:t>
      </w:r>
    </w:p>
    <w:p w14:paraId="1245631D" w14:textId="1A621ADC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247DBE">
        <w:rPr>
          <w:rFonts w:ascii="Times New Roman" w:hAnsi="Times New Roman"/>
          <w:sz w:val="20"/>
          <w:szCs w:val="20"/>
        </w:rPr>
        <w:t>…………………………</w:t>
      </w:r>
    </w:p>
    <w:p w14:paraId="0AF81539" w14:textId="77777777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14"/>
          <w:szCs w:val="14"/>
        </w:rPr>
      </w:pPr>
    </w:p>
    <w:p w14:paraId="6A52DC55" w14:textId="77777777" w:rsidR="00C640E0" w:rsidRPr="00247DBE" w:rsidRDefault="00C640E0" w:rsidP="00247DBE">
      <w:pPr>
        <w:spacing w:after="0" w:line="240" w:lineRule="auto"/>
        <w:ind w:right="5953"/>
        <w:jc w:val="center"/>
        <w:rPr>
          <w:rFonts w:ascii="Times New Roman" w:hAnsi="Times New Roman"/>
          <w:i/>
          <w:sz w:val="14"/>
          <w:szCs w:val="14"/>
        </w:rPr>
      </w:pPr>
      <w:r w:rsidRPr="00247DBE"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247DBE">
        <w:rPr>
          <w:rFonts w:ascii="Times New Roman" w:hAnsi="Times New Roman"/>
          <w:i/>
          <w:sz w:val="14"/>
          <w:szCs w:val="14"/>
        </w:rPr>
        <w:t>CEiDG</w:t>
      </w:r>
      <w:proofErr w:type="spellEnd"/>
      <w:r w:rsidRPr="00247DBE">
        <w:rPr>
          <w:rFonts w:ascii="Times New Roman" w:hAnsi="Times New Roman"/>
          <w:i/>
          <w:sz w:val="14"/>
          <w:szCs w:val="14"/>
        </w:rPr>
        <w:t>)</w:t>
      </w:r>
    </w:p>
    <w:p w14:paraId="07DBA4AA" w14:textId="77777777" w:rsidR="00C640E0" w:rsidRPr="00247DBE" w:rsidRDefault="00C640E0" w:rsidP="00C640E0">
      <w:pPr>
        <w:spacing w:after="0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reprezentowany przez:</w:t>
      </w:r>
    </w:p>
    <w:p w14:paraId="1048C3EF" w14:textId="60163E50" w:rsidR="00C640E0" w:rsidRPr="00247DBE" w:rsidRDefault="00C640E0" w:rsidP="00C640E0">
      <w:pPr>
        <w:spacing w:after="0" w:line="276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247DBE">
        <w:rPr>
          <w:rFonts w:ascii="Times New Roman" w:hAnsi="Times New Roman"/>
          <w:sz w:val="20"/>
          <w:szCs w:val="20"/>
        </w:rPr>
        <w:t>…………………………</w:t>
      </w:r>
    </w:p>
    <w:p w14:paraId="529167D0" w14:textId="77E26158" w:rsidR="00C640E0" w:rsidRPr="00247DBE" w:rsidRDefault="00C640E0" w:rsidP="00C640E0">
      <w:pPr>
        <w:spacing w:after="0" w:line="276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247DBE">
        <w:rPr>
          <w:rFonts w:ascii="Times New Roman" w:hAnsi="Times New Roman"/>
          <w:sz w:val="20"/>
          <w:szCs w:val="20"/>
        </w:rPr>
        <w:t>…………………………</w:t>
      </w:r>
    </w:p>
    <w:p w14:paraId="2F48750C" w14:textId="77777777" w:rsidR="00C640E0" w:rsidRPr="00247DBE" w:rsidRDefault="00C640E0" w:rsidP="00C640E0">
      <w:pPr>
        <w:spacing w:after="0"/>
        <w:ind w:right="5953"/>
        <w:jc w:val="center"/>
        <w:rPr>
          <w:rFonts w:ascii="Times New Roman" w:hAnsi="Times New Roman"/>
          <w:i/>
          <w:sz w:val="16"/>
          <w:szCs w:val="16"/>
        </w:rPr>
      </w:pPr>
      <w:r w:rsidRPr="00247DB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09BF2913" w14:textId="77777777" w:rsidR="00C640E0" w:rsidRPr="00247DBE" w:rsidRDefault="00C640E0" w:rsidP="00C640E0">
      <w:pPr>
        <w:rPr>
          <w:rFonts w:ascii="Times New Roman" w:hAnsi="Times New Roman"/>
          <w:sz w:val="20"/>
          <w:szCs w:val="20"/>
        </w:rPr>
      </w:pPr>
    </w:p>
    <w:p w14:paraId="05977DF8" w14:textId="77777777" w:rsidR="00C640E0" w:rsidRPr="00247DBE" w:rsidRDefault="00C640E0" w:rsidP="00C640E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FC85230" w14:textId="77777777" w:rsidR="00C640E0" w:rsidRPr="00247DBE" w:rsidRDefault="00C640E0" w:rsidP="00C640E0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47DBE">
        <w:rPr>
          <w:rFonts w:ascii="Times New Roman" w:hAnsi="Times New Roman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6305ACAA" w14:textId="77777777" w:rsidR="00C640E0" w:rsidRPr="00247DBE" w:rsidRDefault="00C640E0" w:rsidP="00C640E0">
      <w:pPr>
        <w:spacing w:before="120" w:after="0" w:line="36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247DBE">
        <w:rPr>
          <w:rFonts w:ascii="Times New Roman" w:hAnsi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47DBE">
        <w:rPr>
          <w:rFonts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BDDC8F" w14:textId="77777777" w:rsidR="00C640E0" w:rsidRPr="00247DBE" w:rsidRDefault="00C640E0" w:rsidP="00C640E0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47DBE">
        <w:rPr>
          <w:rFonts w:ascii="Times New Roman" w:hAnsi="Times New Roman"/>
          <w:b/>
          <w:sz w:val="20"/>
          <w:szCs w:val="20"/>
        </w:rPr>
        <w:t>składane na podstawie art. 125 ust. 1 ustawy Pzp</w:t>
      </w:r>
    </w:p>
    <w:p w14:paraId="6DC33BE1" w14:textId="1CEAA922" w:rsidR="00C640E0" w:rsidRPr="00247DBE" w:rsidRDefault="00C640E0" w:rsidP="00C640E0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ab/>
        <w:t xml:space="preserve">Na potrzeby postępowania o udzielenie zamówienia publicznego pn. </w:t>
      </w:r>
      <w:r w:rsidR="009742F9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>„</w:t>
      </w:r>
      <w:r w:rsidR="00247DBE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>Dostawa</w:t>
      </w:r>
      <w:r w:rsidR="00395B1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środków dezynfekcyjnych</w:t>
      </w:r>
      <w:r w:rsidR="00247DBE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>”, nr sprawy ZPZ-4</w:t>
      </w:r>
      <w:r w:rsidR="00395B12">
        <w:rPr>
          <w:rFonts w:ascii="Times New Roman" w:hAnsi="Times New Roman"/>
          <w:b/>
          <w:bCs/>
          <w:color w:val="000000" w:themeColor="text1"/>
          <w:sz w:val="20"/>
          <w:szCs w:val="20"/>
        </w:rPr>
        <w:t>6</w:t>
      </w:r>
      <w:r w:rsidR="00247DBE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>/</w:t>
      </w:r>
      <w:r w:rsidR="00395B12">
        <w:rPr>
          <w:rFonts w:ascii="Times New Roman" w:hAnsi="Times New Roman"/>
          <w:b/>
          <w:bCs/>
          <w:color w:val="000000" w:themeColor="text1"/>
          <w:sz w:val="20"/>
          <w:szCs w:val="20"/>
        </w:rPr>
        <w:t>10</w:t>
      </w:r>
      <w:r w:rsidR="00247DBE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>/24</w:t>
      </w:r>
      <w:r w:rsidR="00247DB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47DBE">
        <w:rPr>
          <w:rFonts w:ascii="Times New Roman" w:hAnsi="Times New Roman"/>
          <w:sz w:val="20"/>
          <w:szCs w:val="20"/>
        </w:rPr>
        <w:t>prowadzonego przez S</w:t>
      </w:r>
      <w:r w:rsidR="008C03F8" w:rsidRPr="00247DBE">
        <w:rPr>
          <w:rFonts w:ascii="Times New Roman" w:hAnsi="Times New Roman"/>
          <w:sz w:val="20"/>
          <w:szCs w:val="20"/>
        </w:rPr>
        <w:t>K</w:t>
      </w:r>
      <w:r w:rsidRPr="00247DBE">
        <w:rPr>
          <w:rFonts w:ascii="Times New Roman" w:hAnsi="Times New Roman"/>
          <w:sz w:val="20"/>
          <w:szCs w:val="20"/>
        </w:rPr>
        <w:t xml:space="preserve"> MSWiA z W-M</w:t>
      </w:r>
      <w:r w:rsidR="00395B12">
        <w:rPr>
          <w:rFonts w:ascii="Times New Roman" w:hAnsi="Times New Roman"/>
          <w:sz w:val="20"/>
          <w:szCs w:val="20"/>
        </w:rPr>
        <w:t xml:space="preserve"> </w:t>
      </w:r>
      <w:r w:rsidRPr="00247DBE">
        <w:rPr>
          <w:rFonts w:ascii="Times New Roman" w:hAnsi="Times New Roman"/>
          <w:sz w:val="20"/>
          <w:szCs w:val="20"/>
        </w:rPr>
        <w:t>CO</w:t>
      </w:r>
      <w:r w:rsidR="00247DBE">
        <w:rPr>
          <w:rFonts w:ascii="Times New Roman" w:hAnsi="Times New Roman"/>
          <w:sz w:val="20"/>
          <w:szCs w:val="20"/>
        </w:rPr>
        <w:t xml:space="preserve"> </w:t>
      </w:r>
      <w:r w:rsidRPr="00247DBE">
        <w:rPr>
          <w:rFonts w:ascii="Times New Roman" w:hAnsi="Times New Roman"/>
          <w:sz w:val="20"/>
          <w:szCs w:val="20"/>
        </w:rPr>
        <w:t xml:space="preserve"> w Olsztynie</w:t>
      </w:r>
      <w:r w:rsidRPr="00247DBE">
        <w:rPr>
          <w:rFonts w:ascii="Times New Roman" w:hAnsi="Times New Roman"/>
          <w:i/>
          <w:sz w:val="20"/>
          <w:szCs w:val="20"/>
        </w:rPr>
        <w:t xml:space="preserve">, </w:t>
      </w:r>
      <w:r w:rsidRPr="00247DBE">
        <w:rPr>
          <w:rFonts w:ascii="Times New Roman" w:hAnsi="Times New Roman"/>
          <w:sz w:val="20"/>
          <w:szCs w:val="20"/>
        </w:rPr>
        <w:t>oświadczam, co następuje:</w:t>
      </w:r>
    </w:p>
    <w:p w14:paraId="75DD1029" w14:textId="77777777" w:rsidR="00C640E0" w:rsidRPr="00247DBE" w:rsidRDefault="00C640E0" w:rsidP="00C640E0">
      <w:pPr>
        <w:shd w:val="clear" w:color="auto" w:fill="BFBFBF"/>
        <w:spacing w:before="360" w:after="0" w:line="360" w:lineRule="auto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3CC1E49D" w14:textId="02685DDC" w:rsidR="00C640E0" w:rsidRPr="00247DBE" w:rsidRDefault="00C640E0" w:rsidP="00C640E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 xml:space="preserve">Oświadczam, że nie podlegam*/ podlegam*  wykluczeniu z postępowania na podstawie </w:t>
      </w:r>
      <w:r w:rsidRPr="00247DBE">
        <w:rPr>
          <w:rFonts w:ascii="Times New Roman" w:hAnsi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</w:t>
      </w:r>
      <w:r w:rsidR="00247DBE">
        <w:rPr>
          <w:rFonts w:ascii="Times New Roman" w:hAnsi="Times New Roman"/>
          <w:sz w:val="20"/>
          <w:szCs w:val="20"/>
        </w:rPr>
        <w:t xml:space="preserve">                       </w:t>
      </w:r>
      <w:r w:rsidRPr="00247DBE">
        <w:rPr>
          <w:rFonts w:ascii="Times New Roman" w:hAnsi="Times New Roman"/>
          <w:sz w:val="20"/>
          <w:szCs w:val="20"/>
        </w:rPr>
        <w:t xml:space="preserve"> nr L 229 z 31.7.2014, str. 1), w brzmieniu nadanym rozporządzeniem Rady (UE) 2022/576 w sprawie zmiany rozporządzenia (UE) nr 833/2014 dotyczącego środków ograniczających w związku</w:t>
      </w:r>
      <w:r w:rsidR="00247DBE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247DBE">
        <w:rPr>
          <w:rFonts w:ascii="Times New Roman" w:hAnsi="Times New Roman"/>
          <w:sz w:val="20"/>
          <w:szCs w:val="20"/>
        </w:rPr>
        <w:t xml:space="preserve"> z działaniami Rosji destabilizującymi sytuację na Ukrainie (Dz. Urz. UE nr L 111 z 8.4.2022, str. 1)</w:t>
      </w:r>
      <w:r w:rsidRPr="00247DBE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</w:p>
    <w:p w14:paraId="756C2E47" w14:textId="77777777" w:rsidR="00C640E0" w:rsidRPr="00247DBE" w:rsidRDefault="00C640E0" w:rsidP="00C640E0">
      <w:pPr>
        <w:pStyle w:val="NormalnyWeb"/>
        <w:numPr>
          <w:ilvl w:val="0"/>
          <w:numId w:val="1"/>
        </w:numPr>
        <w:spacing w:after="0" w:line="360" w:lineRule="auto"/>
        <w:jc w:val="both"/>
        <w:rPr>
          <w:b/>
          <w:bCs/>
          <w:sz w:val="20"/>
          <w:szCs w:val="20"/>
        </w:rPr>
      </w:pPr>
      <w:r w:rsidRPr="00247DBE">
        <w:rPr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247DBE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247DBE">
        <w:rPr>
          <w:sz w:val="20"/>
          <w:szCs w:val="20"/>
        </w:rPr>
        <w:t>z dnia</w:t>
      </w:r>
      <w:r w:rsidRPr="00247DBE">
        <w:rPr>
          <w:color w:val="222222"/>
          <w:sz w:val="20"/>
          <w:szCs w:val="20"/>
        </w:rPr>
        <w:t xml:space="preserve"> 13 kwietnia 2022 r.</w:t>
      </w:r>
      <w:r w:rsidRPr="00247DBE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47DBE">
        <w:rPr>
          <w:color w:val="222222"/>
          <w:sz w:val="20"/>
          <w:szCs w:val="20"/>
        </w:rPr>
        <w:t>(Dz. U. poz. 835)</w:t>
      </w:r>
      <w:r w:rsidRPr="00247DBE">
        <w:rPr>
          <w:i/>
          <w:iCs/>
          <w:color w:val="222222"/>
          <w:sz w:val="20"/>
          <w:szCs w:val="20"/>
        </w:rPr>
        <w:t>.</w:t>
      </w:r>
      <w:r w:rsidRPr="00247DBE">
        <w:rPr>
          <w:rStyle w:val="Odwoanieprzypisudolnego"/>
          <w:color w:val="222222"/>
          <w:sz w:val="20"/>
          <w:szCs w:val="20"/>
        </w:rPr>
        <w:footnoteReference w:id="2"/>
      </w:r>
    </w:p>
    <w:p w14:paraId="5238526D" w14:textId="77777777" w:rsidR="00C640E0" w:rsidRPr="00247DBE" w:rsidRDefault="00C640E0" w:rsidP="00C640E0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OŚWIADCZENIE DOTYCZĄCE PODWYKONAWCY, NA KTÓREGO PRZYPADA PONAD 10% WARTOŚCI ZAMÓWIENIA:</w:t>
      </w:r>
    </w:p>
    <w:p w14:paraId="55BF0A85" w14:textId="77777777" w:rsidR="00C640E0" w:rsidRPr="00247DBE" w:rsidRDefault="00C640E0" w:rsidP="00247DBE">
      <w:pPr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</w:rPr>
      </w:pPr>
      <w:r w:rsidRPr="00247DBE">
        <w:rPr>
          <w:rFonts w:ascii="Times New Roman" w:hAnsi="Times New Roman"/>
          <w:color w:val="0070C0"/>
          <w:sz w:val="18"/>
          <w:szCs w:val="18"/>
        </w:rPr>
        <w:t>[UWAGA</w:t>
      </w:r>
      <w:r w:rsidRPr="00247DBE">
        <w:rPr>
          <w:rFonts w:ascii="Times New Roman" w:hAnsi="Times New Roman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7DBE">
        <w:rPr>
          <w:rFonts w:ascii="Times New Roman" w:hAnsi="Times New Roman"/>
          <w:color w:val="0070C0"/>
          <w:sz w:val="18"/>
          <w:szCs w:val="18"/>
        </w:rPr>
        <w:t>]</w:t>
      </w:r>
    </w:p>
    <w:p w14:paraId="63CCAAFF" w14:textId="77777777" w:rsidR="00247DBE" w:rsidRPr="00247DBE" w:rsidRDefault="00247DBE" w:rsidP="0024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3FB815" w14:textId="0B4BF9C2" w:rsidR="00247DBE" w:rsidRDefault="00C640E0" w:rsidP="00247DB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Oświadczam, że w stosunku do następującego podmiotu, będącego podwykonawcą,</w:t>
      </w:r>
      <w:r w:rsidR="00247DBE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247DBE">
        <w:rPr>
          <w:rFonts w:ascii="Times New Roman" w:hAnsi="Times New Roman"/>
          <w:sz w:val="20"/>
          <w:szCs w:val="20"/>
        </w:rPr>
        <w:t xml:space="preserve"> na</w:t>
      </w:r>
      <w:r w:rsidR="00247DBE">
        <w:rPr>
          <w:rFonts w:ascii="Times New Roman" w:hAnsi="Times New Roman"/>
          <w:sz w:val="20"/>
          <w:szCs w:val="20"/>
        </w:rPr>
        <w:t xml:space="preserve"> </w:t>
      </w:r>
      <w:r w:rsidRPr="00247DBE">
        <w:rPr>
          <w:rFonts w:ascii="Times New Roman" w:hAnsi="Times New Roman"/>
          <w:sz w:val="20"/>
          <w:szCs w:val="20"/>
        </w:rPr>
        <w:t>którego przypada ponad 10% wartości zamówienia: …………………………………………………………………………………………………………</w:t>
      </w:r>
    </w:p>
    <w:p w14:paraId="1D0371E0" w14:textId="52F7247D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 xml:space="preserve"> </w:t>
      </w:r>
      <w:r w:rsidRPr="00247DBE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47DB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247DBE">
        <w:rPr>
          <w:rFonts w:ascii="Times New Roman" w:hAnsi="Times New Roman"/>
          <w:i/>
          <w:sz w:val="16"/>
          <w:szCs w:val="16"/>
        </w:rPr>
        <w:t>)</w:t>
      </w:r>
      <w:r w:rsidRPr="00247DBE">
        <w:rPr>
          <w:rFonts w:ascii="Times New Roman" w:hAnsi="Times New Roman"/>
          <w:sz w:val="16"/>
          <w:szCs w:val="16"/>
        </w:rPr>
        <w:t>,</w:t>
      </w:r>
      <w:r w:rsidRPr="00247DBE">
        <w:rPr>
          <w:rFonts w:ascii="Times New Roman" w:hAnsi="Times New Roman"/>
          <w:sz w:val="16"/>
          <w:szCs w:val="16"/>
        </w:rPr>
        <w:br/>
      </w:r>
      <w:r w:rsidRPr="00247DBE">
        <w:rPr>
          <w:rFonts w:ascii="Times New Roman" w:hAnsi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283464E2" w14:textId="77777777" w:rsidR="00C640E0" w:rsidRPr="00247DBE" w:rsidRDefault="00C640E0" w:rsidP="00C640E0">
      <w:pPr>
        <w:shd w:val="clear" w:color="auto" w:fill="BFBFBF"/>
        <w:spacing w:before="24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7D0F0904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D9D344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47DBE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8AB86F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D26746" w14:textId="77777777" w:rsidR="00C640E0" w:rsidRPr="00247DBE" w:rsidRDefault="00C640E0" w:rsidP="00C640E0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INFORMACJA DOTYCZĄCA DOSTĘPU DO PODMIOTOWYCH ŚRODKÓW DOWODOWYCH:</w:t>
      </w:r>
    </w:p>
    <w:p w14:paraId="41D0A01A" w14:textId="29B22D8A" w:rsidR="00C640E0" w:rsidRPr="00247DBE" w:rsidRDefault="00C640E0" w:rsidP="00247DBE">
      <w:p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Wskazuję następujące podmiotowe środki dowodowe, które można uzyskać za pomocą bezpłatnych</w:t>
      </w:r>
      <w:r w:rsidR="00247DBE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247DBE">
        <w:rPr>
          <w:rFonts w:ascii="Times New Roman" w:hAnsi="Times New Roman"/>
          <w:sz w:val="20"/>
          <w:szCs w:val="20"/>
        </w:rPr>
        <w:t xml:space="preserve"> i ogólnodostępnych baz danych, oraz dane umożliwiające dostęp do tych środków:</w:t>
      </w:r>
      <w:r w:rsidRPr="00247DBE">
        <w:rPr>
          <w:rFonts w:ascii="Times New Roman" w:hAnsi="Times New Roman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B9ADDB5" w14:textId="77777777" w:rsidR="00C640E0" w:rsidRPr="00247DBE" w:rsidRDefault="00C640E0" w:rsidP="0024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F3867E7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31F71290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47DBE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FEBB6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2252974F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558384A5" w14:textId="77777777" w:rsidR="00C640E0" w:rsidRPr="00247DBE" w:rsidRDefault="00C640E0" w:rsidP="00C640E0">
      <w:pPr>
        <w:jc w:val="both"/>
        <w:rPr>
          <w:rFonts w:ascii="Times New Roman" w:hAnsi="Times New Roman"/>
          <w:i/>
          <w:sz w:val="18"/>
          <w:szCs w:val="18"/>
        </w:rPr>
      </w:pPr>
    </w:p>
    <w:p w14:paraId="31848AB4" w14:textId="77777777" w:rsidR="00C640E0" w:rsidRPr="00247DBE" w:rsidRDefault="00C640E0" w:rsidP="00C640E0">
      <w:pPr>
        <w:jc w:val="both"/>
        <w:rPr>
          <w:rFonts w:ascii="Times New Roman" w:hAnsi="Times New Roman"/>
          <w:i/>
          <w:sz w:val="18"/>
          <w:szCs w:val="18"/>
        </w:rPr>
      </w:pPr>
    </w:p>
    <w:p w14:paraId="44C9F049" w14:textId="77777777" w:rsidR="00C640E0" w:rsidRPr="00247DBE" w:rsidRDefault="00C640E0" w:rsidP="00247DBE">
      <w:pPr>
        <w:autoSpaceDE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47DBE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13F2A5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</w:p>
    <w:p w14:paraId="22505A6B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FA9705E" w14:textId="77777777" w:rsidR="00C640E0" w:rsidRPr="00247DBE" w:rsidRDefault="00C640E0" w:rsidP="00C640E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</w:p>
    <w:p w14:paraId="2248BA84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B2810E0" w14:textId="77777777" w:rsidR="00C640E0" w:rsidRPr="00247DBE" w:rsidRDefault="00C640E0" w:rsidP="00C640E0">
      <w:pPr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*) – niepotrzebne skreślić.</w:t>
      </w:r>
    </w:p>
    <w:p w14:paraId="2B1C40AF" w14:textId="77777777" w:rsidR="00C640E0" w:rsidRPr="00247DBE" w:rsidRDefault="00C640E0" w:rsidP="00C640E0">
      <w:pPr>
        <w:rPr>
          <w:rFonts w:ascii="Times New Roman" w:hAnsi="Times New Roman"/>
        </w:rPr>
      </w:pPr>
    </w:p>
    <w:p w14:paraId="75EA5535" w14:textId="77777777" w:rsidR="00C640E0" w:rsidRPr="00247DBE" w:rsidRDefault="00C640E0" w:rsidP="00C640E0">
      <w:pPr>
        <w:rPr>
          <w:rFonts w:ascii="Times New Roman" w:hAnsi="Times New Roman"/>
        </w:rPr>
      </w:pPr>
    </w:p>
    <w:p w14:paraId="010D1221" w14:textId="77777777" w:rsidR="00944B9E" w:rsidRPr="00562163" w:rsidRDefault="00944B9E">
      <w:pPr>
        <w:rPr>
          <w:rFonts w:ascii="Cambria" w:hAnsi="Cambria" w:cstheme="majorHAnsi"/>
        </w:rPr>
      </w:pPr>
    </w:p>
    <w:sectPr w:rsidR="00944B9E" w:rsidRPr="00562163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D452" w14:textId="77777777" w:rsidR="00C640E0" w:rsidRDefault="00C640E0" w:rsidP="00C640E0">
      <w:pPr>
        <w:spacing w:after="0" w:line="240" w:lineRule="auto"/>
      </w:pPr>
      <w:r>
        <w:separator/>
      </w:r>
    </w:p>
  </w:endnote>
  <w:endnote w:type="continuationSeparator" w:id="0">
    <w:p w14:paraId="03C9C004" w14:textId="77777777" w:rsidR="00C640E0" w:rsidRDefault="00C640E0" w:rsidP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E07E" w14:textId="77777777" w:rsidR="00C640E0" w:rsidRDefault="00C640E0" w:rsidP="00C640E0">
      <w:pPr>
        <w:spacing w:after="0" w:line="240" w:lineRule="auto"/>
      </w:pPr>
      <w:r>
        <w:separator/>
      </w:r>
    </w:p>
  </w:footnote>
  <w:footnote w:type="continuationSeparator" w:id="0">
    <w:p w14:paraId="045B45A9" w14:textId="77777777" w:rsidR="00C640E0" w:rsidRDefault="00C640E0" w:rsidP="00C640E0">
      <w:pPr>
        <w:spacing w:after="0" w:line="240" w:lineRule="auto"/>
      </w:pPr>
      <w:r>
        <w:continuationSeparator/>
      </w:r>
    </w:p>
  </w:footnote>
  <w:footnote w:id="1">
    <w:p w14:paraId="39D3D814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153AA1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C76F147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C640E0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1312E0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7EC4D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C1000A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640E0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B7712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3B5B1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E446F" w14:textId="77777777" w:rsidR="00C640E0" w:rsidRDefault="00C640E0" w:rsidP="00C64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A659" w14:textId="77777777" w:rsidR="008274AD" w:rsidRDefault="008274AD">
    <w:pPr>
      <w:pStyle w:val="Nagwek"/>
      <w:rPr>
        <w:rFonts w:ascii="Calibri Light" w:hAnsi="Calibri Light" w:cs="Calibri Light"/>
      </w:rPr>
    </w:pPr>
  </w:p>
  <w:p w14:paraId="4F4F52FC" w14:textId="538A9CD6" w:rsidR="008274AD" w:rsidRPr="008274AD" w:rsidRDefault="008274AD" w:rsidP="008274A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0"/>
    <w:rsid w:val="001920AE"/>
    <w:rsid w:val="001D0296"/>
    <w:rsid w:val="002120E8"/>
    <w:rsid w:val="00247DBE"/>
    <w:rsid w:val="002571F7"/>
    <w:rsid w:val="00373FF9"/>
    <w:rsid w:val="00395B12"/>
    <w:rsid w:val="00472664"/>
    <w:rsid w:val="004A5A6F"/>
    <w:rsid w:val="00562163"/>
    <w:rsid w:val="00644A7F"/>
    <w:rsid w:val="007443A2"/>
    <w:rsid w:val="008274AD"/>
    <w:rsid w:val="008A5840"/>
    <w:rsid w:val="008C03F8"/>
    <w:rsid w:val="00944B9E"/>
    <w:rsid w:val="009742F9"/>
    <w:rsid w:val="00A40E32"/>
    <w:rsid w:val="00A67BEE"/>
    <w:rsid w:val="00BF1D16"/>
    <w:rsid w:val="00C640E0"/>
    <w:rsid w:val="00CA65A2"/>
    <w:rsid w:val="00D92C29"/>
    <w:rsid w:val="00E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B02"/>
  <w15:chartTrackingRefBased/>
  <w15:docId w15:val="{20981B00-AD3D-4708-9045-32FE027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0E0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4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640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E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40E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2</cp:revision>
  <dcterms:created xsi:type="dcterms:W3CDTF">2024-11-18T09:06:00Z</dcterms:created>
  <dcterms:modified xsi:type="dcterms:W3CDTF">2024-11-18T09:06:00Z</dcterms:modified>
</cp:coreProperties>
</file>