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5D3FEEC3" w14:textId="07539635" w:rsidR="00C73941" w:rsidRDefault="00C73941" w:rsidP="003E3A0C">
      <w:pPr>
        <w:tabs>
          <w:tab w:val="center" w:pos="4678"/>
          <w:tab w:val="left" w:pos="8325"/>
        </w:tabs>
        <w:ind w:right="425"/>
        <w:jc w:val="center"/>
      </w:pPr>
      <w:r>
        <w:rPr>
          <w:b/>
          <w:bCs/>
          <w:color w:val="000000"/>
          <w:sz w:val="24"/>
          <w:szCs w:val="24"/>
        </w:rPr>
        <w:t xml:space="preserve">Znak </w:t>
      </w:r>
      <w:r w:rsidRPr="007316B8">
        <w:rPr>
          <w:b/>
          <w:bCs/>
          <w:color w:val="000000"/>
          <w:sz w:val="24"/>
          <w:szCs w:val="24"/>
        </w:rPr>
        <w:t xml:space="preserve">sprawy: </w:t>
      </w:r>
      <w:r w:rsidR="00021797" w:rsidRPr="007316B8">
        <w:rPr>
          <w:b/>
          <w:bCs/>
          <w:color w:val="000000"/>
          <w:sz w:val="24"/>
          <w:szCs w:val="24"/>
        </w:rPr>
        <w:t>KPZ.271.</w:t>
      </w:r>
      <w:r w:rsidR="008D7A21">
        <w:rPr>
          <w:b/>
          <w:bCs/>
          <w:color w:val="000000"/>
          <w:sz w:val="24"/>
          <w:szCs w:val="24"/>
        </w:rPr>
        <w:t>11</w:t>
      </w:r>
      <w:r w:rsidR="00021797" w:rsidRPr="007316B8">
        <w:rPr>
          <w:b/>
          <w:bCs/>
          <w:color w:val="000000"/>
          <w:sz w:val="24"/>
          <w:szCs w:val="24"/>
        </w:rPr>
        <w:t>.2023</w:t>
      </w:r>
    </w:p>
    <w:p w14:paraId="55F2FF6B" w14:textId="77777777" w:rsidR="008D7A21" w:rsidRPr="008D7A21" w:rsidRDefault="008D7A21" w:rsidP="008F23A4">
      <w:pPr>
        <w:ind w:right="425"/>
        <w:jc w:val="center"/>
        <w:rPr>
          <w:rFonts w:asciiTheme="minorHAnsi" w:hAnsiTheme="minorHAnsi" w:cstheme="minorHAnsi"/>
          <w:b/>
          <w:bCs/>
          <w:iCs/>
          <w:sz w:val="24"/>
          <w:szCs w:val="24"/>
          <w:lang w:val="en-US"/>
        </w:rPr>
      </w:pPr>
      <w:r w:rsidRPr="008D7A21">
        <w:rPr>
          <w:rFonts w:asciiTheme="minorHAnsi" w:hAnsiTheme="minorHAnsi" w:cstheme="minorHAnsi"/>
          <w:b/>
          <w:bCs/>
          <w:iCs/>
          <w:sz w:val="24"/>
          <w:szCs w:val="24"/>
          <w:lang w:val="en-US"/>
        </w:rPr>
        <w:t>“Przebudowa i doposażenie placu zabaw na Os. Kwiatowe  w Ostrołęce” w ramach zadania: “Przebudowa  placu zabaw na osiedlu Centrum i Kwiatowym”.</w:t>
      </w:r>
    </w:p>
    <w:p w14:paraId="60707219" w14:textId="77777777" w:rsidR="008D7A21" w:rsidRDefault="008D7A21" w:rsidP="008F23A4">
      <w:pPr>
        <w:ind w:right="425"/>
        <w:jc w:val="center"/>
        <w:rPr>
          <w:rFonts w:asciiTheme="minorHAnsi" w:hAnsiTheme="minorHAnsi" w:cstheme="minorHAnsi"/>
          <w:b/>
          <w:bCs/>
          <w:iCs/>
          <w:sz w:val="22"/>
          <w:szCs w:val="22"/>
          <w:lang w:val="en-US"/>
        </w:rPr>
      </w:pPr>
    </w:p>
    <w:p w14:paraId="38BA9691" w14:textId="4882DAEA"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BZP </w:t>
      </w:r>
      <w:r w:rsidRPr="000269D8">
        <w:rPr>
          <w:rFonts w:cs="Calibri"/>
          <w:b/>
          <w:bCs/>
          <w:sz w:val="24"/>
          <w:szCs w:val="24"/>
        </w:rPr>
        <w:t>nr</w:t>
      </w:r>
      <w:r w:rsidR="00D413F8" w:rsidRPr="000269D8">
        <w:rPr>
          <w:rFonts w:cs="Calibri"/>
          <w:b/>
          <w:bCs/>
          <w:sz w:val="24"/>
          <w:szCs w:val="24"/>
        </w:rPr>
        <w:t xml:space="preserve"> </w:t>
      </w:r>
      <w:r w:rsidR="000D52E7" w:rsidRPr="000D52E7">
        <w:rPr>
          <w:rFonts w:cs="Calibri"/>
          <w:b/>
          <w:sz w:val="24"/>
          <w:szCs w:val="24"/>
          <w:lang w:eastAsia="pl-PL"/>
        </w:rPr>
        <w:t>2023/B</w:t>
      </w:r>
      <w:r w:rsidR="006E0864">
        <w:rPr>
          <w:rFonts w:cs="Calibri"/>
          <w:b/>
          <w:sz w:val="24"/>
          <w:szCs w:val="24"/>
          <w:lang w:eastAsia="pl-PL"/>
        </w:rPr>
        <w:t>ZP 00124875</w:t>
      </w:r>
      <w:r w:rsidR="00A37533">
        <w:rPr>
          <w:rFonts w:cs="Calibri"/>
          <w:b/>
          <w:sz w:val="24"/>
          <w:szCs w:val="24"/>
          <w:lang w:eastAsia="pl-PL"/>
        </w:rPr>
        <w:t xml:space="preserve"> z dnia 2023-03</w:t>
      </w:r>
      <w:r w:rsidR="006E0864">
        <w:rPr>
          <w:rFonts w:cs="Calibri"/>
          <w:b/>
          <w:sz w:val="24"/>
          <w:szCs w:val="24"/>
          <w:lang w:eastAsia="pl-PL"/>
        </w:rPr>
        <w:t>.07</w:t>
      </w:r>
      <w:bookmarkStart w:id="0" w:name="_GoBack"/>
      <w:bookmarkEnd w:id="0"/>
    </w:p>
    <w:p w14:paraId="73C637B3" w14:textId="72DA8FDF" w:rsidR="000D52E7" w:rsidRDefault="000D52E7" w:rsidP="008F23A4">
      <w:pPr>
        <w:ind w:right="425"/>
        <w:jc w:val="center"/>
        <w:rPr>
          <w:rFonts w:cs="Calibri"/>
          <w:b/>
          <w:sz w:val="24"/>
          <w:szCs w:val="24"/>
          <w:lang w:eastAsia="pl-PL"/>
        </w:rPr>
      </w:pPr>
      <w:r w:rsidRPr="002668F8">
        <w:rPr>
          <w:rStyle w:val="Hipercze"/>
          <w:rFonts w:cs="Calibri"/>
          <w:b/>
          <w:sz w:val="24"/>
          <w:szCs w:val="24"/>
          <w:lang w:eastAsia="pl-PL"/>
        </w:rPr>
        <w:t>https://platfo</w:t>
      </w:r>
      <w:r w:rsidR="002668F8">
        <w:rPr>
          <w:rStyle w:val="Hipercze"/>
          <w:rFonts w:cs="Calibri"/>
          <w:b/>
          <w:sz w:val="24"/>
          <w:szCs w:val="24"/>
          <w:lang w:eastAsia="pl-PL"/>
        </w:rPr>
        <w:t>rmazakupowa.pl/transakcja/</w:t>
      </w:r>
      <w:hyperlink r:id="rId8" w:history="1">
        <w:r w:rsidR="006E0864" w:rsidRPr="006E0864">
          <w:rPr>
            <w:b/>
            <w:color w:val="0000FF"/>
            <w:sz w:val="24"/>
            <w:szCs w:val="24"/>
            <w:u w:val="single"/>
          </w:rPr>
          <w:t xml:space="preserve">737326 </w:t>
        </w:r>
      </w:hyperlink>
    </w:p>
    <w:p w14:paraId="692F0DB8" w14:textId="061689F2" w:rsidR="00A5384A" w:rsidRDefault="00A5384A">
      <w:pPr>
        <w:ind w:right="425" w:firstLine="6804"/>
      </w:pPr>
    </w:p>
    <w:p w14:paraId="29B6C1C9" w14:textId="633510B0" w:rsidR="00FE45DD" w:rsidRDefault="00FE45DD">
      <w:pPr>
        <w:ind w:right="425" w:firstLine="6804"/>
      </w:pPr>
    </w:p>
    <w:p w14:paraId="05CE1385" w14:textId="77777777" w:rsidR="00FE45DD" w:rsidRDefault="00FE45DD">
      <w:pPr>
        <w:ind w:right="425" w:firstLine="6804"/>
        <w:rPr>
          <w:b/>
          <w:sz w:val="22"/>
          <w:szCs w:val="22"/>
        </w:rPr>
      </w:pPr>
    </w:p>
    <w:p w14:paraId="4D2E2BE7" w14:textId="12C3824F" w:rsidR="00C73941" w:rsidRDefault="000D52E7">
      <w:pPr>
        <w:ind w:right="425" w:firstLine="6804"/>
        <w:rPr>
          <w:b/>
          <w:sz w:val="22"/>
          <w:szCs w:val="22"/>
        </w:rPr>
      </w:pPr>
      <w:r>
        <w:rPr>
          <w:b/>
          <w:sz w:val="22"/>
          <w:szCs w:val="22"/>
        </w:rPr>
        <w:t xml:space="preserve"> </w:t>
      </w:r>
      <w:r w:rsidR="00C73941">
        <w:rPr>
          <w:b/>
          <w:sz w:val="22"/>
          <w:szCs w:val="22"/>
        </w:rPr>
        <w:t>ZATWIERDZAM:</w:t>
      </w:r>
    </w:p>
    <w:p w14:paraId="1A3C1357" w14:textId="3C868778" w:rsidR="006E0864" w:rsidRDefault="006E0864">
      <w:pPr>
        <w:ind w:right="425" w:firstLine="6804"/>
        <w:rPr>
          <w:b/>
          <w:sz w:val="22"/>
          <w:szCs w:val="22"/>
        </w:rPr>
      </w:pPr>
      <w:r>
        <w:rPr>
          <w:b/>
          <w:sz w:val="22"/>
          <w:szCs w:val="22"/>
        </w:rPr>
        <w:t xml:space="preserve">Prezydent Miasta </w:t>
      </w:r>
    </w:p>
    <w:p w14:paraId="53ECBFCA" w14:textId="165CD4FA" w:rsidR="006E0864" w:rsidRDefault="006E0864">
      <w:pPr>
        <w:ind w:right="425" w:firstLine="6804"/>
        <w:rPr>
          <w:b/>
          <w:sz w:val="22"/>
          <w:szCs w:val="22"/>
        </w:rPr>
      </w:pPr>
      <w:r>
        <w:rPr>
          <w:b/>
          <w:sz w:val="22"/>
          <w:szCs w:val="22"/>
        </w:rPr>
        <w:t>Łukasz kulik</w:t>
      </w:r>
    </w:p>
    <w:p w14:paraId="4796363B" w14:textId="77777777" w:rsidR="00F046DF" w:rsidRDefault="00F046DF" w:rsidP="000D52E7">
      <w:pPr>
        <w:spacing w:line="240" w:lineRule="auto"/>
        <w:ind w:right="425"/>
        <w:rPr>
          <w:b/>
          <w:sz w:val="22"/>
          <w:szCs w:val="22"/>
        </w:rPr>
      </w:pPr>
    </w:p>
    <w:p w14:paraId="32C7D513" w14:textId="77777777" w:rsidR="00357AE8" w:rsidRDefault="00357AE8" w:rsidP="000D52E7">
      <w:pPr>
        <w:spacing w:line="240" w:lineRule="auto"/>
        <w:ind w:right="425"/>
        <w:rPr>
          <w:b/>
          <w:sz w:val="22"/>
          <w:szCs w:val="22"/>
        </w:rPr>
      </w:pPr>
    </w:p>
    <w:p w14:paraId="5BFF87E4" w14:textId="750D0F4A" w:rsidR="00EE34A8" w:rsidRDefault="00EE34A8" w:rsidP="006E0864">
      <w:pPr>
        <w:ind w:right="425"/>
      </w:pPr>
    </w:p>
    <w:p w14:paraId="39DB0D40" w14:textId="77777777" w:rsidR="00A5384A" w:rsidRDefault="00A5384A" w:rsidP="006B1289">
      <w:pPr>
        <w:ind w:right="425"/>
      </w:pPr>
    </w:p>
    <w:p w14:paraId="20EF5662" w14:textId="41E3752D" w:rsidR="003E3A0C" w:rsidRPr="00313227" w:rsidRDefault="002668F8">
      <w:pPr>
        <w:ind w:right="425"/>
        <w:jc w:val="center"/>
        <w:rPr>
          <w:bCs/>
          <w:sz w:val="22"/>
          <w:szCs w:val="22"/>
        </w:rPr>
      </w:pPr>
      <w:r>
        <w:rPr>
          <w:bCs/>
          <w:sz w:val="22"/>
          <w:szCs w:val="22"/>
        </w:rPr>
        <w:t>marzec</w:t>
      </w:r>
      <w:r w:rsidR="00636372" w:rsidRPr="00313227">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6A4FE438" w:rsidR="00C73941" w:rsidRDefault="00C73941" w:rsidP="00F043F8">
            <w:pPr>
              <w:ind w:right="425"/>
              <w:jc w:val="both"/>
            </w:pPr>
            <w:r w:rsidRPr="00864DBC">
              <w:rPr>
                <w:sz w:val="22"/>
                <w:szCs w:val="22"/>
              </w:rPr>
              <w:t xml:space="preserve">Projekt </w:t>
            </w:r>
            <w:r w:rsidR="00341BA3">
              <w:rPr>
                <w:sz w:val="22"/>
                <w:szCs w:val="22"/>
              </w:rPr>
              <w:t>architektoniczny</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01C4AE2A" w:rsidR="00C73941" w:rsidRDefault="00636372">
            <w:pPr>
              <w:ind w:right="425"/>
              <w:jc w:val="both"/>
            </w:pPr>
            <w:r>
              <w:rPr>
                <w:sz w:val="22"/>
                <w:szCs w:val="22"/>
              </w:rPr>
              <w:t>STW</w:t>
            </w:r>
            <w:r w:rsidR="005218EC">
              <w:rPr>
                <w:sz w:val="22"/>
                <w:szCs w:val="22"/>
              </w:rPr>
              <w:t>i</w:t>
            </w:r>
            <w:r>
              <w:rPr>
                <w:sz w:val="22"/>
                <w:szCs w:val="22"/>
              </w:rPr>
              <w:t>ORB</w:t>
            </w:r>
            <w:r w:rsidR="005C5233">
              <w:rPr>
                <w:sz w:val="22"/>
                <w:szCs w:val="22"/>
              </w:rPr>
              <w:t xml:space="preserve"> (SST)</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77777777" w:rsidR="00C73941" w:rsidRDefault="00C73941"/>
    <w:p w14:paraId="2BECD645" w14:textId="77777777" w:rsidR="00C73941" w:rsidRDefault="00C73941"/>
    <w:p w14:paraId="37E4DE59" w14:textId="77777777" w:rsidR="00C73941" w:rsidRDefault="00C73941">
      <w:pPr>
        <w:spacing w:before="0" w:after="0" w:line="240" w:lineRule="auto"/>
        <w:ind w:right="425"/>
        <w:jc w:val="both"/>
      </w:pPr>
    </w:p>
    <w:p w14:paraId="6232C888" w14:textId="7B35A5B5" w:rsidR="00C73941" w:rsidRPr="00341BA3" w:rsidRDefault="00C73941" w:rsidP="00341BA3">
      <w:pPr>
        <w:suppressAutoHyphens w:val="0"/>
        <w:spacing w:before="0" w:after="0" w:line="240" w:lineRule="auto"/>
        <w:rPr>
          <w:b/>
          <w:sz w:val="22"/>
          <w:szCs w:val="22"/>
        </w:rPr>
      </w:pPr>
      <w:r>
        <w:rPr>
          <w:b/>
          <w:sz w:val="22"/>
          <w:szCs w:val="22"/>
        </w:rPr>
        <w:lastRenderedPageBreak/>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C32186">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8B9082" w14:textId="1FC80C56" w:rsidR="00C73941" w:rsidRDefault="00C73941" w:rsidP="00C32186">
      <w:pPr>
        <w:numPr>
          <w:ilvl w:val="0"/>
          <w:numId w:val="32"/>
        </w:numPr>
        <w:tabs>
          <w:tab w:val="left" w:pos="142"/>
        </w:tabs>
        <w:spacing w:before="0" w:after="0" w:line="252" w:lineRule="auto"/>
        <w:ind w:left="284" w:right="91" w:hanging="284"/>
        <w:jc w:val="both"/>
      </w:pPr>
      <w:r>
        <w:rPr>
          <w:b/>
          <w:sz w:val="22"/>
          <w:szCs w:val="22"/>
          <w:lang w:val="fr-FR"/>
        </w:rPr>
        <w:t>Adres strony prowadzonego postępowania:</w:t>
      </w:r>
      <w:r>
        <w:rPr>
          <w:rFonts w:cs="Calibri"/>
          <w:color w:val="000000"/>
          <w:sz w:val="22"/>
          <w:szCs w:val="22"/>
        </w:rPr>
        <w:t xml:space="preserve"> </w:t>
      </w:r>
      <w:r w:rsidR="000D52E7" w:rsidRPr="00EC36E3">
        <w:rPr>
          <w:rStyle w:val="Hipercze"/>
          <w:sz w:val="22"/>
          <w:szCs w:val="22"/>
        </w:rPr>
        <w:t>https://platfo</w:t>
      </w:r>
      <w:r w:rsidR="00EC36E3">
        <w:rPr>
          <w:rStyle w:val="Hipercze"/>
          <w:sz w:val="22"/>
          <w:szCs w:val="22"/>
        </w:rPr>
        <w:t>rmazakupowa.pl/transakcja/</w:t>
      </w:r>
      <w:r w:rsidR="006E0864" w:rsidRPr="006E0864">
        <w:t xml:space="preserve"> </w:t>
      </w:r>
      <w:hyperlink r:id="rId10" w:history="1">
        <w:r w:rsidR="006E0864" w:rsidRPr="006E0864">
          <w:rPr>
            <w:color w:val="0000FF"/>
            <w:u w:val="single"/>
          </w:rPr>
          <w:t xml:space="preserve">737326 </w:t>
        </w:r>
      </w:hyperlink>
      <w:r w:rsidR="000D52E7" w:rsidRPr="000D52E7">
        <w:rPr>
          <w:sz w:val="22"/>
          <w:szCs w:val="22"/>
        </w:rPr>
        <w:t xml:space="preserve"> </w:t>
      </w:r>
    </w:p>
    <w:p w14:paraId="5855608C" w14:textId="65D20447" w:rsidR="00C73941" w:rsidRPr="005218EC" w:rsidRDefault="00C73941" w:rsidP="005218EC">
      <w:pPr>
        <w:tabs>
          <w:tab w:val="left" w:pos="0"/>
          <w:tab w:val="left" w:pos="284"/>
        </w:tabs>
        <w:spacing w:before="0" w:after="0" w:line="252" w:lineRule="auto"/>
        <w:ind w:left="284" w:right="91"/>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C32186">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późn. zm.),</w:t>
      </w:r>
    </w:p>
    <w:p w14:paraId="5FD5C532" w14:textId="77A6381F"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2022, poz. 1710 z późn.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(t.j. Dz.  U.  z  2021  r., poz. 2351</w:t>
      </w:r>
      <w:r>
        <w:rPr>
          <w:rFonts w:eastAsia="Calibri"/>
          <w:bCs/>
          <w:color w:val="000000"/>
          <w:sz w:val="22"/>
          <w:szCs w:val="22"/>
          <w:lang w:eastAsia="en-US"/>
        </w:rPr>
        <w:t xml:space="preserve"> ze zm);</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3E3A0C" w:rsidRPr="003E3A0C">
        <w:rPr>
          <w:rFonts w:eastAsia="Calibri"/>
          <w:bCs/>
          <w:color w:val="000000"/>
          <w:sz w:val="22"/>
          <w:szCs w:val="22"/>
        </w:rPr>
        <w:t>t.j.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r w:rsidR="00E75B9E">
        <w:rPr>
          <w:rFonts w:cs="Arial"/>
          <w:sz w:val="22"/>
          <w:szCs w:val="22"/>
        </w:rPr>
        <w:t>Pzp</w:t>
      </w:r>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70E494B2" w:rsidR="00C73941" w:rsidRPr="00341BA3" w:rsidRDefault="00C73941" w:rsidP="00341BA3">
      <w:pPr>
        <w:ind w:right="425"/>
        <w:rPr>
          <w:b/>
          <w:bCs/>
          <w:sz w:val="24"/>
          <w:szCs w:val="24"/>
        </w:rPr>
      </w:pPr>
      <w:r w:rsidRPr="00C311F8">
        <w:rPr>
          <w:sz w:val="22"/>
          <w:szCs w:val="22"/>
        </w:rPr>
        <w:t>Przedmiotem zamówienia jest</w:t>
      </w:r>
      <w:r w:rsidR="00C311F8" w:rsidRPr="002668F8">
        <w:rPr>
          <w:b/>
          <w:sz w:val="22"/>
          <w:szCs w:val="22"/>
        </w:rPr>
        <w:t xml:space="preserve">: </w:t>
      </w:r>
      <w:r w:rsidR="008D7A21">
        <w:rPr>
          <w:rFonts w:asciiTheme="minorHAnsi" w:hAnsiTheme="minorHAnsi" w:cstheme="minorHAnsi"/>
          <w:b/>
          <w:bCs/>
          <w:iCs/>
          <w:sz w:val="22"/>
          <w:szCs w:val="22"/>
          <w:lang w:val="en-US"/>
        </w:rPr>
        <w:t>“Przebudowa i doposażenie placu zabaw na Os. Kwiatowe  w Ostrołęce” w ramach zadania: “Przebudowa  placu zabaw na osiedlu Centrum i Kwiatowym”.</w:t>
      </w:r>
    </w:p>
    <w:p w14:paraId="288E25F9" w14:textId="3F4EB644" w:rsidR="00C73941" w:rsidRDefault="00C73941" w:rsidP="0043343F">
      <w:pPr>
        <w:spacing w:before="0" w:after="0" w:line="252" w:lineRule="auto"/>
        <w:ind w:right="425" w:firstLine="284"/>
        <w:jc w:val="both"/>
      </w:pPr>
      <w:r>
        <w:rPr>
          <w:sz w:val="22"/>
          <w:szCs w:val="22"/>
        </w:rPr>
        <w:t>Miejsce realizacji: Ostrołęka</w:t>
      </w:r>
      <w:r w:rsidR="008D7A21">
        <w:rPr>
          <w:sz w:val="22"/>
          <w:szCs w:val="22"/>
        </w:rPr>
        <w:t xml:space="preserve"> oś. Kwiatowe</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C32186">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771C7A" w14:textId="41F111AD" w:rsidR="0043343F" w:rsidRPr="00101B76" w:rsidRDefault="0043343F" w:rsidP="00C32186">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6F2E23" w:rsidRDefault="00C73941" w:rsidP="00C32186">
      <w:pPr>
        <w:pStyle w:val="Tekstpodstawowywcity24"/>
        <w:numPr>
          <w:ilvl w:val="0"/>
          <w:numId w:val="47"/>
        </w:numPr>
        <w:spacing w:after="0" w:line="240" w:lineRule="auto"/>
        <w:ind w:left="284" w:right="425" w:hanging="284"/>
        <w:jc w:val="both"/>
      </w:pPr>
      <w:r w:rsidRPr="006F2E23">
        <w:rPr>
          <w:b/>
          <w:sz w:val="22"/>
          <w:szCs w:val="22"/>
        </w:rPr>
        <w:t>Nazwy i kody zamówienia według Wspólnego Słownika Zamówień (CPV):</w:t>
      </w:r>
    </w:p>
    <w:p w14:paraId="0BF2AFEC" w14:textId="6799B976" w:rsidR="00BB06B9" w:rsidRPr="006F2E23" w:rsidRDefault="00C73941" w:rsidP="00CF21F9">
      <w:pPr>
        <w:autoSpaceDE w:val="0"/>
        <w:spacing w:before="0" w:after="0" w:line="252" w:lineRule="auto"/>
        <w:ind w:left="284"/>
        <w:jc w:val="both"/>
        <w:rPr>
          <w:sz w:val="22"/>
          <w:szCs w:val="22"/>
        </w:rPr>
      </w:pPr>
      <w:r w:rsidRPr="006F2E23">
        <w:rPr>
          <w:bCs/>
          <w:sz w:val="22"/>
          <w:szCs w:val="22"/>
        </w:rPr>
        <w:t>Główny kod:</w:t>
      </w:r>
      <w:r w:rsidR="0044055C" w:rsidRPr="006F2E23">
        <w:rPr>
          <w:sz w:val="22"/>
          <w:szCs w:val="22"/>
        </w:rPr>
        <w:t xml:space="preserve">  </w:t>
      </w:r>
      <w:r w:rsidR="007316B8" w:rsidRPr="006F2E23">
        <w:rPr>
          <w:sz w:val="22"/>
          <w:szCs w:val="22"/>
        </w:rPr>
        <w:t>45111291-4 Roboty w zakresie zagospodarowania terenu</w:t>
      </w:r>
      <w:r w:rsidR="00CF21F9" w:rsidRPr="006F2E23">
        <w:rPr>
          <w:sz w:val="22"/>
          <w:szCs w:val="22"/>
        </w:rPr>
        <w:t>;</w:t>
      </w:r>
    </w:p>
    <w:p w14:paraId="42C5AB61" w14:textId="77777777" w:rsidR="006F2E23" w:rsidRPr="006F2E23" w:rsidRDefault="00D2723B" w:rsidP="006F2E23">
      <w:pPr>
        <w:autoSpaceDE w:val="0"/>
        <w:spacing w:before="0" w:after="0" w:line="252" w:lineRule="auto"/>
        <w:ind w:left="720" w:hanging="436"/>
        <w:jc w:val="both"/>
        <w:rPr>
          <w:sz w:val="22"/>
          <w:szCs w:val="22"/>
        </w:rPr>
      </w:pPr>
      <w:r w:rsidRPr="006F2E23">
        <w:rPr>
          <w:sz w:val="22"/>
          <w:szCs w:val="22"/>
        </w:rPr>
        <w:t>Dodatkowe kody:</w:t>
      </w:r>
      <w:r w:rsidR="00C311F8" w:rsidRPr="006F2E23">
        <w:rPr>
          <w:sz w:val="22"/>
          <w:szCs w:val="22"/>
        </w:rPr>
        <w:t xml:space="preserve"> </w:t>
      </w:r>
      <w:r w:rsidR="00021797" w:rsidRPr="006F2E23">
        <w:rPr>
          <w:sz w:val="22"/>
          <w:szCs w:val="22"/>
        </w:rPr>
        <w:tab/>
      </w:r>
      <w:r w:rsidR="006F2E23" w:rsidRPr="006F2E23">
        <w:rPr>
          <w:sz w:val="22"/>
          <w:szCs w:val="22"/>
        </w:rPr>
        <w:t>45111200-0 Roboty w zakresie przygotowania terenu pod budowę i roboty ziemne,</w:t>
      </w:r>
    </w:p>
    <w:p w14:paraId="381C7143" w14:textId="77777777" w:rsidR="006F2E23" w:rsidRPr="006F2E23" w:rsidRDefault="006F2E23" w:rsidP="006F2E23">
      <w:pPr>
        <w:autoSpaceDE w:val="0"/>
        <w:spacing w:before="0" w:after="0" w:line="252" w:lineRule="auto"/>
        <w:ind w:left="1429" w:firstLine="698"/>
        <w:jc w:val="both"/>
        <w:rPr>
          <w:sz w:val="22"/>
          <w:szCs w:val="22"/>
        </w:rPr>
      </w:pPr>
      <w:r w:rsidRPr="006F2E23">
        <w:rPr>
          <w:sz w:val="22"/>
          <w:szCs w:val="22"/>
        </w:rPr>
        <w:t>45236210-5 Wyrównywanie nawierzchni placów zabaw dla dzieci</w:t>
      </w:r>
    </w:p>
    <w:p w14:paraId="1FB3A309" w14:textId="2425E003" w:rsidR="00021797" w:rsidRPr="006F2E23" w:rsidRDefault="006F2E23" w:rsidP="006F2E23">
      <w:pPr>
        <w:autoSpaceDE w:val="0"/>
        <w:spacing w:before="0" w:after="0" w:line="252" w:lineRule="auto"/>
        <w:ind w:left="1429" w:firstLine="698"/>
        <w:jc w:val="both"/>
        <w:rPr>
          <w:sz w:val="22"/>
          <w:szCs w:val="22"/>
        </w:rPr>
      </w:pPr>
      <w:r w:rsidRPr="006F2E23">
        <w:rPr>
          <w:sz w:val="22"/>
          <w:szCs w:val="22"/>
        </w:rPr>
        <w:t>43325000-7 Wyposażenie parków i placów zabaw</w:t>
      </w:r>
      <w:r w:rsidR="00CF21F9" w:rsidRPr="006F2E23">
        <w:rPr>
          <w:sz w:val="22"/>
          <w:szCs w:val="22"/>
        </w:rPr>
        <w:t>.</w:t>
      </w:r>
    </w:p>
    <w:p w14:paraId="3AE71CEF" w14:textId="77777777" w:rsidR="00C73941" w:rsidRPr="006F2E23" w:rsidRDefault="00C73941" w:rsidP="00C32186">
      <w:pPr>
        <w:pStyle w:val="Akapitzlist"/>
        <w:numPr>
          <w:ilvl w:val="0"/>
          <w:numId w:val="47"/>
        </w:numPr>
        <w:autoSpaceDE w:val="0"/>
        <w:spacing w:after="0" w:line="252" w:lineRule="auto"/>
        <w:ind w:left="284" w:hanging="284"/>
        <w:jc w:val="both"/>
        <w:rPr>
          <w:sz w:val="22"/>
          <w:szCs w:val="22"/>
        </w:rPr>
      </w:pPr>
      <w:r w:rsidRPr="006F2E23">
        <w:rPr>
          <w:b/>
          <w:color w:val="000000"/>
          <w:sz w:val="22"/>
          <w:szCs w:val="22"/>
        </w:rPr>
        <w:t>Podstawowe warunki i wymagania dotyczące realizacji robót:</w:t>
      </w:r>
    </w:p>
    <w:p w14:paraId="4F4DC07C" w14:textId="77777777" w:rsidR="00C73941" w:rsidRDefault="00C73941" w:rsidP="00C32186">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C32186">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C32186">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C32186">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C32186">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C32186">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C32186">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C32186">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C32186">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C32186">
      <w:pPr>
        <w:numPr>
          <w:ilvl w:val="0"/>
          <w:numId w:val="36"/>
        </w:numPr>
        <w:autoSpaceDE w:val="0"/>
        <w:spacing w:before="0" w:after="0" w:line="252" w:lineRule="auto"/>
        <w:jc w:val="both"/>
      </w:pPr>
      <w:r>
        <w:rPr>
          <w:sz w:val="22"/>
          <w:szCs w:val="22"/>
        </w:rPr>
        <w:lastRenderedPageBreak/>
        <w:t>Zamawiający wymaga dostosowania przedmiotu zamówienia do potrzeb wszystkich użytkowników, w tym zapewnienia dostępności dla osób niepełnosprawnych.</w:t>
      </w:r>
    </w:p>
    <w:p w14:paraId="38F477AB" w14:textId="0AA25736" w:rsidR="007A4119" w:rsidRPr="007A4119" w:rsidRDefault="00C73941" w:rsidP="00C32186">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w:t>
      </w:r>
      <w:r w:rsidR="00FD227C">
        <w:rPr>
          <w:sz w:val="22"/>
          <w:szCs w:val="22"/>
        </w:rPr>
        <w:t>zedmiotu zamówienia oraz  skutkowałyby</w:t>
      </w:r>
      <w:r w:rsidR="007A4119">
        <w:rPr>
          <w:sz w:val="22"/>
          <w:szCs w:val="22"/>
        </w:rPr>
        <w:t xml:space="preserve">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C32186">
      <w:pPr>
        <w:pStyle w:val="Tekstpodstawowywcity24"/>
        <w:numPr>
          <w:ilvl w:val="0"/>
          <w:numId w:val="48"/>
        </w:numPr>
        <w:spacing w:before="0" w:after="0" w:line="252" w:lineRule="auto"/>
        <w:ind w:left="284" w:right="425" w:hanging="284"/>
        <w:jc w:val="both"/>
      </w:pPr>
      <w:r>
        <w:rPr>
          <w:b/>
          <w:sz w:val="22"/>
          <w:szCs w:val="22"/>
        </w:rPr>
        <w:t>Równoważność</w:t>
      </w:r>
    </w:p>
    <w:p w14:paraId="33C1DC1C" w14:textId="77777777" w:rsidR="00C73941" w:rsidRDefault="00C73941" w:rsidP="00C32186">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C32186">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C32186">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C32186">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C32186">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C32186">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lastRenderedPageBreak/>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C32186">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1BECDC57"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6F2E23">
        <w:rPr>
          <w:b/>
          <w:sz w:val="22"/>
          <w:szCs w:val="22"/>
        </w:rPr>
        <w:t>4</w:t>
      </w:r>
      <w:r w:rsidR="00D2723B" w:rsidRPr="000F27B1">
        <w:rPr>
          <w:b/>
          <w:sz w:val="22"/>
          <w:szCs w:val="22"/>
        </w:rPr>
        <w:t xml:space="preserve"> </w:t>
      </w:r>
      <w:r w:rsidR="000F27B1" w:rsidRPr="000F27B1">
        <w:rPr>
          <w:b/>
          <w:sz w:val="22"/>
          <w:szCs w:val="22"/>
        </w:rPr>
        <w:t>miesi</w:t>
      </w:r>
      <w:r w:rsidR="006F2E23">
        <w:rPr>
          <w:b/>
          <w:sz w:val="22"/>
          <w:szCs w:val="22"/>
        </w:rPr>
        <w:t xml:space="preserve">ące </w:t>
      </w:r>
      <w:r w:rsidRPr="000F27B1">
        <w:rPr>
          <w:b/>
          <w:sz w:val="22"/>
          <w:szCs w:val="22"/>
        </w:rPr>
        <w:t>od dnia podpisania umowy.</w:t>
      </w:r>
    </w:p>
    <w:p w14:paraId="503564D2" w14:textId="77777777"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 xml:space="preserve">w projektowanych </w:t>
      </w:r>
      <w:r w:rsidR="000F27B1" w:rsidRPr="000F27B1">
        <w:rPr>
          <w:rFonts w:cs="Arial"/>
          <w:sz w:val="22"/>
          <w:szCs w:val="22"/>
        </w:rPr>
        <w:lastRenderedPageBreak/>
        <w:t>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C32186">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C32186">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0CB80BE4" w14:textId="207C82C8"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C32186">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bookmarkStart w:id="2" w:name="_Hlk126915827"/>
      <w:r>
        <w:rPr>
          <w:rFonts w:eastAsia="Verdana" w:cs="Arial"/>
          <w:sz w:val="22"/>
          <w:szCs w:val="22"/>
        </w:rPr>
        <w:t>Zamawiający nie stawia warunku w powyższym zakresie</w:t>
      </w:r>
      <w:bookmarkEnd w:id="2"/>
      <w:r>
        <w:rPr>
          <w:rFonts w:eastAsia="Verdana" w:cs="Arial"/>
          <w:sz w:val="22"/>
          <w:szCs w:val="22"/>
        </w:rPr>
        <w:t>.</w:t>
      </w:r>
    </w:p>
    <w:p w14:paraId="33805745" w14:textId="401A9B5F" w:rsidR="00C73941" w:rsidRDefault="00C73941" w:rsidP="00C32186">
      <w:pPr>
        <w:numPr>
          <w:ilvl w:val="0"/>
          <w:numId w:val="29"/>
        </w:numPr>
        <w:spacing w:before="0" w:after="0" w:line="252" w:lineRule="auto"/>
        <w:ind w:left="709" w:right="20" w:hanging="283"/>
        <w:jc w:val="both"/>
      </w:pPr>
      <w:r>
        <w:rPr>
          <w:rFonts w:eastAsia="Verdana" w:cs="Arial"/>
          <w:b/>
          <w:sz w:val="22"/>
          <w:szCs w:val="22"/>
        </w:rPr>
        <w:t>sytuacji ekonomicznej lub finansowej:</w:t>
      </w:r>
    </w:p>
    <w:p w14:paraId="5DA0B666" w14:textId="1B0FF99B" w:rsidR="00C73941" w:rsidRDefault="006F2E23" w:rsidP="00084855">
      <w:pPr>
        <w:spacing w:before="0" w:after="0" w:line="252" w:lineRule="auto"/>
        <w:ind w:left="709" w:right="20"/>
        <w:jc w:val="both"/>
      </w:pPr>
      <w:r w:rsidRPr="006F2E23">
        <w:rPr>
          <w:sz w:val="22"/>
          <w:szCs w:val="22"/>
        </w:rPr>
        <w:t>Zamawiający nie stawia warunku w powyższym zakresie</w:t>
      </w:r>
      <w:r w:rsidR="00C73941">
        <w:rPr>
          <w:b/>
          <w:sz w:val="22"/>
          <w:szCs w:val="22"/>
        </w:rPr>
        <w:t>.</w:t>
      </w:r>
    </w:p>
    <w:p w14:paraId="79825A11" w14:textId="748295EF"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BB1060">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135443B2" w:rsidR="00C73941" w:rsidRPr="00470504" w:rsidRDefault="00C73941" w:rsidP="00BB1060">
      <w:pPr>
        <w:pStyle w:val="Tekstpodstawowywcity24"/>
        <w:numPr>
          <w:ilvl w:val="0"/>
          <w:numId w:val="12"/>
        </w:numPr>
        <w:spacing w:before="0" w:after="0" w:line="252" w:lineRule="auto"/>
        <w:ind w:left="1068"/>
        <w:jc w:val="both"/>
      </w:pPr>
      <w:r w:rsidRPr="00470504">
        <w:rPr>
          <w:sz w:val="22"/>
          <w:szCs w:val="22"/>
        </w:rPr>
        <w:t>wykonał  i prawidłowo ukończył w okresie ostatnich pięciu lat przed upływem terminu składania ofert, a jeżeli okres prowadzenia działalności jest krótszy – w tym okresie</w:t>
      </w:r>
      <w:r w:rsidR="003C5B49">
        <w:rPr>
          <w:sz w:val="22"/>
          <w:szCs w:val="22"/>
        </w:rPr>
        <w:t xml:space="preserve"> co najmniej</w:t>
      </w:r>
      <w:r w:rsidR="005042B4">
        <w:rPr>
          <w:sz w:val="22"/>
          <w:szCs w:val="22"/>
        </w:rPr>
        <w:t xml:space="preserve"> </w:t>
      </w:r>
      <w:r w:rsidR="003C5B49" w:rsidRPr="003C5B49">
        <w:rPr>
          <w:b/>
          <w:sz w:val="22"/>
          <w:szCs w:val="22"/>
        </w:rPr>
        <w:t>jedno zadanie obejmujące zagospodarowani</w:t>
      </w:r>
      <w:r w:rsidR="003C5B49">
        <w:rPr>
          <w:b/>
          <w:sz w:val="22"/>
          <w:szCs w:val="22"/>
        </w:rPr>
        <w:t>e</w:t>
      </w:r>
      <w:r w:rsidR="003C5B49" w:rsidRPr="003C5B49">
        <w:rPr>
          <w:b/>
          <w:sz w:val="22"/>
          <w:szCs w:val="22"/>
        </w:rPr>
        <w:t xml:space="preserve"> terenu o wartości co najmniej 100</w:t>
      </w:r>
      <w:r w:rsidR="003C5B49">
        <w:rPr>
          <w:b/>
          <w:sz w:val="22"/>
          <w:szCs w:val="22"/>
        </w:rPr>
        <w:t> 000,00 zł</w:t>
      </w:r>
      <w:r w:rsidR="003C5B49" w:rsidRPr="003C5B49">
        <w:rPr>
          <w:b/>
          <w:sz w:val="22"/>
          <w:szCs w:val="22"/>
        </w:rPr>
        <w:t xml:space="preserve"> brutto</w:t>
      </w:r>
      <w:r w:rsidR="003C5B49">
        <w:rPr>
          <w:b/>
          <w:sz w:val="22"/>
          <w:szCs w:val="22"/>
        </w:rPr>
        <w:t>.</w:t>
      </w:r>
    </w:p>
    <w:p w14:paraId="05596BF3" w14:textId="77777777" w:rsidR="00C73941" w:rsidRPr="00CE4FB3" w:rsidRDefault="00C73941" w:rsidP="00BB1060">
      <w:pPr>
        <w:pStyle w:val="Tekstpodstawowywcity24"/>
        <w:numPr>
          <w:ilvl w:val="0"/>
          <w:numId w:val="12"/>
        </w:numPr>
        <w:spacing w:before="0" w:after="0" w:line="252" w:lineRule="auto"/>
        <w:ind w:left="1068" w:right="425"/>
        <w:jc w:val="both"/>
      </w:pPr>
      <w:r>
        <w:rPr>
          <w:sz w:val="22"/>
          <w:szCs w:val="22"/>
        </w:rPr>
        <w:t>dysponuje lub będzie dysponował osobą, którą skieruje do realizacji zamówienia,  posiadającą n/w uprawnienia:</w:t>
      </w:r>
    </w:p>
    <w:p w14:paraId="528EEC6B" w14:textId="30AE4F2A" w:rsidR="00CE4FB3" w:rsidRPr="003C5B49" w:rsidRDefault="003C5B49" w:rsidP="00C32186">
      <w:pPr>
        <w:pStyle w:val="Akapitzlist"/>
        <w:numPr>
          <w:ilvl w:val="1"/>
          <w:numId w:val="50"/>
        </w:numPr>
        <w:spacing w:before="0"/>
        <w:jc w:val="both"/>
        <w:rPr>
          <w:rFonts w:cs="Calibri"/>
          <w:bCs/>
          <w:sz w:val="22"/>
          <w:szCs w:val="22"/>
          <w:lang w:eastAsia="pl-PL"/>
        </w:rPr>
      </w:pPr>
      <w:r w:rsidRPr="003C5B49">
        <w:rPr>
          <w:rFonts w:cs="Calibri"/>
          <w:bCs/>
          <w:sz w:val="22"/>
          <w:szCs w:val="22"/>
          <w:lang w:eastAsia="pl-PL"/>
        </w:rPr>
        <w:t>co najmniej 1 osobą</w:t>
      </w:r>
      <w:r w:rsidR="005C5233">
        <w:rPr>
          <w:rFonts w:cs="Calibri"/>
          <w:bCs/>
          <w:sz w:val="22"/>
          <w:szCs w:val="22"/>
          <w:lang w:eastAsia="pl-PL"/>
        </w:rPr>
        <w:t xml:space="preserve"> pełniącą funkcję kierownika budowy,</w:t>
      </w:r>
      <w:r w:rsidRPr="003C5B49">
        <w:rPr>
          <w:rFonts w:cs="Calibri"/>
          <w:bCs/>
          <w:sz w:val="22"/>
          <w:szCs w:val="22"/>
          <w:lang w:eastAsia="pl-PL"/>
        </w:rPr>
        <w:t xml:space="preserve"> posiadającą uprawnienia do wykonywania samodzielnych funkcji technicznych w budownictwie w zakresie kierowania robotami budowlanymi w specjalności – konstrukcyjno-budowlanej wydane zgodnie z przepisami ustawy z dnia 7 lipca 1994r Prawo budowlane (t.j. Dz.U. z 2021 r. poz. 2351 ze zm.), będącą członkiem w odpowiedniej branżowej izbie, posiadającą co najmniej 3 letnie doświadczenie zawodowe liczone od dnia uzyskania uprawnień</w:t>
      </w:r>
      <w:r w:rsidR="00BB1060">
        <w:rPr>
          <w:rFonts w:cs="Calibri"/>
          <w:bCs/>
          <w:sz w:val="22"/>
          <w:szCs w:val="22"/>
          <w:lang w:eastAsia="pl-PL"/>
        </w:rPr>
        <w:t xml:space="preserve">. </w:t>
      </w:r>
    </w:p>
    <w:p w14:paraId="5010A5FA" w14:textId="493E2B8D" w:rsidR="00C73941" w:rsidRDefault="00C73941" w:rsidP="00CE4FB3">
      <w:pPr>
        <w:spacing w:before="120" w:after="0" w:line="252" w:lineRule="auto"/>
        <w:ind w:left="924"/>
        <w:jc w:val="both"/>
      </w:pPr>
      <w:r>
        <w:rPr>
          <w:sz w:val="22"/>
          <w:szCs w:val="22"/>
        </w:rPr>
        <w:t>Osob</w:t>
      </w:r>
      <w:r w:rsidR="003C5B49">
        <w:rPr>
          <w:sz w:val="22"/>
          <w:szCs w:val="22"/>
        </w:rPr>
        <w:t>a</w:t>
      </w:r>
      <w:r w:rsidR="00CE4FB3">
        <w:rPr>
          <w:sz w:val="22"/>
          <w:szCs w:val="22"/>
        </w:rPr>
        <w:t>,</w:t>
      </w:r>
      <w:r>
        <w:rPr>
          <w:sz w:val="22"/>
          <w:szCs w:val="22"/>
        </w:rPr>
        <w:t xml:space="preserve"> o któr</w:t>
      </w:r>
      <w:r w:rsidR="003C5B49">
        <w:rPr>
          <w:sz w:val="22"/>
          <w:szCs w:val="22"/>
        </w:rPr>
        <w:t>ej</w:t>
      </w:r>
      <w:r>
        <w:rPr>
          <w:sz w:val="22"/>
          <w:szCs w:val="22"/>
        </w:rPr>
        <w:t xml:space="preserve"> mowa w </w:t>
      </w:r>
      <w:r>
        <w:rPr>
          <w:b/>
          <w:sz w:val="22"/>
          <w:szCs w:val="22"/>
        </w:rPr>
        <w:t>pkt a</w:t>
      </w:r>
      <w:r w:rsidR="005042B4">
        <w:rPr>
          <w:b/>
          <w:sz w:val="22"/>
          <w:szCs w:val="22"/>
        </w:rPr>
        <w:t>)</w:t>
      </w:r>
      <w:r w:rsidR="00CE4FB3">
        <w:rPr>
          <w:b/>
          <w:sz w:val="22"/>
          <w:szCs w:val="22"/>
        </w:rPr>
        <w:t xml:space="preserve"> </w:t>
      </w:r>
      <w:r>
        <w:rPr>
          <w:b/>
          <w:sz w:val="22"/>
          <w:szCs w:val="22"/>
        </w:rPr>
        <w:t xml:space="preserve"> </w:t>
      </w:r>
      <w:r>
        <w:rPr>
          <w:sz w:val="22"/>
          <w:szCs w:val="22"/>
        </w:rPr>
        <w:t>powinn</w:t>
      </w:r>
      <w:r w:rsidR="003C5B49">
        <w:rPr>
          <w:sz w:val="22"/>
          <w:szCs w:val="22"/>
        </w:rPr>
        <w:t>a</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lastRenderedPageBreak/>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C32186">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w:t>
      </w:r>
      <w:r>
        <w:rPr>
          <w:rFonts w:eastAsia="Lucida Sans Unicode" w:cs="Arial"/>
          <w:kern w:val="2"/>
          <w:sz w:val="22"/>
          <w:szCs w:val="22"/>
        </w:rPr>
        <w:lastRenderedPageBreak/>
        <w:t>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02131C5A" w:rsidR="00C73941" w:rsidRPr="00470504" w:rsidRDefault="00C73941" w:rsidP="00C32186">
      <w:pPr>
        <w:widowControl w:val="0"/>
        <w:numPr>
          <w:ilvl w:val="0"/>
          <w:numId w:val="34"/>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Pr="006137AB">
        <w:rPr>
          <w:rFonts w:eastAsia="Arial" w:cs="Arial"/>
          <w:kern w:val="2"/>
          <w:sz w:val="22"/>
          <w:szCs w:val="22"/>
        </w:rPr>
        <w:t>4)</w:t>
      </w:r>
      <w:r w:rsidR="005042B4">
        <w:rPr>
          <w:rFonts w:eastAsia="Arial" w:cs="Arial"/>
          <w:kern w:val="2"/>
          <w:sz w:val="22"/>
          <w:szCs w:val="22"/>
        </w:rPr>
        <w:t xml:space="preserve"> 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77777777" w:rsidR="005042B4" w:rsidRDefault="005042B4" w:rsidP="00C32186">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4B8E9E" w14:textId="66A38DC1" w:rsidR="00C73941" w:rsidRDefault="00C73941" w:rsidP="00C32186">
      <w:pPr>
        <w:numPr>
          <w:ilvl w:val="1"/>
          <w:numId w:val="35"/>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C32186">
      <w:pPr>
        <w:numPr>
          <w:ilvl w:val="1"/>
          <w:numId w:val="35"/>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77777777" w:rsidR="00C73941" w:rsidRDefault="00C73941" w:rsidP="00C32186">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C32186">
      <w:pPr>
        <w:numPr>
          <w:ilvl w:val="0"/>
          <w:numId w:val="40"/>
        </w:numPr>
        <w:spacing w:before="0" w:after="0" w:line="252" w:lineRule="auto"/>
        <w:jc w:val="both"/>
      </w:pPr>
      <w:r>
        <w:rPr>
          <w:rFonts w:eastAsia="Verdana" w:cs="Arial"/>
          <w:sz w:val="22"/>
          <w:szCs w:val="22"/>
        </w:rPr>
        <w:lastRenderedPageBreak/>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C32186">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4201B9">
      <w:pPr>
        <w:pStyle w:val="Akapitzlist"/>
        <w:numPr>
          <w:ilvl w:val="0"/>
          <w:numId w:val="21"/>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4201B9">
      <w:pPr>
        <w:pStyle w:val="Akapitzlist"/>
        <w:numPr>
          <w:ilvl w:val="0"/>
          <w:numId w:val="21"/>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6C31EF84"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731C80F8" w14:textId="14BA75C2" w:rsidR="002F745B" w:rsidRPr="00BB1060" w:rsidRDefault="00A033DF" w:rsidP="00C32186">
      <w:pPr>
        <w:pStyle w:val="Akapitzlist"/>
        <w:widowControl w:val="0"/>
        <w:numPr>
          <w:ilvl w:val="1"/>
          <w:numId w:val="57"/>
        </w:numPr>
        <w:tabs>
          <w:tab w:val="left" w:pos="26956"/>
        </w:tabs>
        <w:spacing w:before="0" w:after="0" w:line="252" w:lineRule="auto"/>
        <w:jc w:val="both"/>
        <w:rPr>
          <w:b/>
          <w:bCs/>
          <w:sz w:val="22"/>
          <w:szCs w:val="22"/>
        </w:rPr>
      </w:pPr>
      <w:r w:rsidRPr="00BB1060">
        <w:rPr>
          <w:b/>
          <w:bCs/>
          <w:sz w:val="22"/>
          <w:szCs w:val="22"/>
        </w:rPr>
        <w:t>w</w:t>
      </w:r>
      <w:r w:rsidR="002F745B" w:rsidRPr="00BB1060">
        <w:rPr>
          <w:b/>
          <w:bCs/>
          <w:sz w:val="22"/>
          <w:szCs w:val="22"/>
        </w:rPr>
        <w:t xml:space="preserve"> celu potwierdzenia spełnienia</w:t>
      </w:r>
      <w:r w:rsidRPr="00BB1060">
        <w:rPr>
          <w:b/>
          <w:bCs/>
          <w:sz w:val="22"/>
          <w:szCs w:val="22"/>
        </w:rPr>
        <w:t xml:space="preserve"> przez Wykonawcę warunków udziału w postępowaniu:</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BB1060" w:rsidRDefault="006F2929" w:rsidP="00C32186">
      <w:pPr>
        <w:pStyle w:val="Akapitzlist"/>
        <w:widowControl w:val="0"/>
        <w:numPr>
          <w:ilvl w:val="1"/>
          <w:numId w:val="57"/>
        </w:numPr>
        <w:spacing w:before="0" w:after="0" w:line="252" w:lineRule="auto"/>
        <w:jc w:val="both"/>
        <w:rPr>
          <w:b/>
          <w:bCs/>
          <w:sz w:val="22"/>
          <w:szCs w:val="22"/>
        </w:rPr>
      </w:pPr>
      <w:r w:rsidRPr="00BB1060">
        <w:rPr>
          <w:b/>
          <w:bCs/>
          <w:sz w:val="22"/>
          <w:szCs w:val="22"/>
        </w:rPr>
        <w:t>w celu potwierdzenia braku podstaw wykluczenia Wykonawcy z udziału w postępowaniu:</w:t>
      </w:r>
    </w:p>
    <w:p w14:paraId="46B40D18" w14:textId="5AA70C39" w:rsidR="006F2929" w:rsidRPr="006F2929" w:rsidRDefault="006F2929" w:rsidP="00C32186">
      <w:pPr>
        <w:widowControl w:val="0"/>
        <w:numPr>
          <w:ilvl w:val="0"/>
          <w:numId w:val="58"/>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4FCF69B0" w14:textId="77777777" w:rsidR="00C73941"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w:t>
      </w:r>
      <w:r>
        <w:rPr>
          <w:rFonts w:eastAsia="Lucida Sans Unicode" w:cs="Arial"/>
          <w:kern w:val="2"/>
          <w:sz w:val="22"/>
          <w:szCs w:val="22"/>
        </w:rPr>
        <w:lastRenderedPageBreak/>
        <w:t>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0AFB843C" w14:textId="43B97814" w:rsidR="00E25F12" w:rsidRPr="00172B35" w:rsidRDefault="00C73941" w:rsidP="00172B35">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ppkt. 1,</w:t>
      </w:r>
      <w:r>
        <w:rPr>
          <w:rFonts w:eastAsia="Lucida Sans Unicode" w:cs="Arial"/>
          <w:kern w:val="2"/>
          <w:sz w:val="22"/>
          <w:szCs w:val="22"/>
        </w:rPr>
        <w:t xml:space="preserve"> składa dokument lub dokumenty wystawione w kraju, w którym Wykonawca ma siedzibę lub miejsce zamieszkania, potwierdzające odpowiednio, że: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 xml:space="preserve">grudnia 2020 r. w sprawie sposobu sporządzania i przekazywania </w:t>
      </w:r>
      <w:r>
        <w:rPr>
          <w:rFonts w:cs="Arial"/>
          <w:sz w:val="22"/>
          <w:szCs w:val="22"/>
        </w:rPr>
        <w:lastRenderedPageBreak/>
        <w:t>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rsidP="00FE45DD">
      <w:pPr>
        <w:pStyle w:val="Teksttreci0"/>
        <w:spacing w:line="252" w:lineRule="auto"/>
        <w:ind w:left="284" w:hanging="284"/>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 przypadku Wykonawców wspólnie ubiegających się o udzielenie zamówienia, oświadczenie, o którym mowa w Rozdziale IX ust. 1 SWZ, składa każdy z wykonawców. Oświadczenie to potwierdza brak podstaw </w:t>
      </w:r>
      <w:r>
        <w:rPr>
          <w:rFonts w:cs="Arial"/>
          <w:sz w:val="22"/>
          <w:szCs w:val="22"/>
        </w:rPr>
        <w:lastRenderedPageBreak/>
        <w:t>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3"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3"/>
    <w:p w14:paraId="550D72CC" w14:textId="1D9F06C8"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r w:rsidR="009C72C8" w:rsidRPr="009C72C8">
        <w:rPr>
          <w:sz w:val="22"/>
          <w:szCs w:val="22"/>
        </w:rPr>
        <w:t>https://pl</w:t>
      </w:r>
      <w:r w:rsidR="00707EF8">
        <w:rPr>
          <w:sz w:val="22"/>
          <w:szCs w:val="22"/>
        </w:rPr>
        <w:t>atformazakupowa.</w:t>
      </w:r>
      <w:r w:rsidR="00707EF8" w:rsidRPr="006E0864">
        <w:rPr>
          <w:sz w:val="22"/>
          <w:szCs w:val="22"/>
        </w:rPr>
        <w:t>pl/transakcja/</w:t>
      </w:r>
      <w:hyperlink r:id="rId11" w:history="1">
        <w:r w:rsidR="006E0864" w:rsidRPr="006E0864">
          <w:rPr>
            <w:color w:val="0000FF"/>
            <w:sz w:val="22"/>
            <w:szCs w:val="22"/>
            <w:u w:val="single"/>
          </w:rPr>
          <w:t xml:space="preserve">737326 </w:t>
        </w:r>
      </w:hyperlink>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Zama</w:t>
      </w:r>
      <w:r w:rsidRPr="009C72C8">
        <w:rPr>
          <w:rFonts w:cs="Arial"/>
          <w:bCs/>
          <w:sz w:val="22"/>
          <w:szCs w:val="22"/>
        </w:rPr>
        <w:t xml:space="preserve">wiający dopuszcza również możliwość składania zawiadomień, oświadczeń, wniosków, lub informacji na adres email: </w:t>
      </w:r>
      <w:hyperlink r:id="rId12" w:history="1">
        <w:r w:rsidRPr="009C72C8">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lastRenderedPageBreak/>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4"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C32186">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C32186">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C32186">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C32186">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lastRenderedPageBreak/>
        <w:t>Zamawiający  rekomenduje  wykorzystanie  formatów:  .pdf,  .doc,  .xls,  .jpg,  (.jpeg) ze szczególnym wskazaniem na . pdf.</w:t>
      </w:r>
    </w:p>
    <w:p w14:paraId="52248356"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C32186">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C32186">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5"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lastRenderedPageBreak/>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C32186">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C32186">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C32186">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C32186">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C32186">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C32186">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C32186">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C32186">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C32186">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C32186">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C32186">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t>931</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Pr="00D570A5" w:rsidRDefault="00C73941">
      <w:pPr>
        <w:spacing w:before="0" w:after="0" w:line="252" w:lineRule="auto"/>
        <w:jc w:val="both"/>
      </w:pPr>
      <w:r w:rsidRPr="00D570A5">
        <w:rPr>
          <w:rFonts w:cs="Arial"/>
          <w:b/>
          <w:sz w:val="22"/>
          <w:szCs w:val="22"/>
        </w:rPr>
        <w:lastRenderedPageBreak/>
        <w:t>Rozdział XVI Wymagania dotyczące wadium</w:t>
      </w:r>
    </w:p>
    <w:p w14:paraId="03C9EFC7" w14:textId="6D07EE27" w:rsidR="00C73941" w:rsidRPr="00D570A5" w:rsidRDefault="00172B35" w:rsidP="00C32186">
      <w:pPr>
        <w:numPr>
          <w:ilvl w:val="3"/>
          <w:numId w:val="52"/>
        </w:numPr>
        <w:tabs>
          <w:tab w:val="num" w:pos="-142"/>
          <w:tab w:val="num" w:pos="284"/>
        </w:tabs>
        <w:suppressAutoHyphens w:val="0"/>
        <w:spacing w:before="0" w:after="0"/>
        <w:ind w:left="284" w:hanging="284"/>
        <w:jc w:val="both"/>
        <w:rPr>
          <w:rFonts w:cs="Arial"/>
          <w:sz w:val="22"/>
          <w:szCs w:val="22"/>
        </w:rPr>
      </w:pPr>
      <w:r w:rsidRPr="00D570A5">
        <w:rPr>
          <w:rFonts w:cs="Arial"/>
          <w:sz w:val="22"/>
          <w:szCs w:val="22"/>
        </w:rPr>
        <w:t>Zamawiający nie wymaga wniesienia wadium</w:t>
      </w:r>
      <w:r w:rsidR="00C73941" w:rsidRPr="00D570A5">
        <w:rPr>
          <w:rFonts w:cs="Arial"/>
          <w:sz w:val="22"/>
          <w:szCs w:val="22"/>
        </w:rPr>
        <w:t xml:space="preserve">. </w:t>
      </w:r>
    </w:p>
    <w:p w14:paraId="75006401" w14:textId="77777777" w:rsidR="00315231" w:rsidRPr="00D570A5" w:rsidRDefault="00315231">
      <w:pPr>
        <w:tabs>
          <w:tab w:val="left" w:pos="284"/>
        </w:tabs>
        <w:spacing w:before="0" w:after="0" w:line="252" w:lineRule="auto"/>
        <w:jc w:val="both"/>
        <w:rPr>
          <w:sz w:val="16"/>
          <w:szCs w:val="16"/>
        </w:rPr>
      </w:pPr>
    </w:p>
    <w:p w14:paraId="2B097BD7" w14:textId="77777777" w:rsidR="00C73941" w:rsidRPr="00D570A5" w:rsidRDefault="00C73941">
      <w:pPr>
        <w:tabs>
          <w:tab w:val="left" w:pos="284"/>
        </w:tabs>
        <w:spacing w:before="0" w:after="0" w:line="252" w:lineRule="auto"/>
        <w:jc w:val="both"/>
      </w:pPr>
      <w:r w:rsidRPr="00D570A5">
        <w:rPr>
          <w:rFonts w:cs="Arial"/>
          <w:b/>
          <w:sz w:val="22"/>
          <w:szCs w:val="22"/>
        </w:rPr>
        <w:t>Rozdział XVII Termin związania ofertą</w:t>
      </w:r>
    </w:p>
    <w:p w14:paraId="25E0BC27" w14:textId="06CD7CAD" w:rsidR="00C73941" w:rsidRPr="00D570A5" w:rsidRDefault="00C73941" w:rsidP="00C32186">
      <w:pPr>
        <w:pStyle w:val="Akapitzlist"/>
        <w:numPr>
          <w:ilvl w:val="0"/>
          <w:numId w:val="53"/>
        </w:numPr>
        <w:spacing w:before="0" w:after="0" w:line="252" w:lineRule="auto"/>
        <w:ind w:left="284" w:hanging="284"/>
        <w:jc w:val="both"/>
      </w:pPr>
      <w:r w:rsidRPr="00D570A5">
        <w:rPr>
          <w:rFonts w:cs="Arial"/>
          <w:sz w:val="22"/>
          <w:szCs w:val="22"/>
        </w:rPr>
        <w:t xml:space="preserve">Wykonawca będzie związany ofertą przez okres </w:t>
      </w:r>
      <w:r w:rsidRPr="00D570A5">
        <w:rPr>
          <w:rFonts w:cs="Arial"/>
          <w:b/>
          <w:sz w:val="22"/>
          <w:szCs w:val="22"/>
        </w:rPr>
        <w:t>30 dni</w:t>
      </w:r>
      <w:r w:rsidRPr="00D570A5">
        <w:rPr>
          <w:rFonts w:cs="Arial"/>
          <w:sz w:val="22"/>
          <w:szCs w:val="22"/>
        </w:rPr>
        <w:t xml:space="preserve">, tj. do dnia </w:t>
      </w:r>
      <w:r w:rsidR="00730623">
        <w:rPr>
          <w:rFonts w:cs="Arial"/>
          <w:b/>
          <w:sz w:val="22"/>
          <w:szCs w:val="22"/>
        </w:rPr>
        <w:t>20</w:t>
      </w:r>
      <w:r w:rsidR="008F23A4" w:rsidRPr="00D570A5">
        <w:rPr>
          <w:rFonts w:cs="Arial"/>
          <w:b/>
          <w:sz w:val="22"/>
          <w:szCs w:val="22"/>
        </w:rPr>
        <w:t>.0</w:t>
      </w:r>
      <w:r w:rsidR="00D570A5" w:rsidRPr="00D570A5">
        <w:rPr>
          <w:rFonts w:cs="Arial"/>
          <w:b/>
          <w:sz w:val="22"/>
          <w:szCs w:val="22"/>
        </w:rPr>
        <w:t>4</w:t>
      </w:r>
      <w:r w:rsidR="008F23A4" w:rsidRPr="00D570A5">
        <w:rPr>
          <w:rFonts w:cs="Arial"/>
          <w:b/>
          <w:sz w:val="22"/>
          <w:szCs w:val="22"/>
        </w:rPr>
        <w:t>.</w:t>
      </w:r>
      <w:r w:rsidR="00047518" w:rsidRPr="00D570A5">
        <w:rPr>
          <w:rFonts w:cs="Arial"/>
          <w:b/>
          <w:sz w:val="22"/>
          <w:szCs w:val="22"/>
        </w:rPr>
        <w:t xml:space="preserve">2023 </w:t>
      </w:r>
      <w:r w:rsidRPr="00D570A5">
        <w:rPr>
          <w:rFonts w:cs="Arial"/>
          <w:b/>
          <w:sz w:val="22"/>
          <w:szCs w:val="22"/>
        </w:rPr>
        <w:t>r.</w:t>
      </w:r>
      <w:r w:rsidRPr="00D570A5">
        <w:rPr>
          <w:rFonts w:cs="Arial"/>
          <w:sz w:val="22"/>
          <w:szCs w:val="22"/>
        </w:rPr>
        <w:t xml:space="preserve"> Bieg terminu związania ofertą rozpoczyna się wraz z upływem terminu składania ofert.</w:t>
      </w:r>
    </w:p>
    <w:p w14:paraId="399EDDDD" w14:textId="785E8EDD" w:rsidR="00C73941" w:rsidRPr="00D570A5" w:rsidRDefault="00C73941" w:rsidP="00C32186">
      <w:pPr>
        <w:pStyle w:val="Akapitzlist"/>
        <w:numPr>
          <w:ilvl w:val="0"/>
          <w:numId w:val="53"/>
        </w:numPr>
        <w:spacing w:before="0" w:after="0" w:line="252" w:lineRule="auto"/>
        <w:ind w:left="284" w:hanging="284"/>
        <w:jc w:val="both"/>
      </w:pPr>
      <w:r w:rsidRPr="00D570A5">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570A5">
        <w:rPr>
          <w:rFonts w:cs="Arial"/>
          <w:sz w:val="22"/>
          <w:szCs w:val="22"/>
        </w:rPr>
        <w:tab/>
      </w:r>
    </w:p>
    <w:p w14:paraId="1EB23BE2" w14:textId="6D899C8D" w:rsidR="00C73941" w:rsidRPr="00D570A5" w:rsidRDefault="00C73941" w:rsidP="00C32186">
      <w:pPr>
        <w:pStyle w:val="Akapitzlist"/>
        <w:numPr>
          <w:ilvl w:val="0"/>
          <w:numId w:val="53"/>
        </w:numPr>
        <w:spacing w:before="0" w:after="0" w:line="252" w:lineRule="auto"/>
        <w:ind w:left="284" w:hanging="284"/>
        <w:jc w:val="both"/>
      </w:pPr>
      <w:r w:rsidRPr="00D570A5">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D570A5" w:rsidRDefault="00C73941" w:rsidP="00C32186">
      <w:pPr>
        <w:pStyle w:val="Akapitzlist"/>
        <w:numPr>
          <w:ilvl w:val="0"/>
          <w:numId w:val="53"/>
        </w:numPr>
        <w:spacing w:before="0" w:after="0" w:line="252" w:lineRule="auto"/>
        <w:ind w:left="284" w:hanging="284"/>
        <w:jc w:val="both"/>
      </w:pPr>
      <w:r w:rsidRPr="00D570A5">
        <w:rPr>
          <w:rFonts w:cs="Arial"/>
          <w:sz w:val="22"/>
          <w:szCs w:val="22"/>
        </w:rPr>
        <w:t>Odmowa wyrażenia zgody na przedłużenie terminu związania ofertą nie powoduje utraty wadium.</w:t>
      </w:r>
    </w:p>
    <w:p w14:paraId="197D5AA8" w14:textId="77777777" w:rsidR="00C73941" w:rsidRPr="00D570A5" w:rsidRDefault="00C73941">
      <w:pPr>
        <w:spacing w:before="0" w:after="0" w:line="252" w:lineRule="auto"/>
        <w:ind w:left="426"/>
        <w:jc w:val="both"/>
        <w:rPr>
          <w:rFonts w:cs="Arial"/>
          <w:b/>
          <w:sz w:val="16"/>
          <w:szCs w:val="16"/>
        </w:rPr>
      </w:pPr>
    </w:p>
    <w:p w14:paraId="790B9307" w14:textId="77777777" w:rsidR="00C73941" w:rsidRPr="00D570A5" w:rsidRDefault="00C73941">
      <w:pPr>
        <w:spacing w:before="0" w:after="0" w:line="252" w:lineRule="auto"/>
        <w:jc w:val="both"/>
      </w:pPr>
      <w:r w:rsidRPr="00D570A5">
        <w:rPr>
          <w:rFonts w:cs="Arial"/>
          <w:b/>
          <w:sz w:val="22"/>
          <w:szCs w:val="22"/>
        </w:rPr>
        <w:t>Rozdział XVIII Sposób oraz  termin składania i otwarcia ofert</w:t>
      </w:r>
    </w:p>
    <w:p w14:paraId="4C1475FE" w14:textId="72492782" w:rsidR="00C73941" w:rsidRPr="00D570A5" w:rsidRDefault="00C73941" w:rsidP="002F2CE3">
      <w:pPr>
        <w:spacing w:before="0" w:after="0" w:line="252" w:lineRule="auto"/>
        <w:ind w:left="567" w:hanging="567"/>
        <w:jc w:val="both"/>
      </w:pPr>
      <w:r w:rsidRPr="00D570A5">
        <w:rPr>
          <w:rFonts w:cs="Arial"/>
          <w:sz w:val="22"/>
          <w:szCs w:val="22"/>
        </w:rPr>
        <w:t xml:space="preserve">1. Ofertę należy złożyć poprzez Platformę </w:t>
      </w:r>
      <w:r w:rsidRPr="00D570A5">
        <w:rPr>
          <w:rFonts w:cs="Arial"/>
          <w:b/>
          <w:sz w:val="22"/>
          <w:szCs w:val="22"/>
        </w:rPr>
        <w:t xml:space="preserve">do dnia </w:t>
      </w:r>
      <w:r w:rsidR="00730623">
        <w:rPr>
          <w:rFonts w:cs="Arial"/>
          <w:b/>
          <w:sz w:val="22"/>
          <w:szCs w:val="22"/>
        </w:rPr>
        <w:t>22</w:t>
      </w:r>
      <w:r w:rsidR="008F23A4" w:rsidRPr="00D570A5">
        <w:rPr>
          <w:rFonts w:cs="Arial"/>
          <w:b/>
          <w:sz w:val="22"/>
          <w:szCs w:val="22"/>
        </w:rPr>
        <w:t>.0</w:t>
      </w:r>
      <w:r w:rsidR="00D570A5" w:rsidRPr="00D570A5">
        <w:rPr>
          <w:rFonts w:cs="Arial"/>
          <w:b/>
          <w:sz w:val="22"/>
          <w:szCs w:val="22"/>
        </w:rPr>
        <w:t>3</w:t>
      </w:r>
      <w:r w:rsidR="002F2CE3" w:rsidRPr="00D570A5">
        <w:rPr>
          <w:rFonts w:cs="Arial"/>
          <w:b/>
          <w:caps/>
          <w:sz w:val="22"/>
          <w:szCs w:val="22"/>
        </w:rPr>
        <w:t>.202</w:t>
      </w:r>
      <w:r w:rsidR="005F323D" w:rsidRPr="00D570A5">
        <w:rPr>
          <w:rFonts w:cs="Arial"/>
          <w:b/>
          <w:caps/>
          <w:sz w:val="22"/>
          <w:szCs w:val="22"/>
        </w:rPr>
        <w:t>3</w:t>
      </w:r>
      <w:r w:rsidR="008E7845" w:rsidRPr="00D570A5">
        <w:rPr>
          <w:rFonts w:cs="Arial"/>
          <w:b/>
          <w:caps/>
          <w:sz w:val="22"/>
          <w:szCs w:val="22"/>
        </w:rPr>
        <w:t xml:space="preserve"> </w:t>
      </w:r>
      <w:r w:rsidRPr="00D570A5">
        <w:rPr>
          <w:rFonts w:cs="Arial"/>
          <w:b/>
          <w:sz w:val="22"/>
          <w:szCs w:val="22"/>
        </w:rPr>
        <w:t xml:space="preserve">r. do godziny </w:t>
      </w:r>
      <w:r w:rsidRPr="00D570A5">
        <w:rPr>
          <w:rFonts w:cs="Arial"/>
          <w:b/>
          <w:caps/>
          <w:sz w:val="22"/>
          <w:szCs w:val="22"/>
        </w:rPr>
        <w:t>11</w:t>
      </w:r>
      <w:r w:rsidRPr="00D570A5">
        <w:rPr>
          <w:rFonts w:cs="Arial"/>
          <w:b/>
          <w:sz w:val="22"/>
          <w:szCs w:val="22"/>
        </w:rPr>
        <w:t>:00</w:t>
      </w:r>
      <w:r w:rsidRPr="00D570A5">
        <w:rPr>
          <w:rFonts w:cs="Arial"/>
          <w:sz w:val="22"/>
          <w:szCs w:val="22"/>
        </w:rPr>
        <w:t>.</w:t>
      </w:r>
    </w:p>
    <w:p w14:paraId="47FF7441" w14:textId="77777777" w:rsidR="00C73941" w:rsidRPr="00D570A5" w:rsidRDefault="00C73941" w:rsidP="002F2CE3">
      <w:pPr>
        <w:spacing w:before="0" w:after="0" w:line="252" w:lineRule="auto"/>
        <w:ind w:left="567" w:hanging="567"/>
        <w:jc w:val="both"/>
      </w:pPr>
      <w:r w:rsidRPr="00D570A5">
        <w:rPr>
          <w:rFonts w:cs="Arial"/>
          <w:sz w:val="22"/>
          <w:szCs w:val="22"/>
        </w:rPr>
        <w:t>2. O terminie złożenia oferty decyduje czas pełnego przeprocesowania transakcji na Platformie.</w:t>
      </w:r>
    </w:p>
    <w:p w14:paraId="2E1BB96E" w14:textId="1DA6044D" w:rsidR="00C73941" w:rsidRPr="00D570A5" w:rsidRDefault="00C73941" w:rsidP="002F2CE3">
      <w:pPr>
        <w:spacing w:before="0" w:after="0" w:line="252" w:lineRule="auto"/>
        <w:ind w:left="567" w:hanging="567"/>
        <w:jc w:val="both"/>
      </w:pPr>
      <w:r w:rsidRPr="00D570A5">
        <w:rPr>
          <w:rFonts w:cs="Arial"/>
          <w:sz w:val="22"/>
          <w:szCs w:val="22"/>
        </w:rPr>
        <w:t xml:space="preserve">3. Otwarcie ofert nastąpi w dniu </w:t>
      </w:r>
      <w:r w:rsidR="00730623">
        <w:rPr>
          <w:rFonts w:cs="Arial"/>
          <w:b/>
          <w:sz w:val="22"/>
          <w:szCs w:val="22"/>
        </w:rPr>
        <w:t>22</w:t>
      </w:r>
      <w:r w:rsidR="008F23A4" w:rsidRPr="00D570A5">
        <w:rPr>
          <w:rFonts w:cs="Arial"/>
          <w:b/>
          <w:sz w:val="22"/>
          <w:szCs w:val="22"/>
        </w:rPr>
        <w:t>.0</w:t>
      </w:r>
      <w:r w:rsidR="00D570A5" w:rsidRPr="00D570A5">
        <w:rPr>
          <w:rFonts w:cs="Arial"/>
          <w:b/>
          <w:sz w:val="22"/>
          <w:szCs w:val="22"/>
        </w:rPr>
        <w:t>3</w:t>
      </w:r>
      <w:r w:rsidR="008F23A4" w:rsidRPr="00D570A5">
        <w:rPr>
          <w:rFonts w:cs="Arial"/>
          <w:b/>
          <w:sz w:val="22"/>
          <w:szCs w:val="22"/>
        </w:rPr>
        <w:t>.</w:t>
      </w:r>
      <w:r w:rsidR="002F2CE3" w:rsidRPr="00D570A5">
        <w:rPr>
          <w:rFonts w:cs="Arial"/>
          <w:b/>
          <w:caps/>
          <w:sz w:val="22"/>
          <w:szCs w:val="22"/>
        </w:rPr>
        <w:t>202</w:t>
      </w:r>
      <w:r w:rsidR="005F323D" w:rsidRPr="00D570A5">
        <w:rPr>
          <w:rFonts w:cs="Arial"/>
          <w:b/>
          <w:caps/>
          <w:sz w:val="22"/>
          <w:szCs w:val="22"/>
        </w:rPr>
        <w:t>3</w:t>
      </w:r>
      <w:r w:rsidR="008E7845" w:rsidRPr="00D570A5">
        <w:rPr>
          <w:rFonts w:cs="Arial"/>
          <w:b/>
          <w:caps/>
          <w:sz w:val="22"/>
          <w:szCs w:val="22"/>
        </w:rPr>
        <w:t xml:space="preserve"> </w:t>
      </w:r>
      <w:r w:rsidRPr="00D570A5">
        <w:rPr>
          <w:rFonts w:cs="Arial"/>
          <w:b/>
          <w:sz w:val="22"/>
          <w:szCs w:val="22"/>
        </w:rPr>
        <w:t xml:space="preserve">r. o godzinie </w:t>
      </w:r>
      <w:r w:rsidR="008F23A4" w:rsidRPr="00D570A5">
        <w:rPr>
          <w:rFonts w:cs="Arial"/>
          <w:b/>
          <w:caps/>
          <w:sz w:val="22"/>
          <w:szCs w:val="22"/>
        </w:rPr>
        <w:t>12:</w:t>
      </w:r>
      <w:r w:rsidR="00EE42B6" w:rsidRPr="00D570A5">
        <w:rPr>
          <w:rFonts w:cs="Arial"/>
          <w:b/>
          <w:caps/>
          <w:sz w:val="22"/>
          <w:szCs w:val="22"/>
        </w:rPr>
        <w:t>0</w:t>
      </w:r>
      <w:r w:rsidRPr="00D570A5">
        <w:rPr>
          <w:rFonts w:cs="Arial"/>
          <w:b/>
          <w:caps/>
          <w:sz w:val="22"/>
          <w:szCs w:val="22"/>
        </w:rPr>
        <w:t>0</w:t>
      </w:r>
      <w:r w:rsidRPr="00D570A5">
        <w:rPr>
          <w:rFonts w:cs="Arial"/>
          <w:color w:val="C9211E"/>
          <w:sz w:val="22"/>
          <w:szCs w:val="22"/>
        </w:rPr>
        <w:t xml:space="preserve">  </w:t>
      </w:r>
    </w:p>
    <w:p w14:paraId="78A5864D" w14:textId="77777777" w:rsidR="00C73941" w:rsidRPr="00D570A5" w:rsidRDefault="00C73941" w:rsidP="002F2CE3">
      <w:pPr>
        <w:spacing w:before="0" w:after="0" w:line="252" w:lineRule="auto"/>
        <w:ind w:left="567" w:hanging="567"/>
        <w:jc w:val="both"/>
      </w:pPr>
      <w:r w:rsidRPr="00D570A5">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Pr="00D570A5" w:rsidRDefault="00C73941" w:rsidP="002F2CE3">
      <w:pPr>
        <w:spacing w:before="0" w:after="0" w:line="252" w:lineRule="auto"/>
        <w:ind w:left="567" w:hanging="567"/>
        <w:jc w:val="both"/>
      </w:pPr>
      <w:r w:rsidRPr="00D570A5">
        <w:rPr>
          <w:rFonts w:cs="Arial"/>
          <w:sz w:val="22"/>
          <w:szCs w:val="22"/>
        </w:rPr>
        <w:t xml:space="preserve">5. Niezwłocznie po otwarciu ofert, udostępnia się na stronie internetowej prowadzonego postępowania informacje o: </w:t>
      </w:r>
    </w:p>
    <w:p w14:paraId="7EBA0F8A" w14:textId="72CE1973" w:rsidR="00C73941" w:rsidRDefault="00C73941" w:rsidP="00315231">
      <w:pPr>
        <w:spacing w:before="0" w:after="0" w:line="252" w:lineRule="auto"/>
        <w:ind w:left="567" w:hanging="141"/>
        <w:jc w:val="both"/>
      </w:pPr>
      <w:r w:rsidRPr="00D570A5">
        <w:rPr>
          <w:rFonts w:cs="Arial"/>
          <w:sz w:val="22"/>
          <w:szCs w:val="22"/>
        </w:rPr>
        <w:t>1)</w:t>
      </w:r>
      <w:r w:rsidR="00315231" w:rsidRPr="00D570A5">
        <w:rPr>
          <w:rFonts w:cs="Arial"/>
          <w:sz w:val="22"/>
          <w:szCs w:val="22"/>
        </w:rPr>
        <w:t xml:space="preserve"> </w:t>
      </w:r>
      <w:r w:rsidRPr="00D570A5">
        <w:rPr>
          <w:rFonts w:cs="Arial"/>
          <w:sz w:val="22"/>
          <w:szCs w:val="22"/>
        </w:rPr>
        <w:t xml:space="preserve">nazwach albo imionach i nazwiskach oraz siedzibach lub miejscach prowadzonej działalności </w:t>
      </w:r>
      <w:r w:rsidR="00DA3E6C" w:rsidRPr="00D570A5">
        <w:rPr>
          <w:rFonts w:cs="Arial"/>
          <w:sz w:val="22"/>
          <w:szCs w:val="22"/>
        </w:rPr>
        <w:t xml:space="preserve">   </w:t>
      </w:r>
      <w:r w:rsidRPr="00D570A5">
        <w:rPr>
          <w:rFonts w:cs="Arial"/>
          <w:sz w:val="22"/>
          <w:szCs w:val="22"/>
        </w:rPr>
        <w:t>gospodarczej albo miejscach zamieszkania wykonawców</w:t>
      </w:r>
      <w:r>
        <w:rPr>
          <w:rFonts w:cs="Arial"/>
          <w:sz w:val="22"/>
          <w:szCs w:val="22"/>
        </w:rPr>
        <w:t xml:space="preserve">,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77777777"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707EF8">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707EF8">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707EF8">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C32186">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lastRenderedPageBreak/>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C32186">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C32186">
      <w:pPr>
        <w:pStyle w:val="Akapitzlist"/>
        <w:numPr>
          <w:ilvl w:val="0"/>
          <w:numId w:val="54"/>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w:t>
      </w:r>
      <w:r>
        <w:rPr>
          <w:rFonts w:cs="Arial"/>
          <w:sz w:val="22"/>
          <w:szCs w:val="22"/>
        </w:rPr>
        <w:lastRenderedPageBreak/>
        <w:t xml:space="preserve">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r w:rsidR="00335F1E">
        <w:rPr>
          <w:rFonts w:eastAsia="Arial" w:cs="Arial"/>
          <w:kern w:val="2"/>
          <w:sz w:val="22"/>
          <w:szCs w:val="22"/>
        </w:rPr>
        <w:t>Pzp</w:t>
      </w:r>
      <w:r>
        <w:rPr>
          <w:rFonts w:eastAsia="Arial" w:cs="Arial"/>
          <w:kern w:val="2"/>
          <w:sz w:val="22"/>
          <w:szCs w:val="22"/>
        </w:rPr>
        <w:t>.</w:t>
      </w:r>
    </w:p>
    <w:p w14:paraId="7909A947"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C32186">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C32186">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C32186">
      <w:pPr>
        <w:pStyle w:val="Akapitzlist"/>
        <w:numPr>
          <w:ilvl w:val="0"/>
          <w:numId w:val="55"/>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rsidP="00BC69EF">
      <w:pPr>
        <w:tabs>
          <w:tab w:val="left" w:pos="-76"/>
        </w:tabs>
        <w:spacing w:before="0" w:after="0" w:line="252" w:lineRule="auto"/>
        <w:jc w:val="both"/>
      </w:pPr>
      <w:r>
        <w:rPr>
          <w:rFonts w:cs="Arial"/>
          <w:b/>
          <w:sz w:val="22"/>
          <w:szCs w:val="22"/>
        </w:rPr>
        <w:t>Rozdział XXIV Ochrona danych osobowych</w:t>
      </w:r>
    </w:p>
    <w:p w14:paraId="422F1AEB" w14:textId="77777777" w:rsidR="00C73941" w:rsidRDefault="00C73941" w:rsidP="00C32186">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Pr>
          <w:rFonts w:cs="Arial"/>
          <w:sz w:val="22"/>
          <w:szCs w:val="22"/>
        </w:rPr>
        <w:t>administratorem Pani/Pana danych osobowych jest:</w:t>
      </w:r>
      <w:r>
        <w:rPr>
          <w:rFonts w:eastAsia="Calibri"/>
          <w:lang w:eastAsia="en-US"/>
        </w:rPr>
        <w:t xml:space="preserve"> </w:t>
      </w:r>
      <w:r>
        <w:rPr>
          <w:rFonts w:cs="Arial"/>
          <w:sz w:val="22"/>
          <w:szCs w:val="22"/>
        </w:rPr>
        <w:t xml:space="preserve">Prezydent Miasta Ostrołęki z siedzibą w Ostrołęce, Pl. </w:t>
      </w:r>
      <w:r w:rsidRPr="00B94854">
        <w:rPr>
          <w:rFonts w:cs="Arial"/>
          <w:sz w:val="22"/>
          <w:szCs w:val="22"/>
        </w:rPr>
        <w:t>gen. J. Bema 1;</w:t>
      </w:r>
    </w:p>
    <w:p w14:paraId="3FDCF032"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 xml:space="preserve">administrator wyznaczył Inspektora Danych Osobowych, z którym można się kontaktować pod adresem e-mail: </w:t>
      </w:r>
      <w:hyperlink r:id="rId16" w:history="1">
        <w:r w:rsidRPr="00B94854">
          <w:rPr>
            <w:rStyle w:val="Hipercze"/>
            <w:color w:val="0563C1"/>
            <w:sz w:val="22"/>
            <w:szCs w:val="22"/>
          </w:rPr>
          <w:t>iod@um.ostroleka.pl</w:t>
        </w:r>
      </w:hyperlink>
      <w:r w:rsidRPr="00B94854">
        <w:rPr>
          <w:sz w:val="22"/>
          <w:szCs w:val="22"/>
        </w:rPr>
        <w:t>,  lub</w:t>
      </w:r>
      <w:r w:rsidR="002F2CE3" w:rsidRPr="00B94854">
        <w:rPr>
          <w:sz w:val="22"/>
          <w:szCs w:val="22"/>
        </w:rPr>
        <w:t xml:space="preserve"> osobiście w siedzibie Zamawiają</w:t>
      </w:r>
      <w:r w:rsidRPr="00B94854">
        <w:rPr>
          <w:sz w:val="22"/>
          <w:szCs w:val="22"/>
        </w:rPr>
        <w:t>cego,</w:t>
      </w:r>
    </w:p>
    <w:p w14:paraId="19F78FB9"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lastRenderedPageBreak/>
        <w:t>Pani/Pana dane osobowe przetwarzane będą na podstawie art. 6 ust. 1 lit. c RODO w celu związanym z przedmiotowym postępowaniem o udzielenie zamówienia publicznego, prowadzonym w procedurz</w:t>
      </w:r>
      <w:r w:rsidR="002F2CE3" w:rsidRPr="00B94854">
        <w:rPr>
          <w:rFonts w:cs="Arial"/>
          <w:sz w:val="22"/>
          <w:szCs w:val="22"/>
        </w:rPr>
        <w:t>e krajowej postępowanie klasyczne  tr</w:t>
      </w:r>
      <w:r w:rsidRPr="00B94854">
        <w:rPr>
          <w:rFonts w:cs="Arial"/>
          <w:sz w:val="22"/>
          <w:szCs w:val="22"/>
        </w:rPr>
        <w:t>yb  podstawowy bez negocjacji.</w:t>
      </w:r>
    </w:p>
    <w:p w14:paraId="495172B7"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sidRPr="00B94854">
        <w:rPr>
          <w:rFonts w:cs="Arial"/>
          <w:sz w:val="22"/>
          <w:szCs w:val="22"/>
        </w:rPr>
        <w:t>Pani/Pana dane osobowe będą przechowywane, zgodnie z art. 78 ust. 1 p.z.p. przez okres 4 lat od dnia zakończenia postępowania o udzielenie zamówienia, a</w:t>
      </w:r>
      <w:r>
        <w:rPr>
          <w:rFonts w:cs="Arial"/>
          <w:sz w:val="22"/>
          <w:szCs w:val="22"/>
        </w:rPr>
        <w:t xml:space="preserve">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0DEB9C5A" w:rsidR="00C73941" w:rsidRPr="00E11CDF" w:rsidRDefault="00C73941">
      <w:pPr>
        <w:pStyle w:val="Tekstpodstawowywcity24"/>
        <w:spacing w:before="0" w:after="0" w:line="240" w:lineRule="auto"/>
        <w:ind w:right="425"/>
        <w:rPr>
          <w:sz w:val="22"/>
          <w:szCs w:val="22"/>
        </w:rPr>
      </w:pPr>
      <w:r w:rsidRPr="00E11CDF">
        <w:rPr>
          <w:color w:val="000000"/>
          <w:sz w:val="22"/>
          <w:szCs w:val="22"/>
        </w:rPr>
        <w:t>Załącznikami do niniejszej S</w:t>
      </w:r>
      <w:r w:rsidRPr="00E11CDF">
        <w:rPr>
          <w:sz w:val="22"/>
          <w:szCs w:val="22"/>
        </w:rPr>
        <w:t>WZ są następujące wzory:</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lastRenderedPageBreak/>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17B66375" w14:textId="4B1231A1" w:rsidR="00B94854" w:rsidRPr="00B94854" w:rsidRDefault="00C73941" w:rsidP="00B94854">
      <w:pPr>
        <w:pStyle w:val="Tekstpodstawowywcity24"/>
        <w:spacing w:line="240" w:lineRule="auto"/>
        <w:ind w:left="4964" w:right="425" w:firstLine="708"/>
        <w:jc w:val="both"/>
        <w:rPr>
          <w:b/>
          <w:bCs/>
          <w:i/>
          <w:iCs/>
          <w:sz w:val="22"/>
          <w:szCs w:val="22"/>
        </w:rPr>
      </w:pPr>
      <w:r w:rsidRPr="00B94854">
        <w:rPr>
          <w:b/>
          <w:bCs/>
          <w:i/>
          <w:iCs/>
          <w:sz w:val="22"/>
          <w:szCs w:val="22"/>
        </w:rPr>
        <w:lastRenderedPageBreak/>
        <w:t>Załącznik nr 1-Wzór Formularza Oferty</w:t>
      </w:r>
    </w:p>
    <w:tbl>
      <w:tblPr>
        <w:tblW w:w="10031" w:type="dxa"/>
        <w:tblLayout w:type="fixed"/>
        <w:tblLook w:val="0000" w:firstRow="0" w:lastRow="0" w:firstColumn="0" w:lastColumn="0" w:noHBand="0" w:noVBand="0"/>
      </w:tblPr>
      <w:tblGrid>
        <w:gridCol w:w="1258"/>
        <w:gridCol w:w="8773"/>
      </w:tblGrid>
      <w:tr w:rsidR="00C73941" w14:paraId="5B32F2DD" w14:textId="77777777" w:rsidTr="005C4CC9">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5C4CC9">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C32186">
            <w:pPr>
              <w:numPr>
                <w:ilvl w:val="0"/>
                <w:numId w:val="42"/>
              </w:numPr>
              <w:spacing w:after="0" w:line="240" w:lineRule="auto"/>
              <w:ind w:left="589" w:hanging="229"/>
            </w:pPr>
            <w:r>
              <w:rPr>
                <w:b/>
                <w:sz w:val="22"/>
                <w:szCs w:val="22"/>
              </w:rPr>
              <w:t xml:space="preserve">ZAMAWIAJĄCY: </w:t>
            </w:r>
          </w:p>
        </w:tc>
      </w:tr>
      <w:tr w:rsidR="00C73941" w14:paraId="534D5A49" w14:textId="77777777" w:rsidTr="005C4CC9">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2A967BE5" w:rsidR="00C73941" w:rsidRDefault="00C73941">
            <w:pPr>
              <w:spacing w:before="0" w:after="60"/>
              <w:jc w:val="both"/>
            </w:pPr>
            <w:r>
              <w:rPr>
                <w:sz w:val="22"/>
                <w:szCs w:val="22"/>
              </w:rPr>
              <w:t xml:space="preserve">postępowanie o udzielenie zamówienia publicznego prowadzone w trybie podstawowym na podstawie </w:t>
            </w:r>
            <w:r w:rsidR="00B94854">
              <w:rPr>
                <w:sz w:val="22"/>
                <w:szCs w:val="22"/>
              </w:rPr>
              <w:br/>
            </w:r>
            <w:r>
              <w:rPr>
                <w:sz w:val="22"/>
                <w:szCs w:val="22"/>
              </w:rPr>
              <w:t>art. 275 pkt 1, zgodnie z ustawą z dnia 11 września  2019 r. Prawo zamówień publicznych na zadanie p.n.:</w:t>
            </w:r>
            <w:r>
              <w:rPr>
                <w:rFonts w:cs="Calibri"/>
                <w:b/>
                <w:sz w:val="22"/>
                <w:szCs w:val="22"/>
              </w:rPr>
              <w:t xml:space="preserve"> </w:t>
            </w:r>
          </w:p>
          <w:p w14:paraId="018FB0D3" w14:textId="77BFB471" w:rsidR="00C73941" w:rsidRPr="00620644" w:rsidRDefault="008D7A21" w:rsidP="008D7A21">
            <w:pPr>
              <w:ind w:right="425"/>
              <w:rPr>
                <w:b/>
                <w:sz w:val="22"/>
                <w:szCs w:val="22"/>
              </w:rPr>
            </w:pPr>
            <w:r>
              <w:rPr>
                <w:rFonts w:asciiTheme="minorHAnsi" w:hAnsiTheme="minorHAnsi" w:cstheme="minorHAnsi"/>
                <w:b/>
                <w:bCs/>
                <w:iCs/>
                <w:sz w:val="22"/>
                <w:szCs w:val="22"/>
                <w:lang w:val="en-US"/>
              </w:rPr>
              <w:t>“Przebudowa i doposażenie placu zabaw na Os. Kwiatowe  w Ostrołęce” w ramach zadania: “Przebudowa  placu zabaw na osiedlu Centrum i Kwiatowym”.</w:t>
            </w:r>
          </w:p>
        </w:tc>
      </w:tr>
      <w:tr w:rsidR="00C73941" w14:paraId="65DA16C2"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C32186">
            <w:pPr>
              <w:numPr>
                <w:ilvl w:val="0"/>
                <w:numId w:val="42"/>
              </w:numPr>
              <w:spacing w:after="0" w:line="240" w:lineRule="auto"/>
              <w:ind w:left="589" w:hanging="283"/>
            </w:pPr>
            <w:r>
              <w:rPr>
                <w:b/>
                <w:sz w:val="22"/>
                <w:szCs w:val="22"/>
              </w:rPr>
              <w:t>WYKONAWCA:</w:t>
            </w:r>
          </w:p>
        </w:tc>
      </w:tr>
      <w:tr w:rsidR="00C73941" w14:paraId="0BE31720"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C32186">
            <w:pPr>
              <w:numPr>
                <w:ilvl w:val="0"/>
                <w:numId w:val="42"/>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82EB488" w14:textId="7A83F18E" w:rsidR="00C73941" w:rsidRPr="006F61B8" w:rsidRDefault="00C73941">
            <w:pPr>
              <w:spacing w:after="0" w:line="240" w:lineRule="auto"/>
            </w:pPr>
            <w:r>
              <w:rPr>
                <w:sz w:val="22"/>
                <w:szCs w:val="22"/>
              </w:rPr>
              <w:lastRenderedPageBreak/>
              <w:t>(słownie :  ......................................................................................................................................................PLN)</w:t>
            </w:r>
          </w:p>
        </w:tc>
      </w:tr>
      <w:tr w:rsidR="00C73941" w14:paraId="2C08108D"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C32186">
            <w:pPr>
              <w:numPr>
                <w:ilvl w:val="0"/>
                <w:numId w:val="42"/>
              </w:numPr>
              <w:spacing w:after="0" w:line="240" w:lineRule="auto"/>
              <w:ind w:left="589" w:hanging="283"/>
            </w:pPr>
            <w:r>
              <w:rPr>
                <w:b/>
                <w:sz w:val="22"/>
                <w:szCs w:val="22"/>
              </w:rPr>
              <w:lastRenderedPageBreak/>
              <w:t>TERMIN REALIZACJI</w:t>
            </w:r>
          </w:p>
          <w:p w14:paraId="4EA85D17" w14:textId="6EDAE0AD" w:rsidR="00C73941" w:rsidRDefault="00C73941" w:rsidP="000B59EF">
            <w:pPr>
              <w:spacing w:after="0" w:line="240" w:lineRule="auto"/>
            </w:pPr>
            <w:r>
              <w:rPr>
                <w:sz w:val="22"/>
                <w:szCs w:val="22"/>
              </w:rPr>
              <w:t>Deklarujemy wykonanie przedmiotu zamówienia w terminie:</w:t>
            </w:r>
            <w:r w:rsidR="002F2CE3">
              <w:rPr>
                <w:b/>
                <w:sz w:val="22"/>
                <w:szCs w:val="22"/>
              </w:rPr>
              <w:t xml:space="preserve"> </w:t>
            </w:r>
            <w:r w:rsidR="000E22F7">
              <w:rPr>
                <w:b/>
                <w:sz w:val="22"/>
                <w:szCs w:val="22"/>
              </w:rPr>
              <w:t>4</w:t>
            </w:r>
            <w:r w:rsidR="008B5883" w:rsidRPr="0006696A">
              <w:rPr>
                <w:b/>
                <w:sz w:val="22"/>
                <w:szCs w:val="22"/>
              </w:rPr>
              <w:t xml:space="preserve"> </w:t>
            </w:r>
            <w:r w:rsidR="00506E7C" w:rsidRPr="0006696A">
              <w:rPr>
                <w:b/>
                <w:sz w:val="22"/>
                <w:szCs w:val="22"/>
              </w:rPr>
              <w:t>mi</w:t>
            </w:r>
            <w:r w:rsidR="00506E7C">
              <w:rPr>
                <w:b/>
                <w:sz w:val="22"/>
                <w:szCs w:val="22"/>
              </w:rPr>
              <w:t>esięcy</w:t>
            </w:r>
            <w:r w:rsidRPr="0006696A">
              <w:rPr>
                <w:b/>
                <w:sz w:val="22"/>
                <w:szCs w:val="22"/>
              </w:rPr>
              <w:t xml:space="preserve"> od dnia podpisania umowy.</w:t>
            </w:r>
          </w:p>
        </w:tc>
      </w:tr>
      <w:tr w:rsidR="00C73941" w14:paraId="27C091CB"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C32186">
            <w:pPr>
              <w:numPr>
                <w:ilvl w:val="0"/>
                <w:numId w:val="42"/>
              </w:numPr>
              <w:spacing w:after="0" w:line="240" w:lineRule="auto"/>
              <w:ind w:left="589" w:hanging="283"/>
            </w:pPr>
            <w:r>
              <w:rPr>
                <w:b/>
                <w:sz w:val="22"/>
                <w:szCs w:val="22"/>
              </w:rPr>
              <w:t>GWARANCJA</w:t>
            </w:r>
          </w:p>
          <w:p w14:paraId="751375E8" w14:textId="4C64D8A6" w:rsidR="00C73941" w:rsidRDefault="00C73941">
            <w:pPr>
              <w:spacing w:after="0" w:line="240" w:lineRule="auto"/>
            </w:pPr>
            <w:r>
              <w:rPr>
                <w:sz w:val="22"/>
                <w:szCs w:val="22"/>
              </w:rPr>
              <w:t>Udzielimy gwarancji na roboty budowlane stanowiące przedmi</w:t>
            </w:r>
            <w:r w:rsidR="002F2CE3">
              <w:rPr>
                <w:sz w:val="22"/>
                <w:szCs w:val="22"/>
              </w:rPr>
              <w:t xml:space="preserve">ot zamówienia o długości </w:t>
            </w:r>
            <w:r w:rsidR="00506E7C">
              <w:rPr>
                <w:sz w:val="22"/>
                <w:szCs w:val="22"/>
              </w:rPr>
              <w:t>(</w:t>
            </w:r>
            <w:r w:rsidR="002F2CE3">
              <w:rPr>
                <w:sz w:val="22"/>
                <w:szCs w:val="22"/>
              </w:rPr>
              <w:t xml:space="preserve">min. </w:t>
            </w:r>
            <w:r w:rsidR="008B5883">
              <w:rPr>
                <w:sz w:val="22"/>
                <w:szCs w:val="22"/>
              </w:rPr>
              <w:t>48</w:t>
            </w:r>
            <w:r w:rsidR="00313227">
              <w:rPr>
                <w:sz w:val="22"/>
                <w:szCs w:val="22"/>
              </w:rPr>
              <w:t xml:space="preserve"> m</w:t>
            </w:r>
            <w:r>
              <w:rPr>
                <w:sz w:val="22"/>
                <w:szCs w:val="22"/>
              </w:rPr>
              <w:t>iesięcy</w:t>
            </w:r>
            <w:r w:rsidR="00506E7C">
              <w:rPr>
                <w:sz w:val="22"/>
                <w:szCs w:val="22"/>
              </w:rPr>
              <w:t>)</w:t>
            </w:r>
            <w:r>
              <w:rPr>
                <w:sz w:val="22"/>
                <w:szCs w:val="22"/>
              </w:rPr>
              <w:t xml:space="preserve">: …………………..  </w:t>
            </w:r>
            <w:r>
              <w:rPr>
                <w:b/>
                <w:sz w:val="22"/>
                <w:szCs w:val="22"/>
              </w:rPr>
              <w:t xml:space="preserve">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5C4CC9">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C32186">
            <w:pPr>
              <w:numPr>
                <w:ilvl w:val="0"/>
                <w:numId w:val="42"/>
              </w:numPr>
              <w:spacing w:after="0" w:line="240" w:lineRule="auto"/>
              <w:ind w:left="589" w:hanging="283"/>
            </w:pPr>
            <w:r>
              <w:rPr>
                <w:b/>
                <w:sz w:val="22"/>
                <w:szCs w:val="22"/>
              </w:rPr>
              <w:t>TERMIN PŁATNOŚCI RACHUNKU/FAKTURY</w:t>
            </w:r>
          </w:p>
          <w:p w14:paraId="72560455" w14:textId="2BD5B324" w:rsidR="00C73941" w:rsidRDefault="00313227">
            <w:pPr>
              <w:spacing w:after="0" w:line="240" w:lineRule="auto"/>
            </w:pPr>
            <w:r w:rsidRPr="00374B28">
              <w:rPr>
                <w:sz w:val="22"/>
                <w:szCs w:val="22"/>
              </w:rPr>
              <w:t>Akceptujemy</w:t>
            </w:r>
            <w:r w:rsidR="00C73941" w:rsidRPr="00374B28">
              <w:rPr>
                <w:sz w:val="22"/>
                <w:szCs w:val="22"/>
              </w:rPr>
              <w:t xml:space="preserve"> </w:t>
            </w:r>
            <w:r w:rsidR="00C73941" w:rsidRPr="00374B28">
              <w:rPr>
                <w:b/>
                <w:bCs/>
                <w:sz w:val="22"/>
                <w:szCs w:val="22"/>
              </w:rPr>
              <w:t>3</w:t>
            </w:r>
            <w:r w:rsidR="00374B28" w:rsidRPr="00374B28">
              <w:rPr>
                <w:b/>
                <w:bCs/>
                <w:sz w:val="22"/>
                <w:szCs w:val="22"/>
              </w:rPr>
              <w:t>0</w:t>
            </w:r>
            <w:r w:rsidRPr="00374B28">
              <w:rPr>
                <w:b/>
                <w:bCs/>
                <w:sz w:val="22"/>
                <w:szCs w:val="22"/>
              </w:rPr>
              <w:t>-</w:t>
            </w:r>
            <w:r w:rsidR="00C73941" w:rsidRPr="00374B28">
              <w:rPr>
                <w:b/>
                <w:bCs/>
                <w:sz w:val="22"/>
                <w:szCs w:val="22"/>
              </w:rPr>
              <w:t>dniowy</w:t>
            </w:r>
            <w:r w:rsidR="00C73941" w:rsidRPr="00374B28">
              <w:rPr>
                <w:sz w:val="22"/>
                <w:szCs w:val="22"/>
              </w:rPr>
              <w:t xml:space="preserve"> termin płatności rachunków/faktur, licząc od daty doręczenia prawidłowo wystawionej faktury wraz z protokołem</w:t>
            </w:r>
            <w:r w:rsidR="00C73941">
              <w:rPr>
                <w:sz w:val="22"/>
                <w:szCs w:val="22"/>
              </w:rPr>
              <w:t xml:space="preserve"> odbioru.</w:t>
            </w:r>
          </w:p>
        </w:tc>
      </w:tr>
      <w:tr w:rsidR="00C73941" w14:paraId="637C6445"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C32186">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C32186">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C32186">
            <w:pPr>
              <w:numPr>
                <w:ilvl w:val="0"/>
                <w:numId w:val="37"/>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C32186">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C32186">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C32186">
            <w:pPr>
              <w:numPr>
                <w:ilvl w:val="0"/>
                <w:numId w:val="37"/>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Default="00C73941" w:rsidP="00C32186">
            <w:pPr>
              <w:numPr>
                <w:ilvl w:val="0"/>
                <w:numId w:val="37"/>
              </w:numPr>
              <w:spacing w:after="0" w:line="240" w:lineRule="auto"/>
              <w:ind w:left="447" w:hanging="276"/>
            </w:pPr>
            <w:r>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C32186">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C32186">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C32186">
            <w:pPr>
              <w:numPr>
                <w:ilvl w:val="0"/>
                <w:numId w:val="42"/>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7F20CD" w14:paraId="106BED8B" w14:textId="77777777" w:rsidTr="007F20CD">
        <w:trPr>
          <w:trHeight w:val="892"/>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137600CD" w14:textId="77777777" w:rsidR="007F20CD" w:rsidRDefault="007F20CD">
            <w:pPr>
              <w:spacing w:after="0" w:line="240" w:lineRule="auto"/>
              <w:jc w:val="center"/>
            </w:pPr>
            <w:r>
              <w:rPr>
                <w:sz w:val="22"/>
                <w:szCs w:val="22"/>
              </w:rPr>
              <w:lastRenderedPageBreak/>
              <w:t>LP.</w:t>
            </w: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0B02443" w14:textId="6CA8AE59" w:rsidR="007F20CD" w:rsidRDefault="007F20CD" w:rsidP="00707EF8">
            <w:pPr>
              <w:spacing w:after="0" w:line="240" w:lineRule="auto"/>
            </w:pPr>
            <w:r>
              <w:rPr>
                <w:sz w:val="22"/>
                <w:szCs w:val="22"/>
              </w:rPr>
              <w:t>Oznaczenie rodzaju (nazwy) informacji</w:t>
            </w:r>
          </w:p>
        </w:tc>
      </w:tr>
      <w:tr w:rsidR="007F20CD" w14:paraId="145460D6" w14:textId="77777777" w:rsidTr="00707EF8">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7F20CD" w:rsidRDefault="007F20CD">
            <w:pPr>
              <w:snapToGrid w:val="0"/>
              <w:spacing w:after="0" w:line="240" w:lineRule="auto"/>
              <w:rPr>
                <w:b/>
                <w:sz w:val="22"/>
                <w:szCs w:val="22"/>
              </w:rPr>
            </w:pPr>
          </w:p>
        </w:tc>
      </w:tr>
      <w:tr w:rsidR="007F20CD" w14:paraId="6BA8AA63" w14:textId="77777777" w:rsidTr="00707EF8">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7F20CD" w:rsidRDefault="007F20CD">
            <w:pPr>
              <w:snapToGrid w:val="0"/>
              <w:spacing w:after="0" w:line="240" w:lineRule="auto"/>
              <w:rPr>
                <w:b/>
                <w:sz w:val="22"/>
                <w:szCs w:val="22"/>
              </w:rPr>
            </w:pPr>
          </w:p>
        </w:tc>
      </w:tr>
      <w:tr w:rsidR="007F20CD" w14:paraId="71DBD71B" w14:textId="77777777" w:rsidTr="00707EF8">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7F20CD" w:rsidRDefault="007F20CD">
            <w:pPr>
              <w:snapToGrid w:val="0"/>
              <w:spacing w:after="0" w:line="240" w:lineRule="auto"/>
              <w:rPr>
                <w:b/>
                <w:sz w:val="22"/>
                <w:szCs w:val="22"/>
              </w:rPr>
            </w:pPr>
          </w:p>
        </w:tc>
      </w:tr>
      <w:tr w:rsidR="00C73941" w14:paraId="1577232A"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C32186">
            <w:pPr>
              <w:numPr>
                <w:ilvl w:val="0"/>
                <w:numId w:val="42"/>
              </w:numPr>
              <w:spacing w:after="0" w:line="240" w:lineRule="auto"/>
              <w:ind w:left="731" w:hanging="284"/>
            </w:pPr>
            <w:r>
              <w:rPr>
                <w:b/>
                <w:sz w:val="22"/>
                <w:szCs w:val="22"/>
              </w:rPr>
              <w:t>PODWYKONAWCY</w:t>
            </w:r>
          </w:p>
        </w:tc>
      </w:tr>
      <w:tr w:rsidR="00C73941" w14:paraId="60881995"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C32186">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C32186">
            <w:pPr>
              <w:numPr>
                <w:ilvl w:val="0"/>
                <w:numId w:val="42"/>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C32186">
            <w:pPr>
              <w:numPr>
                <w:ilvl w:val="0"/>
                <w:numId w:val="42"/>
              </w:numPr>
              <w:spacing w:after="0" w:line="240" w:lineRule="auto"/>
              <w:ind w:left="731" w:hanging="425"/>
            </w:pPr>
            <w:r>
              <w:rPr>
                <w:b/>
                <w:sz w:val="22"/>
                <w:szCs w:val="22"/>
              </w:rPr>
              <w:lastRenderedPageBreak/>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757451FD" w14:textId="0D03EC48" w:rsidR="00C73941" w:rsidRPr="004C2F8A" w:rsidRDefault="00C73941">
            <w:pPr>
              <w:spacing w:after="0" w:line="240" w:lineRule="auto"/>
            </w:pPr>
            <w:r>
              <w:rPr>
                <w:sz w:val="22"/>
                <w:szCs w:val="22"/>
              </w:rPr>
              <w:t>7)………………………………………………………………………………………………………………………………………………………………………</w:t>
            </w: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395F5F3B" w14:textId="7EA57C2C" w:rsidR="00341BA3" w:rsidRPr="00084529" w:rsidRDefault="00C73941" w:rsidP="00341BA3">
      <w:pPr>
        <w:ind w:right="425"/>
        <w:rPr>
          <w:b/>
          <w:bCs/>
          <w:sz w:val="24"/>
          <w:szCs w:val="24"/>
        </w:rPr>
      </w:pPr>
      <w:r>
        <w:rPr>
          <w:sz w:val="22"/>
          <w:szCs w:val="22"/>
        </w:rPr>
        <w:t>Ubiegając się o udzielenie zamówienia publicznego na</w:t>
      </w:r>
      <w:r>
        <w:rPr>
          <w:b/>
          <w:sz w:val="22"/>
          <w:szCs w:val="22"/>
        </w:rPr>
        <w:t xml:space="preserve"> </w:t>
      </w:r>
      <w:r>
        <w:rPr>
          <w:sz w:val="22"/>
          <w:szCs w:val="22"/>
        </w:rPr>
        <w:t>zadanie pn.:</w:t>
      </w:r>
      <w:r w:rsidR="00341BA3" w:rsidRPr="00341BA3">
        <w:rPr>
          <w:b/>
          <w:bCs/>
          <w:iCs/>
          <w:sz w:val="22"/>
          <w:szCs w:val="22"/>
          <w:lang w:val="en-US"/>
        </w:rPr>
        <w:t xml:space="preserve"> </w:t>
      </w:r>
      <w:r w:rsidR="008D7A21">
        <w:rPr>
          <w:rFonts w:asciiTheme="minorHAnsi" w:hAnsiTheme="minorHAnsi" w:cstheme="minorHAnsi"/>
          <w:b/>
          <w:bCs/>
          <w:iCs/>
          <w:sz w:val="22"/>
          <w:szCs w:val="22"/>
          <w:lang w:val="en-US"/>
        </w:rPr>
        <w:t>“Przebudowa i doposażenie placu zabaw na Os. Kwiatowe  w Ostrołęce” w ramach zadania: “Przebudowa  placu zabaw na osiedlu Centrum i Kwiatowym”.</w:t>
      </w:r>
    </w:p>
    <w:p w14:paraId="00DE78FF" w14:textId="6426A39B" w:rsidR="00C73941" w:rsidRDefault="00707EF8">
      <w:pPr>
        <w:tabs>
          <w:tab w:val="left" w:pos="400"/>
        </w:tabs>
        <w:autoSpaceDE w:val="0"/>
        <w:spacing w:before="0" w:after="0"/>
        <w:jc w:val="both"/>
      </w:pPr>
      <w:r>
        <w:rPr>
          <w:b/>
          <w:sz w:val="22"/>
          <w:szCs w:val="22"/>
        </w:rPr>
        <w:t xml:space="preserve">, </w:t>
      </w:r>
      <w:r w:rsidR="00C73941">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202EE70F"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w:t>
      </w:r>
      <w:r w:rsidR="002A5103">
        <w:rPr>
          <w:rFonts w:cs="Calibri"/>
          <w:sz w:val="22"/>
          <w:szCs w:val="22"/>
        </w:rPr>
        <w:t>4</w:t>
      </w:r>
      <w:r w:rsidR="005C4CC9">
        <w:rPr>
          <w:rFonts w:cs="Calibri"/>
          <w:sz w:val="22"/>
          <w:szCs w:val="22"/>
        </w:rPr>
        <w:t>)</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79E10FE8" w14:textId="77777777" w:rsidR="004C2F8A" w:rsidRDefault="004C2F8A">
      <w:pPr>
        <w:widowControl w:val="0"/>
        <w:spacing w:before="240" w:after="192" w:line="240" w:lineRule="auto"/>
        <w:jc w:val="center"/>
        <w:rPr>
          <w:rFonts w:cs="Calibri"/>
          <w:b/>
          <w:sz w:val="22"/>
          <w:szCs w:val="22"/>
          <w:u w:val="single"/>
        </w:rPr>
      </w:pPr>
    </w:p>
    <w:p w14:paraId="1CAB02E1" w14:textId="0AB5C206"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lastRenderedPageBreak/>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422E711A" w14:textId="77777777" w:rsidR="004C2F8A" w:rsidRDefault="004C2F8A">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2D2655B" w14:textId="77777777" w:rsidR="00C73941" w:rsidRDefault="00C73941">
      <w:pPr>
        <w:spacing w:before="0" w:after="0"/>
        <w:textAlignment w:val="baseline"/>
        <w:rPr>
          <w:rFonts w:eastAsia="SimSun" w:cs="Lucida Sans"/>
          <w:kern w:val="2"/>
          <w:sz w:val="22"/>
          <w:szCs w:val="22"/>
          <w:shd w:val="clear" w:color="auto" w:fill="FFFFFF"/>
          <w:lang w:bidi="hi-IN"/>
        </w:rPr>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0870933A" w14:textId="77777777" w:rsidR="00C73941" w:rsidRDefault="00C73941">
      <w:pPr>
        <w:spacing w:before="0" w:after="0"/>
        <w:textAlignment w:val="baseline"/>
        <w:rPr>
          <w:rFonts w:eastAsia="SimSun" w:cs="Lucida Sans"/>
          <w:kern w:val="2"/>
          <w:sz w:val="22"/>
          <w:szCs w:val="22"/>
          <w:shd w:val="clear" w:color="auto" w:fill="FFFFFF"/>
          <w:lang w:bidi="hi-IN"/>
        </w:rPr>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7302507F" w14:textId="77777777" w:rsidR="008D7A21" w:rsidRDefault="008D7A21">
      <w:pPr>
        <w:spacing w:before="0" w:after="0" w:line="240" w:lineRule="auto"/>
        <w:jc w:val="both"/>
        <w:textAlignment w:val="baseline"/>
        <w:rPr>
          <w:rFonts w:asciiTheme="minorHAnsi" w:hAnsiTheme="minorHAnsi" w:cstheme="minorHAnsi"/>
          <w:b/>
          <w:bCs/>
          <w:iCs/>
          <w:sz w:val="22"/>
          <w:szCs w:val="22"/>
          <w:lang w:val="en-US"/>
        </w:rPr>
      </w:pPr>
      <w:r>
        <w:rPr>
          <w:rFonts w:asciiTheme="minorHAnsi" w:hAnsiTheme="minorHAnsi" w:cstheme="minorHAnsi"/>
          <w:b/>
          <w:bCs/>
          <w:iCs/>
          <w:sz w:val="22"/>
          <w:szCs w:val="22"/>
          <w:lang w:val="en-US"/>
        </w:rPr>
        <w:t>“Przebudowa i doposażenie placu zabaw na Os. Kwiatowe  w Ostrołęce” w ramach zadania: “Przebudowa  placu zabaw na osiedlu Centrum i Kwiatowym”,</w:t>
      </w:r>
    </w:p>
    <w:p w14:paraId="6D4CDAFD" w14:textId="3AD6FB6B"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87A02B6"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14:paraId="3BC6E20D"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14:paraId="6077BB48"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lastRenderedPageBreak/>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3574C7F3"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107426DE" w14:textId="45DBDFFE" w:rsidR="00C73941" w:rsidRPr="008D7A21" w:rsidRDefault="00C73941" w:rsidP="008D7A21">
      <w:pPr>
        <w:ind w:right="425"/>
        <w:rPr>
          <w:b/>
          <w:bCs/>
          <w:sz w:val="24"/>
          <w:szCs w:val="24"/>
        </w:rPr>
      </w:pPr>
      <w:r>
        <w:rPr>
          <w:rFonts w:cs="Calibri"/>
          <w:sz w:val="22"/>
          <w:szCs w:val="22"/>
        </w:rPr>
        <w:t xml:space="preserve">Na potrzeby postępowania o udzielenie zamówienia publicznego pn.: </w:t>
      </w:r>
      <w:r w:rsidR="008D7A21">
        <w:rPr>
          <w:rFonts w:asciiTheme="minorHAnsi" w:hAnsiTheme="minorHAnsi" w:cstheme="minorHAnsi"/>
          <w:b/>
          <w:bCs/>
          <w:iCs/>
          <w:sz w:val="22"/>
          <w:szCs w:val="22"/>
          <w:lang w:val="en-US"/>
        </w:rPr>
        <w:t>“Przebudowa i doposażenie placu zabaw na Os. Kwiatowe  w Ostrołęce” w ramach zadania: “Przebudowa  placu zabaw na osiedlu Centrum i Kwiatowym”</w:t>
      </w:r>
      <w:r w:rsidR="008D7A21">
        <w:t>,</w:t>
      </w:r>
    </w:p>
    <w:p w14:paraId="1AEEB86E" w14:textId="77777777" w:rsidR="008D7A21" w:rsidRDefault="008D7A2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C32186">
      <w:pPr>
        <w:widowControl w:val="0"/>
        <w:numPr>
          <w:ilvl w:val="0"/>
          <w:numId w:val="30"/>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5AC474DB" w:rsidR="00C73941" w:rsidRPr="002A4F5B"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podstawie art. 109 ust. 1 pkt</w:t>
      </w:r>
      <w:r w:rsidR="00392D27">
        <w:rPr>
          <w:rFonts w:cs="Calibri"/>
          <w:sz w:val="22"/>
          <w:szCs w:val="22"/>
        </w:rPr>
        <w:t xml:space="preserve"> </w:t>
      </w:r>
      <w:r>
        <w:rPr>
          <w:rFonts w:cs="Calibri"/>
          <w:sz w:val="22"/>
          <w:szCs w:val="22"/>
        </w:rPr>
        <w:t>4</w:t>
      </w:r>
      <w:r w:rsidR="00392D27">
        <w:rPr>
          <w:rFonts w:cs="Calibri"/>
          <w:sz w:val="22"/>
          <w:szCs w:val="22"/>
        </w:rPr>
        <w:t>)</w:t>
      </w:r>
      <w:r>
        <w:rPr>
          <w:rFonts w:cs="Calibri"/>
          <w:sz w:val="22"/>
          <w:szCs w:val="22"/>
        </w:rPr>
        <w:t xml:space="preserve"> ustawy Pzp.</w:t>
      </w:r>
    </w:p>
    <w:p w14:paraId="1B3949AA" w14:textId="77777777" w:rsidR="002A4F5B" w:rsidRPr="00020506" w:rsidRDefault="002A4F5B" w:rsidP="00C32186">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056A9D22" w14:textId="7AA67A1B" w:rsidR="004C2F8A" w:rsidRPr="00341BA3" w:rsidRDefault="00C73941" w:rsidP="00341BA3">
      <w:pPr>
        <w:widowControl w:val="0"/>
        <w:spacing w:before="0" w:after="80" w:line="240" w:lineRule="auto"/>
        <w:jc w:val="both"/>
      </w:pPr>
      <w:r>
        <w:rPr>
          <w:rFonts w:cs="Calibri"/>
          <w:sz w:val="22"/>
          <w:szCs w:val="22"/>
        </w:rPr>
        <w:t>………………………………………………………………………………………………………………………………………………………………………...</w:t>
      </w:r>
    </w:p>
    <w:p w14:paraId="582A34A2" w14:textId="6FE6D44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3122F8DD" w:rsidR="002A5103" w:rsidRDefault="002A5103">
      <w:pPr>
        <w:pStyle w:val="Bezodstpw"/>
        <w:spacing w:before="0"/>
        <w:jc w:val="both"/>
        <w:rPr>
          <w:b/>
        </w:rPr>
      </w:pPr>
    </w:p>
    <w:p w14:paraId="303B598A" w14:textId="77777777" w:rsidR="004C2F8A" w:rsidRDefault="004C2F8A">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345B18FE" w14:textId="79FE4A61" w:rsidR="00341BA3" w:rsidRPr="00084529" w:rsidRDefault="00C73941" w:rsidP="00341BA3">
      <w:pPr>
        <w:ind w:right="425"/>
        <w:rPr>
          <w:b/>
          <w:bCs/>
          <w:sz w:val="24"/>
          <w:szCs w:val="24"/>
        </w:rPr>
      </w:pPr>
      <w:r>
        <w:rPr>
          <w:sz w:val="22"/>
          <w:szCs w:val="22"/>
        </w:rPr>
        <w:t>Ubiegając się o udzielenie zamówienia publicznego na zadanie pn.:</w:t>
      </w:r>
      <w:r>
        <w:rPr>
          <w:rFonts w:eastAsia="Calibri"/>
          <w:b/>
          <w:bCs/>
          <w:iCs/>
          <w:kern w:val="2"/>
          <w:sz w:val="22"/>
          <w:szCs w:val="22"/>
        </w:rPr>
        <w:t xml:space="preserve"> </w:t>
      </w:r>
      <w:r w:rsidR="008D7A21">
        <w:rPr>
          <w:rFonts w:asciiTheme="minorHAnsi" w:hAnsiTheme="minorHAnsi" w:cstheme="minorHAnsi"/>
          <w:b/>
          <w:bCs/>
          <w:iCs/>
          <w:sz w:val="22"/>
          <w:szCs w:val="22"/>
          <w:lang w:val="en-US"/>
        </w:rPr>
        <w:t>“Przebudowa i doposażenie placu zabaw na Os. Kwiatowe  w Ostrołęce” w ramach zadania: “Przebudowa  placu zabaw na osiedlu Centrum i Kwiatowym”,</w:t>
      </w:r>
    </w:p>
    <w:p w14:paraId="18D42B89" w14:textId="5FA76859" w:rsidR="00C73941" w:rsidRDefault="00C73941" w:rsidP="00392D27">
      <w:pPr>
        <w:tabs>
          <w:tab w:val="left" w:pos="400"/>
        </w:tabs>
        <w:autoSpaceDE w:val="0"/>
        <w:spacing w:before="0" w:after="0"/>
        <w:jc w:val="both"/>
      </w:pP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BC70F88" w14:textId="2A18A945" w:rsidR="00341BA3" w:rsidRPr="00084529" w:rsidRDefault="00C73941" w:rsidP="00341BA3">
      <w:pPr>
        <w:ind w:right="425"/>
        <w:rPr>
          <w:b/>
          <w:bCs/>
          <w:sz w:val="24"/>
          <w:szCs w:val="24"/>
        </w:rPr>
      </w:pPr>
      <w:r>
        <w:rPr>
          <w:sz w:val="22"/>
          <w:szCs w:val="22"/>
        </w:rPr>
        <w:t>ubiegając się o udzielenie zamówienia publicznego na zadanie pn.:</w:t>
      </w:r>
      <w:r>
        <w:rPr>
          <w:rFonts w:cs="Calibri"/>
          <w:b/>
          <w:bCs/>
          <w:iCs/>
          <w:sz w:val="22"/>
          <w:szCs w:val="22"/>
        </w:rPr>
        <w:t xml:space="preserve"> </w:t>
      </w:r>
      <w:r w:rsidR="008D7A21">
        <w:rPr>
          <w:rFonts w:asciiTheme="minorHAnsi" w:hAnsiTheme="minorHAnsi" w:cstheme="minorHAnsi"/>
          <w:b/>
          <w:bCs/>
          <w:iCs/>
          <w:sz w:val="22"/>
          <w:szCs w:val="22"/>
          <w:lang w:val="en-US"/>
        </w:rPr>
        <w:t>“Przebudowa i doposażenie placu zabaw na Os. Kwiatowe  w Ostrołęce” w ramach zadania: “Przebudowa  placu zabaw na osiedlu Centrum i Kwiatowym”,</w:t>
      </w:r>
    </w:p>
    <w:p w14:paraId="41368A8E" w14:textId="25DA8903" w:rsidR="00C73941" w:rsidRDefault="00C73941" w:rsidP="00826494">
      <w:pPr>
        <w:tabs>
          <w:tab w:val="left" w:pos="400"/>
        </w:tabs>
        <w:autoSpaceDE w:val="0"/>
        <w:spacing w:before="0" w:after="0"/>
        <w:jc w:val="both"/>
      </w:pPr>
      <w:r w:rsidRPr="004C2F8A">
        <w:rPr>
          <w:rFonts w:cs="Calibri"/>
          <w:bCs/>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56D19FFC" w14:textId="42964C3C" w:rsidR="0025463C" w:rsidRPr="00084529" w:rsidRDefault="00C73941" w:rsidP="0025463C">
      <w:pPr>
        <w:ind w:right="425"/>
        <w:rPr>
          <w:b/>
          <w:bCs/>
          <w:sz w:val="24"/>
          <w:szCs w:val="24"/>
        </w:rPr>
      </w:pPr>
      <w:r>
        <w:rPr>
          <w:rFonts w:cs="Calibri"/>
          <w:sz w:val="22"/>
          <w:szCs w:val="22"/>
        </w:rPr>
        <w:t>Na potrzeby postępowania o udzielenie zamówienia publicznego pn.</w:t>
      </w:r>
      <w:r>
        <w:rPr>
          <w:rFonts w:cs="Calibri"/>
          <w:b/>
          <w:bCs/>
          <w:iCs/>
          <w:sz w:val="22"/>
          <w:szCs w:val="22"/>
        </w:rPr>
        <w:t xml:space="preserve"> </w:t>
      </w:r>
      <w:r w:rsidR="008D7A21">
        <w:rPr>
          <w:rFonts w:asciiTheme="minorHAnsi" w:hAnsiTheme="minorHAnsi" w:cstheme="minorHAnsi"/>
          <w:b/>
          <w:bCs/>
          <w:iCs/>
          <w:sz w:val="22"/>
          <w:szCs w:val="22"/>
          <w:lang w:val="en-US"/>
        </w:rPr>
        <w:t>“Przebudowa i doposażenie placu zabaw na Os. Kwiatowe  w Ostrołęce” w ramach zadania: “Przebudowa  placu zabaw na osiedlu Centrum i Kwiatowym”,</w:t>
      </w:r>
    </w:p>
    <w:p w14:paraId="35847819" w14:textId="3BC6DB23" w:rsidR="00C73941" w:rsidRPr="002A5103" w:rsidRDefault="00C73941" w:rsidP="00826494">
      <w:pPr>
        <w:tabs>
          <w:tab w:val="left" w:pos="400"/>
        </w:tabs>
        <w:autoSpaceDE w:val="0"/>
        <w:spacing w:before="0" w:after="0"/>
        <w:jc w:val="both"/>
        <w:rPr>
          <w:sz w:val="22"/>
          <w:szCs w:val="22"/>
        </w:rPr>
      </w:pP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104F2A6A" w14:textId="605D14E0" w:rsidR="0025463C" w:rsidRPr="00084529" w:rsidRDefault="00826494" w:rsidP="0025463C">
      <w:pPr>
        <w:ind w:right="425"/>
        <w:rPr>
          <w:b/>
          <w:bCs/>
          <w:sz w:val="24"/>
          <w:szCs w:val="24"/>
        </w:rPr>
      </w:pPr>
      <w:r w:rsidRPr="00826494">
        <w:rPr>
          <w:rFonts w:cs="Calibri"/>
          <w:sz w:val="22"/>
          <w:szCs w:val="22"/>
        </w:rPr>
        <w:t>Na potrzeby postępowania o udzielenie zamówienia publicznego pn.</w:t>
      </w:r>
      <w:r>
        <w:rPr>
          <w:rFonts w:cs="Calibri"/>
          <w:sz w:val="22"/>
          <w:szCs w:val="22"/>
        </w:rPr>
        <w:t>:</w:t>
      </w:r>
      <w:r w:rsidR="008D7A21" w:rsidRPr="008D7A21">
        <w:rPr>
          <w:rFonts w:asciiTheme="minorHAnsi" w:hAnsiTheme="minorHAnsi" w:cstheme="minorHAnsi"/>
          <w:b/>
          <w:bCs/>
          <w:iCs/>
          <w:sz w:val="22"/>
          <w:szCs w:val="22"/>
          <w:lang w:val="en-US"/>
        </w:rPr>
        <w:t xml:space="preserve"> </w:t>
      </w:r>
      <w:r w:rsidR="008D7A21">
        <w:rPr>
          <w:rFonts w:asciiTheme="minorHAnsi" w:hAnsiTheme="minorHAnsi" w:cstheme="minorHAnsi"/>
          <w:b/>
          <w:bCs/>
          <w:iCs/>
          <w:sz w:val="22"/>
          <w:szCs w:val="22"/>
          <w:lang w:val="en-US"/>
        </w:rPr>
        <w:t>“Przebudowa i doposażenie placu zabaw na Os. Kwiatowe  w Ostrołęce” w ramach zadania: “Przebudowa  placu zabaw na osiedlu Centrum i Kwiatowym”,</w:t>
      </w:r>
    </w:p>
    <w:p w14:paraId="1FF88227" w14:textId="42F37152" w:rsidR="00C73941" w:rsidRDefault="00826494">
      <w:pPr>
        <w:widowControl w:val="0"/>
        <w:tabs>
          <w:tab w:val="left" w:pos="5670"/>
        </w:tabs>
        <w:spacing w:before="240" w:after="240"/>
        <w:jc w:val="both"/>
      </w:pP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Pr>
          <w:b/>
          <w:sz w:val="24"/>
          <w:szCs w:val="24"/>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4733435C" w14:textId="399EBE19" w:rsidR="0025463C" w:rsidRPr="00084529" w:rsidRDefault="00C73941" w:rsidP="0025463C">
      <w:pPr>
        <w:ind w:right="425"/>
        <w:rPr>
          <w:b/>
          <w:bCs/>
          <w:sz w:val="24"/>
          <w:szCs w:val="24"/>
        </w:rPr>
      </w:pPr>
      <w:r>
        <w:rPr>
          <w:sz w:val="22"/>
          <w:szCs w:val="22"/>
        </w:rPr>
        <w:t>Ubiegając się o udzielenie zamówienia publicznego na zadanie pn.:</w:t>
      </w:r>
      <w:r>
        <w:rPr>
          <w:rFonts w:eastAsia="Calibri"/>
          <w:b/>
          <w:bCs/>
          <w:iCs/>
          <w:kern w:val="2"/>
          <w:sz w:val="22"/>
          <w:szCs w:val="22"/>
        </w:rPr>
        <w:t xml:space="preserve"> </w:t>
      </w:r>
      <w:r w:rsidR="008D7A21">
        <w:rPr>
          <w:rFonts w:asciiTheme="minorHAnsi" w:hAnsiTheme="minorHAnsi" w:cstheme="minorHAnsi"/>
          <w:b/>
          <w:bCs/>
          <w:iCs/>
          <w:sz w:val="22"/>
          <w:szCs w:val="22"/>
          <w:lang w:val="en-US"/>
        </w:rPr>
        <w:t>“Przebudowa i doposażenie placu zabaw na Os. Kwiatowe  w Ostrołęce” w ramach zadania: “Przebudowa  placu zabaw na osiedlu Centrum i Kwiatowym”,</w:t>
      </w:r>
    </w:p>
    <w:p w14:paraId="397D5978" w14:textId="481ACCE5" w:rsidR="00C73941" w:rsidRPr="004A0E93" w:rsidRDefault="00C73941" w:rsidP="00826494">
      <w:pPr>
        <w:tabs>
          <w:tab w:val="left" w:pos="400"/>
        </w:tabs>
        <w:autoSpaceDE w:val="0"/>
        <w:spacing w:before="0" w:after="0"/>
        <w:jc w:val="both"/>
      </w:pP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283" w:type="dxa"/>
        <w:tblLayout w:type="fixed"/>
        <w:tblLook w:val="0000" w:firstRow="0" w:lastRow="0" w:firstColumn="0" w:lastColumn="0" w:noHBand="0" w:noVBand="0"/>
      </w:tblPr>
      <w:tblGrid>
        <w:gridCol w:w="685"/>
        <w:gridCol w:w="4890"/>
        <w:gridCol w:w="3771"/>
      </w:tblGrid>
      <w:tr w:rsidR="00C73941" w14:paraId="79234271"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532FE77" w14:textId="77777777" w:rsidR="00C73941" w:rsidRDefault="00C73941">
            <w:pPr>
              <w:snapToGrid w:val="0"/>
              <w:jc w:val="center"/>
              <w:rPr>
                <w:rFonts w:ascii="Times New Roman" w:hAnsi="Times New Roman"/>
                <w:sz w:val="24"/>
                <w:szCs w:val="24"/>
                <w:lang w:eastAsia="ar-SA"/>
              </w:rPr>
            </w:pPr>
          </w:p>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DA03ED2" w14:textId="77777777" w:rsidR="00C73941" w:rsidRDefault="00C73941">
            <w:pPr>
              <w:snapToGrid w:val="0"/>
              <w:jc w:val="both"/>
              <w:rPr>
                <w:rFonts w:ascii="Times New Roman" w:hAnsi="Times New Roman"/>
                <w:sz w:val="24"/>
                <w:szCs w:val="24"/>
                <w:lang w:eastAsia="ar-SA"/>
              </w:rPr>
            </w:pPr>
          </w:p>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01A0B075" w14:textId="14ABF5EB" w:rsidR="00C73941" w:rsidRPr="0025463C" w:rsidRDefault="00C73941" w:rsidP="0025463C">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35BB05F1" w14:textId="2405F584" w:rsidR="00DA1446" w:rsidRPr="00DA1446" w:rsidRDefault="00313227" w:rsidP="0025463C">
      <w:pPr>
        <w:suppressAutoHyphens w:val="0"/>
        <w:spacing w:before="0" w:after="0" w:line="240" w:lineRule="auto"/>
        <w:rPr>
          <w:b/>
          <w:sz w:val="22"/>
          <w:szCs w:val="22"/>
        </w:rPr>
      </w:pPr>
      <w:r>
        <w:rPr>
          <w:b/>
          <w:sz w:val="22"/>
          <w:szCs w:val="22"/>
        </w:rPr>
        <w:br w:type="page"/>
      </w:r>
      <w:r w:rsidR="00C73941">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3DFD972A" w14:textId="77777777" w:rsidR="00DA1446" w:rsidRPr="00DA1446" w:rsidRDefault="00DA1446" w:rsidP="00DA1446">
      <w:pPr>
        <w:jc w:val="center"/>
        <w:rPr>
          <w:b/>
          <w:bCs/>
        </w:rPr>
      </w:pPr>
      <w:r w:rsidRPr="00DA1446">
        <w:rPr>
          <w:b/>
          <w:bCs/>
        </w:rPr>
        <w:t>UMOWA KPZ…..</w:t>
      </w:r>
    </w:p>
    <w:p w14:paraId="449CFE60" w14:textId="77777777" w:rsidR="00DA1446" w:rsidRPr="00DA1446" w:rsidRDefault="00DA1446" w:rsidP="00DA1446">
      <w:pPr>
        <w:spacing w:before="0" w:after="0"/>
      </w:pPr>
      <w:r w:rsidRPr="00DA1446">
        <w:rPr>
          <w:rFonts w:eastAsia="Calibri"/>
        </w:rPr>
        <w:t>W dniu …………………. w Ostrołęce pomiędzy</w:t>
      </w:r>
    </w:p>
    <w:p w14:paraId="55D773BA" w14:textId="77777777" w:rsidR="00DA1446" w:rsidRPr="00DA1446" w:rsidRDefault="00DA1446" w:rsidP="00DA1446">
      <w:pPr>
        <w:spacing w:before="0" w:after="0"/>
        <w:rPr>
          <w:b/>
          <w:bCs/>
        </w:rPr>
      </w:pPr>
      <w:r w:rsidRPr="00DA1446">
        <w:rPr>
          <w:rFonts w:eastAsia="Calibri"/>
          <w:b/>
          <w:bCs/>
        </w:rPr>
        <w:t xml:space="preserve">Miastem Ostrołęka </w:t>
      </w:r>
      <w:r w:rsidRPr="00DA1446">
        <w:rPr>
          <w:rFonts w:eastAsia="Calibri"/>
          <w:b/>
          <w:bCs/>
        </w:rPr>
        <w:tab/>
      </w:r>
    </w:p>
    <w:p w14:paraId="457F9204" w14:textId="77777777" w:rsidR="00DA1446" w:rsidRPr="00DA1446" w:rsidRDefault="00DA1446" w:rsidP="00DA1446">
      <w:pPr>
        <w:spacing w:before="0" w:after="0"/>
      </w:pPr>
      <w:r w:rsidRPr="00DA1446">
        <w:rPr>
          <w:rFonts w:eastAsia="Calibri"/>
        </w:rPr>
        <w:t xml:space="preserve">z siedzibą: Plac gen. J. Bema 1, 07-400 Ostrołęka, NIP 758-21-42-002, </w:t>
      </w:r>
    </w:p>
    <w:p w14:paraId="4A118F6D" w14:textId="77777777" w:rsidR="00DA1446" w:rsidRPr="00DA1446" w:rsidRDefault="00DA1446" w:rsidP="00DA1446">
      <w:pPr>
        <w:spacing w:before="0" w:after="0"/>
      </w:pPr>
      <w:r w:rsidRPr="00DA1446">
        <w:rPr>
          <w:rFonts w:eastAsia="Calibri"/>
        </w:rPr>
        <w:t>reprezentowanym przez:</w:t>
      </w:r>
    </w:p>
    <w:p w14:paraId="1EB818A0" w14:textId="77777777" w:rsidR="00DA1446" w:rsidRPr="00DA1446" w:rsidRDefault="00DA1446" w:rsidP="00DA1446">
      <w:pPr>
        <w:spacing w:before="0" w:after="0"/>
      </w:pPr>
      <w:r w:rsidRPr="00DA1446">
        <w:rPr>
          <w:rFonts w:eastAsia="Calibri"/>
        </w:rPr>
        <w:t>……………………………………..</w:t>
      </w:r>
    </w:p>
    <w:p w14:paraId="1795654E" w14:textId="77777777" w:rsidR="00DA1446" w:rsidRPr="00DA1446" w:rsidRDefault="00DA1446" w:rsidP="00DA1446">
      <w:pPr>
        <w:spacing w:before="0" w:after="0"/>
      </w:pPr>
      <w:r w:rsidRPr="00DA1446">
        <w:rPr>
          <w:rFonts w:eastAsia="Calibri"/>
        </w:rPr>
        <w:t>przy kontrasygnacie</w:t>
      </w:r>
    </w:p>
    <w:p w14:paraId="595C1722" w14:textId="77777777" w:rsidR="00DA1446" w:rsidRPr="00DA1446" w:rsidRDefault="00DA1446" w:rsidP="00DA1446">
      <w:pPr>
        <w:spacing w:before="0" w:after="0"/>
      </w:pPr>
      <w:r w:rsidRPr="00DA1446">
        <w:rPr>
          <w:rFonts w:eastAsia="Calibri"/>
        </w:rPr>
        <w:t>……………………………………..</w:t>
      </w:r>
    </w:p>
    <w:p w14:paraId="3CF05D3A" w14:textId="77777777" w:rsidR="00DA1446" w:rsidRPr="00DA1446" w:rsidRDefault="00DA1446" w:rsidP="00DA1446">
      <w:pPr>
        <w:spacing w:before="0" w:after="0"/>
      </w:pPr>
      <w:r w:rsidRPr="00DA1446">
        <w:rPr>
          <w:rFonts w:eastAsia="Calibri"/>
        </w:rPr>
        <w:t xml:space="preserve">zwanym dalej w tekście </w:t>
      </w:r>
      <w:r w:rsidRPr="00DA1446">
        <w:rPr>
          <w:rFonts w:eastAsia="Calibri"/>
          <w:b/>
          <w:bCs/>
        </w:rPr>
        <w:t>„Zamawiającym”,</w:t>
      </w:r>
      <w:r w:rsidRPr="00DA1446">
        <w:rPr>
          <w:rFonts w:eastAsia="Calibri"/>
        </w:rPr>
        <w:t xml:space="preserve"> </w:t>
      </w:r>
    </w:p>
    <w:p w14:paraId="6C3546CB" w14:textId="77777777" w:rsidR="00DA1446" w:rsidRPr="00DA1446" w:rsidRDefault="00DA1446" w:rsidP="00DA1446">
      <w:pPr>
        <w:spacing w:before="0" w:after="0"/>
      </w:pPr>
      <w:r w:rsidRPr="00DA1446">
        <w:rPr>
          <w:rFonts w:eastAsia="Calibri"/>
        </w:rPr>
        <w:t>a  ………………………………………………………………</w:t>
      </w:r>
    </w:p>
    <w:p w14:paraId="52E9D9F3" w14:textId="77777777" w:rsidR="00DA1446" w:rsidRPr="00DA1446" w:rsidRDefault="00DA1446" w:rsidP="00DA1446">
      <w:pPr>
        <w:spacing w:before="0" w:after="0"/>
      </w:pPr>
      <w:r w:rsidRPr="00DA1446">
        <w:rPr>
          <w:rFonts w:eastAsia="Calibri"/>
        </w:rPr>
        <w:t>z siedzibą:  ………………………………………………..</w:t>
      </w:r>
    </w:p>
    <w:p w14:paraId="705B1106" w14:textId="77777777" w:rsidR="00DA1446" w:rsidRPr="00DA1446" w:rsidRDefault="00DA1446" w:rsidP="00DA1446">
      <w:pPr>
        <w:spacing w:before="0" w:after="0"/>
      </w:pPr>
      <w:r w:rsidRPr="00DA1446">
        <w:rPr>
          <w:rFonts w:eastAsia="Calibri"/>
        </w:rPr>
        <w:t>NIP ……………………….</w:t>
      </w:r>
    </w:p>
    <w:p w14:paraId="70A8F389" w14:textId="77777777" w:rsidR="00DA1446" w:rsidRPr="00DA1446" w:rsidRDefault="00DA1446" w:rsidP="00DA1446">
      <w:pPr>
        <w:spacing w:before="0" w:after="0"/>
      </w:pPr>
      <w:r w:rsidRPr="00DA1446">
        <w:rPr>
          <w:rFonts w:eastAsia="Calibri"/>
        </w:rPr>
        <w:t xml:space="preserve">reprezentowanym(ą) przez: </w:t>
      </w:r>
    </w:p>
    <w:p w14:paraId="6B22131A" w14:textId="137235AD" w:rsidR="00DA1446" w:rsidRPr="00DA1446" w:rsidRDefault="00DA1446" w:rsidP="00DA1446">
      <w:pPr>
        <w:spacing w:before="0" w:after="0"/>
      </w:pPr>
      <w:r w:rsidRPr="00DA1446">
        <w:rPr>
          <w:rFonts w:eastAsia="Calibri"/>
        </w:rPr>
        <w:t>……………………………………………………… - (funkcja)</w:t>
      </w:r>
    </w:p>
    <w:p w14:paraId="1543B9FE" w14:textId="77777777" w:rsidR="00DA1446" w:rsidRPr="00DA1446" w:rsidRDefault="00DA1446" w:rsidP="00DA1446">
      <w:pPr>
        <w:spacing w:before="0" w:after="0"/>
      </w:pPr>
      <w:r w:rsidRPr="00DA1446">
        <w:rPr>
          <w:rFonts w:eastAsia="Calibri"/>
        </w:rPr>
        <w:t>zwanym(ą) dalej „Wykonawcą”</w:t>
      </w:r>
    </w:p>
    <w:p w14:paraId="62430E54" w14:textId="77777777" w:rsidR="00DA1446" w:rsidRPr="00DA1446" w:rsidRDefault="00DA1446" w:rsidP="00DA1446">
      <w:pPr>
        <w:spacing w:before="0" w:after="0"/>
        <w:rPr>
          <w:rFonts w:eastAsia="Calibri"/>
        </w:rPr>
      </w:pPr>
      <w:r w:rsidRPr="00DA1446">
        <w:rPr>
          <w:rFonts w:eastAsia="Calibri"/>
        </w:rPr>
        <w:t>została zawarta umowa o następującej treści:</w:t>
      </w:r>
    </w:p>
    <w:p w14:paraId="5486BC22" w14:textId="77777777" w:rsidR="00DA1446" w:rsidRPr="00DA1446" w:rsidRDefault="00DA1446" w:rsidP="00DA1446">
      <w:pPr>
        <w:rPr>
          <w:rFonts w:eastAsia="Calibri"/>
        </w:rPr>
      </w:pPr>
    </w:p>
    <w:p w14:paraId="4FEC51BF" w14:textId="77777777" w:rsidR="00DA1446" w:rsidRPr="00DA1446" w:rsidRDefault="00DA1446" w:rsidP="00B84F8D">
      <w:pPr>
        <w:spacing w:before="0" w:after="0"/>
        <w:jc w:val="center"/>
        <w:rPr>
          <w:b/>
          <w:bCs/>
        </w:rPr>
      </w:pPr>
      <w:r w:rsidRPr="00DA1446">
        <w:rPr>
          <w:rFonts w:eastAsia="Calibri"/>
          <w:b/>
          <w:bCs/>
        </w:rPr>
        <w:t>§ 1.</w:t>
      </w:r>
    </w:p>
    <w:p w14:paraId="3808EDB8" w14:textId="77777777" w:rsidR="00DA1446" w:rsidRPr="00DA1446" w:rsidRDefault="00DA1446" w:rsidP="00B84F8D">
      <w:pPr>
        <w:spacing w:before="0" w:after="0"/>
        <w:jc w:val="center"/>
        <w:rPr>
          <w:b/>
          <w:bCs/>
        </w:rPr>
      </w:pPr>
      <w:r w:rsidRPr="00DA1446">
        <w:rPr>
          <w:rFonts w:eastAsia="Calibri"/>
          <w:b/>
          <w:bCs/>
        </w:rPr>
        <w:t>PODSTAWA ZAWARCIA UMOWY I ZAŁ</w:t>
      </w:r>
      <w:r w:rsidRPr="00DA1446">
        <w:rPr>
          <w:rFonts w:eastAsia="TTE1883A60t00"/>
          <w:b/>
          <w:bCs/>
        </w:rPr>
        <w:t>Ą</w:t>
      </w:r>
      <w:r w:rsidRPr="00DA1446">
        <w:rPr>
          <w:rFonts w:eastAsia="Calibri"/>
          <w:b/>
          <w:bCs/>
        </w:rPr>
        <w:t>CZNIKI</w:t>
      </w:r>
    </w:p>
    <w:p w14:paraId="5F4DBAF3" w14:textId="1F10681A" w:rsidR="00DA1446" w:rsidRPr="00DA1446" w:rsidRDefault="00DA1446" w:rsidP="00850C8D">
      <w:pPr>
        <w:pStyle w:val="Akapitzlist"/>
        <w:numPr>
          <w:ilvl w:val="0"/>
          <w:numId w:val="64"/>
        </w:numPr>
        <w:spacing w:before="0" w:after="0"/>
        <w:ind w:left="426"/>
        <w:jc w:val="both"/>
        <w:rPr>
          <w:rFonts w:eastAsia="Calibri"/>
        </w:rPr>
      </w:pPr>
      <w:r w:rsidRPr="00DA1446">
        <w:rPr>
          <w:rFonts w:eastAsia="Calibri"/>
        </w:rPr>
        <w:t>Podsta</w:t>
      </w:r>
      <w:r>
        <w:rPr>
          <w:rFonts w:eastAsia="Calibri"/>
        </w:rPr>
        <w:t>wę</w:t>
      </w:r>
      <w:r w:rsidRPr="00DA1446">
        <w:rPr>
          <w:rFonts w:eastAsia="TTE188D4F0t00"/>
        </w:rPr>
        <w:t xml:space="preserve"> </w:t>
      </w:r>
      <w:r w:rsidRPr="00DA1446">
        <w:rPr>
          <w:rFonts w:eastAsia="Calibri"/>
        </w:rPr>
        <w:t>zawarcia</w:t>
      </w:r>
      <w:r>
        <w:rPr>
          <w:rFonts w:eastAsia="Calibri"/>
        </w:rPr>
        <w:t xml:space="preserve"> </w:t>
      </w:r>
      <w:r w:rsidRPr="00DA1446">
        <w:rPr>
          <w:rFonts w:eastAsia="Calibri"/>
        </w:rPr>
        <w:t>umowy stanowi wynik post</w:t>
      </w:r>
      <w:r w:rsidRPr="00DA1446">
        <w:rPr>
          <w:rFonts w:eastAsia="TTE188D4F0t00"/>
        </w:rPr>
        <w:t>ę</w:t>
      </w:r>
      <w:r w:rsidRPr="00DA1446">
        <w:rPr>
          <w:rFonts w:eastAsia="Calibri"/>
        </w:rPr>
        <w:t>powania</w:t>
      </w:r>
      <w:r>
        <w:rPr>
          <w:rFonts w:eastAsia="Calibri"/>
        </w:rPr>
        <w:t xml:space="preserve"> </w:t>
      </w:r>
      <w:r w:rsidRPr="00DA1446">
        <w:rPr>
          <w:rFonts w:eastAsia="Calibri"/>
        </w:rPr>
        <w:t>zamówienia</w:t>
      </w:r>
      <w:r>
        <w:rPr>
          <w:rFonts w:eastAsia="Calibri"/>
        </w:rPr>
        <w:t xml:space="preserve"> </w:t>
      </w:r>
      <w:r w:rsidRPr="00DA1446">
        <w:rPr>
          <w:rFonts w:eastAsia="Calibri"/>
        </w:rPr>
        <w:t>publicznego</w:t>
      </w:r>
      <w:r>
        <w:rPr>
          <w:rFonts w:eastAsia="Calibri"/>
        </w:rPr>
        <w:t xml:space="preserve"> </w:t>
      </w:r>
      <w:r w:rsidRPr="00DA1446">
        <w:rPr>
          <w:rFonts w:eastAsia="Calibri"/>
        </w:rPr>
        <w:t xml:space="preserve">przeprowadzonego w trybie </w:t>
      </w:r>
      <w:r w:rsidR="00454F0D">
        <w:rPr>
          <w:rFonts w:eastAsia="Calibri"/>
        </w:rPr>
        <w:t xml:space="preserve">podstawowym bez negocjacji na podstawie art. 275 pkt 1 </w:t>
      </w:r>
      <w:r w:rsidRPr="00DA1446">
        <w:rPr>
          <w:rFonts w:eastAsia="Calibri"/>
        </w:rPr>
        <w:t>ustaw</w:t>
      </w:r>
      <w:r w:rsidR="00454F0D">
        <w:rPr>
          <w:rFonts w:eastAsia="Calibri"/>
        </w:rPr>
        <w:t>y</w:t>
      </w:r>
      <w:r w:rsidRPr="00DA1446">
        <w:rPr>
          <w:rFonts w:eastAsia="Calibri"/>
        </w:rPr>
        <w:t xml:space="preserve"> z dnia </w:t>
      </w:r>
      <w:r w:rsidRPr="00DA1446">
        <w:t>11 września 2019 r. Prawo zamówień  publicznych</w:t>
      </w:r>
      <w:r w:rsidR="00454F0D">
        <w:t xml:space="preserve"> </w:t>
      </w:r>
      <w:r w:rsidRPr="00DA1446">
        <w:t>(Dz. U. z 2022 r. poz. 1710 ze zm.  –  dalej również: Prawo zamówień publicznych). Integralnymi składnikami niniejszej umowy są następujące dokumenty:</w:t>
      </w:r>
    </w:p>
    <w:p w14:paraId="4409D358" w14:textId="48101392" w:rsidR="00DA1446" w:rsidRDefault="00DA1446" w:rsidP="00850C8D">
      <w:pPr>
        <w:pStyle w:val="Akapitzlist"/>
        <w:numPr>
          <w:ilvl w:val="1"/>
          <w:numId w:val="64"/>
        </w:numPr>
        <w:spacing w:before="0" w:after="0"/>
        <w:jc w:val="both"/>
        <w:rPr>
          <w:rFonts w:eastAsia="Calibri"/>
        </w:rPr>
      </w:pPr>
      <w:r w:rsidRPr="00DA1446">
        <w:rPr>
          <w:rFonts w:eastAsia="Calibri"/>
        </w:rPr>
        <w:t>oferta Wykonawcy wraz z zał</w:t>
      </w:r>
      <w:r w:rsidRPr="00DA1446">
        <w:rPr>
          <w:rFonts w:eastAsia="TTE188D4F0t00"/>
        </w:rPr>
        <w:t>ą</w:t>
      </w:r>
      <w:r w:rsidRPr="00DA1446">
        <w:rPr>
          <w:rFonts w:eastAsia="Calibri"/>
        </w:rPr>
        <w:t>cznikami,</w:t>
      </w:r>
    </w:p>
    <w:p w14:paraId="425842AF" w14:textId="3611B369" w:rsidR="00DA1446" w:rsidRDefault="00DA1446" w:rsidP="00850C8D">
      <w:pPr>
        <w:pStyle w:val="Akapitzlist"/>
        <w:numPr>
          <w:ilvl w:val="1"/>
          <w:numId w:val="64"/>
        </w:numPr>
        <w:spacing w:before="0" w:after="0"/>
        <w:jc w:val="both"/>
        <w:rPr>
          <w:rFonts w:eastAsia="Calibri"/>
        </w:rPr>
      </w:pPr>
      <w:r w:rsidRPr="00DA1446">
        <w:rPr>
          <w:rFonts w:eastAsia="Calibri"/>
        </w:rPr>
        <w:t>dokument</w:t>
      </w:r>
      <w:r>
        <w:rPr>
          <w:rFonts w:eastAsia="Calibri"/>
        </w:rPr>
        <w:t>y</w:t>
      </w:r>
      <w:r w:rsidRPr="00DA1446">
        <w:rPr>
          <w:rFonts w:eastAsia="Calibri"/>
        </w:rPr>
        <w:t xml:space="preserve"> Zamówienia wraz z ewentualnymi wyja</w:t>
      </w:r>
      <w:r w:rsidRPr="00DA1446">
        <w:rPr>
          <w:rFonts w:eastAsia="TTE188D4F0t00"/>
        </w:rPr>
        <w:t>ś</w:t>
      </w:r>
      <w:r w:rsidRPr="00DA1446">
        <w:rPr>
          <w:rFonts w:eastAsia="Calibri"/>
        </w:rPr>
        <w:t>nieniami zamawiaj</w:t>
      </w:r>
      <w:r w:rsidRPr="00DA1446">
        <w:rPr>
          <w:rFonts w:eastAsia="TTE188D4F0t00"/>
        </w:rPr>
        <w:t>ą</w:t>
      </w:r>
      <w:r w:rsidRPr="00DA1446">
        <w:rPr>
          <w:rFonts w:eastAsia="Calibri"/>
        </w:rPr>
        <w:t xml:space="preserve">cego odnośnie </w:t>
      </w:r>
      <w:r w:rsidRPr="00B84F8D">
        <w:rPr>
          <w:rFonts w:eastAsia="Calibri"/>
        </w:rPr>
        <w:t>przedmiotu   zamówienia, decyzja uprawniająca do rozpoczęcia robót budowlanych – o ile jest wymagana.</w:t>
      </w:r>
    </w:p>
    <w:p w14:paraId="40B4EDFF" w14:textId="728496B0" w:rsidR="00B84F8D" w:rsidRPr="00B84F8D" w:rsidRDefault="00DA1446" w:rsidP="00850C8D">
      <w:pPr>
        <w:pStyle w:val="Akapitzlist"/>
        <w:numPr>
          <w:ilvl w:val="1"/>
          <w:numId w:val="64"/>
        </w:numPr>
        <w:spacing w:before="0" w:after="0"/>
        <w:jc w:val="both"/>
        <w:rPr>
          <w:rFonts w:eastAsia="Calibri"/>
        </w:rPr>
      </w:pPr>
      <w:r w:rsidRPr="00B84F8D">
        <w:rPr>
          <w:rFonts w:eastAsia="Calibri"/>
        </w:rPr>
        <w:t>harmonogram prac budowlanych.</w:t>
      </w:r>
    </w:p>
    <w:p w14:paraId="0760DDDD" w14:textId="77777777" w:rsidR="00B84F8D" w:rsidRDefault="00B84F8D" w:rsidP="00B84F8D">
      <w:pPr>
        <w:spacing w:before="0" w:after="0"/>
        <w:jc w:val="center"/>
        <w:rPr>
          <w:rFonts w:eastAsia="Calibri"/>
          <w:b/>
          <w:bCs/>
        </w:rPr>
      </w:pPr>
    </w:p>
    <w:p w14:paraId="43546B1C" w14:textId="6395DD8A" w:rsidR="00DA1446" w:rsidRPr="00B84F8D" w:rsidRDefault="00DA1446" w:rsidP="00B84F8D">
      <w:pPr>
        <w:spacing w:before="0" w:after="0"/>
        <w:jc w:val="center"/>
        <w:rPr>
          <w:b/>
          <w:bCs/>
        </w:rPr>
      </w:pPr>
      <w:r w:rsidRPr="00B84F8D">
        <w:rPr>
          <w:rFonts w:eastAsia="Calibri"/>
          <w:b/>
          <w:bCs/>
        </w:rPr>
        <w:t>§ 2.</w:t>
      </w:r>
    </w:p>
    <w:p w14:paraId="189DF55B" w14:textId="77777777" w:rsidR="00DA1446" w:rsidRPr="00B84F8D" w:rsidRDefault="00DA1446" w:rsidP="00B84F8D">
      <w:pPr>
        <w:spacing w:before="0" w:after="0"/>
        <w:jc w:val="center"/>
        <w:rPr>
          <w:b/>
          <w:bCs/>
        </w:rPr>
      </w:pPr>
      <w:r w:rsidRPr="00B84F8D">
        <w:rPr>
          <w:rFonts w:eastAsia="Calibri"/>
          <w:b/>
          <w:bCs/>
        </w:rPr>
        <w:t>PRZEDMIOT UMOWY</w:t>
      </w:r>
    </w:p>
    <w:p w14:paraId="01BAB076" w14:textId="1C90A78F" w:rsidR="0025463C" w:rsidRPr="0025463C" w:rsidRDefault="00DA1446" w:rsidP="008D7A21">
      <w:pPr>
        <w:pStyle w:val="Akapitzlist"/>
        <w:numPr>
          <w:ilvl w:val="0"/>
          <w:numId w:val="65"/>
        </w:numPr>
        <w:ind w:left="284" w:right="425"/>
        <w:jc w:val="both"/>
        <w:rPr>
          <w:b/>
          <w:bCs/>
        </w:rPr>
      </w:pPr>
      <w:r w:rsidRPr="0025463C">
        <w:rPr>
          <w:rFonts w:eastAsia="Calibri"/>
        </w:rPr>
        <w:t xml:space="preserve">Zamawiający zleca, a Wykonawca </w:t>
      </w:r>
      <w:r w:rsidRPr="008D7A21">
        <w:rPr>
          <w:rFonts w:eastAsia="Calibri"/>
          <w:sz w:val="22"/>
          <w:szCs w:val="22"/>
        </w:rPr>
        <w:t xml:space="preserve">przyjmuje do wykonania roboty budowlane </w:t>
      </w:r>
      <w:r w:rsidR="0025463C" w:rsidRPr="008D7A21">
        <w:rPr>
          <w:rFonts w:eastAsia="Calibri"/>
          <w:sz w:val="22"/>
          <w:szCs w:val="22"/>
        </w:rPr>
        <w:t>pn.:</w:t>
      </w:r>
      <w:r w:rsidR="0025463C" w:rsidRPr="008D7A21">
        <w:rPr>
          <w:b/>
          <w:bCs/>
          <w:iCs/>
          <w:sz w:val="22"/>
          <w:szCs w:val="22"/>
          <w:lang w:val="en-US"/>
        </w:rPr>
        <w:t xml:space="preserve"> </w:t>
      </w:r>
      <w:r w:rsidR="008D7A21" w:rsidRPr="008D7A21">
        <w:rPr>
          <w:rFonts w:asciiTheme="minorHAnsi" w:hAnsiTheme="minorHAnsi" w:cstheme="minorHAnsi"/>
          <w:b/>
          <w:bCs/>
          <w:iCs/>
          <w:sz w:val="22"/>
          <w:szCs w:val="22"/>
          <w:lang w:val="en-US"/>
        </w:rPr>
        <w:t>“Przebudowa i doposażenie placu zabaw na Os. Kwiatowe  w Ostrołęce” w ramach zadania: “Przebudowa  placu zabaw na osiedlu Centrum i Kwiatowym”.</w:t>
      </w:r>
    </w:p>
    <w:p w14:paraId="18855E25" w14:textId="184DC4AF" w:rsidR="00DA1446" w:rsidRPr="0025463C" w:rsidRDefault="00DA1446" w:rsidP="0025463C">
      <w:pPr>
        <w:pStyle w:val="Akapitzlist"/>
        <w:numPr>
          <w:ilvl w:val="0"/>
          <w:numId w:val="65"/>
        </w:numPr>
        <w:ind w:left="426"/>
        <w:jc w:val="both"/>
        <w:rPr>
          <w:rFonts w:eastAsia="Calibri"/>
        </w:rPr>
      </w:pPr>
      <w:r w:rsidRPr="0025463C">
        <w:rPr>
          <w:rFonts w:eastAsia="Calibri"/>
        </w:rPr>
        <w:t>Roboty należy wykonać zgodnie z obowiązującymi przepisami prawa, normami, zasadami wiedzy technicznej, sztuką budowlaną oraz na ustalonych niniejszą umową warunkach.</w:t>
      </w:r>
    </w:p>
    <w:p w14:paraId="4F7966B7" w14:textId="5DA1825C" w:rsidR="00DA1446" w:rsidRDefault="00DA1446" w:rsidP="00850C8D">
      <w:pPr>
        <w:pStyle w:val="Akapitzlist"/>
        <w:numPr>
          <w:ilvl w:val="0"/>
          <w:numId w:val="65"/>
        </w:numPr>
        <w:ind w:left="426"/>
        <w:jc w:val="both"/>
        <w:rPr>
          <w:rFonts w:eastAsia="Calibri"/>
        </w:rPr>
      </w:pPr>
      <w:r w:rsidRPr="00B84F8D">
        <w:rPr>
          <w:rFonts w:eastAsia="Calibri"/>
        </w:rPr>
        <w:t>Szczegółowy opis i sposób wykonania przedmiotu zamówienia okre</w:t>
      </w:r>
      <w:r w:rsidRPr="00B84F8D">
        <w:rPr>
          <w:rFonts w:eastAsia="TTE188D4F0t00"/>
        </w:rPr>
        <w:t>ś</w:t>
      </w:r>
      <w:r w:rsidRPr="00B84F8D">
        <w:rPr>
          <w:rFonts w:eastAsia="Calibri"/>
        </w:rPr>
        <w:t>laj</w:t>
      </w:r>
      <w:r w:rsidRPr="00B84F8D">
        <w:rPr>
          <w:rFonts w:eastAsia="TTE188D4F0t00"/>
        </w:rPr>
        <w:t>ą</w:t>
      </w:r>
      <w:r w:rsidRPr="00B84F8D">
        <w:rPr>
          <w:rFonts w:eastAsia="Calibri"/>
        </w:rPr>
        <w:t>:</w:t>
      </w:r>
    </w:p>
    <w:p w14:paraId="44D32C73" w14:textId="77777777" w:rsidR="00B84F8D" w:rsidRDefault="00DA1446" w:rsidP="00850C8D">
      <w:pPr>
        <w:pStyle w:val="Akapitzlist"/>
        <w:numPr>
          <w:ilvl w:val="1"/>
          <w:numId w:val="65"/>
        </w:numPr>
        <w:jc w:val="both"/>
        <w:rPr>
          <w:rFonts w:eastAsia="Calibri"/>
        </w:rPr>
      </w:pPr>
      <w:r w:rsidRPr="00B84F8D">
        <w:rPr>
          <w:rFonts w:eastAsia="Calibri"/>
        </w:rPr>
        <w:t>Dokumenty Zamówienia zawieraj</w:t>
      </w:r>
      <w:r w:rsidRPr="00B84F8D">
        <w:rPr>
          <w:rFonts w:eastAsia="TTE188D4F0t00"/>
        </w:rPr>
        <w:t>ą</w:t>
      </w:r>
      <w:r w:rsidRPr="00B84F8D">
        <w:rPr>
          <w:rFonts w:eastAsia="Calibri"/>
        </w:rPr>
        <w:t>ce: opis przedmiotu zamówienia, Specyfikacje Warunków Zamówienia, dokumentacj</w:t>
      </w:r>
      <w:r w:rsidRPr="00B84F8D">
        <w:rPr>
          <w:rFonts w:eastAsia="TTE188D4F0t00"/>
        </w:rPr>
        <w:t xml:space="preserve">ę </w:t>
      </w:r>
      <w:r w:rsidRPr="00B84F8D">
        <w:rPr>
          <w:rFonts w:eastAsia="Calibri"/>
        </w:rPr>
        <w:t>techniczn</w:t>
      </w:r>
      <w:r w:rsidRPr="00B84F8D">
        <w:rPr>
          <w:rFonts w:eastAsia="TTE188D4F0t00"/>
        </w:rPr>
        <w:t>ą</w:t>
      </w:r>
      <w:r w:rsidRPr="00B84F8D">
        <w:rPr>
          <w:rFonts w:eastAsia="Calibri"/>
        </w:rPr>
        <w:t>, przedmiary robót, szczegółowe specyfikacje techniczne wykonania i odbioru robót budowlanych (zwane dalej SST) wraz z ewentualnymi wyja</w:t>
      </w:r>
      <w:r w:rsidRPr="00B84F8D">
        <w:rPr>
          <w:rFonts w:eastAsia="TTE188D4F0t00"/>
        </w:rPr>
        <w:t>ś</w:t>
      </w:r>
      <w:r w:rsidRPr="00B84F8D">
        <w:rPr>
          <w:rFonts w:eastAsia="Calibri"/>
        </w:rPr>
        <w:t>nieniami Zamawiaj</w:t>
      </w:r>
      <w:r w:rsidRPr="00B84F8D">
        <w:rPr>
          <w:rFonts w:eastAsia="TTE188D4F0t00"/>
        </w:rPr>
        <w:t>ą</w:t>
      </w:r>
      <w:r w:rsidRPr="00B84F8D">
        <w:rPr>
          <w:rFonts w:eastAsia="Calibri"/>
        </w:rPr>
        <w:t>cego odnośnie przedmiotu zamówienia,</w:t>
      </w:r>
      <w:r w:rsidR="00B84F8D">
        <w:rPr>
          <w:rFonts w:eastAsia="Calibri"/>
        </w:rPr>
        <w:t xml:space="preserve"> </w:t>
      </w:r>
    </w:p>
    <w:p w14:paraId="149535C4" w14:textId="745D1A88" w:rsidR="00DA1446" w:rsidRDefault="00DA1446" w:rsidP="00850C8D">
      <w:pPr>
        <w:pStyle w:val="Akapitzlist"/>
        <w:numPr>
          <w:ilvl w:val="1"/>
          <w:numId w:val="65"/>
        </w:numPr>
        <w:jc w:val="both"/>
        <w:rPr>
          <w:rFonts w:eastAsia="Calibri"/>
        </w:rPr>
      </w:pPr>
      <w:r w:rsidRPr="00B84F8D">
        <w:rPr>
          <w:rFonts w:eastAsia="Calibri"/>
        </w:rPr>
        <w:t>umowa,</w:t>
      </w:r>
    </w:p>
    <w:p w14:paraId="3B3C5122" w14:textId="67B2061F" w:rsidR="00DA1446" w:rsidRDefault="00DA1446" w:rsidP="00850C8D">
      <w:pPr>
        <w:pStyle w:val="Akapitzlist"/>
        <w:numPr>
          <w:ilvl w:val="1"/>
          <w:numId w:val="65"/>
        </w:numPr>
        <w:jc w:val="both"/>
        <w:rPr>
          <w:rFonts w:eastAsia="Calibri"/>
        </w:rPr>
      </w:pPr>
      <w:r w:rsidRPr="00B84F8D">
        <w:rPr>
          <w:rFonts w:eastAsia="Calibri"/>
        </w:rPr>
        <w:t>oferta Wykonawcy wraz z kosztorysem ofertowym.</w:t>
      </w:r>
    </w:p>
    <w:p w14:paraId="14015048" w14:textId="7CF83D4C" w:rsidR="00DA1446" w:rsidRDefault="00DA1446" w:rsidP="00850C8D">
      <w:pPr>
        <w:pStyle w:val="Akapitzlist"/>
        <w:numPr>
          <w:ilvl w:val="0"/>
          <w:numId w:val="65"/>
        </w:numPr>
        <w:ind w:left="426"/>
        <w:jc w:val="both"/>
        <w:rPr>
          <w:rFonts w:eastAsia="Calibri"/>
        </w:rPr>
      </w:pPr>
      <w:r w:rsidRPr="00B84F8D">
        <w:rPr>
          <w:rFonts w:eastAsia="Calibri"/>
        </w:rPr>
        <w:t>Wykonawca oświadcza, że zapoznał się z dokumentacją opisaną wyżej i nie wnosi do niej żadnych zastrzeżeń. Oświadcza, że jest ona wystarczająca do rozpoczęcia i zrealizowania inwestycji o  której mowa w ust. 1.</w:t>
      </w:r>
    </w:p>
    <w:p w14:paraId="1171A636" w14:textId="7B27100F" w:rsidR="00DA1446" w:rsidRDefault="00DA1446" w:rsidP="00850C8D">
      <w:pPr>
        <w:pStyle w:val="Akapitzlist"/>
        <w:numPr>
          <w:ilvl w:val="0"/>
          <w:numId w:val="65"/>
        </w:numPr>
        <w:ind w:left="426"/>
        <w:jc w:val="both"/>
        <w:rPr>
          <w:rFonts w:eastAsia="Calibri"/>
        </w:rPr>
      </w:pPr>
      <w:r w:rsidRPr="00B84F8D">
        <w:rPr>
          <w:rFonts w:eastAsia="Calibri"/>
        </w:rPr>
        <w:lastRenderedPageBreak/>
        <w:t>Wykonawca oświadcza, iż przed podpisaniem niniejszej Umowy dokonał wizji lokalnej placu  budowy, a także poznał istniejący stan faktyczny, nie wnosi do nich zastrzeżeń i uważa je za wystarczające do rozpoczęcia prac.</w:t>
      </w:r>
    </w:p>
    <w:p w14:paraId="5002271B" w14:textId="204ED8BB" w:rsidR="00DA1446" w:rsidRDefault="00DA1446" w:rsidP="00850C8D">
      <w:pPr>
        <w:pStyle w:val="Akapitzlist"/>
        <w:numPr>
          <w:ilvl w:val="0"/>
          <w:numId w:val="65"/>
        </w:numPr>
        <w:ind w:left="426"/>
        <w:jc w:val="both"/>
        <w:rPr>
          <w:rFonts w:eastAsia="Calibri"/>
        </w:rPr>
      </w:pPr>
      <w:r w:rsidRPr="00B84F8D">
        <w:rPr>
          <w:rFonts w:eastAsia="Calibri"/>
        </w:rPr>
        <w:t>Wykonawca zobowi</w:t>
      </w:r>
      <w:r w:rsidRPr="00B84F8D">
        <w:rPr>
          <w:rFonts w:eastAsia="TTE188D4F0t00"/>
        </w:rPr>
        <w:t>ą</w:t>
      </w:r>
      <w:r w:rsidRPr="00B84F8D">
        <w:rPr>
          <w:rFonts w:eastAsia="Calibri"/>
        </w:rPr>
        <w:t>zuje si</w:t>
      </w:r>
      <w:r w:rsidRPr="00B84F8D">
        <w:rPr>
          <w:rFonts w:eastAsia="TTE188D4F0t00"/>
        </w:rPr>
        <w:t xml:space="preserve">ę </w:t>
      </w:r>
      <w:r w:rsidRPr="00B84F8D">
        <w:rPr>
          <w:rFonts w:eastAsia="Calibri"/>
        </w:rPr>
        <w:t>do wykonania wszystkich robót niezb</w:t>
      </w:r>
      <w:r w:rsidRPr="00B84F8D">
        <w:rPr>
          <w:rFonts w:eastAsia="TTE188D4F0t00"/>
        </w:rPr>
        <w:t>ę</w:t>
      </w:r>
      <w:r w:rsidRPr="00B84F8D">
        <w:rPr>
          <w:rFonts w:eastAsia="Calibri"/>
        </w:rPr>
        <w:t>dnych do zrealizowania inwestycji okre</w:t>
      </w:r>
      <w:r w:rsidRPr="00B84F8D">
        <w:rPr>
          <w:rFonts w:eastAsia="TTE188D4F0t00"/>
        </w:rPr>
        <w:t>ś</w:t>
      </w:r>
      <w:r w:rsidRPr="00B84F8D">
        <w:rPr>
          <w:rFonts w:eastAsia="Calibri"/>
        </w:rPr>
        <w:t>lonej w ust. 1, niezale</w:t>
      </w:r>
      <w:r w:rsidRPr="00B84F8D">
        <w:rPr>
          <w:rFonts w:eastAsia="TTE188D4F0t00"/>
        </w:rPr>
        <w:t>ż</w:t>
      </w:r>
      <w:r w:rsidRPr="00B84F8D">
        <w:rPr>
          <w:rFonts w:eastAsia="Calibri"/>
        </w:rPr>
        <w:t>nie od tego, czy wynika to wprost z dokumentów wymienionych w ust. 3.</w:t>
      </w:r>
    </w:p>
    <w:p w14:paraId="7DA30734" w14:textId="6F3FDB61" w:rsidR="00DA1446" w:rsidRDefault="00DA1446" w:rsidP="00850C8D">
      <w:pPr>
        <w:pStyle w:val="Akapitzlist"/>
        <w:numPr>
          <w:ilvl w:val="0"/>
          <w:numId w:val="65"/>
        </w:numPr>
        <w:ind w:left="426"/>
        <w:jc w:val="both"/>
        <w:rPr>
          <w:rFonts w:eastAsia="Calibri"/>
        </w:rPr>
      </w:pPr>
      <w:r w:rsidRPr="00B84F8D">
        <w:rPr>
          <w:rFonts w:eastAsia="Calibri"/>
        </w:rPr>
        <w:t>W razie zaistnienia rozbieżności pomiędzy dokumentami, wiążące będą dokumenty według ich kolejności wskazanej w ust. 3.</w:t>
      </w:r>
    </w:p>
    <w:p w14:paraId="72585245" w14:textId="4166415C" w:rsidR="00DA1446" w:rsidRDefault="00DA1446" w:rsidP="00850C8D">
      <w:pPr>
        <w:pStyle w:val="Akapitzlist"/>
        <w:numPr>
          <w:ilvl w:val="0"/>
          <w:numId w:val="65"/>
        </w:numPr>
        <w:ind w:left="426"/>
        <w:jc w:val="both"/>
        <w:rPr>
          <w:rFonts w:eastAsia="Calibri"/>
        </w:rPr>
      </w:pPr>
      <w:r w:rsidRPr="00B84F8D">
        <w:rPr>
          <w:rFonts w:eastAsia="Calibri"/>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10A0C55F" w14:textId="407A5674" w:rsidR="00DA1446" w:rsidRPr="00B84F8D" w:rsidRDefault="00DA1446" w:rsidP="00850C8D">
      <w:pPr>
        <w:pStyle w:val="Akapitzlist"/>
        <w:numPr>
          <w:ilvl w:val="0"/>
          <w:numId w:val="65"/>
        </w:numPr>
        <w:ind w:left="426"/>
        <w:jc w:val="both"/>
        <w:rPr>
          <w:rFonts w:eastAsia="Calibri"/>
        </w:rPr>
      </w:pPr>
      <w:r w:rsidRPr="00B84F8D">
        <w:rPr>
          <w:rFonts w:eastAsia="Calibri"/>
        </w:rPr>
        <w:t>Strony oświadczają, że Zamawiający udzielił Wykonawcy wszelkich niezbędnych informacji dotyczących przedmiotu umowy.</w:t>
      </w:r>
    </w:p>
    <w:p w14:paraId="02C08F9A" w14:textId="77777777" w:rsidR="00DA1446" w:rsidRPr="00B84F8D" w:rsidRDefault="00DA1446" w:rsidP="00B84F8D">
      <w:pPr>
        <w:spacing w:before="0" w:after="0"/>
        <w:jc w:val="center"/>
        <w:rPr>
          <w:b/>
          <w:bCs/>
        </w:rPr>
      </w:pPr>
      <w:r w:rsidRPr="00B84F8D">
        <w:rPr>
          <w:rFonts w:eastAsia="Calibri"/>
          <w:b/>
          <w:bCs/>
        </w:rPr>
        <w:t>§ 3.</w:t>
      </w:r>
    </w:p>
    <w:p w14:paraId="3051C25D" w14:textId="77777777" w:rsidR="00DA1446" w:rsidRPr="00B84F8D" w:rsidRDefault="00DA1446" w:rsidP="00B84F8D">
      <w:pPr>
        <w:spacing w:before="0" w:after="0"/>
        <w:jc w:val="center"/>
        <w:rPr>
          <w:b/>
          <w:bCs/>
        </w:rPr>
      </w:pPr>
      <w:r w:rsidRPr="00B84F8D">
        <w:rPr>
          <w:rFonts w:eastAsia="Calibri"/>
          <w:b/>
          <w:bCs/>
        </w:rPr>
        <w:t>TERMIN REALIZACJI</w:t>
      </w:r>
    </w:p>
    <w:p w14:paraId="4B9A4533" w14:textId="325134B1" w:rsidR="00DA1446" w:rsidRPr="00B84F8D" w:rsidRDefault="00DA1446" w:rsidP="00850C8D">
      <w:pPr>
        <w:pStyle w:val="Akapitzlist"/>
        <w:numPr>
          <w:ilvl w:val="0"/>
          <w:numId w:val="66"/>
        </w:numPr>
        <w:ind w:left="426"/>
        <w:jc w:val="both"/>
      </w:pPr>
      <w:r w:rsidRPr="00B84F8D">
        <w:rPr>
          <w:rFonts w:eastAsia="Calibri"/>
        </w:rPr>
        <w:t xml:space="preserve">Ustala się następujący termin realizacji umowy. </w:t>
      </w:r>
    </w:p>
    <w:p w14:paraId="785D9715" w14:textId="658BCF51" w:rsidR="00DA1446" w:rsidRPr="00B84F8D" w:rsidRDefault="00DA1446" w:rsidP="00850C8D">
      <w:pPr>
        <w:pStyle w:val="Akapitzlist"/>
        <w:numPr>
          <w:ilvl w:val="1"/>
          <w:numId w:val="66"/>
        </w:numPr>
        <w:jc w:val="both"/>
      </w:pPr>
      <w:r w:rsidRPr="00B84F8D">
        <w:rPr>
          <w:rFonts w:eastAsia="Calibri"/>
        </w:rPr>
        <w:t xml:space="preserve">rozpoczęcie robót: </w:t>
      </w:r>
      <w:r w:rsidRPr="00B84F8D">
        <w:rPr>
          <w:rFonts w:eastAsia="Calibri"/>
          <w:b/>
          <w:bCs/>
          <w:u w:val="single"/>
        </w:rPr>
        <w:t>do 7 dni od dnia przekazania terenu budowy</w:t>
      </w:r>
    </w:p>
    <w:p w14:paraId="3979ED80" w14:textId="70D30E7B" w:rsidR="00DA1446" w:rsidRPr="00B84F8D" w:rsidRDefault="00DA1446" w:rsidP="00850C8D">
      <w:pPr>
        <w:pStyle w:val="Akapitzlist"/>
        <w:numPr>
          <w:ilvl w:val="1"/>
          <w:numId w:val="66"/>
        </w:numPr>
        <w:jc w:val="both"/>
      </w:pPr>
      <w:r w:rsidRPr="00B84F8D">
        <w:rPr>
          <w:rFonts w:eastAsia="Calibri"/>
        </w:rPr>
        <w:t xml:space="preserve">zakończenie robót: </w:t>
      </w:r>
      <w:r w:rsidRPr="00B84F8D">
        <w:rPr>
          <w:rFonts w:eastAsia="Calibri"/>
          <w:b/>
          <w:bCs/>
        </w:rPr>
        <w:t>(przewidywany termin realizacji umowy 4 m-ce od dnia podpisania umowy)</w:t>
      </w:r>
    </w:p>
    <w:p w14:paraId="15991E7F" w14:textId="220F8FD3" w:rsidR="00DA1446" w:rsidRPr="00B84F8D" w:rsidRDefault="00DA1446" w:rsidP="00850C8D">
      <w:pPr>
        <w:pStyle w:val="Akapitzlist"/>
        <w:numPr>
          <w:ilvl w:val="0"/>
          <w:numId w:val="66"/>
        </w:numPr>
        <w:ind w:left="426"/>
        <w:jc w:val="both"/>
      </w:pPr>
      <w:r w:rsidRPr="00B84F8D">
        <w:rPr>
          <w:rFonts w:eastAsia="Calibri"/>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2E339D31" w14:textId="5EAB2D8B" w:rsidR="00DA1446" w:rsidRPr="00B84F8D" w:rsidRDefault="00DA1446" w:rsidP="00850C8D">
      <w:pPr>
        <w:pStyle w:val="Akapitzlist"/>
        <w:numPr>
          <w:ilvl w:val="0"/>
          <w:numId w:val="66"/>
        </w:numPr>
        <w:ind w:left="426"/>
        <w:jc w:val="both"/>
      </w:pPr>
      <w:r w:rsidRPr="00B84F8D">
        <w:rPr>
          <w:rFonts w:eastAsia="Calibri"/>
        </w:rPr>
        <w:t>Szczegółowe terminy dla realizacji zadania objętego umową:</w:t>
      </w:r>
    </w:p>
    <w:p w14:paraId="0D223D57" w14:textId="73455793" w:rsidR="00DA1446" w:rsidRPr="00B84F8D" w:rsidRDefault="00DA1446" w:rsidP="00850C8D">
      <w:pPr>
        <w:pStyle w:val="Akapitzlist"/>
        <w:numPr>
          <w:ilvl w:val="1"/>
          <w:numId w:val="66"/>
        </w:numPr>
        <w:jc w:val="both"/>
      </w:pPr>
      <w:r w:rsidRPr="00B84F8D">
        <w:rPr>
          <w:rFonts w:eastAsia="Calibri"/>
        </w:rPr>
        <w:t>przedłożenie w dniu przekazania terenu budowy planu BiOZ do akceptacji Inspektora Nadzoru Zamawiającego lub innej osobie z ramienia Zamawiającego odpowiedzialnej za nadzór nad wykonywaniem zadania,</w:t>
      </w:r>
    </w:p>
    <w:p w14:paraId="7597F297" w14:textId="60367152" w:rsidR="00DA1446" w:rsidRPr="00B84F8D" w:rsidRDefault="00DA1446" w:rsidP="00850C8D">
      <w:pPr>
        <w:pStyle w:val="Akapitzlist"/>
        <w:numPr>
          <w:ilvl w:val="1"/>
          <w:numId w:val="66"/>
        </w:numPr>
        <w:jc w:val="both"/>
      </w:pPr>
      <w:r w:rsidRPr="00B84F8D">
        <w:rPr>
          <w:rFonts w:eastAsia="Calibri"/>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61428FB4" w14:textId="476BDB24" w:rsidR="00DA1446" w:rsidRPr="00B84F8D" w:rsidRDefault="00DA1446" w:rsidP="00850C8D">
      <w:pPr>
        <w:pStyle w:val="Akapitzlist"/>
        <w:numPr>
          <w:ilvl w:val="1"/>
          <w:numId w:val="66"/>
        </w:numPr>
        <w:jc w:val="both"/>
      </w:pPr>
      <w:r w:rsidRPr="00B84F8D">
        <w:rPr>
          <w:rFonts w:eastAsia="Calibri"/>
        </w:rPr>
        <w:t>przekazanie w terminie do 3 dni od daty zawarcia niniejszej umowy polisy i dokumentów</w:t>
      </w:r>
      <w:r w:rsidR="00B84F8D">
        <w:rPr>
          <w:rFonts w:eastAsia="Calibri"/>
        </w:rPr>
        <w:t xml:space="preserve"> </w:t>
      </w:r>
      <w:r w:rsidRPr="00B84F8D">
        <w:rPr>
          <w:rFonts w:eastAsia="Calibri"/>
        </w:rPr>
        <w:t>ubezpieczeniowych, potwierdzających zawarcie umowy ubezpieczenia, o której mowa w § 21 ust. 1 umowy 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518FC82D" w14:textId="7DF4CFFC" w:rsidR="00DA1446" w:rsidRPr="00B84F8D" w:rsidRDefault="00DA1446" w:rsidP="00850C8D">
      <w:pPr>
        <w:pStyle w:val="Akapitzlist"/>
        <w:numPr>
          <w:ilvl w:val="1"/>
          <w:numId w:val="66"/>
        </w:numPr>
        <w:jc w:val="both"/>
      </w:pPr>
      <w:r w:rsidRPr="00B84F8D">
        <w:rPr>
          <w:rFonts w:eastAsia="Calibri"/>
        </w:rPr>
        <w:t>przedło</w:t>
      </w:r>
      <w:r w:rsidRPr="00B84F8D">
        <w:rPr>
          <w:rFonts w:eastAsia="TTE188D4F0t00"/>
        </w:rPr>
        <w:t>ż</w:t>
      </w:r>
      <w:r w:rsidRPr="00B84F8D">
        <w:rPr>
          <w:rFonts w:eastAsia="Calibri"/>
        </w:rPr>
        <w:t>enie w terminie do 5 dni od daty zawarcia umowy harmonogramu rzeczowo-finansowego.  Zatwierdzenie harmonogramu przez Zamawiającego nastąpi po uzgodnieniu formy i zakresu z Inspektorem Nadzoru Zamawiającego.</w:t>
      </w:r>
    </w:p>
    <w:p w14:paraId="13FF53BF" w14:textId="108369AB" w:rsidR="00DA1446" w:rsidRPr="006C742C" w:rsidRDefault="00DA1446" w:rsidP="00850C8D">
      <w:pPr>
        <w:pStyle w:val="Akapitzlist"/>
        <w:numPr>
          <w:ilvl w:val="1"/>
          <w:numId w:val="66"/>
        </w:numPr>
        <w:jc w:val="both"/>
      </w:pPr>
      <w:r w:rsidRPr="00B84F8D">
        <w:rPr>
          <w:rFonts w:eastAsia="Calibri"/>
        </w:rPr>
        <w:lastRenderedPageBreak/>
        <w:t>uzgadnianie z Inspektorem Nadzoru Zamawiającego aktualizacji harmonogramu i przekazywanie jego aktualizacji Zamawiającemu do zatwierdzenia w terminie 7 dni od daty uzgodnienia, z uwzględnieniem zasad określonych w § 4 umowy,</w:t>
      </w:r>
    </w:p>
    <w:p w14:paraId="453C815B" w14:textId="1F0D7456" w:rsidR="00DA1446" w:rsidRPr="006C742C" w:rsidRDefault="00DA1446" w:rsidP="00850C8D">
      <w:pPr>
        <w:pStyle w:val="Akapitzlist"/>
        <w:numPr>
          <w:ilvl w:val="1"/>
          <w:numId w:val="66"/>
        </w:numPr>
        <w:jc w:val="both"/>
      </w:pPr>
      <w:r w:rsidRPr="006C742C">
        <w:rPr>
          <w:rFonts w:eastAsia="Calibri"/>
        </w:rPr>
        <w:t>przekazanie w terminie do 5 dni roboczych od daty podpisania umowy:</w:t>
      </w:r>
    </w:p>
    <w:p w14:paraId="3D3B5806" w14:textId="0FE9042A" w:rsidR="00DA1446" w:rsidRPr="006C742C" w:rsidRDefault="00DA1446" w:rsidP="00850C8D">
      <w:pPr>
        <w:pStyle w:val="Akapitzlist"/>
        <w:numPr>
          <w:ilvl w:val="2"/>
          <w:numId w:val="66"/>
        </w:numPr>
        <w:ind w:left="1701"/>
        <w:jc w:val="both"/>
      </w:pPr>
      <w:r w:rsidRPr="006C742C">
        <w:rPr>
          <w:rFonts w:eastAsia="Calibri"/>
        </w:rPr>
        <w:t>zlecenia prac geodezyjnych potwierdzonych przez geodetę,</w:t>
      </w:r>
    </w:p>
    <w:p w14:paraId="28ACC176" w14:textId="5247AA1B" w:rsidR="00DA1446" w:rsidRPr="006C742C" w:rsidRDefault="00DA1446" w:rsidP="00850C8D">
      <w:pPr>
        <w:pStyle w:val="Akapitzlist"/>
        <w:numPr>
          <w:ilvl w:val="2"/>
          <w:numId w:val="66"/>
        </w:numPr>
        <w:ind w:left="1701"/>
        <w:jc w:val="both"/>
      </w:pPr>
      <w:r w:rsidRPr="006C742C">
        <w:rPr>
          <w:rFonts w:eastAsia="Calibri"/>
        </w:rPr>
        <w:t>wzoru tablicy informacyjnej,</w:t>
      </w:r>
    </w:p>
    <w:p w14:paraId="06869932" w14:textId="76C94BC7" w:rsidR="00DA1446" w:rsidRPr="006C742C" w:rsidRDefault="00DA1446" w:rsidP="00850C8D">
      <w:pPr>
        <w:pStyle w:val="Akapitzlist"/>
        <w:numPr>
          <w:ilvl w:val="2"/>
          <w:numId w:val="66"/>
        </w:numPr>
        <w:ind w:left="1701"/>
        <w:jc w:val="both"/>
      </w:pPr>
      <w:r w:rsidRPr="006C742C">
        <w:rPr>
          <w:rFonts w:eastAsia="Calibri"/>
        </w:rPr>
        <w:t>innych dokumentów przewidzianych szczegółowymi specyfikacjami technicznymi SST.</w:t>
      </w:r>
    </w:p>
    <w:p w14:paraId="74AFD805" w14:textId="580D14A1" w:rsidR="00DA1446" w:rsidRDefault="00DA1446" w:rsidP="00850C8D">
      <w:pPr>
        <w:pStyle w:val="Akapitzlist"/>
        <w:numPr>
          <w:ilvl w:val="0"/>
          <w:numId w:val="66"/>
        </w:numPr>
        <w:ind w:left="426"/>
        <w:jc w:val="both"/>
      </w:pPr>
      <w:r w:rsidRPr="00DA1446">
        <w:t>Nie przedło</w:t>
      </w:r>
      <w:r w:rsidRPr="006C742C">
        <w:rPr>
          <w:rFonts w:eastAsia="TTE188D4F0t00"/>
        </w:rPr>
        <w:t>ż</w:t>
      </w:r>
      <w:r w:rsidRPr="00DA1446">
        <w:t>enie przez Wykonawc</w:t>
      </w:r>
      <w:r w:rsidRPr="006C742C">
        <w:rPr>
          <w:rFonts w:eastAsia="TTE188D4F0t00"/>
        </w:rPr>
        <w:t>ę</w:t>
      </w:r>
      <w:r w:rsidRPr="00DA1446">
        <w:t xml:space="preserve"> tablic i dokumentów wymienionych w ust. 3 we wskazanych terminach stanowi podstawę do wstrzymania prac przez Zamawiającego i będzie traktowane, jako zwłoka powstała z przyczyn zależnych od Wykonawcy, nie dająca</w:t>
      </w:r>
      <w:r w:rsidRPr="006C742C">
        <w:rPr>
          <w:rFonts w:eastAsia="TTE188D4F0t00"/>
        </w:rPr>
        <w:t xml:space="preserve"> </w:t>
      </w:r>
      <w:r w:rsidRPr="00DA1446">
        <w:t>podstawy do zmiany terminu zako</w:t>
      </w:r>
      <w:r w:rsidRPr="006C742C">
        <w:rPr>
          <w:rFonts w:eastAsia="TTE188D4F0t00"/>
        </w:rPr>
        <w:t>ń</w:t>
      </w:r>
      <w:r w:rsidRPr="00DA1446">
        <w:t>czenia robót.</w:t>
      </w:r>
    </w:p>
    <w:p w14:paraId="18FF3540" w14:textId="4FF47474" w:rsidR="00DA1446" w:rsidRDefault="00DA1446" w:rsidP="00850C8D">
      <w:pPr>
        <w:pStyle w:val="Akapitzlist"/>
        <w:numPr>
          <w:ilvl w:val="0"/>
          <w:numId w:val="66"/>
        </w:numPr>
        <w:ind w:left="426"/>
        <w:jc w:val="both"/>
      </w:pPr>
      <w:r w:rsidRPr="00DA1446">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5726AB96" w14:textId="5A03E4FD" w:rsidR="00DA1446" w:rsidRPr="00DA1446" w:rsidRDefault="00DA1446" w:rsidP="00850C8D">
      <w:pPr>
        <w:pStyle w:val="Akapitzlist"/>
        <w:numPr>
          <w:ilvl w:val="0"/>
          <w:numId w:val="66"/>
        </w:numPr>
        <w:ind w:left="426"/>
        <w:jc w:val="both"/>
      </w:pPr>
      <w:r w:rsidRPr="00DA1446">
        <w:t>Za termin zakończenia robót uznaje się dzień podpisania protokołu końcowego bez wad, usterek lub braków w dokumentacji istotnych z punktu widzenia prawidłowego użytkowania przedmiotu umowy.</w:t>
      </w:r>
      <w:r w:rsidRPr="00DA1446">
        <w:br/>
        <w:t>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019177FB" w14:textId="6274B6EB" w:rsidR="00DA1446" w:rsidRPr="006C742C" w:rsidRDefault="00DA1446" w:rsidP="006C742C">
      <w:pPr>
        <w:spacing w:before="0" w:after="0"/>
        <w:jc w:val="center"/>
        <w:rPr>
          <w:b/>
          <w:bCs/>
        </w:rPr>
      </w:pPr>
      <w:r w:rsidRPr="006C742C">
        <w:rPr>
          <w:rFonts w:eastAsia="Calibri"/>
          <w:b/>
          <w:bCs/>
        </w:rPr>
        <w:t>§ 4.</w:t>
      </w:r>
    </w:p>
    <w:p w14:paraId="44B48D88" w14:textId="77777777" w:rsidR="00DA1446" w:rsidRPr="006C742C" w:rsidRDefault="00DA1446" w:rsidP="006C742C">
      <w:pPr>
        <w:spacing w:before="0" w:after="0"/>
        <w:jc w:val="center"/>
        <w:rPr>
          <w:b/>
          <w:bCs/>
        </w:rPr>
      </w:pPr>
      <w:r w:rsidRPr="006C742C">
        <w:rPr>
          <w:b/>
          <w:bCs/>
        </w:rPr>
        <w:t>USTALONE TERMINY POŚREDNIE WYKONANIA ROBÓT ORAZ HARMONOGRAM</w:t>
      </w:r>
    </w:p>
    <w:p w14:paraId="5DA680D5" w14:textId="5BC88DB8" w:rsidR="00DA1446" w:rsidRPr="006C742C" w:rsidRDefault="00DA1446" w:rsidP="00850C8D">
      <w:pPr>
        <w:pStyle w:val="Akapitzlist"/>
        <w:numPr>
          <w:ilvl w:val="0"/>
          <w:numId w:val="67"/>
        </w:numPr>
        <w:ind w:left="426"/>
        <w:jc w:val="both"/>
      </w:pPr>
      <w:r w:rsidRPr="006C742C">
        <w:rPr>
          <w:rFonts w:eastAsia="Calibri"/>
        </w:rPr>
        <w:t>Wykonawca jest zobowiązany przestrzegać ustalonych w harmonogramie rzeczowo-finansowym terminów pośrednich wykonania robót.</w:t>
      </w:r>
    </w:p>
    <w:p w14:paraId="57A95C4B" w14:textId="0608D922" w:rsidR="00DA1446" w:rsidRPr="006C742C" w:rsidRDefault="00DA1446" w:rsidP="00850C8D">
      <w:pPr>
        <w:pStyle w:val="Akapitzlist"/>
        <w:numPr>
          <w:ilvl w:val="0"/>
          <w:numId w:val="67"/>
        </w:numPr>
        <w:ind w:left="426"/>
        <w:jc w:val="both"/>
      </w:pPr>
      <w:r w:rsidRPr="006C742C">
        <w:rPr>
          <w:rFonts w:eastAsia="Calibri"/>
        </w:rPr>
        <w:t>Wykonawca jest zobowiązany przestrzegać ustalonych zasad dotyczących sporządzania harmonogramu:</w:t>
      </w:r>
    </w:p>
    <w:p w14:paraId="17469F30" w14:textId="001F29E3" w:rsidR="00DA1446" w:rsidRPr="006C742C" w:rsidRDefault="00DA1446" w:rsidP="00850C8D">
      <w:pPr>
        <w:pStyle w:val="Akapitzlist"/>
        <w:numPr>
          <w:ilvl w:val="1"/>
          <w:numId w:val="67"/>
        </w:numPr>
        <w:jc w:val="both"/>
      </w:pPr>
      <w:r w:rsidRPr="006C742C">
        <w:rPr>
          <w:rFonts w:eastAsia="Calibri"/>
        </w:rPr>
        <w:t>przedmiot umowy okre</w:t>
      </w:r>
      <w:r w:rsidRPr="006C742C">
        <w:rPr>
          <w:rFonts w:eastAsia="TTE188D4F0t00"/>
        </w:rPr>
        <w:t>ś</w:t>
      </w:r>
      <w:r w:rsidRPr="006C742C">
        <w:rPr>
          <w:rFonts w:eastAsia="Calibri"/>
        </w:rPr>
        <w:t>lony w § 2 ust. 1 umowy realizowany b</w:t>
      </w:r>
      <w:r w:rsidRPr="006C742C">
        <w:rPr>
          <w:rFonts w:eastAsia="TTE188D4F0t00"/>
        </w:rPr>
        <w:t>ę</w:t>
      </w:r>
      <w:r w:rsidRPr="006C742C">
        <w:rPr>
          <w:rFonts w:eastAsia="Calibri"/>
        </w:rPr>
        <w:t>dzie zgodnie z zatwierdzonym przez Zamawiaj</w:t>
      </w:r>
      <w:r w:rsidRPr="006C742C">
        <w:rPr>
          <w:rFonts w:eastAsia="TTE188D4F0t00"/>
        </w:rPr>
        <w:t>ą</w:t>
      </w:r>
      <w:r w:rsidRPr="006C742C">
        <w:rPr>
          <w:rFonts w:eastAsia="Calibri"/>
        </w:rPr>
        <w:t xml:space="preserve">cego harmonogramem rzeczowo finansowym. </w:t>
      </w:r>
    </w:p>
    <w:p w14:paraId="0B55A42C" w14:textId="77E44A9F" w:rsidR="00DA1446" w:rsidRPr="006C742C" w:rsidRDefault="00DA1446" w:rsidP="00850C8D">
      <w:pPr>
        <w:pStyle w:val="Akapitzlist"/>
        <w:numPr>
          <w:ilvl w:val="1"/>
          <w:numId w:val="67"/>
        </w:numPr>
        <w:jc w:val="both"/>
      </w:pPr>
      <w:r w:rsidRPr="006C742C">
        <w:rPr>
          <w:rFonts w:eastAsia="Calibri"/>
        </w:rPr>
        <w:t>zmiana harmonogramu, o którym mowa w ust. 1, nie powoduje zmiany umowy, wymaga jednak zachowania formy pisemnej pod rygorem nieważności.</w:t>
      </w:r>
    </w:p>
    <w:p w14:paraId="6F87D425" w14:textId="10E121B2" w:rsidR="00DA1446" w:rsidRPr="006C742C" w:rsidRDefault="00DA1446" w:rsidP="00850C8D">
      <w:pPr>
        <w:pStyle w:val="Akapitzlist"/>
        <w:numPr>
          <w:ilvl w:val="1"/>
          <w:numId w:val="67"/>
        </w:numPr>
        <w:jc w:val="both"/>
      </w:pPr>
      <w:r w:rsidRPr="006C742C">
        <w:rPr>
          <w:rFonts w:eastAsia="Calibri"/>
        </w:rPr>
        <w:t>Zamawiający dopuszcza możliwość zmiany harmonogramu w przypadkach,  o których mowa w § 24 ust. 1 pkt 1) umowy.</w:t>
      </w:r>
    </w:p>
    <w:p w14:paraId="48E27711" w14:textId="62625014" w:rsidR="00DA1446" w:rsidRPr="006C742C" w:rsidRDefault="00DA1446" w:rsidP="00850C8D">
      <w:pPr>
        <w:pStyle w:val="Akapitzlist"/>
        <w:numPr>
          <w:ilvl w:val="1"/>
          <w:numId w:val="67"/>
        </w:numPr>
        <w:jc w:val="both"/>
      </w:pPr>
      <w:r w:rsidRPr="006C742C">
        <w:rPr>
          <w:rFonts w:eastAsia="Calibri"/>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6EAA5A28" w14:textId="7EF40469" w:rsidR="00DA1446" w:rsidRPr="006C742C" w:rsidRDefault="00DA1446" w:rsidP="00850C8D">
      <w:pPr>
        <w:pStyle w:val="Akapitzlist"/>
        <w:numPr>
          <w:ilvl w:val="1"/>
          <w:numId w:val="67"/>
        </w:numPr>
        <w:jc w:val="both"/>
      </w:pPr>
      <w:r w:rsidRPr="006C742C">
        <w:rPr>
          <w:rFonts w:eastAsia="Calibri"/>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18519935" w14:textId="77777777" w:rsidR="00DA1446" w:rsidRPr="006C742C" w:rsidRDefault="00DA1446" w:rsidP="006C742C">
      <w:pPr>
        <w:spacing w:before="0" w:after="0"/>
        <w:jc w:val="center"/>
        <w:rPr>
          <w:b/>
          <w:bCs/>
        </w:rPr>
      </w:pPr>
      <w:r w:rsidRPr="006C742C">
        <w:rPr>
          <w:rFonts w:eastAsia="Calibri"/>
          <w:b/>
          <w:bCs/>
        </w:rPr>
        <w:t>§ 5.</w:t>
      </w:r>
    </w:p>
    <w:p w14:paraId="0D6F56A8" w14:textId="77777777" w:rsidR="00DA1446" w:rsidRPr="006C742C" w:rsidRDefault="00DA1446" w:rsidP="006C742C">
      <w:pPr>
        <w:spacing w:before="0" w:after="0"/>
        <w:jc w:val="center"/>
        <w:rPr>
          <w:b/>
          <w:bCs/>
        </w:rPr>
      </w:pPr>
      <w:r w:rsidRPr="006C742C">
        <w:rPr>
          <w:rFonts w:eastAsia="Calibri"/>
          <w:b/>
          <w:bCs/>
        </w:rPr>
        <w:t>WYMAGANIA MATERIAŁOWE I BADANIA KONTROLNE</w:t>
      </w:r>
    </w:p>
    <w:p w14:paraId="035C1AB1" w14:textId="675ABD5C" w:rsidR="00DA1446" w:rsidRPr="006C742C" w:rsidRDefault="00DA1446" w:rsidP="00850C8D">
      <w:pPr>
        <w:pStyle w:val="Akapitzlist"/>
        <w:numPr>
          <w:ilvl w:val="0"/>
          <w:numId w:val="68"/>
        </w:numPr>
        <w:ind w:left="426"/>
        <w:jc w:val="both"/>
      </w:pPr>
      <w:r w:rsidRPr="006C742C">
        <w:rPr>
          <w:rFonts w:eastAsia="Calibri"/>
        </w:rPr>
        <w:t>Przedmiot umowy wykonany zostanie z wyrobów budowlanych dostarczonych przez Wykonawc</w:t>
      </w:r>
      <w:r w:rsidRPr="006C742C">
        <w:rPr>
          <w:rFonts w:eastAsia="TTE188D4F0t00"/>
        </w:rPr>
        <w:t>ę</w:t>
      </w:r>
      <w:r w:rsidRPr="006C742C">
        <w:rPr>
          <w:rFonts w:eastAsia="Calibri"/>
        </w:rPr>
        <w:t xml:space="preserve">. </w:t>
      </w:r>
    </w:p>
    <w:p w14:paraId="7F78997E" w14:textId="68800523" w:rsidR="00DA1446" w:rsidRPr="006C742C" w:rsidRDefault="00DA1446" w:rsidP="00850C8D">
      <w:pPr>
        <w:pStyle w:val="Akapitzlist"/>
        <w:numPr>
          <w:ilvl w:val="0"/>
          <w:numId w:val="68"/>
        </w:numPr>
        <w:ind w:left="426"/>
        <w:jc w:val="both"/>
      </w:pPr>
      <w:r w:rsidRPr="006C742C">
        <w:rPr>
          <w:rFonts w:eastAsia="Calibri"/>
        </w:rPr>
        <w:t>Wyroby budowlane, o których mowa w ust. 1 powinny odpowiada</w:t>
      </w:r>
      <w:r w:rsidRPr="006C742C">
        <w:rPr>
          <w:rFonts w:eastAsia="TTE188D4F0t00"/>
        </w:rPr>
        <w:t>ć</w:t>
      </w:r>
      <w:r w:rsidRPr="006C742C">
        <w:rPr>
          <w:rFonts w:eastAsia="Calibri"/>
        </w:rPr>
        <w:t xml:space="preserve"> co do jako</w:t>
      </w:r>
      <w:r w:rsidRPr="006C742C">
        <w:rPr>
          <w:rFonts w:eastAsia="TTE188D4F0t00"/>
        </w:rPr>
        <w:t>ś</w:t>
      </w:r>
      <w:r w:rsidRPr="006C742C">
        <w:rPr>
          <w:rFonts w:eastAsia="Calibri"/>
        </w:rPr>
        <w:t>ci wymaganiom okre</w:t>
      </w:r>
      <w:r w:rsidRPr="006C742C">
        <w:rPr>
          <w:rFonts w:eastAsia="TTE188D4F0t00"/>
        </w:rPr>
        <w:t>ś</w:t>
      </w:r>
      <w:r w:rsidRPr="006C742C">
        <w:rPr>
          <w:rFonts w:eastAsia="Calibri"/>
        </w:rPr>
        <w:t>lonym w przepisach obowiązującego prawa, w tym w ustaw</w:t>
      </w:r>
      <w:r w:rsidRPr="006C742C">
        <w:rPr>
          <w:rFonts w:eastAsia="TTE188D4F0t00"/>
        </w:rPr>
        <w:t xml:space="preserve">ie </w:t>
      </w:r>
      <w:r w:rsidRPr="006C742C">
        <w:rPr>
          <w:rFonts w:eastAsia="Calibri"/>
        </w:rPr>
        <w:t>z dnia 16 kwietnia 2004 r. o wyrobach budowlanych (Dz.U z 2021 poz.1213), polskim i europejskim normom, a także wymaganiom okre</w:t>
      </w:r>
      <w:r w:rsidRPr="006C742C">
        <w:rPr>
          <w:rFonts w:eastAsia="TTE188D4F0t00"/>
        </w:rPr>
        <w:t>ś</w:t>
      </w:r>
      <w:r w:rsidRPr="006C742C">
        <w:rPr>
          <w:rFonts w:eastAsia="Calibri"/>
        </w:rPr>
        <w:t>lonym w SST.</w:t>
      </w:r>
    </w:p>
    <w:p w14:paraId="50A56285" w14:textId="24A2FDB4" w:rsidR="00DA1446" w:rsidRPr="006C742C" w:rsidRDefault="00DA1446" w:rsidP="00850C8D">
      <w:pPr>
        <w:pStyle w:val="Akapitzlist"/>
        <w:numPr>
          <w:ilvl w:val="0"/>
          <w:numId w:val="68"/>
        </w:numPr>
        <w:ind w:left="426"/>
        <w:jc w:val="both"/>
      </w:pPr>
      <w:r w:rsidRPr="006C742C">
        <w:rPr>
          <w:rFonts w:eastAsia="Calibri"/>
        </w:rPr>
        <w:t>Na każde żądanie Inspektora Nadzoru Zamawiającego, 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73C169F2" w14:textId="2D2C6240" w:rsidR="00DA1446" w:rsidRPr="006C742C" w:rsidRDefault="00DA1446" w:rsidP="00850C8D">
      <w:pPr>
        <w:pStyle w:val="Akapitzlist"/>
        <w:numPr>
          <w:ilvl w:val="0"/>
          <w:numId w:val="68"/>
        </w:numPr>
        <w:ind w:left="426"/>
        <w:jc w:val="both"/>
      </w:pPr>
      <w:r w:rsidRPr="006C742C">
        <w:rPr>
          <w:rFonts w:eastAsia="Calibri"/>
        </w:rPr>
        <w:lastRenderedPageBreak/>
        <w:t>W przypadku niedostarczenia dokumentów, o których mowa w ust. 3 we wskazanym terminie, wbudowany wyrób budowlany uznaje się za wadliwy i podlega on natychmiastowej wymianie na wyrób spełniający obowiązujące normy.</w:t>
      </w:r>
    </w:p>
    <w:p w14:paraId="5E0A5CC0" w14:textId="6A40AA46" w:rsidR="00DA1446" w:rsidRPr="006C742C" w:rsidRDefault="00DA1446" w:rsidP="00850C8D">
      <w:pPr>
        <w:pStyle w:val="Akapitzlist"/>
        <w:numPr>
          <w:ilvl w:val="0"/>
          <w:numId w:val="68"/>
        </w:numPr>
        <w:ind w:left="426"/>
        <w:jc w:val="both"/>
      </w:pPr>
      <w:r w:rsidRPr="006C742C">
        <w:rPr>
          <w:rFonts w:eastAsia="Calibri"/>
        </w:rPr>
        <w:t>Wykonawca zapewni możliwość zbadania jakości użytych wyrobów budowlanych lub wykonywanych robót w zakresie wymagań określonych w ust. 2.</w:t>
      </w:r>
    </w:p>
    <w:p w14:paraId="4E952B0F" w14:textId="37A68298" w:rsidR="00DA1446" w:rsidRPr="006C742C" w:rsidRDefault="00DA1446" w:rsidP="00850C8D">
      <w:pPr>
        <w:pStyle w:val="Akapitzlist"/>
        <w:numPr>
          <w:ilvl w:val="0"/>
          <w:numId w:val="68"/>
        </w:numPr>
        <w:ind w:left="426"/>
        <w:jc w:val="both"/>
      </w:pPr>
      <w:r w:rsidRPr="006C742C">
        <w:rPr>
          <w:rFonts w:eastAsia="Calibri"/>
        </w:rPr>
        <w:t>Zamawiający może zlecić laboratorium wykonanie badań kontrolnych w zakresie prawidłowości wykonania zadania określonego w § 2, w tym zastosowanych materiałów budowlanych. Zamawiający zastrzega sobie możliwość wskazania lub wyboru niezależnego laboratorium specjalistycznego – przy czym wynik w ten sposób uzyskany jest dla stron umowy wiążący.</w:t>
      </w:r>
    </w:p>
    <w:p w14:paraId="4BA1BB36" w14:textId="6746544A" w:rsidR="00DA1446" w:rsidRPr="006C742C" w:rsidRDefault="00DA1446" w:rsidP="00850C8D">
      <w:pPr>
        <w:pStyle w:val="Akapitzlist"/>
        <w:numPr>
          <w:ilvl w:val="0"/>
          <w:numId w:val="68"/>
        </w:numPr>
        <w:ind w:left="426"/>
        <w:jc w:val="both"/>
      </w:pPr>
      <w:r w:rsidRPr="006C742C">
        <w:rPr>
          <w:rFonts w:eastAsia="Calibri"/>
        </w:rPr>
        <w:t>Kierownik budowy lub kierownik robót powiadomi Zamawiającego i Inspektora Nadzoru Zamawiającego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1697DB84" w14:textId="1A781505" w:rsidR="00DA1446" w:rsidRPr="006C742C" w:rsidRDefault="00DA1446" w:rsidP="00850C8D">
      <w:pPr>
        <w:pStyle w:val="Akapitzlist"/>
        <w:numPr>
          <w:ilvl w:val="0"/>
          <w:numId w:val="68"/>
        </w:numPr>
        <w:ind w:left="426"/>
        <w:jc w:val="both"/>
      </w:pPr>
      <w:r w:rsidRPr="006C742C">
        <w:rPr>
          <w:rFonts w:eastAsia="Calibri"/>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5ACD02B6" w14:textId="4A521276" w:rsidR="00DA1446" w:rsidRPr="006C742C" w:rsidRDefault="00DA1446" w:rsidP="00850C8D">
      <w:pPr>
        <w:pStyle w:val="Akapitzlist"/>
        <w:numPr>
          <w:ilvl w:val="0"/>
          <w:numId w:val="68"/>
        </w:numPr>
        <w:ind w:left="426"/>
        <w:jc w:val="both"/>
      </w:pPr>
      <w:r w:rsidRPr="006C742C">
        <w:rPr>
          <w:rFonts w:eastAsia="Calibri"/>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05EDDCF5" w14:textId="2CE0B105" w:rsidR="00DA1446" w:rsidRPr="006C742C" w:rsidRDefault="00DA1446" w:rsidP="00850C8D">
      <w:pPr>
        <w:pStyle w:val="Akapitzlist"/>
        <w:numPr>
          <w:ilvl w:val="0"/>
          <w:numId w:val="68"/>
        </w:numPr>
        <w:ind w:left="426"/>
        <w:jc w:val="both"/>
      </w:pPr>
      <w:r w:rsidRPr="006C742C">
        <w:rPr>
          <w:rFonts w:eastAsia="Calibri"/>
        </w:rPr>
        <w:t>Koszty związane z wykonaniem pierwszego badania kontrolnego wynikającego z przyjętego rodzaju badań, którego wynik będzie pozytywny lub negatywny, ponosi Zamawiający.</w:t>
      </w:r>
    </w:p>
    <w:p w14:paraId="394A1ADD" w14:textId="7C435798" w:rsidR="00DA1446" w:rsidRPr="006C742C" w:rsidRDefault="00DA1446" w:rsidP="00850C8D">
      <w:pPr>
        <w:pStyle w:val="Akapitzlist"/>
        <w:numPr>
          <w:ilvl w:val="0"/>
          <w:numId w:val="68"/>
        </w:numPr>
        <w:ind w:left="426"/>
        <w:jc w:val="both"/>
      </w:pPr>
      <w:r w:rsidRPr="006C742C">
        <w:rPr>
          <w:rFonts w:eastAsia="Calibri"/>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6AF56D7E" w14:textId="77777777" w:rsidR="00DA1446" w:rsidRPr="006C742C" w:rsidRDefault="00DA1446" w:rsidP="006C742C">
      <w:pPr>
        <w:spacing w:before="0" w:after="0"/>
        <w:jc w:val="center"/>
        <w:rPr>
          <w:b/>
          <w:bCs/>
        </w:rPr>
      </w:pPr>
      <w:r w:rsidRPr="006C742C">
        <w:rPr>
          <w:rFonts w:eastAsia="Calibri"/>
          <w:b/>
          <w:bCs/>
        </w:rPr>
        <w:t>§ 6.</w:t>
      </w:r>
    </w:p>
    <w:p w14:paraId="6476797A" w14:textId="77777777" w:rsidR="00DA1446" w:rsidRPr="006C742C" w:rsidRDefault="00DA1446" w:rsidP="006C742C">
      <w:pPr>
        <w:spacing w:before="0" w:after="0"/>
        <w:jc w:val="center"/>
        <w:rPr>
          <w:b/>
          <w:bCs/>
        </w:rPr>
      </w:pPr>
      <w:r w:rsidRPr="006C742C">
        <w:rPr>
          <w:rFonts w:eastAsia="Calibri"/>
          <w:b/>
          <w:bCs/>
        </w:rPr>
        <w:t>WYNAGRODZENIE WYKONAWCY</w:t>
      </w:r>
    </w:p>
    <w:p w14:paraId="301F1D28" w14:textId="3A256778" w:rsidR="00DA1446" w:rsidRDefault="00DA1446" w:rsidP="00850C8D">
      <w:pPr>
        <w:pStyle w:val="Akapitzlist"/>
        <w:numPr>
          <w:ilvl w:val="0"/>
          <w:numId w:val="69"/>
        </w:numPr>
        <w:ind w:left="426"/>
        <w:jc w:val="both"/>
        <w:rPr>
          <w:rFonts w:eastAsia="Calibri"/>
        </w:rPr>
      </w:pPr>
      <w:r w:rsidRPr="006C742C">
        <w:rPr>
          <w:rFonts w:eastAsia="Calibri"/>
        </w:rPr>
        <w:t xml:space="preserve">Za wykonanie przedmiotu umowy, określonego w §2 umowy, strony ustalają </w:t>
      </w:r>
      <w:r w:rsidRPr="006C742C">
        <w:rPr>
          <w:rFonts w:eastAsia="Calibri"/>
          <w:b/>
          <w:bCs/>
        </w:rPr>
        <w:t>wynagrodzenie ryczałtowe:</w:t>
      </w:r>
      <w:r w:rsidRPr="006C742C">
        <w:rPr>
          <w:b/>
          <w:bCs/>
        </w:rPr>
        <w:t xml:space="preserve"> </w:t>
      </w:r>
      <w:r w:rsidRPr="006C742C">
        <w:rPr>
          <w:rFonts w:eastAsia="Calibri"/>
          <w:b/>
          <w:bCs/>
        </w:rPr>
        <w:t>wartość netto</w:t>
      </w:r>
      <w:r w:rsidRPr="006C742C">
        <w:rPr>
          <w:rFonts w:eastAsia="Calibri"/>
        </w:rPr>
        <w:t xml:space="preserve"> w wysokości: ………………………………… zł,(słownie:………………………………………………….) zgodnie z formularzem ofertowym stanowiącym załącznik do umowy, powiększone o obowiązującą w dacie wystawienia faktury stawkę podatku VAT, o ile wykonawca jest płatnikiem VAT, </w:t>
      </w:r>
      <w:r w:rsidRPr="006C742C">
        <w:rPr>
          <w:rFonts w:eastAsia="Calibri"/>
          <w:b/>
          <w:bCs/>
        </w:rPr>
        <w:t>wynagrodzenie brutto</w:t>
      </w:r>
      <w:r w:rsidRPr="006C742C">
        <w:rPr>
          <w:rFonts w:eastAsia="Calibri"/>
        </w:rPr>
        <w:t xml:space="preserve"> wyniesie …………………………………………………...zł (słownie:………………………………………………….) , w tym podatek VAT </w:t>
      </w:r>
      <w:r w:rsidR="006C742C">
        <w:rPr>
          <w:rFonts w:eastAsia="Calibri"/>
        </w:rPr>
        <w:t>…..</w:t>
      </w:r>
      <w:r w:rsidRPr="006C742C">
        <w:rPr>
          <w:rFonts w:eastAsia="Calibri"/>
        </w:rPr>
        <w:t xml:space="preserve">%, wyniesie: ……………………………………………….zł (słownie:………………………………………………….), </w:t>
      </w:r>
    </w:p>
    <w:p w14:paraId="34AE4739" w14:textId="5851984D" w:rsidR="00DA1446" w:rsidRDefault="00DA1446" w:rsidP="00850C8D">
      <w:pPr>
        <w:pStyle w:val="Akapitzlist"/>
        <w:numPr>
          <w:ilvl w:val="0"/>
          <w:numId w:val="69"/>
        </w:numPr>
        <w:ind w:left="426"/>
        <w:jc w:val="both"/>
        <w:rPr>
          <w:rFonts w:eastAsia="Calibri"/>
        </w:rPr>
      </w:pPr>
      <w:r w:rsidRPr="006C742C">
        <w:rPr>
          <w:rFonts w:eastAsia="Calibri"/>
        </w:rPr>
        <w:t>W przypadku zmiany przez władzę ustawodawczą procentowej stawki podatku VAT, wynagrodzenie brutto ulegnie zmianie stosownie do zmiany stawki podatku, bez zmiany wynagrodzenia netto.</w:t>
      </w:r>
    </w:p>
    <w:p w14:paraId="1CEF1852" w14:textId="29F73FB6" w:rsidR="00DA1446" w:rsidRDefault="00DA1446" w:rsidP="00850C8D">
      <w:pPr>
        <w:pStyle w:val="Akapitzlist"/>
        <w:numPr>
          <w:ilvl w:val="0"/>
          <w:numId w:val="69"/>
        </w:numPr>
        <w:ind w:left="426"/>
        <w:jc w:val="both"/>
        <w:rPr>
          <w:rFonts w:eastAsia="Calibri"/>
        </w:rPr>
      </w:pPr>
      <w:r w:rsidRPr="006C742C">
        <w:rPr>
          <w:rFonts w:eastAsia="Calibri"/>
        </w:rPr>
        <w:t>W ramach wynagrodzenia określonego w ust. 1 Wykonawca będzie ponosił koszty, m.in.:</w:t>
      </w:r>
    </w:p>
    <w:p w14:paraId="1B84C7A0" w14:textId="218964DB" w:rsidR="00DA1446" w:rsidRDefault="00DA1446" w:rsidP="00850C8D">
      <w:pPr>
        <w:pStyle w:val="Akapitzlist"/>
        <w:numPr>
          <w:ilvl w:val="1"/>
          <w:numId w:val="69"/>
        </w:numPr>
        <w:jc w:val="both"/>
        <w:rPr>
          <w:rFonts w:eastAsia="Calibri"/>
        </w:rPr>
      </w:pPr>
      <w:r w:rsidRPr="006C742C">
        <w:rPr>
          <w:rFonts w:eastAsia="Calibri"/>
        </w:rPr>
        <w:t>prac geodezyjnych i inwentaryzacji powykonawczej wraz z obmiarem robót w 3 egz.,</w:t>
      </w:r>
    </w:p>
    <w:p w14:paraId="4FEB03B1" w14:textId="7A68904D" w:rsidR="00DA1446" w:rsidRDefault="00DA1446" w:rsidP="00850C8D">
      <w:pPr>
        <w:pStyle w:val="Akapitzlist"/>
        <w:numPr>
          <w:ilvl w:val="1"/>
          <w:numId w:val="69"/>
        </w:numPr>
        <w:jc w:val="both"/>
        <w:rPr>
          <w:rFonts w:eastAsia="Calibri"/>
        </w:rPr>
      </w:pPr>
      <w:r w:rsidRPr="006C742C">
        <w:rPr>
          <w:rFonts w:eastAsia="Calibri"/>
        </w:rPr>
        <w:t>przygotowania kompletnej dokumentacji powykonawczej w 3 egz.,</w:t>
      </w:r>
    </w:p>
    <w:p w14:paraId="05F96A7B" w14:textId="1C367F42" w:rsidR="00DA1446" w:rsidRDefault="00DA1446" w:rsidP="00850C8D">
      <w:pPr>
        <w:pStyle w:val="Akapitzlist"/>
        <w:numPr>
          <w:ilvl w:val="1"/>
          <w:numId w:val="69"/>
        </w:numPr>
        <w:jc w:val="both"/>
        <w:rPr>
          <w:rFonts w:eastAsia="Calibri"/>
        </w:rPr>
      </w:pPr>
      <w:r w:rsidRPr="006C742C">
        <w:rPr>
          <w:rFonts w:eastAsia="Calibri"/>
        </w:rPr>
        <w:t xml:space="preserve">opracowania projektu organizacji ruchu na czas wykonywania robót oraz koszty ustawienia,              utrzymania i likwidacji oznakowania i objazdów związanych z czasową organizacją ruchu, </w:t>
      </w:r>
    </w:p>
    <w:p w14:paraId="4C76A79B" w14:textId="69B334EA" w:rsidR="00DA1446" w:rsidRDefault="00DA1446" w:rsidP="00850C8D">
      <w:pPr>
        <w:pStyle w:val="Akapitzlist"/>
        <w:numPr>
          <w:ilvl w:val="1"/>
          <w:numId w:val="69"/>
        </w:numPr>
        <w:jc w:val="both"/>
        <w:rPr>
          <w:rFonts w:eastAsia="Calibri"/>
        </w:rPr>
      </w:pPr>
      <w:r w:rsidRPr="006C742C">
        <w:rPr>
          <w:rFonts w:eastAsia="Calibri"/>
        </w:rPr>
        <w:t>badań laboratoryjnych i pomiarów w zakresie wynikającym z SST, oraz badań i pomiarów materiałów budowlanych zgodne z § 5 umowy, o ile wystąpi taka konieczność,</w:t>
      </w:r>
    </w:p>
    <w:p w14:paraId="7F08C49D" w14:textId="426DA8D1" w:rsidR="00DA1446" w:rsidRDefault="00DA1446" w:rsidP="00850C8D">
      <w:pPr>
        <w:pStyle w:val="Akapitzlist"/>
        <w:numPr>
          <w:ilvl w:val="1"/>
          <w:numId w:val="69"/>
        </w:numPr>
        <w:jc w:val="both"/>
        <w:rPr>
          <w:rFonts w:eastAsia="Calibri"/>
        </w:rPr>
      </w:pPr>
      <w:r w:rsidRPr="006C742C">
        <w:rPr>
          <w:rFonts w:eastAsia="Calibri"/>
        </w:rPr>
        <w:lastRenderedPageBreak/>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0E6BBD0A" w14:textId="53943794" w:rsidR="00DA1446" w:rsidRDefault="00DA1446" w:rsidP="00850C8D">
      <w:pPr>
        <w:pStyle w:val="Akapitzlist"/>
        <w:numPr>
          <w:ilvl w:val="1"/>
          <w:numId w:val="69"/>
        </w:numPr>
        <w:jc w:val="both"/>
        <w:rPr>
          <w:rFonts w:eastAsia="Calibri"/>
        </w:rPr>
      </w:pPr>
      <w:r w:rsidRPr="00A74EEE">
        <w:rPr>
          <w:rFonts w:eastAsia="Calibri"/>
        </w:rPr>
        <w:t>uporządkowania terenu budowy po zakończeniu robót,</w:t>
      </w:r>
    </w:p>
    <w:p w14:paraId="563FE1CD" w14:textId="7D8FD224" w:rsidR="00DA1446" w:rsidRDefault="00DA1446" w:rsidP="00850C8D">
      <w:pPr>
        <w:pStyle w:val="Akapitzlist"/>
        <w:numPr>
          <w:ilvl w:val="1"/>
          <w:numId w:val="69"/>
        </w:numPr>
        <w:jc w:val="both"/>
        <w:rPr>
          <w:rFonts w:eastAsia="Calibri"/>
        </w:rPr>
      </w:pPr>
      <w:r w:rsidRPr="00A74EEE">
        <w:rPr>
          <w:rFonts w:eastAsia="Calibri"/>
        </w:rPr>
        <w:t>pozostałych czynności niezbędnych do prawidłowego wykonania przedmiotu umowy.</w:t>
      </w:r>
    </w:p>
    <w:p w14:paraId="6BC66603" w14:textId="6B355A96" w:rsidR="00DA1446" w:rsidRDefault="00DA1446" w:rsidP="00850C8D">
      <w:pPr>
        <w:pStyle w:val="Akapitzlist"/>
        <w:numPr>
          <w:ilvl w:val="0"/>
          <w:numId w:val="69"/>
        </w:numPr>
        <w:ind w:left="426"/>
        <w:jc w:val="both"/>
        <w:rPr>
          <w:rFonts w:eastAsia="Calibri"/>
        </w:rPr>
      </w:pPr>
      <w:r w:rsidRPr="00A74EEE">
        <w:rPr>
          <w:rFonts w:eastAsia="Calibri"/>
        </w:rPr>
        <w:t xml:space="preserve">Niniejsza umowa nie przewiduje udzielania zaliczek dla Wykonawcy na poczet wykonania zamówienia, zatem nie reguluje sposobu rozliczania tych zaliczek. </w:t>
      </w:r>
    </w:p>
    <w:p w14:paraId="35447A8D" w14:textId="77777777" w:rsidR="00DA1446" w:rsidRPr="00A74EEE" w:rsidRDefault="00DA1446" w:rsidP="00850C8D">
      <w:pPr>
        <w:pStyle w:val="Akapitzlist"/>
        <w:numPr>
          <w:ilvl w:val="0"/>
          <w:numId w:val="69"/>
        </w:numPr>
        <w:ind w:left="426"/>
        <w:jc w:val="both"/>
        <w:rPr>
          <w:rFonts w:eastAsia="Calibri"/>
        </w:rPr>
      </w:pPr>
      <w:r w:rsidRPr="00A74EEE">
        <w:rPr>
          <w:rFonts w:eastAsia="Calibri"/>
        </w:rPr>
        <w:t xml:space="preserve">Wynagrodzenie określone w ust. 1 zostało ustalone na podstawie wystarczających informacji </w:t>
      </w:r>
      <w:r w:rsidRPr="00A74EEE">
        <w:rPr>
          <w:rFonts w:eastAsia="Calibri"/>
        </w:rPr>
        <w:br/>
        <w:t>i obejmuje ryzyko oraz odpowiedzialność Wykonawcy z tytułu 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1F1E37A2" w14:textId="1D69927A" w:rsidR="00DA1446" w:rsidRPr="00A74EEE" w:rsidRDefault="00DA1446" w:rsidP="00A74EEE">
      <w:pPr>
        <w:spacing w:before="0" w:after="0"/>
        <w:jc w:val="center"/>
        <w:rPr>
          <w:b/>
          <w:bCs/>
        </w:rPr>
      </w:pPr>
      <w:r w:rsidRPr="00A74EEE">
        <w:rPr>
          <w:rFonts w:eastAsia="Calibri"/>
          <w:b/>
          <w:bCs/>
        </w:rPr>
        <w:t>§ 7.</w:t>
      </w:r>
    </w:p>
    <w:p w14:paraId="65491578" w14:textId="77777777" w:rsidR="00DA1446" w:rsidRPr="00A74EEE" w:rsidRDefault="00DA1446" w:rsidP="00A74EEE">
      <w:pPr>
        <w:spacing w:before="0" w:after="0"/>
        <w:jc w:val="center"/>
        <w:rPr>
          <w:b/>
          <w:bCs/>
        </w:rPr>
      </w:pPr>
      <w:r w:rsidRPr="00A74EEE">
        <w:rPr>
          <w:rFonts w:eastAsia="Calibri"/>
          <w:b/>
          <w:bCs/>
        </w:rPr>
        <w:t>ROZLICZENIE ROBÓT</w:t>
      </w:r>
    </w:p>
    <w:p w14:paraId="3FC991B5" w14:textId="570CFAA8" w:rsidR="00DA1446" w:rsidRPr="00A74EEE" w:rsidRDefault="00DA1446" w:rsidP="00850C8D">
      <w:pPr>
        <w:pStyle w:val="Akapitzlist"/>
        <w:numPr>
          <w:ilvl w:val="0"/>
          <w:numId w:val="70"/>
        </w:numPr>
        <w:ind w:left="426"/>
        <w:jc w:val="both"/>
      </w:pPr>
      <w:r w:rsidRPr="00A74EEE">
        <w:rPr>
          <w:rFonts w:eastAsia="Calibri"/>
        </w:rPr>
        <w:t>Rozliczenie ko</w:t>
      </w:r>
      <w:r w:rsidRPr="00A74EEE">
        <w:rPr>
          <w:rFonts w:eastAsia="TTE188D4F0t00"/>
        </w:rPr>
        <w:t>ń</w:t>
      </w:r>
      <w:r w:rsidRPr="00A74EEE">
        <w:rPr>
          <w:rFonts w:eastAsia="Calibri"/>
        </w:rPr>
        <w:t>cowe za wykonanie przedmiotu umowy nast</w:t>
      </w:r>
      <w:r w:rsidRPr="00A74EEE">
        <w:rPr>
          <w:rFonts w:eastAsia="TTE188D4F0t00"/>
        </w:rPr>
        <w:t>ą</w:t>
      </w:r>
      <w:r w:rsidRPr="00A74EEE">
        <w:rPr>
          <w:rFonts w:eastAsia="Calibri"/>
        </w:rPr>
        <w:t>pi na podstawie faktury VAT wystawionej przez Wykonawc</w:t>
      </w:r>
      <w:r w:rsidRPr="00A74EEE">
        <w:rPr>
          <w:rFonts w:eastAsia="TTE188D4F0t00"/>
        </w:rPr>
        <w:t xml:space="preserve">ę </w:t>
      </w:r>
      <w:r w:rsidRPr="00A74EEE">
        <w:rPr>
          <w:rFonts w:eastAsia="Calibri"/>
        </w:rPr>
        <w:t>w oparciu o podpisany protokół odbioru końcowego przedmiotu umowy zgodnie z § 18 ust. 3 umowy, pomniejszon</w:t>
      </w:r>
      <w:r w:rsidRPr="00A74EEE">
        <w:rPr>
          <w:rFonts w:eastAsia="TTE188D4F0t00"/>
        </w:rPr>
        <w:t xml:space="preserve">ą </w:t>
      </w:r>
      <w:r w:rsidRPr="00A74EEE">
        <w:rPr>
          <w:rFonts w:eastAsia="Calibri"/>
        </w:rPr>
        <w:t>o zsumowane kwoty poprzednio zafakturowane. Zestawienie warto</w:t>
      </w:r>
      <w:r w:rsidRPr="00A74EEE">
        <w:rPr>
          <w:rFonts w:eastAsia="TTE188D4F0t00"/>
        </w:rPr>
        <w:t>ś</w:t>
      </w:r>
      <w:r w:rsidRPr="00A74EEE">
        <w:rPr>
          <w:rFonts w:eastAsia="Calibri"/>
        </w:rPr>
        <w:t>ci wykonanych robót musi by</w:t>
      </w:r>
      <w:r w:rsidRPr="00A74EEE">
        <w:rPr>
          <w:rFonts w:eastAsia="TTE188D4F0t00"/>
        </w:rPr>
        <w:t xml:space="preserve">ć </w:t>
      </w:r>
      <w:r w:rsidRPr="00A74EEE">
        <w:rPr>
          <w:rFonts w:eastAsia="Calibri"/>
        </w:rPr>
        <w:t>sprawdzone przez Inspektora Nadzoru Zamawiającego i zatwierdzone przez Zamawiaj</w:t>
      </w:r>
      <w:r w:rsidRPr="00A74EEE">
        <w:rPr>
          <w:rFonts w:eastAsia="TTE188D4F0t00"/>
        </w:rPr>
        <w:t>ą</w:t>
      </w:r>
      <w:r w:rsidRPr="00A74EEE">
        <w:rPr>
          <w:rFonts w:eastAsia="Calibri"/>
        </w:rPr>
        <w:t>cego.</w:t>
      </w:r>
    </w:p>
    <w:p w14:paraId="32E7A2EC" w14:textId="55246076" w:rsidR="00DA1446" w:rsidRPr="00A74EEE" w:rsidRDefault="00DA1446" w:rsidP="00850C8D">
      <w:pPr>
        <w:pStyle w:val="Akapitzlist"/>
        <w:numPr>
          <w:ilvl w:val="0"/>
          <w:numId w:val="70"/>
        </w:numPr>
        <w:ind w:left="426"/>
        <w:jc w:val="both"/>
      </w:pPr>
      <w:r w:rsidRPr="00A74EEE">
        <w:rPr>
          <w:rFonts w:eastAsia="Calibri"/>
        </w:rPr>
        <w:t xml:space="preserve">Zamawiający przewiduje wynagrodzenie częściowe za wykonane roboty do 90% wartości umowy brutto, płatne na podstawie faktur VAT wystawionych przez Wykonawcę, nie częściej niż raz w miesiącu, pod warunkiem wykonania robót o wartości większej niż 20% wynagrodzenia umownego, określonego w § 6 ust. 1 w oparciu o protokół odbioru częściowego elementów robót podlegających – zgodnie z harmonogramem wykonanych robót – odbiorowi częściowemu, po uprzednim podpisaniu protokołu przez branżowego inspektora nadzoru. Wykonanie tych prac winno być nadto odzwierciedlone w dokumentach budowy (o ile obowiązek ich posiadania wynika    z przepisów odrębnych) oraz potwierdzone w nich przez inspektora nadzoru. 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7B620D39" w14:textId="7A94C2C8" w:rsidR="00DA1446" w:rsidRPr="00A74EEE" w:rsidRDefault="00DA1446" w:rsidP="00850C8D">
      <w:pPr>
        <w:pStyle w:val="Akapitzlist"/>
        <w:numPr>
          <w:ilvl w:val="0"/>
          <w:numId w:val="70"/>
        </w:numPr>
        <w:ind w:left="426"/>
        <w:jc w:val="both"/>
      </w:pPr>
      <w:r w:rsidRPr="00A74EEE">
        <w:rPr>
          <w:rFonts w:eastAsia="Calibri"/>
        </w:rPr>
        <w:t xml:space="preserve">Inspektor nadzoru podpisze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7BA24D92" w14:textId="5B1822EC" w:rsidR="00DA1446" w:rsidRPr="00A74EEE" w:rsidRDefault="00DA1446" w:rsidP="00850C8D">
      <w:pPr>
        <w:pStyle w:val="Akapitzlist"/>
        <w:numPr>
          <w:ilvl w:val="0"/>
          <w:numId w:val="70"/>
        </w:numPr>
        <w:ind w:left="426"/>
        <w:jc w:val="both"/>
      </w:pPr>
      <w:r w:rsidRPr="00A74EEE">
        <w:rPr>
          <w:rFonts w:eastAsia="Calibri"/>
        </w:rPr>
        <w:t>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14:paraId="1C86E2A3" w14:textId="7E9BFB2F" w:rsidR="00DA1446" w:rsidRPr="00A74EEE" w:rsidRDefault="00DA1446" w:rsidP="00850C8D">
      <w:pPr>
        <w:pStyle w:val="Akapitzlist"/>
        <w:numPr>
          <w:ilvl w:val="0"/>
          <w:numId w:val="70"/>
        </w:numPr>
        <w:ind w:left="426"/>
        <w:jc w:val="both"/>
      </w:pPr>
      <w:r w:rsidRPr="00A74EEE">
        <w:rPr>
          <w:rFonts w:eastAsia="Calibri"/>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7DB13FC8" w14:textId="45CB8851" w:rsidR="00DA1446" w:rsidRPr="00A74EEE" w:rsidRDefault="00DA1446" w:rsidP="00850C8D">
      <w:pPr>
        <w:pStyle w:val="Akapitzlist"/>
        <w:numPr>
          <w:ilvl w:val="0"/>
          <w:numId w:val="70"/>
        </w:numPr>
        <w:ind w:left="426"/>
        <w:jc w:val="both"/>
      </w:pPr>
      <w:r w:rsidRPr="00A74EEE">
        <w:rPr>
          <w:rFonts w:eastAsia="Calibri"/>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t>
      </w:r>
      <w:r w:rsidRPr="00A74EEE">
        <w:rPr>
          <w:rFonts w:eastAsia="Calibri"/>
        </w:rPr>
        <w:lastRenderedPageBreak/>
        <w:t>wynagrodzenia odpowiednio przez Wykonawcę, Podwykonawcę lub dalszego Podwykonawcę zamówienia na roboty budowlane.</w:t>
      </w:r>
    </w:p>
    <w:p w14:paraId="13E8E12E" w14:textId="6754F412" w:rsidR="00DA1446" w:rsidRPr="00A74EEE" w:rsidRDefault="00DA1446" w:rsidP="00850C8D">
      <w:pPr>
        <w:pStyle w:val="Akapitzlist"/>
        <w:numPr>
          <w:ilvl w:val="0"/>
          <w:numId w:val="70"/>
        </w:numPr>
        <w:ind w:left="426"/>
        <w:jc w:val="both"/>
      </w:pPr>
      <w:r w:rsidRPr="00A74EEE">
        <w:rPr>
          <w:rFonts w:eastAsia="Calibri"/>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68136F8F" w14:textId="1A453C0B" w:rsidR="00DA1446" w:rsidRPr="00A74EEE" w:rsidRDefault="00DA1446" w:rsidP="00850C8D">
      <w:pPr>
        <w:pStyle w:val="Akapitzlist"/>
        <w:numPr>
          <w:ilvl w:val="0"/>
          <w:numId w:val="70"/>
        </w:numPr>
        <w:ind w:left="426"/>
        <w:jc w:val="both"/>
      </w:pPr>
      <w:r w:rsidRPr="00A74EEE">
        <w:rPr>
          <w:rFonts w:eastAsia="Calibri"/>
        </w:rPr>
        <w:t>W przypadku zgłoszenia uwag, o których mowa w §7 ust. 7, w wyznaczonym terminie Zamawiający może:</w:t>
      </w:r>
    </w:p>
    <w:p w14:paraId="4CABB696" w14:textId="17B57D3B" w:rsidR="00DA1446" w:rsidRPr="00A74EEE" w:rsidRDefault="00DA1446" w:rsidP="00850C8D">
      <w:pPr>
        <w:pStyle w:val="Akapitzlist"/>
        <w:numPr>
          <w:ilvl w:val="1"/>
          <w:numId w:val="70"/>
        </w:numPr>
        <w:jc w:val="both"/>
      </w:pPr>
      <w:r w:rsidRPr="00A74EEE">
        <w:rPr>
          <w:rFonts w:eastAsia="Calibri"/>
        </w:rPr>
        <w:t>nie dokonywać bezpośredniej zapłaty wynagrodzenia Podwykonawcy lub dalszemu Podwykonawcy, jeżeli Wykonawca wykaże niezasadność takiej zapłaty, albo</w:t>
      </w:r>
    </w:p>
    <w:p w14:paraId="72887912" w14:textId="617595C8" w:rsidR="00DA1446" w:rsidRPr="00A74EEE" w:rsidRDefault="00DA1446" w:rsidP="00850C8D">
      <w:pPr>
        <w:pStyle w:val="Akapitzlist"/>
        <w:numPr>
          <w:ilvl w:val="1"/>
          <w:numId w:val="70"/>
        </w:numPr>
        <w:jc w:val="both"/>
      </w:pPr>
      <w:r w:rsidRPr="00A74EEE">
        <w:rPr>
          <w:rFonts w:eastAsia="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899ACE9" w14:textId="6470D886" w:rsidR="00DA1446" w:rsidRPr="00A74EEE" w:rsidRDefault="00DA1446" w:rsidP="00850C8D">
      <w:pPr>
        <w:pStyle w:val="Akapitzlist"/>
        <w:numPr>
          <w:ilvl w:val="1"/>
          <w:numId w:val="70"/>
        </w:numPr>
        <w:jc w:val="both"/>
      </w:pPr>
      <w:r w:rsidRPr="00A74EEE">
        <w:rPr>
          <w:rFonts w:eastAsia="Calibri"/>
        </w:rPr>
        <w:t>dokonać bezpośredniej zapłaty wynagrodzenia Podwykonawcy lub dalszemu Podwykonawcy, jeżeli Podwykonawca lub dalszy Podwykonawca wykaże zasadność takiej zapłaty.</w:t>
      </w:r>
    </w:p>
    <w:p w14:paraId="3A8B4CC6" w14:textId="394BC320" w:rsidR="00DA1446" w:rsidRPr="00A74EEE" w:rsidRDefault="00DA1446" w:rsidP="00850C8D">
      <w:pPr>
        <w:pStyle w:val="Akapitzlist"/>
        <w:numPr>
          <w:ilvl w:val="0"/>
          <w:numId w:val="70"/>
        </w:numPr>
        <w:ind w:left="426"/>
        <w:jc w:val="both"/>
      </w:pPr>
      <w:r w:rsidRPr="00A74EEE">
        <w:rPr>
          <w:rFonts w:eastAsia="Calibri"/>
        </w:rPr>
        <w:t>W przypadku dokonania bezpośredniej zapłaty Podwykonawcy lub dalszemu Podwykonawcy, Zamawiający potrąca kwotę wypłaconego wynagrodzenia z wynagrodzenia należnego Wykonawcy.</w:t>
      </w:r>
    </w:p>
    <w:p w14:paraId="0D0D1196" w14:textId="1435034C" w:rsidR="00DA1446" w:rsidRPr="00A74EEE" w:rsidRDefault="00DA1446" w:rsidP="00850C8D">
      <w:pPr>
        <w:pStyle w:val="Akapitzlist"/>
        <w:numPr>
          <w:ilvl w:val="0"/>
          <w:numId w:val="70"/>
        </w:numPr>
        <w:ind w:left="426"/>
        <w:jc w:val="both"/>
      </w:pPr>
      <w:r w:rsidRPr="00A74EEE">
        <w:rPr>
          <w:rFonts w:eastAsia="Calibri"/>
        </w:rPr>
        <w:t xml:space="preserve">Do rozliczenia końcowego, o którym mowa w ust. 1 Wykonawca przedłoży zestawienie wystawionych faktur. </w:t>
      </w:r>
    </w:p>
    <w:p w14:paraId="4968702C" w14:textId="293F3659" w:rsidR="00DA1446" w:rsidRPr="00A74EEE" w:rsidRDefault="00DA1446" w:rsidP="00850C8D">
      <w:pPr>
        <w:pStyle w:val="Akapitzlist"/>
        <w:numPr>
          <w:ilvl w:val="0"/>
          <w:numId w:val="70"/>
        </w:numPr>
        <w:ind w:left="426"/>
        <w:jc w:val="both"/>
      </w:pPr>
      <w:r w:rsidRPr="00A74EEE">
        <w:rPr>
          <w:rFonts w:eastAsia="Calibri"/>
        </w:rPr>
        <w:t>Należności z tytułu faktur będą płatne przez Zamawiającego przelewem na konto Wykonawcy wskazane w fakturze.</w:t>
      </w:r>
    </w:p>
    <w:p w14:paraId="22CC20A7" w14:textId="67B65AEC" w:rsidR="00DA1446" w:rsidRPr="00DA1446" w:rsidRDefault="00DA1446" w:rsidP="00850C8D">
      <w:pPr>
        <w:pStyle w:val="Akapitzlist"/>
        <w:numPr>
          <w:ilvl w:val="0"/>
          <w:numId w:val="70"/>
        </w:numPr>
        <w:ind w:left="426"/>
        <w:jc w:val="both"/>
      </w:pPr>
      <w:r w:rsidRPr="00A74EEE">
        <w:rPr>
          <w:rFonts w:eastAsia="Calibri"/>
        </w:rPr>
        <w:t>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0C0D6BD5" w14:textId="41C0334B" w:rsidR="00DA1446" w:rsidRPr="00FE61DA" w:rsidRDefault="00DA1446" w:rsidP="00FE61DA">
      <w:pPr>
        <w:spacing w:before="0" w:after="0"/>
        <w:jc w:val="center"/>
        <w:rPr>
          <w:b/>
          <w:bCs/>
        </w:rPr>
      </w:pPr>
      <w:r w:rsidRPr="00FE61DA">
        <w:rPr>
          <w:rFonts w:eastAsia="Calibri"/>
          <w:b/>
          <w:bCs/>
        </w:rPr>
        <w:t>§ 8.</w:t>
      </w:r>
    </w:p>
    <w:p w14:paraId="79EE7097" w14:textId="77777777" w:rsidR="00DA1446" w:rsidRPr="00FE61DA" w:rsidRDefault="00DA1446" w:rsidP="00FE61DA">
      <w:pPr>
        <w:spacing w:before="0" w:after="0"/>
        <w:jc w:val="center"/>
        <w:rPr>
          <w:b/>
          <w:bCs/>
        </w:rPr>
      </w:pPr>
      <w:r w:rsidRPr="00FE61DA">
        <w:rPr>
          <w:rFonts w:eastAsia="Calibri"/>
          <w:b/>
          <w:bCs/>
        </w:rPr>
        <w:t>ROBOTY ZAMIENNE I DODATKOWE</w:t>
      </w:r>
    </w:p>
    <w:p w14:paraId="4B62431F" w14:textId="5B5C655E" w:rsidR="00DA1446" w:rsidRPr="00FE61DA" w:rsidRDefault="00DA1446" w:rsidP="00850C8D">
      <w:pPr>
        <w:pStyle w:val="Akapitzlist"/>
        <w:numPr>
          <w:ilvl w:val="0"/>
          <w:numId w:val="71"/>
        </w:numPr>
        <w:ind w:left="426"/>
        <w:jc w:val="both"/>
      </w:pPr>
      <w:r w:rsidRPr="00FE61DA">
        <w:rPr>
          <w:rFonts w:eastAsia="Calibri"/>
        </w:rPr>
        <w:t>Strony przyjmuj</w:t>
      </w:r>
      <w:r w:rsidRPr="00FE61DA">
        <w:rPr>
          <w:rFonts w:eastAsia="TTE188D4F0t00"/>
        </w:rPr>
        <w:t xml:space="preserve">ą </w:t>
      </w:r>
      <w:r w:rsidRPr="00FE61DA">
        <w:rPr>
          <w:rFonts w:eastAsia="Calibri"/>
        </w:rPr>
        <w:t>nast</w:t>
      </w:r>
      <w:r w:rsidRPr="00FE61DA">
        <w:rPr>
          <w:rFonts w:eastAsia="TTE188D4F0t00"/>
        </w:rPr>
        <w:t>ę</w:t>
      </w:r>
      <w:r w:rsidRPr="00FE61DA">
        <w:rPr>
          <w:rFonts w:eastAsia="Calibri"/>
        </w:rPr>
        <w:t>puj</w:t>
      </w:r>
      <w:r w:rsidRPr="00FE61DA">
        <w:rPr>
          <w:rFonts w:eastAsia="TTE188D4F0t00"/>
        </w:rPr>
        <w:t>ą</w:t>
      </w:r>
      <w:r w:rsidRPr="00FE61DA">
        <w:rPr>
          <w:rFonts w:eastAsia="Calibri"/>
        </w:rPr>
        <w:t>c</w:t>
      </w:r>
      <w:r w:rsidRPr="00FE61DA">
        <w:rPr>
          <w:rFonts w:eastAsia="TTE188D4F0t00"/>
        </w:rPr>
        <w:t xml:space="preserve">ą </w:t>
      </w:r>
      <w:r w:rsidRPr="00FE61DA">
        <w:rPr>
          <w:rFonts w:eastAsia="Calibri"/>
        </w:rPr>
        <w:t>definicj</w:t>
      </w:r>
      <w:r w:rsidRPr="00FE61DA">
        <w:rPr>
          <w:rFonts w:eastAsia="TTE188D4F0t00"/>
        </w:rPr>
        <w:t xml:space="preserve">ę </w:t>
      </w:r>
      <w:r w:rsidRPr="00FE61DA">
        <w:rPr>
          <w:rFonts w:eastAsia="Calibri"/>
        </w:rPr>
        <w:t>robót zamiennych i dodatkowych oraz sposób ich zlecenia</w:t>
      </w:r>
      <w:r w:rsidRPr="00FE61DA">
        <w:rPr>
          <w:rFonts w:eastAsia="Calibri"/>
        </w:rPr>
        <w:br/>
        <w:t>i rozliczenia:</w:t>
      </w:r>
    </w:p>
    <w:p w14:paraId="13B5D641" w14:textId="22ECF609" w:rsidR="00DA1446" w:rsidRPr="00FE61DA" w:rsidRDefault="00DA1446" w:rsidP="00850C8D">
      <w:pPr>
        <w:pStyle w:val="Akapitzlist"/>
        <w:numPr>
          <w:ilvl w:val="1"/>
          <w:numId w:val="71"/>
        </w:numPr>
        <w:jc w:val="both"/>
      </w:pPr>
      <w:r w:rsidRPr="00FE61DA">
        <w:rPr>
          <w:rFonts w:eastAsia="Calibri"/>
        </w:rPr>
        <w:t xml:space="preserve">przez </w:t>
      </w:r>
      <w:r w:rsidRPr="00FE61DA">
        <w:rPr>
          <w:rFonts w:eastAsia="Calibri"/>
          <w:b/>
          <w:bCs/>
        </w:rPr>
        <w:t>roboty zamienne</w:t>
      </w:r>
      <w:r w:rsidRPr="00FE61DA">
        <w:rPr>
          <w:rFonts w:eastAsia="Calibri"/>
        </w:rPr>
        <w:t xml:space="preserve"> należy rozumieć  roboty wynikaj</w:t>
      </w:r>
      <w:r w:rsidRPr="00FE61DA">
        <w:rPr>
          <w:rFonts w:eastAsia="TTE188D4F0t00"/>
        </w:rPr>
        <w:t>ą</w:t>
      </w:r>
      <w:r w:rsidRPr="00FE61DA">
        <w:rPr>
          <w:rFonts w:eastAsia="Calibri"/>
        </w:rPr>
        <w:t>ce ze zmiany technologii lub  zmiany materiałów przewidzianych w dokumentacji projektowej. Roboty zamienne Wykonawca wykona</w:t>
      </w:r>
      <w:r w:rsidRPr="00FE61DA">
        <w:rPr>
          <w:rFonts w:eastAsia="TTE188D4F0t00"/>
        </w:rPr>
        <w:t xml:space="preserve"> </w:t>
      </w:r>
      <w:r w:rsidRPr="00FE61DA">
        <w:rPr>
          <w:rFonts w:eastAsia="Calibri"/>
        </w:rPr>
        <w:t>na podstawie protokołu konieczności podpisanego przez strony. Rozliczenie robót zamiennych nastąpi w ramach wynagrodzenia, o którym mowa w §6 ust. 1;</w:t>
      </w:r>
    </w:p>
    <w:p w14:paraId="41E934DC" w14:textId="6754810B" w:rsidR="00DA1446" w:rsidRPr="00FE61DA" w:rsidRDefault="00DA1446" w:rsidP="00850C8D">
      <w:pPr>
        <w:pStyle w:val="Akapitzlist"/>
        <w:numPr>
          <w:ilvl w:val="1"/>
          <w:numId w:val="71"/>
        </w:numPr>
        <w:jc w:val="both"/>
      </w:pPr>
      <w:r w:rsidRPr="00FE61DA">
        <w:rPr>
          <w:rFonts w:eastAsia="Calibri"/>
        </w:rPr>
        <w:t xml:space="preserve">przez </w:t>
      </w:r>
      <w:r w:rsidRPr="00FE61DA">
        <w:rPr>
          <w:rFonts w:eastAsia="Calibri"/>
          <w:b/>
          <w:bCs/>
        </w:rPr>
        <w:t>roboty dodatkowe</w:t>
      </w:r>
      <w:r w:rsidRPr="00FE61DA">
        <w:rPr>
          <w:rFonts w:eastAsia="Calibri"/>
        </w:rPr>
        <w:t xml:space="preserve"> należy rozumieć dodatkowe dostawy, usługi lub roboty budowlane od dotychczasowego Wykonawcy, nieobjęte zamówieniem podstawowym, o ile stały się</w:t>
      </w:r>
      <w:r w:rsidR="00FE61DA">
        <w:rPr>
          <w:rFonts w:eastAsia="Calibri"/>
        </w:rPr>
        <w:t xml:space="preserve"> </w:t>
      </w:r>
      <w:r w:rsidRPr="00FE61DA">
        <w:rPr>
          <w:rFonts w:eastAsia="Calibri"/>
        </w:rPr>
        <w:t>niezbędne</w:t>
      </w:r>
      <w:r w:rsidR="00FE61DA">
        <w:rPr>
          <w:rFonts w:eastAsia="Calibri"/>
        </w:rPr>
        <w:t xml:space="preserve"> </w:t>
      </w:r>
      <w:r w:rsidRPr="00FE61DA">
        <w:rPr>
          <w:rFonts w:eastAsia="Calibri"/>
        </w:rPr>
        <w:t>i</w:t>
      </w:r>
      <w:r w:rsidR="00FE61DA">
        <w:rPr>
          <w:rFonts w:eastAsia="Calibri"/>
        </w:rPr>
        <w:t xml:space="preserve"> </w:t>
      </w:r>
      <w:r w:rsidRPr="00FE61DA">
        <w:rPr>
          <w:rFonts w:eastAsia="Calibri"/>
        </w:rPr>
        <w:t xml:space="preserve">zostały spełnione łącznie następujące warunki: </w:t>
      </w:r>
    </w:p>
    <w:p w14:paraId="2A9DAD12" w14:textId="639A916F" w:rsidR="00DA1446" w:rsidRPr="00FE61DA" w:rsidRDefault="00DA1446" w:rsidP="00850C8D">
      <w:pPr>
        <w:pStyle w:val="Akapitzlist"/>
        <w:numPr>
          <w:ilvl w:val="2"/>
          <w:numId w:val="71"/>
        </w:numPr>
        <w:ind w:left="1843"/>
        <w:jc w:val="both"/>
      </w:pPr>
      <w:r w:rsidRPr="00FE61DA">
        <w:rPr>
          <w:rFonts w:eastAsia="Calibri"/>
        </w:rPr>
        <w:t xml:space="preserve">zmiana Wykonawcy nie może zostać dokonana z powodów ekonomicznych lub technicznych, w szczególności dotyczących zamienności lub interoperacyjności sprzętu, usług lub instalacji, zamówionych w ramach zamówienia podstawowego, </w:t>
      </w:r>
    </w:p>
    <w:p w14:paraId="7E055A83" w14:textId="19F8A85D" w:rsidR="00DA1446" w:rsidRPr="00FE61DA" w:rsidRDefault="00DA1446" w:rsidP="00850C8D">
      <w:pPr>
        <w:pStyle w:val="Akapitzlist"/>
        <w:numPr>
          <w:ilvl w:val="2"/>
          <w:numId w:val="71"/>
        </w:numPr>
        <w:ind w:left="1843"/>
        <w:jc w:val="both"/>
      </w:pPr>
      <w:r w:rsidRPr="00FE61DA">
        <w:rPr>
          <w:rFonts w:eastAsia="Calibri"/>
        </w:rPr>
        <w:t xml:space="preserve">zmiana Wykonawcy spowodowałaby istotną niedogodność lub znaczne zwiększenie   kosztów dla Zamawiającego, </w:t>
      </w:r>
    </w:p>
    <w:p w14:paraId="2E6E3EAA" w14:textId="1F27E0CB" w:rsidR="00DA1446" w:rsidRPr="00FE61DA" w:rsidRDefault="00DA1446" w:rsidP="00850C8D">
      <w:pPr>
        <w:pStyle w:val="Akapitzlist"/>
        <w:numPr>
          <w:ilvl w:val="2"/>
          <w:numId w:val="71"/>
        </w:numPr>
        <w:ind w:left="1843"/>
        <w:jc w:val="both"/>
      </w:pPr>
      <w:r w:rsidRPr="00FE61DA">
        <w:rPr>
          <w:rFonts w:eastAsia="Calibri"/>
        </w:rPr>
        <w:t xml:space="preserve">wzrost ceny spowodowany każdą kolejną zmianą nie przekracza 50% wartości pierwotnej umowy. </w:t>
      </w:r>
    </w:p>
    <w:p w14:paraId="5666C8F6" w14:textId="398739D6" w:rsidR="00DA1446" w:rsidRPr="00FE61DA" w:rsidRDefault="00DA1446" w:rsidP="00850C8D">
      <w:pPr>
        <w:pStyle w:val="Akapitzlist"/>
        <w:numPr>
          <w:ilvl w:val="0"/>
          <w:numId w:val="71"/>
        </w:numPr>
        <w:ind w:left="426"/>
        <w:jc w:val="both"/>
      </w:pPr>
      <w:r w:rsidRPr="00FE61DA">
        <w:rPr>
          <w:rFonts w:eastAsia="Calibri"/>
        </w:rPr>
        <w:t>Wykonawca ma obowiązek zgłoszenia konieczności wykonania robót dodatkowych i zamiennych oraz  udokumentowania i potwierdzenia konieczności ich wykonania, co nie rodzi obowiązku zlecenia ich przez Zamawiającego.</w:t>
      </w:r>
      <w:bookmarkStart w:id="4" w:name="_Hlk23927028"/>
    </w:p>
    <w:p w14:paraId="403870F7" w14:textId="6C47DF93" w:rsidR="00DA1446" w:rsidRDefault="00DA1446" w:rsidP="00850C8D">
      <w:pPr>
        <w:pStyle w:val="Akapitzlist"/>
        <w:numPr>
          <w:ilvl w:val="0"/>
          <w:numId w:val="71"/>
        </w:numPr>
        <w:ind w:left="426"/>
        <w:jc w:val="both"/>
      </w:pPr>
      <w:r w:rsidRPr="00FE61DA">
        <w:rPr>
          <w:rFonts w:eastAsia="Calibri"/>
        </w:rPr>
        <w:t xml:space="preserve">Wykonawca ma obowiązek zgłaszać Zamawiającemu konieczność wykonania robót dodatkowych lub robót zamiennych w terminie do 7 dni od dnia stwierdzenia takiej potrzeby – pod rygorem późniejszego ich pominięcia. </w:t>
      </w:r>
      <w:r w:rsidRPr="00DA1446">
        <w:t>W przypadku wystąpienia, robót dodatkowych lub robót zamiennych Wykonawca  przygotuje wraz ze zgłoszeniem projekt protokołu konieczności, który będzie w szczególności zawierał:</w:t>
      </w:r>
    </w:p>
    <w:p w14:paraId="50528746" w14:textId="2EDA3312" w:rsidR="00DA1446" w:rsidRDefault="00DA1446" w:rsidP="00850C8D">
      <w:pPr>
        <w:pStyle w:val="Akapitzlist"/>
        <w:numPr>
          <w:ilvl w:val="1"/>
          <w:numId w:val="71"/>
        </w:numPr>
        <w:jc w:val="both"/>
      </w:pPr>
      <w:r w:rsidRPr="00DA1446">
        <w:t>opis proponowanej Roboty do wykonania i harmonogram jej wykonania,</w:t>
      </w:r>
    </w:p>
    <w:p w14:paraId="091C7694" w14:textId="4A2BC4F5" w:rsidR="00DA1446" w:rsidRDefault="00DA1446" w:rsidP="00850C8D">
      <w:pPr>
        <w:pStyle w:val="Akapitzlist"/>
        <w:numPr>
          <w:ilvl w:val="1"/>
          <w:numId w:val="71"/>
        </w:numPr>
        <w:jc w:val="both"/>
      </w:pPr>
      <w:r w:rsidRPr="00DA1446">
        <w:t>uzasadnienie konieczności wykonania Roboty dodatkowej lub Roboty zamiennej,</w:t>
      </w:r>
    </w:p>
    <w:p w14:paraId="23FDBFB1" w14:textId="1BACCD27" w:rsidR="00DA1446" w:rsidRDefault="00DA1446" w:rsidP="00850C8D">
      <w:pPr>
        <w:pStyle w:val="Akapitzlist"/>
        <w:numPr>
          <w:ilvl w:val="1"/>
          <w:numId w:val="71"/>
        </w:numPr>
        <w:jc w:val="both"/>
      </w:pPr>
      <w:r w:rsidRPr="00DA1446">
        <w:t>propozycję Wykonawcy dotyczącą ewentualnych modyfikacji w harmonogramie rzeczowo-finansowym,</w:t>
      </w:r>
    </w:p>
    <w:p w14:paraId="58AFBE6B" w14:textId="32C4646F" w:rsidR="00DA1446" w:rsidRDefault="00DA1446" w:rsidP="00850C8D">
      <w:pPr>
        <w:pStyle w:val="Akapitzlist"/>
        <w:numPr>
          <w:ilvl w:val="1"/>
          <w:numId w:val="71"/>
        </w:numPr>
        <w:jc w:val="both"/>
      </w:pPr>
      <w:r w:rsidRPr="00DA1446">
        <w:lastRenderedPageBreak/>
        <w:t>informację o koniecznych modyfikacjach w dokumentacji projektowej i uzyskanych uzgodnieniach i decyzjach administracyjnych,</w:t>
      </w:r>
    </w:p>
    <w:p w14:paraId="6928F5E5" w14:textId="1D381F77" w:rsidR="00DA1446" w:rsidRDefault="00DA1446" w:rsidP="00850C8D">
      <w:pPr>
        <w:pStyle w:val="Akapitzlist"/>
        <w:numPr>
          <w:ilvl w:val="1"/>
          <w:numId w:val="71"/>
        </w:numPr>
        <w:jc w:val="both"/>
      </w:pPr>
      <w:r w:rsidRPr="00DA1446">
        <w:t>niezbędną dokumentację projektową wraz ze specyfikacjami – o ile modyfikacja dotychczasowej dokumentacji projektowej jest niewystarczająca,</w:t>
      </w:r>
    </w:p>
    <w:p w14:paraId="636E4907" w14:textId="0B38B01C" w:rsidR="00DA1446" w:rsidRDefault="00DA1446" w:rsidP="00850C8D">
      <w:pPr>
        <w:pStyle w:val="Akapitzlist"/>
        <w:numPr>
          <w:ilvl w:val="1"/>
          <w:numId w:val="71"/>
        </w:numPr>
        <w:jc w:val="both"/>
      </w:pPr>
      <w:r w:rsidRPr="00DA1446">
        <w:t>propozycję Wykonawcy dotyczącą wyceny Robót, wraz z kosztem wykonania dokumentacji projektowej i uzyskania uzgodnień oraz decyzji administracyjnych, o ile będą potrzebne,</w:t>
      </w:r>
    </w:p>
    <w:p w14:paraId="18F46E88" w14:textId="06E94226" w:rsidR="00DA1446" w:rsidRDefault="00DA1446" w:rsidP="00850C8D">
      <w:pPr>
        <w:pStyle w:val="Akapitzlist"/>
        <w:numPr>
          <w:ilvl w:val="1"/>
          <w:numId w:val="71"/>
        </w:numPr>
        <w:jc w:val="both"/>
      </w:pPr>
      <w:r w:rsidRPr="00DA1446">
        <w:t>uzasadnienie pod względem zgodności z umową i obowiązującymi przepisami, w tym zgodności z Prawem,</w:t>
      </w:r>
    </w:p>
    <w:p w14:paraId="6B230D1A" w14:textId="4E8B43FB" w:rsidR="00DA1446" w:rsidRPr="00DA1446" w:rsidRDefault="00DA1446" w:rsidP="00850C8D">
      <w:pPr>
        <w:pStyle w:val="Akapitzlist"/>
        <w:numPr>
          <w:ilvl w:val="0"/>
          <w:numId w:val="71"/>
        </w:numPr>
        <w:ind w:left="426"/>
        <w:jc w:val="both"/>
      </w:pPr>
      <w:r w:rsidRPr="00FE61DA">
        <w:rPr>
          <w:rFonts w:eastAsia="Calibri"/>
        </w:rPr>
        <w:t xml:space="preserve">Inspektor Nadzoru Zamawiającego </w:t>
      </w:r>
      <w:r w:rsidRPr="00DA1446">
        <w:t xml:space="preserve">po weryfikacji zgłoszenia i projektu protokołu konieczności przekaże wraz z rekomendacją protokół konieczności Zamawiającemu celem zatwierdzenia. Wykonawca przedstawi </w:t>
      </w:r>
      <w:r w:rsidRPr="00FE61DA">
        <w:rPr>
          <w:rFonts w:eastAsia="Calibri"/>
        </w:rPr>
        <w:t>Inspektorowi Nadzoru Zamawiającego</w:t>
      </w:r>
      <w:r w:rsidRPr="00DA1446">
        <w:t xml:space="preserve"> wycenę Robót dodatkowych i Robót zamiennych. </w:t>
      </w:r>
      <w:r w:rsidRPr="00FE61DA">
        <w:rPr>
          <w:rFonts w:eastAsia="Calibri"/>
        </w:rPr>
        <w:t>Roboty dodatkowe Wykonawca wykona na podstawie protokołu konieczno</w:t>
      </w:r>
      <w:r w:rsidRPr="00FE61DA">
        <w:rPr>
          <w:rFonts w:eastAsia="TTE188D4F0t00"/>
        </w:rPr>
        <w:t>ś</w:t>
      </w:r>
      <w:r w:rsidRPr="00FE61DA">
        <w:rPr>
          <w:rFonts w:eastAsia="Calibri"/>
        </w:rPr>
        <w:t>ci w drodze zmiany umowy.</w:t>
      </w:r>
      <w:bookmarkEnd w:id="4"/>
    </w:p>
    <w:p w14:paraId="3ABA9D13" w14:textId="3A001269" w:rsidR="00DA1446" w:rsidRPr="00FE61DA" w:rsidRDefault="00DA1446" w:rsidP="00FE61DA">
      <w:pPr>
        <w:spacing w:before="0" w:after="0"/>
        <w:jc w:val="center"/>
        <w:rPr>
          <w:b/>
          <w:bCs/>
        </w:rPr>
      </w:pPr>
      <w:r w:rsidRPr="00FE61DA">
        <w:rPr>
          <w:rFonts w:eastAsia="Calibri"/>
          <w:b/>
          <w:bCs/>
        </w:rPr>
        <w:t>§ 9.</w:t>
      </w:r>
    </w:p>
    <w:p w14:paraId="2428C63C" w14:textId="2FCF1F63" w:rsidR="00DA1446" w:rsidRPr="00FE61DA" w:rsidRDefault="00DA1446" w:rsidP="00FE61DA">
      <w:pPr>
        <w:spacing w:before="0" w:after="0"/>
        <w:jc w:val="center"/>
        <w:rPr>
          <w:b/>
          <w:bCs/>
        </w:rPr>
      </w:pPr>
      <w:r w:rsidRPr="00FE61DA">
        <w:rPr>
          <w:rFonts w:eastAsia="Calibri"/>
          <w:b/>
          <w:bCs/>
        </w:rPr>
        <w:t>ROZLICZENIE ROBÓT DODATKOWYCH I ZAMIENNYCH</w:t>
      </w:r>
    </w:p>
    <w:p w14:paraId="4B49A797" w14:textId="4976968F" w:rsidR="00DA1446" w:rsidRPr="00FE61DA" w:rsidRDefault="00DA1446" w:rsidP="00850C8D">
      <w:pPr>
        <w:pStyle w:val="Akapitzlist"/>
        <w:numPr>
          <w:ilvl w:val="0"/>
          <w:numId w:val="72"/>
        </w:numPr>
        <w:ind w:left="426"/>
        <w:jc w:val="both"/>
      </w:pPr>
      <w:r w:rsidRPr="00FE61DA">
        <w:rPr>
          <w:rFonts w:eastAsia="Calibri"/>
        </w:rPr>
        <w:t>Je</w:t>
      </w:r>
      <w:r w:rsidRPr="00FE61DA">
        <w:rPr>
          <w:rFonts w:eastAsia="TTE188D4F0t00"/>
        </w:rPr>
        <w:t>ż</w:t>
      </w:r>
      <w:r w:rsidRPr="00FE61DA">
        <w:rPr>
          <w:rFonts w:eastAsia="Calibri"/>
        </w:rPr>
        <w:t>eli roboty dodatkowe wynikaj</w:t>
      </w:r>
      <w:r w:rsidRPr="00FE61DA">
        <w:rPr>
          <w:rFonts w:eastAsia="TTE188D4F0t00"/>
        </w:rPr>
        <w:t>ą</w:t>
      </w:r>
      <w:r w:rsidRPr="00FE61DA">
        <w:rPr>
          <w:rFonts w:eastAsia="Calibri"/>
        </w:rPr>
        <w:t>ce z protokołu konieczności odpowiadaj</w:t>
      </w:r>
      <w:r w:rsidRPr="00FE61DA">
        <w:rPr>
          <w:rFonts w:eastAsia="TTE188D4F0t00"/>
        </w:rPr>
        <w:t xml:space="preserve">ą </w:t>
      </w:r>
      <w:r w:rsidRPr="00FE61DA">
        <w:rPr>
          <w:rFonts w:eastAsia="Calibri"/>
        </w:rPr>
        <w:t>opisowi pozycji w kosztorysie ofertowym, cena jednostkowa okre</w:t>
      </w:r>
      <w:r w:rsidRPr="00FE61DA">
        <w:rPr>
          <w:rFonts w:eastAsia="TTE188D4F0t00"/>
        </w:rPr>
        <w:t>ś</w:t>
      </w:r>
      <w:r w:rsidRPr="00FE61DA">
        <w:rPr>
          <w:rFonts w:eastAsia="Calibri"/>
        </w:rPr>
        <w:t>lona w kosztorysie ofertowym, u</w:t>
      </w:r>
      <w:r w:rsidRPr="00FE61DA">
        <w:rPr>
          <w:rFonts w:eastAsia="TTE188D4F0t00"/>
        </w:rPr>
        <w:t>ż</w:t>
      </w:r>
      <w:r w:rsidRPr="00FE61DA">
        <w:rPr>
          <w:rFonts w:eastAsia="Calibri"/>
        </w:rPr>
        <w:t>ywana jest do wyliczenia wysoko</w:t>
      </w:r>
      <w:r w:rsidRPr="00FE61DA">
        <w:rPr>
          <w:rFonts w:eastAsia="TTE188D4F0t00"/>
        </w:rPr>
        <w:t>ś</w:t>
      </w:r>
      <w:r w:rsidRPr="00FE61DA">
        <w:rPr>
          <w:rFonts w:eastAsia="Calibri"/>
        </w:rPr>
        <w:t>ci wynagrodzenia za te roboty.</w:t>
      </w:r>
    </w:p>
    <w:p w14:paraId="63AF23BF" w14:textId="67C9EE28" w:rsidR="00DA1446" w:rsidRPr="00FE61DA" w:rsidRDefault="00DA1446" w:rsidP="00850C8D">
      <w:pPr>
        <w:pStyle w:val="Akapitzlist"/>
        <w:numPr>
          <w:ilvl w:val="0"/>
          <w:numId w:val="72"/>
        </w:numPr>
        <w:ind w:left="426"/>
        <w:jc w:val="both"/>
      </w:pPr>
      <w:r w:rsidRPr="00FE61DA">
        <w:rPr>
          <w:rFonts w:eastAsia="Calibri"/>
        </w:rPr>
        <w:t>Je</w:t>
      </w:r>
      <w:r w:rsidRPr="00FE61DA">
        <w:rPr>
          <w:rFonts w:eastAsia="TTE188D4F0t00"/>
        </w:rPr>
        <w:t>ż</w:t>
      </w:r>
      <w:r w:rsidRPr="00FE61DA">
        <w:rPr>
          <w:rFonts w:eastAsia="Calibri"/>
        </w:rPr>
        <w:t>eli roboty dodatkowe wynikaj</w:t>
      </w:r>
      <w:r w:rsidRPr="00FE61DA">
        <w:rPr>
          <w:rFonts w:eastAsia="TTE188D4F0t00"/>
        </w:rPr>
        <w:t>ą</w:t>
      </w:r>
      <w:r w:rsidRPr="00FE61DA">
        <w:rPr>
          <w:rFonts w:eastAsia="Calibri"/>
        </w:rPr>
        <w:t>ce z protokołu konieczności nie odpowiadaj</w:t>
      </w:r>
      <w:r w:rsidRPr="00FE61DA">
        <w:rPr>
          <w:rFonts w:eastAsia="TTE188D4F0t00"/>
        </w:rPr>
        <w:t xml:space="preserve">ą </w:t>
      </w:r>
      <w:r w:rsidRPr="00FE61DA">
        <w:rPr>
          <w:rFonts w:eastAsia="Calibri"/>
        </w:rPr>
        <w:t xml:space="preserve">opisowi pozycji </w:t>
      </w:r>
      <w:r w:rsidRPr="00FE61DA">
        <w:rPr>
          <w:rFonts w:eastAsia="Calibri"/>
        </w:rPr>
        <w:br/>
        <w:t>w kosztorysie ofertowym, Wykonawca powinien przedło</w:t>
      </w:r>
      <w:r w:rsidRPr="00FE61DA">
        <w:rPr>
          <w:rFonts w:eastAsia="TTE188D4F0t00"/>
        </w:rPr>
        <w:t>ż</w:t>
      </w:r>
      <w:r w:rsidRPr="00FE61DA">
        <w:rPr>
          <w:rFonts w:eastAsia="Calibri"/>
        </w:rPr>
        <w:t>y</w:t>
      </w:r>
      <w:r w:rsidRPr="00FE61DA">
        <w:rPr>
          <w:rFonts w:eastAsia="TTE188D4F0t00"/>
        </w:rPr>
        <w:t xml:space="preserve">ć </w:t>
      </w:r>
      <w:r w:rsidRPr="00FE61DA">
        <w:rPr>
          <w:rFonts w:eastAsia="Calibri"/>
        </w:rPr>
        <w:t>do zaopiniowania Inspektorowi Nadzoru Zamawiającego i akceptacji Zamawiaj</w:t>
      </w:r>
      <w:r w:rsidRPr="00FE61DA">
        <w:rPr>
          <w:rFonts w:eastAsia="TTE188D4F0t00"/>
        </w:rPr>
        <w:t>ą</w:t>
      </w:r>
      <w:r w:rsidRPr="00FE61DA">
        <w:rPr>
          <w:rFonts w:eastAsia="Calibri"/>
        </w:rPr>
        <w:t>cemu kalkulacj</w:t>
      </w:r>
      <w:r w:rsidRPr="00FE61DA">
        <w:rPr>
          <w:rFonts w:eastAsia="TTE188D4F0t00"/>
        </w:rPr>
        <w:t xml:space="preserve">ę </w:t>
      </w:r>
      <w:r w:rsidRPr="00FE61DA">
        <w:rPr>
          <w:rFonts w:eastAsia="Calibri"/>
        </w:rPr>
        <w:t>szczegółow</w:t>
      </w:r>
      <w:r w:rsidRPr="00FE61DA">
        <w:rPr>
          <w:rFonts w:eastAsia="TTE188D4F0t00"/>
        </w:rPr>
        <w:t xml:space="preserve">ą </w:t>
      </w:r>
      <w:r w:rsidRPr="00FE61DA">
        <w:rPr>
          <w:rFonts w:eastAsia="Calibri"/>
        </w:rPr>
        <w:t xml:space="preserve">ceny jednostkowej tych robót, sporządzoną w oparciu o wartości nie wyższe niż średnie wartości narzutów, roboczogodziny i materiałów zawarte w aktualnych na dzień sporządzenia zeszytach </w:t>
      </w:r>
      <w:r w:rsidRPr="00FE61DA">
        <w:rPr>
          <w:rFonts w:eastAsia="Calibri"/>
          <w:i/>
          <w:iCs/>
        </w:rPr>
        <w:t>„SEKOCENBUD”</w:t>
      </w:r>
      <w:r w:rsidRPr="00FE61DA">
        <w:rPr>
          <w:rFonts w:eastAsia="Calibri"/>
        </w:rPr>
        <w:t xml:space="preserve"> lub równoważnych, obowiązujących dla miasta Ostrołęki.</w:t>
      </w:r>
    </w:p>
    <w:p w14:paraId="50FB32B3" w14:textId="53ED6DD5" w:rsidR="00DA1446" w:rsidRPr="00FE61DA" w:rsidRDefault="00DA1446" w:rsidP="00850C8D">
      <w:pPr>
        <w:pStyle w:val="Akapitzlist"/>
        <w:numPr>
          <w:ilvl w:val="0"/>
          <w:numId w:val="72"/>
        </w:numPr>
        <w:ind w:left="426"/>
        <w:jc w:val="both"/>
      </w:pPr>
      <w:r w:rsidRPr="00FE61DA">
        <w:rPr>
          <w:rFonts w:eastAsia="Calibri"/>
        </w:rPr>
        <w:t>Je</w:t>
      </w:r>
      <w:r w:rsidRPr="00FE61DA">
        <w:rPr>
          <w:rFonts w:eastAsia="TTE188D4F0t00"/>
        </w:rPr>
        <w:t>ż</w:t>
      </w:r>
      <w:r w:rsidRPr="00FE61DA">
        <w:rPr>
          <w:rFonts w:eastAsia="Calibri"/>
        </w:rPr>
        <w:t>eli cena jednostkowa przedło</w:t>
      </w:r>
      <w:r w:rsidRPr="00FE61DA">
        <w:rPr>
          <w:rFonts w:eastAsia="TTE188D4F0t00"/>
        </w:rPr>
        <w:t>ż</w:t>
      </w:r>
      <w:r w:rsidRPr="00FE61DA">
        <w:rPr>
          <w:rFonts w:eastAsia="Calibri"/>
        </w:rPr>
        <w:t>ona przez Wykonawc</w:t>
      </w:r>
      <w:r w:rsidRPr="00FE61DA">
        <w:rPr>
          <w:rFonts w:eastAsia="TTE188D4F0t00"/>
        </w:rPr>
        <w:t xml:space="preserve">ę </w:t>
      </w:r>
      <w:r w:rsidRPr="00FE61DA">
        <w:rPr>
          <w:rFonts w:eastAsia="Calibri"/>
        </w:rPr>
        <w:t>do akceptacji Zamawiaj</w:t>
      </w:r>
      <w:r w:rsidRPr="00FE61DA">
        <w:rPr>
          <w:rFonts w:eastAsia="TTE188D4F0t00"/>
        </w:rPr>
        <w:t>ą</w:t>
      </w:r>
      <w:r w:rsidRPr="00FE61DA">
        <w:rPr>
          <w:rFonts w:eastAsia="Calibri"/>
        </w:rPr>
        <w:t>cemu b</w:t>
      </w:r>
      <w:r w:rsidRPr="00FE61DA">
        <w:rPr>
          <w:rFonts w:eastAsia="TTE188D4F0t00"/>
        </w:rPr>
        <w:t>ę</w:t>
      </w:r>
      <w:r w:rsidRPr="00FE61DA">
        <w:rPr>
          <w:rFonts w:eastAsia="Calibri"/>
        </w:rPr>
        <w:t>dzie skalkulowana niezgodnie z postanowieniami ust. 1 i 2, Zamawiaj</w:t>
      </w:r>
      <w:r w:rsidRPr="00FE61DA">
        <w:rPr>
          <w:rFonts w:eastAsia="TTE188D4F0t00"/>
        </w:rPr>
        <w:t>ą</w:t>
      </w:r>
      <w:r w:rsidRPr="00FE61DA">
        <w:rPr>
          <w:rFonts w:eastAsia="Calibri"/>
        </w:rPr>
        <w:t>cy wprowadzi korekt</w:t>
      </w:r>
      <w:r w:rsidRPr="00FE61DA">
        <w:rPr>
          <w:rFonts w:eastAsia="TTE188D4F0t00"/>
        </w:rPr>
        <w:t xml:space="preserve">ę </w:t>
      </w:r>
      <w:r w:rsidRPr="00FE61DA">
        <w:rPr>
          <w:rFonts w:eastAsia="Calibri"/>
        </w:rPr>
        <w:t>ceny opart</w:t>
      </w:r>
      <w:r w:rsidRPr="00FE61DA">
        <w:rPr>
          <w:rFonts w:eastAsia="TTE188D4F0t00"/>
        </w:rPr>
        <w:t xml:space="preserve">ą </w:t>
      </w:r>
      <w:r w:rsidRPr="00FE61DA">
        <w:rPr>
          <w:rFonts w:eastAsia="Calibri"/>
        </w:rPr>
        <w:t>na własnych wyliczeniach.</w:t>
      </w:r>
    </w:p>
    <w:p w14:paraId="4FD4CE79" w14:textId="6720C812" w:rsidR="00DA1446" w:rsidRPr="00FE61DA" w:rsidRDefault="00DA1446" w:rsidP="00850C8D">
      <w:pPr>
        <w:pStyle w:val="Akapitzlist"/>
        <w:numPr>
          <w:ilvl w:val="0"/>
          <w:numId w:val="72"/>
        </w:numPr>
        <w:ind w:left="426"/>
        <w:jc w:val="both"/>
      </w:pPr>
      <w:r w:rsidRPr="00FE61DA">
        <w:rPr>
          <w:rFonts w:eastAsia="Calibri"/>
        </w:rPr>
        <w:t>Wykonawca jest zobowi</w:t>
      </w:r>
      <w:r w:rsidRPr="00FE61DA">
        <w:rPr>
          <w:rFonts w:eastAsia="TTE188D4F0t00"/>
        </w:rPr>
        <w:t>ą</w:t>
      </w:r>
      <w:r w:rsidRPr="00FE61DA">
        <w:rPr>
          <w:rFonts w:eastAsia="Calibri"/>
        </w:rPr>
        <w:t>zany przedstawi</w:t>
      </w:r>
      <w:r w:rsidRPr="00FE61DA">
        <w:rPr>
          <w:rFonts w:eastAsia="TTE188D4F0t00"/>
        </w:rPr>
        <w:t xml:space="preserve">ć </w:t>
      </w:r>
      <w:r w:rsidRPr="00FE61DA">
        <w:rPr>
          <w:rFonts w:eastAsia="Calibri"/>
        </w:rPr>
        <w:t>Zamawiaj</w:t>
      </w:r>
      <w:r w:rsidRPr="00FE61DA">
        <w:rPr>
          <w:rFonts w:eastAsia="TTE188D4F0t00"/>
        </w:rPr>
        <w:t>ą</w:t>
      </w:r>
      <w:r w:rsidRPr="00FE61DA">
        <w:rPr>
          <w:rFonts w:eastAsia="Calibri"/>
        </w:rPr>
        <w:t>cemu do akceptacji wyliczenie cen jednostkowych w oparciu o ust. 1 i 2  przed rozpocz</w:t>
      </w:r>
      <w:r w:rsidRPr="00FE61DA">
        <w:rPr>
          <w:rFonts w:eastAsia="TTE188D4F0t00"/>
        </w:rPr>
        <w:t>ę</w:t>
      </w:r>
      <w:r w:rsidRPr="00FE61DA">
        <w:rPr>
          <w:rFonts w:eastAsia="Calibri"/>
        </w:rPr>
        <w:t>ciem robót wynikaj</w:t>
      </w:r>
      <w:r w:rsidRPr="00FE61DA">
        <w:rPr>
          <w:rFonts w:eastAsia="TTE188D4F0t00"/>
        </w:rPr>
        <w:t>ą</w:t>
      </w:r>
      <w:r w:rsidRPr="00FE61DA">
        <w:rPr>
          <w:rFonts w:eastAsia="Calibri"/>
        </w:rPr>
        <w:t>cych z tych zmian.</w:t>
      </w:r>
    </w:p>
    <w:p w14:paraId="3DB04EDA" w14:textId="3E86122C" w:rsidR="00FE61DA" w:rsidRPr="005C5233" w:rsidRDefault="00DA1446" w:rsidP="00850C8D">
      <w:pPr>
        <w:pStyle w:val="Akapitzlist"/>
        <w:numPr>
          <w:ilvl w:val="0"/>
          <w:numId w:val="72"/>
        </w:numPr>
        <w:ind w:left="426"/>
        <w:jc w:val="both"/>
      </w:pPr>
      <w:r w:rsidRPr="00FE61DA">
        <w:rPr>
          <w:rFonts w:eastAsia="Calibri"/>
        </w:rPr>
        <w:t>Przepisy ust. 1 – 4 stosuje się odpowiednio do robót zamiennych.</w:t>
      </w:r>
    </w:p>
    <w:p w14:paraId="0D66D36D" w14:textId="3A67DDAF" w:rsidR="00DA1446" w:rsidRPr="00FE61DA" w:rsidRDefault="00DA1446" w:rsidP="00FE61DA">
      <w:pPr>
        <w:spacing w:before="0" w:after="0"/>
        <w:jc w:val="center"/>
        <w:rPr>
          <w:b/>
          <w:bCs/>
        </w:rPr>
      </w:pPr>
      <w:r w:rsidRPr="00FE61DA">
        <w:rPr>
          <w:rFonts w:eastAsia="Calibri"/>
          <w:b/>
          <w:bCs/>
        </w:rPr>
        <w:t>§ 10.</w:t>
      </w:r>
    </w:p>
    <w:p w14:paraId="3CC9C73A" w14:textId="5444FAA8" w:rsidR="00DA1446" w:rsidRPr="00FE61DA" w:rsidRDefault="00DA1446" w:rsidP="00FE61DA">
      <w:pPr>
        <w:spacing w:before="0" w:after="0"/>
        <w:jc w:val="center"/>
        <w:rPr>
          <w:b/>
          <w:bCs/>
        </w:rPr>
      </w:pPr>
      <w:r w:rsidRPr="00FE61DA">
        <w:rPr>
          <w:rFonts w:eastAsia="Calibri"/>
          <w:b/>
          <w:bCs/>
        </w:rPr>
        <w:t>OBOWIĄZKI ZAMAWIAJĄCEGO</w:t>
      </w:r>
    </w:p>
    <w:p w14:paraId="06D47FE5" w14:textId="75062172" w:rsidR="00FE61DA" w:rsidRDefault="00DA1446" w:rsidP="00FE61DA">
      <w:pPr>
        <w:spacing w:before="0" w:after="0"/>
        <w:rPr>
          <w:rFonts w:eastAsia="Calibri"/>
        </w:rPr>
      </w:pPr>
      <w:r w:rsidRPr="00DA1446">
        <w:rPr>
          <w:rFonts w:eastAsia="Calibri"/>
        </w:rPr>
        <w:t>Do obowiązków Zamawiającego należy:</w:t>
      </w:r>
    </w:p>
    <w:p w14:paraId="4F58A302" w14:textId="4EF4970E" w:rsidR="00DA1446" w:rsidRDefault="00DA1446" w:rsidP="00850C8D">
      <w:pPr>
        <w:pStyle w:val="Akapitzlist"/>
        <w:numPr>
          <w:ilvl w:val="0"/>
          <w:numId w:val="73"/>
        </w:numPr>
        <w:spacing w:before="0" w:after="0"/>
        <w:rPr>
          <w:rFonts w:eastAsia="Calibri"/>
        </w:rPr>
      </w:pPr>
      <w:r w:rsidRPr="00FE61DA">
        <w:rPr>
          <w:rFonts w:eastAsia="Calibri"/>
        </w:rPr>
        <w:t>przekazanie Wykonawcy protokołem zdawczo-odbiorczym terenu budowy oraz dokumentacji technicznej budowy, kopii decyzji o pozwolenie na budowę lub zgłoszenia robót budowlanych,</w:t>
      </w:r>
    </w:p>
    <w:p w14:paraId="167252A1" w14:textId="50B085DE" w:rsidR="00DA1446" w:rsidRDefault="00DA1446" w:rsidP="00850C8D">
      <w:pPr>
        <w:pStyle w:val="Akapitzlist"/>
        <w:numPr>
          <w:ilvl w:val="0"/>
          <w:numId w:val="73"/>
        </w:numPr>
        <w:spacing w:before="0" w:after="0"/>
        <w:rPr>
          <w:rFonts w:eastAsia="Calibri"/>
        </w:rPr>
      </w:pPr>
      <w:r w:rsidRPr="00FE61DA">
        <w:rPr>
          <w:rFonts w:eastAsia="Calibri"/>
        </w:rPr>
        <w:t>zapewnienie nadzoru inwestorskiego,</w:t>
      </w:r>
    </w:p>
    <w:p w14:paraId="3AD8A83B" w14:textId="5F6AD0E4" w:rsidR="00DA1446" w:rsidRDefault="00DA1446" w:rsidP="00850C8D">
      <w:pPr>
        <w:pStyle w:val="Akapitzlist"/>
        <w:numPr>
          <w:ilvl w:val="0"/>
          <w:numId w:val="73"/>
        </w:numPr>
        <w:spacing w:before="0" w:after="0"/>
        <w:rPr>
          <w:rFonts w:eastAsia="Calibri"/>
        </w:rPr>
      </w:pPr>
      <w:r w:rsidRPr="00FE61DA">
        <w:rPr>
          <w:rFonts w:eastAsia="Calibri"/>
        </w:rPr>
        <w:t>dokonanie odbioru końcowego przedmiotu umowy,</w:t>
      </w:r>
    </w:p>
    <w:p w14:paraId="24BAACB0" w14:textId="4256A96A" w:rsidR="00DA1446" w:rsidRPr="00FE61DA" w:rsidRDefault="00FE61DA" w:rsidP="00850C8D">
      <w:pPr>
        <w:pStyle w:val="Akapitzlist"/>
        <w:numPr>
          <w:ilvl w:val="0"/>
          <w:numId w:val="73"/>
        </w:numPr>
        <w:spacing w:before="0" w:after="0"/>
        <w:rPr>
          <w:rFonts w:eastAsia="Calibri"/>
        </w:rPr>
      </w:pPr>
      <w:r>
        <w:rPr>
          <w:rFonts w:eastAsia="Calibri"/>
        </w:rPr>
        <w:t>z</w:t>
      </w:r>
      <w:r w:rsidR="00DA1446" w:rsidRPr="00FE61DA">
        <w:rPr>
          <w:rFonts w:eastAsia="Calibri"/>
        </w:rPr>
        <w:t>apłata za prawidłowo wykonany przedmiot umowy.</w:t>
      </w:r>
    </w:p>
    <w:p w14:paraId="350E20C2" w14:textId="77777777" w:rsidR="00FE61DA" w:rsidRDefault="00FE61DA" w:rsidP="00FE61DA">
      <w:pPr>
        <w:spacing w:before="0" w:after="0"/>
        <w:jc w:val="center"/>
        <w:rPr>
          <w:rFonts w:eastAsia="Calibri"/>
        </w:rPr>
      </w:pPr>
    </w:p>
    <w:p w14:paraId="287F99D4" w14:textId="3144BCDC" w:rsidR="00DA1446" w:rsidRPr="00635336" w:rsidRDefault="00DA1446" w:rsidP="00FE61DA">
      <w:pPr>
        <w:spacing w:before="0" w:after="0"/>
        <w:jc w:val="center"/>
        <w:rPr>
          <w:b/>
          <w:bCs/>
        </w:rPr>
      </w:pPr>
      <w:r w:rsidRPr="00635336">
        <w:rPr>
          <w:rFonts w:eastAsia="Calibri"/>
          <w:b/>
          <w:bCs/>
        </w:rPr>
        <w:t>§ 11.</w:t>
      </w:r>
    </w:p>
    <w:p w14:paraId="423D3534" w14:textId="77777777" w:rsidR="00DA1446" w:rsidRPr="00635336" w:rsidRDefault="00DA1446" w:rsidP="00FE61DA">
      <w:pPr>
        <w:spacing w:before="0" w:after="0"/>
        <w:jc w:val="center"/>
        <w:rPr>
          <w:b/>
          <w:bCs/>
        </w:rPr>
      </w:pPr>
      <w:r w:rsidRPr="00635336">
        <w:rPr>
          <w:rFonts w:eastAsia="Calibri"/>
          <w:b/>
          <w:bCs/>
        </w:rPr>
        <w:t>OBOWIĄZKI WYKONAWCY</w:t>
      </w:r>
    </w:p>
    <w:p w14:paraId="412EE7E7" w14:textId="1555E19D" w:rsidR="00DA1446" w:rsidRPr="00635336" w:rsidRDefault="00DA1446" w:rsidP="00AA6CBF">
      <w:pPr>
        <w:spacing w:before="0" w:after="0"/>
        <w:jc w:val="both"/>
        <w:rPr>
          <w:rFonts w:eastAsia="Calibri"/>
        </w:rPr>
      </w:pPr>
      <w:r w:rsidRPr="00635336">
        <w:rPr>
          <w:rFonts w:eastAsia="Calibri"/>
        </w:rPr>
        <w:t>Do obowiązków Wykonawcy należy:</w:t>
      </w:r>
    </w:p>
    <w:p w14:paraId="3F8364DB" w14:textId="302C5199" w:rsidR="00DA1446" w:rsidRPr="00635336" w:rsidRDefault="00DA1446" w:rsidP="00850C8D">
      <w:pPr>
        <w:pStyle w:val="Akapitzlist"/>
        <w:numPr>
          <w:ilvl w:val="0"/>
          <w:numId w:val="74"/>
        </w:numPr>
        <w:spacing w:before="0" w:after="0"/>
        <w:jc w:val="both"/>
      </w:pPr>
      <w:r w:rsidRPr="00635336">
        <w:rPr>
          <w:rFonts w:eastAsia="Calibri"/>
        </w:rPr>
        <w:t>wykonanie czynno</w:t>
      </w:r>
      <w:r w:rsidRPr="00635336">
        <w:rPr>
          <w:rFonts w:eastAsia="TTE188D4F0t00"/>
        </w:rPr>
        <w:t>ś</w:t>
      </w:r>
      <w:r w:rsidRPr="00635336">
        <w:rPr>
          <w:rFonts w:eastAsia="Calibri"/>
        </w:rPr>
        <w:t>ci wymienionych w art. 22 ustawy Prawo budowlane,</w:t>
      </w:r>
    </w:p>
    <w:p w14:paraId="2EC0FA87" w14:textId="13833DB0" w:rsidR="00DA1446" w:rsidRPr="00635336" w:rsidRDefault="00DA1446" w:rsidP="00850C8D">
      <w:pPr>
        <w:pStyle w:val="Akapitzlist"/>
        <w:numPr>
          <w:ilvl w:val="0"/>
          <w:numId w:val="74"/>
        </w:numPr>
        <w:jc w:val="both"/>
      </w:pPr>
      <w:r w:rsidRPr="00635336">
        <w:rPr>
          <w:rFonts w:eastAsia="Calibri"/>
        </w:rPr>
        <w:t xml:space="preserve">przedłożenie przed rozpoczęciem robót do </w:t>
      </w:r>
      <w:r w:rsidRPr="00635336">
        <w:rPr>
          <w:rFonts w:eastAsia="Calibri"/>
          <w:b/>
          <w:bCs/>
        </w:rPr>
        <w:t>Wydziału Inwestycji i Drogownictwa</w:t>
      </w:r>
      <w:r w:rsidRPr="00635336">
        <w:rPr>
          <w:rFonts w:eastAsia="Calibri"/>
        </w:rPr>
        <w:t xml:space="preserve"> działającego w strukturze Zamawiającego projektu czasowej organizacji ruchu zatwierdzonego przez zarządcę drogi, jeżeli obowiązek taki wynika z obowiązujących przepisów,</w:t>
      </w:r>
    </w:p>
    <w:p w14:paraId="3C57E622" w14:textId="3C46D9B0" w:rsidR="00DA1446" w:rsidRPr="00635336" w:rsidRDefault="00DA1446" w:rsidP="00850C8D">
      <w:pPr>
        <w:pStyle w:val="Akapitzlist"/>
        <w:numPr>
          <w:ilvl w:val="0"/>
          <w:numId w:val="74"/>
        </w:numPr>
        <w:jc w:val="both"/>
      </w:pPr>
      <w:r w:rsidRPr="00635336">
        <w:rPr>
          <w:rFonts w:eastAsia="Calibri"/>
        </w:rPr>
        <w:t>zapewnienie obecności kierownika budowy lub kierownika robót w branży wiodącej – zaakceptowanego przez Zamawiającego, na terenie budowy przez okres realizacji robót budowlanych wynikających z przedmiotu umowy,</w:t>
      </w:r>
    </w:p>
    <w:p w14:paraId="13247F12" w14:textId="2C392108" w:rsidR="00DA1446" w:rsidRPr="00635336" w:rsidRDefault="00DA1446" w:rsidP="00850C8D">
      <w:pPr>
        <w:pStyle w:val="Akapitzlist"/>
        <w:numPr>
          <w:ilvl w:val="0"/>
          <w:numId w:val="74"/>
        </w:numPr>
        <w:jc w:val="both"/>
      </w:pPr>
      <w:r w:rsidRPr="00635336">
        <w:rPr>
          <w:rFonts w:eastAsia="Calibri"/>
        </w:rPr>
        <w:t>przestrzeganie ogólnych wymaga</w:t>
      </w:r>
      <w:r w:rsidRPr="00635336">
        <w:rPr>
          <w:rFonts w:eastAsia="TTE188D4F0t00"/>
        </w:rPr>
        <w:t xml:space="preserve">ń </w:t>
      </w:r>
      <w:r w:rsidRPr="00635336">
        <w:rPr>
          <w:rFonts w:eastAsia="Calibri"/>
        </w:rPr>
        <w:t>dotycz</w:t>
      </w:r>
      <w:r w:rsidRPr="00635336">
        <w:rPr>
          <w:rFonts w:eastAsia="TTE188D4F0t00"/>
        </w:rPr>
        <w:t>ą</w:t>
      </w:r>
      <w:r w:rsidRPr="00635336">
        <w:rPr>
          <w:rFonts w:eastAsia="Calibri"/>
        </w:rPr>
        <w:t>cych robót w zakresie okre</w:t>
      </w:r>
      <w:r w:rsidRPr="00635336">
        <w:rPr>
          <w:rFonts w:eastAsia="TTE188D4F0t00"/>
        </w:rPr>
        <w:t>ś</w:t>
      </w:r>
      <w:r w:rsidRPr="00635336">
        <w:rPr>
          <w:rFonts w:eastAsia="Calibri"/>
        </w:rPr>
        <w:t>lonym w SST,</w:t>
      </w:r>
    </w:p>
    <w:p w14:paraId="7A2B8B69" w14:textId="13A8899D" w:rsidR="00DA1446" w:rsidRPr="00635336" w:rsidRDefault="00DA1446" w:rsidP="00850C8D">
      <w:pPr>
        <w:pStyle w:val="Akapitzlist"/>
        <w:numPr>
          <w:ilvl w:val="0"/>
          <w:numId w:val="74"/>
        </w:numPr>
        <w:jc w:val="both"/>
      </w:pPr>
      <w:r w:rsidRPr="00635336">
        <w:rPr>
          <w:rFonts w:eastAsia="Calibri"/>
        </w:rPr>
        <w:lastRenderedPageBreak/>
        <w:t>wykonanie przedmiotu umowy w oparciu o dokumentacj</w:t>
      </w:r>
      <w:r w:rsidRPr="00635336">
        <w:rPr>
          <w:rFonts w:eastAsia="TTE188D4F0t00"/>
        </w:rPr>
        <w:t xml:space="preserve">ę </w:t>
      </w:r>
      <w:r w:rsidRPr="00635336">
        <w:rPr>
          <w:rFonts w:eastAsia="Calibri"/>
        </w:rPr>
        <w:t>projektow</w:t>
      </w:r>
      <w:r w:rsidRPr="00635336">
        <w:rPr>
          <w:rFonts w:eastAsia="TTE188D4F0t00"/>
        </w:rPr>
        <w:t xml:space="preserve">ą </w:t>
      </w:r>
      <w:r w:rsidRPr="00635336">
        <w:rPr>
          <w:rFonts w:eastAsia="Calibri"/>
        </w:rPr>
        <w:t>z uwzgl</w:t>
      </w:r>
      <w:r w:rsidRPr="00635336">
        <w:rPr>
          <w:rFonts w:eastAsia="TTE188D4F0t00"/>
        </w:rPr>
        <w:t>ę</w:t>
      </w:r>
      <w:r w:rsidRPr="00635336">
        <w:rPr>
          <w:rFonts w:eastAsia="Calibri"/>
        </w:rPr>
        <w:t>dnieniem wymaga</w:t>
      </w:r>
      <w:r w:rsidRPr="00635336">
        <w:rPr>
          <w:rFonts w:eastAsia="TTE188D4F0t00"/>
        </w:rPr>
        <w:t xml:space="preserve">ń </w:t>
      </w:r>
      <w:r w:rsidRPr="00635336">
        <w:rPr>
          <w:rFonts w:eastAsia="Calibri"/>
        </w:rPr>
        <w:t>okre</w:t>
      </w:r>
      <w:r w:rsidRPr="00635336">
        <w:rPr>
          <w:rFonts w:eastAsia="TTE188D4F0t00"/>
        </w:rPr>
        <w:t>ś</w:t>
      </w:r>
      <w:r w:rsidRPr="00635336">
        <w:rPr>
          <w:rFonts w:eastAsia="Calibri"/>
        </w:rPr>
        <w:t xml:space="preserve">lonych w SST, zgodnie z obowiązującymi w tym zakresie przepisami prawa, obowiązującymi normami, warunkami technicznymi wykonywanych robót, zasadami wiedzy technicznej oraz poleceniami Inspektora Nadzoru Zamawiającego. </w:t>
      </w:r>
    </w:p>
    <w:p w14:paraId="73902BFC" w14:textId="49ACFF15" w:rsidR="00DA1446" w:rsidRPr="00635336" w:rsidRDefault="00DA1446" w:rsidP="00850C8D">
      <w:pPr>
        <w:pStyle w:val="Akapitzlist"/>
        <w:numPr>
          <w:ilvl w:val="0"/>
          <w:numId w:val="74"/>
        </w:numPr>
        <w:jc w:val="both"/>
      </w:pPr>
      <w:r w:rsidRPr="00635336">
        <w:rPr>
          <w:rFonts w:eastAsia="Calibri"/>
        </w:rPr>
        <w:t>realizacja polece</w:t>
      </w:r>
      <w:r w:rsidRPr="00635336">
        <w:rPr>
          <w:rFonts w:eastAsia="TTE188D4F0t00"/>
        </w:rPr>
        <w:t xml:space="preserve">ń </w:t>
      </w:r>
      <w:r w:rsidRPr="00635336">
        <w:rPr>
          <w:rFonts w:eastAsia="Calibri"/>
        </w:rPr>
        <w:t>wpisanych do dziennika budowy, jeżeli obowiązek jego prowadzenia wynika</w:t>
      </w:r>
      <w:r w:rsidRPr="00635336">
        <w:rPr>
          <w:rFonts w:eastAsia="Calibri"/>
        </w:rPr>
        <w:br/>
        <w:t>z obowiązujących przepisów,</w:t>
      </w:r>
    </w:p>
    <w:p w14:paraId="7CF451AA" w14:textId="218E79E3" w:rsidR="00DA1446" w:rsidRPr="00635336" w:rsidRDefault="00DA1446" w:rsidP="00850C8D">
      <w:pPr>
        <w:pStyle w:val="Akapitzlist"/>
        <w:numPr>
          <w:ilvl w:val="0"/>
          <w:numId w:val="74"/>
        </w:numPr>
        <w:jc w:val="both"/>
      </w:pPr>
      <w:r w:rsidRPr="00635336">
        <w:rPr>
          <w:rFonts w:eastAsia="Calibri"/>
        </w:rPr>
        <w:t>kompletowanie i przekazanie Zamawiaj</w:t>
      </w:r>
      <w:r w:rsidRPr="00635336">
        <w:rPr>
          <w:rFonts w:eastAsia="TTE188D4F0t00"/>
        </w:rPr>
        <w:t>ą</w:t>
      </w:r>
      <w:r w:rsidRPr="00635336">
        <w:rPr>
          <w:rFonts w:eastAsia="Calibri"/>
        </w:rPr>
        <w:t>cemu dokumentów pozwalaj</w:t>
      </w:r>
      <w:r w:rsidRPr="00635336">
        <w:rPr>
          <w:rFonts w:eastAsia="TTE188D4F0t00"/>
        </w:rPr>
        <w:t>ą</w:t>
      </w:r>
      <w:r w:rsidRPr="00635336">
        <w:rPr>
          <w:rFonts w:eastAsia="Calibri"/>
        </w:rPr>
        <w:t>cych na ocen</w:t>
      </w:r>
      <w:r w:rsidRPr="00635336">
        <w:rPr>
          <w:rFonts w:eastAsia="TTE188D4F0t00"/>
        </w:rPr>
        <w:t xml:space="preserve">ę </w:t>
      </w:r>
      <w:r w:rsidRPr="00635336">
        <w:rPr>
          <w:rFonts w:eastAsia="Calibri"/>
        </w:rPr>
        <w:t>prawidłowego wykonania przedmiotu odbiorów: robót zanikających, cz</w:t>
      </w:r>
      <w:r w:rsidRPr="00635336">
        <w:rPr>
          <w:rFonts w:eastAsia="TTE188D4F0t00"/>
        </w:rPr>
        <w:t>ęś</w:t>
      </w:r>
      <w:r w:rsidRPr="00635336">
        <w:rPr>
          <w:rFonts w:eastAsia="Calibri"/>
        </w:rPr>
        <w:t>ciowych i odbioru końcowego robót,</w:t>
      </w:r>
    </w:p>
    <w:p w14:paraId="43EDCEFC" w14:textId="7865F8AE" w:rsidR="00DA1446" w:rsidRPr="00635336" w:rsidRDefault="00DA1446" w:rsidP="00850C8D">
      <w:pPr>
        <w:pStyle w:val="Akapitzlist"/>
        <w:numPr>
          <w:ilvl w:val="0"/>
          <w:numId w:val="74"/>
        </w:numPr>
        <w:jc w:val="both"/>
      </w:pPr>
      <w:r w:rsidRPr="00635336">
        <w:rPr>
          <w:rFonts w:eastAsia="Calibri"/>
        </w:rPr>
        <w:t>zabezpieczenie terenu budowy z zachowaniem najwyższej staranności, z uwzględnieniem specyfiki obiektu oraz jego przeznaczenia,</w:t>
      </w:r>
    </w:p>
    <w:p w14:paraId="152A6680" w14:textId="0D55EC71" w:rsidR="00DA1446" w:rsidRPr="00635336" w:rsidRDefault="00DA1446" w:rsidP="00850C8D">
      <w:pPr>
        <w:pStyle w:val="Akapitzlist"/>
        <w:numPr>
          <w:ilvl w:val="0"/>
          <w:numId w:val="74"/>
        </w:numPr>
        <w:jc w:val="both"/>
      </w:pPr>
      <w:r w:rsidRPr="00635336">
        <w:rPr>
          <w:rFonts w:eastAsia="Calibri"/>
        </w:rPr>
        <w:t>przestrzeganie przepisów BHP, ochrony znajdujących się na terenie budowy obiektów i sieci oraz urządzeń uzbrojenia terenu i utrzymanie ich w należytym stanie technicznym, a po zako</w:t>
      </w:r>
      <w:r w:rsidRPr="00635336">
        <w:rPr>
          <w:rFonts w:eastAsia="TTE188D4F0t00"/>
        </w:rPr>
        <w:t>ń</w:t>
      </w:r>
      <w:r w:rsidRPr="00635336">
        <w:rPr>
          <w:rFonts w:eastAsia="Calibri"/>
        </w:rPr>
        <w:t>czeniu robót usuni</w:t>
      </w:r>
      <w:r w:rsidRPr="00635336">
        <w:rPr>
          <w:rFonts w:eastAsia="TTE188D4F0t00"/>
        </w:rPr>
        <w:t>ę</w:t>
      </w:r>
      <w:r w:rsidRPr="00635336">
        <w:rPr>
          <w:rFonts w:eastAsia="Calibri"/>
        </w:rPr>
        <w:t>cie poza teren budowy wszelkich urz</w:t>
      </w:r>
      <w:r w:rsidRPr="00635336">
        <w:rPr>
          <w:rFonts w:eastAsia="TTE188D4F0t00"/>
        </w:rPr>
        <w:t>ą</w:t>
      </w:r>
      <w:r w:rsidRPr="00635336">
        <w:rPr>
          <w:rFonts w:eastAsia="Calibri"/>
        </w:rPr>
        <w:t>dze</w:t>
      </w:r>
      <w:r w:rsidRPr="00635336">
        <w:rPr>
          <w:rFonts w:eastAsia="TTE188D4F0t00"/>
        </w:rPr>
        <w:t xml:space="preserve">ń </w:t>
      </w:r>
      <w:r w:rsidRPr="00635336">
        <w:rPr>
          <w:rFonts w:eastAsia="Calibri"/>
        </w:rPr>
        <w:t>tymczasowego zaplecza oraz pozostawienie całego terenu  budowy i robót czystego i nadaj</w:t>
      </w:r>
      <w:r w:rsidRPr="00635336">
        <w:rPr>
          <w:rFonts w:eastAsia="TTE188D4F0t00"/>
        </w:rPr>
        <w:t>ą</w:t>
      </w:r>
      <w:r w:rsidRPr="00635336">
        <w:rPr>
          <w:rFonts w:eastAsia="Calibri"/>
        </w:rPr>
        <w:t>cego si</w:t>
      </w:r>
      <w:r w:rsidRPr="00635336">
        <w:rPr>
          <w:rFonts w:eastAsia="TTE188D4F0t00"/>
        </w:rPr>
        <w:t xml:space="preserve">ę </w:t>
      </w:r>
      <w:r w:rsidRPr="00635336">
        <w:rPr>
          <w:rFonts w:eastAsia="Calibri"/>
        </w:rPr>
        <w:t>do u</w:t>
      </w:r>
      <w:r w:rsidRPr="00635336">
        <w:rPr>
          <w:rFonts w:eastAsia="TTE188D4F0t00"/>
        </w:rPr>
        <w:t>ż</w:t>
      </w:r>
      <w:r w:rsidRPr="00635336">
        <w:rPr>
          <w:rFonts w:eastAsia="Calibri"/>
        </w:rPr>
        <w:t>ytkowania,</w:t>
      </w:r>
    </w:p>
    <w:p w14:paraId="16AB04E2" w14:textId="705C0C74" w:rsidR="00DA1446" w:rsidRPr="00635336" w:rsidRDefault="00635336" w:rsidP="00850C8D">
      <w:pPr>
        <w:pStyle w:val="Akapitzlist"/>
        <w:numPr>
          <w:ilvl w:val="0"/>
          <w:numId w:val="74"/>
        </w:numPr>
        <w:jc w:val="both"/>
      </w:pPr>
      <w:r>
        <w:rPr>
          <w:rFonts w:eastAsia="Calibri"/>
        </w:rPr>
        <w:t>z</w:t>
      </w:r>
      <w:r w:rsidR="00DA1446" w:rsidRPr="00635336">
        <w:rPr>
          <w:rFonts w:eastAsia="Calibri"/>
        </w:rPr>
        <w:t>apewnienie materiałów, maszyn i urządzeń koniecznych do realizacji niniejszej umowy,</w:t>
      </w:r>
    </w:p>
    <w:p w14:paraId="39E71769" w14:textId="6F8E573D" w:rsidR="00DA1446" w:rsidRPr="00635336" w:rsidRDefault="00DA1446" w:rsidP="00850C8D">
      <w:pPr>
        <w:pStyle w:val="Akapitzlist"/>
        <w:numPr>
          <w:ilvl w:val="0"/>
          <w:numId w:val="74"/>
        </w:numPr>
        <w:jc w:val="both"/>
      </w:pPr>
      <w:r w:rsidRPr="00635336">
        <w:rPr>
          <w:rFonts w:eastAsia="Calibri"/>
        </w:rPr>
        <w:t>zapewnienie właściwego i wymaganego oznakowania i zabezpieczenia terenu budowy,</w:t>
      </w:r>
    </w:p>
    <w:p w14:paraId="7179F1A8" w14:textId="79D1D48C" w:rsidR="00DA1446" w:rsidRPr="00635336" w:rsidRDefault="00DA1446" w:rsidP="00850C8D">
      <w:pPr>
        <w:pStyle w:val="Akapitzlist"/>
        <w:numPr>
          <w:ilvl w:val="0"/>
          <w:numId w:val="74"/>
        </w:numPr>
        <w:jc w:val="both"/>
      </w:pPr>
      <w:r w:rsidRPr="00635336">
        <w:rPr>
          <w:rFonts w:eastAsia="Calibri"/>
        </w:rPr>
        <w:t>informowanie Inspektora Nadzoru Zamawiającego pisemnie o terminie zakrycia robót ulegaj</w:t>
      </w:r>
      <w:r w:rsidRPr="00635336">
        <w:rPr>
          <w:rFonts w:eastAsia="TTE188D4F0t00"/>
        </w:rPr>
        <w:t>ą</w:t>
      </w:r>
      <w:r w:rsidRPr="00635336">
        <w:rPr>
          <w:rFonts w:eastAsia="Calibri"/>
        </w:rPr>
        <w:t>cych zakryciu oraz terminie odbioru robót zanikaj</w:t>
      </w:r>
      <w:r w:rsidRPr="00635336">
        <w:rPr>
          <w:rFonts w:eastAsia="TTE188D4F0t00"/>
        </w:rPr>
        <w:t>ą</w:t>
      </w:r>
      <w:r w:rsidRPr="00635336">
        <w:rPr>
          <w:rFonts w:eastAsia="Calibri"/>
        </w:rPr>
        <w:t>cych,</w:t>
      </w:r>
    </w:p>
    <w:p w14:paraId="6E38A40D" w14:textId="1D71A876" w:rsidR="00DA1446" w:rsidRPr="00635336" w:rsidRDefault="00DA1446" w:rsidP="00850C8D">
      <w:pPr>
        <w:pStyle w:val="Akapitzlist"/>
        <w:numPr>
          <w:ilvl w:val="0"/>
          <w:numId w:val="74"/>
        </w:numPr>
        <w:jc w:val="both"/>
      </w:pPr>
      <w:r w:rsidRPr="00635336">
        <w:rPr>
          <w:rFonts w:eastAsia="Calibri"/>
        </w:rPr>
        <w:t>informowanie Inspektora Nadzoru Zamawiającego o problemach lub okoliczno</w:t>
      </w:r>
      <w:r w:rsidRPr="00635336">
        <w:rPr>
          <w:rFonts w:eastAsia="TTE188D4F0t00"/>
        </w:rPr>
        <w:t>ś</w:t>
      </w:r>
      <w:r w:rsidRPr="00635336">
        <w:rPr>
          <w:rFonts w:eastAsia="Calibri"/>
        </w:rPr>
        <w:t>ciach mog</w:t>
      </w:r>
      <w:r w:rsidRPr="00635336">
        <w:rPr>
          <w:rFonts w:eastAsia="TTE188D4F0t00"/>
        </w:rPr>
        <w:t>ą</w:t>
      </w:r>
      <w:r w:rsidRPr="00635336">
        <w:rPr>
          <w:rFonts w:eastAsia="Calibri"/>
        </w:rPr>
        <w:t>cych wpłyn</w:t>
      </w:r>
      <w:r w:rsidRPr="00635336">
        <w:rPr>
          <w:rFonts w:eastAsia="TTE188D4F0t00"/>
        </w:rPr>
        <w:t xml:space="preserve">ąć </w:t>
      </w:r>
      <w:r w:rsidRPr="00635336">
        <w:rPr>
          <w:rFonts w:eastAsia="Calibri"/>
        </w:rPr>
        <w:t>na jako</w:t>
      </w:r>
      <w:r w:rsidRPr="00635336">
        <w:rPr>
          <w:rFonts w:eastAsia="TTE188D4F0t00"/>
        </w:rPr>
        <w:t xml:space="preserve">ść </w:t>
      </w:r>
      <w:r w:rsidRPr="00635336">
        <w:rPr>
          <w:rFonts w:eastAsia="Calibri"/>
        </w:rPr>
        <w:t>robót lub termin zako</w:t>
      </w:r>
      <w:r w:rsidRPr="00635336">
        <w:rPr>
          <w:rFonts w:eastAsia="TTE188D4F0t00"/>
        </w:rPr>
        <w:t>ń</w:t>
      </w:r>
      <w:r w:rsidRPr="00635336">
        <w:rPr>
          <w:rFonts w:eastAsia="Calibri"/>
        </w:rPr>
        <w:t>czenia robót,</w:t>
      </w:r>
    </w:p>
    <w:p w14:paraId="0DFA87D4" w14:textId="5735EA55" w:rsidR="00DA1446" w:rsidRPr="00635336" w:rsidRDefault="00DA1446" w:rsidP="00850C8D">
      <w:pPr>
        <w:pStyle w:val="Akapitzlist"/>
        <w:numPr>
          <w:ilvl w:val="0"/>
          <w:numId w:val="74"/>
        </w:numPr>
        <w:jc w:val="both"/>
      </w:pPr>
      <w:r w:rsidRPr="00635336">
        <w:rPr>
          <w:rFonts w:eastAsia="Calibri"/>
        </w:rPr>
        <w:t>niezwłoczne informowanie Inspektora Nadzoru Zamawiającego o zaistniałych na terenie budowy kontrolach  i wypadkach,</w:t>
      </w:r>
    </w:p>
    <w:p w14:paraId="5F39824A" w14:textId="67CAF59C" w:rsidR="00DA1446" w:rsidRPr="00635336" w:rsidRDefault="00DA1446" w:rsidP="00850C8D">
      <w:pPr>
        <w:pStyle w:val="Akapitzlist"/>
        <w:numPr>
          <w:ilvl w:val="0"/>
          <w:numId w:val="74"/>
        </w:numPr>
        <w:jc w:val="both"/>
      </w:pPr>
      <w:r w:rsidRPr="00635336">
        <w:rPr>
          <w:rFonts w:eastAsia="Calibri"/>
        </w:rPr>
        <w:t>zgłoszenie zadania do odbioru, uczestniczenie w czynnościach odbiorowych oraz zapewnienie usunięcia stwierdzonych wad,</w:t>
      </w:r>
    </w:p>
    <w:p w14:paraId="3C484C84" w14:textId="37D5EC14" w:rsidR="00DA1446" w:rsidRPr="00635336" w:rsidRDefault="00DA1446" w:rsidP="00850C8D">
      <w:pPr>
        <w:pStyle w:val="Akapitzlist"/>
        <w:numPr>
          <w:ilvl w:val="0"/>
          <w:numId w:val="74"/>
        </w:numPr>
        <w:jc w:val="both"/>
      </w:pPr>
      <w:r w:rsidRPr="00635336">
        <w:rPr>
          <w:rFonts w:eastAsia="Calibri"/>
        </w:rPr>
        <w:t>terminowe wykonanie obowiązków określonych w § 3 ust. 1-3 umowy,</w:t>
      </w:r>
    </w:p>
    <w:p w14:paraId="3CAC328E" w14:textId="0E3A842E" w:rsidR="00DA1446" w:rsidRPr="00635336" w:rsidRDefault="00DA1446" w:rsidP="00850C8D">
      <w:pPr>
        <w:pStyle w:val="Akapitzlist"/>
        <w:numPr>
          <w:ilvl w:val="0"/>
          <w:numId w:val="74"/>
        </w:numPr>
        <w:jc w:val="both"/>
      </w:pPr>
      <w:r w:rsidRPr="00635336">
        <w:rPr>
          <w:rFonts w:eastAsia="Calibri"/>
        </w:rPr>
        <w:t>przygotowanie terenu do badań kontrolnych przeprowadzanych z ramienia Zamawiającego, o których mowa w § 5 umowy,</w:t>
      </w:r>
    </w:p>
    <w:p w14:paraId="351C39D1" w14:textId="03624693" w:rsidR="00DA1446" w:rsidRPr="00635336" w:rsidRDefault="00DA1446" w:rsidP="00850C8D">
      <w:pPr>
        <w:pStyle w:val="Akapitzlist"/>
        <w:numPr>
          <w:ilvl w:val="0"/>
          <w:numId w:val="74"/>
        </w:numPr>
        <w:jc w:val="both"/>
      </w:pPr>
      <w:r w:rsidRPr="00635336">
        <w:rPr>
          <w:rFonts w:eastAsia="Calibri"/>
        </w:rPr>
        <w:t>wycinka drzew z terenu inwestycji zgodnie z obowiązującymi w tym zakresie przepisami prawa oraz zasadami określonymi w specyfikacjach technicznych (SST),</w:t>
      </w:r>
    </w:p>
    <w:p w14:paraId="16E2E4AA" w14:textId="31360096" w:rsidR="00DA1446" w:rsidRPr="00635336" w:rsidRDefault="00DA1446" w:rsidP="00850C8D">
      <w:pPr>
        <w:pStyle w:val="Akapitzlist"/>
        <w:numPr>
          <w:ilvl w:val="0"/>
          <w:numId w:val="74"/>
        </w:numPr>
        <w:jc w:val="both"/>
      </w:pPr>
      <w:r w:rsidRPr="00635336">
        <w:rPr>
          <w:rFonts w:eastAsia="Calibri"/>
        </w:rPr>
        <w:t>zagospodarowanie drewna pozyskanego z wycinki zgodnie z zasadami określonymi w zarządzeniu Prezydenta Miasta Ostrołęki Nr 54/2013 z dnia 7 lutego 2013 r. w sprawie zasad gospodarowania drewnem (z późn. zm.),</w:t>
      </w:r>
    </w:p>
    <w:p w14:paraId="196B0A27" w14:textId="0B08E15C" w:rsidR="00DA1446" w:rsidRPr="00635336" w:rsidRDefault="00DA1446" w:rsidP="00850C8D">
      <w:pPr>
        <w:pStyle w:val="Akapitzlist"/>
        <w:numPr>
          <w:ilvl w:val="0"/>
          <w:numId w:val="74"/>
        </w:numPr>
        <w:jc w:val="both"/>
      </w:pPr>
      <w:r w:rsidRPr="00635336">
        <w:rPr>
          <w:rFonts w:eastAsia="Calibri"/>
        </w:rPr>
        <w:t>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materiały/produkty, potwierdzające dopuszczenie ich do stosowania w budownictwie i złożenie tych dokumentów Zamawiającemu wraz ze zgłoszeniem przedmiotu umowy do odbioru,</w:t>
      </w:r>
    </w:p>
    <w:p w14:paraId="3A713D14" w14:textId="53B04510" w:rsidR="00DA1446" w:rsidRPr="00BE7CCB" w:rsidRDefault="00DA1446" w:rsidP="00850C8D">
      <w:pPr>
        <w:pStyle w:val="Akapitzlist"/>
        <w:numPr>
          <w:ilvl w:val="0"/>
          <w:numId w:val="74"/>
        </w:numPr>
        <w:jc w:val="both"/>
      </w:pPr>
      <w:r w:rsidRPr="00635336">
        <w:rPr>
          <w:rFonts w:eastAsia="Calibri"/>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254109F9" w14:textId="6B5615ED" w:rsidR="00DA1446" w:rsidRDefault="00DA1446" w:rsidP="00850C8D">
      <w:pPr>
        <w:pStyle w:val="Akapitzlist"/>
        <w:numPr>
          <w:ilvl w:val="1"/>
          <w:numId w:val="74"/>
        </w:numPr>
        <w:ind w:left="1134"/>
        <w:jc w:val="both"/>
      </w:pPr>
      <w:r w:rsidRPr="00DA1446">
        <w:t>wykresy i opisy postępu Robót,</w:t>
      </w:r>
    </w:p>
    <w:p w14:paraId="4B2869E7" w14:textId="37A5030B" w:rsidR="00DA1446" w:rsidRDefault="00DA1446" w:rsidP="00850C8D">
      <w:pPr>
        <w:pStyle w:val="Akapitzlist"/>
        <w:numPr>
          <w:ilvl w:val="1"/>
          <w:numId w:val="74"/>
        </w:numPr>
        <w:ind w:left="1134"/>
        <w:jc w:val="both"/>
      </w:pPr>
      <w:r w:rsidRPr="00DA1446">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68739197" w14:textId="23670218" w:rsidR="00DA1446" w:rsidRDefault="00DA1446" w:rsidP="00850C8D">
      <w:pPr>
        <w:pStyle w:val="Akapitzlist"/>
        <w:numPr>
          <w:ilvl w:val="1"/>
          <w:numId w:val="74"/>
        </w:numPr>
        <w:ind w:left="1134"/>
        <w:jc w:val="both"/>
      </w:pPr>
      <w:r w:rsidRPr="00DA1446">
        <w:t xml:space="preserve">prognozę płatności na kolejne miesiące pozostałe do zakończenia Robót, w rozbiciu na branże, a w przypadku wystąpienia również w rozbiciu na Roboty dodatkowe, </w:t>
      </w:r>
    </w:p>
    <w:p w14:paraId="34A5436B" w14:textId="59DA89D8" w:rsidR="00DA1446" w:rsidRDefault="00DA1446" w:rsidP="00850C8D">
      <w:pPr>
        <w:pStyle w:val="Akapitzlist"/>
        <w:numPr>
          <w:ilvl w:val="1"/>
          <w:numId w:val="74"/>
        </w:numPr>
        <w:ind w:left="1134"/>
        <w:jc w:val="both"/>
      </w:pPr>
      <w:r w:rsidRPr="00DA1446">
        <w:t>fotografie przedstawiające stan zaawansowania Robót i postępu na Terenie Budowy;</w:t>
      </w:r>
    </w:p>
    <w:p w14:paraId="4318397C" w14:textId="1C530CFC" w:rsidR="00DA1446" w:rsidRDefault="00DA1446" w:rsidP="00850C8D">
      <w:pPr>
        <w:pStyle w:val="Akapitzlist"/>
        <w:numPr>
          <w:ilvl w:val="1"/>
          <w:numId w:val="74"/>
        </w:numPr>
        <w:ind w:left="1134"/>
        <w:jc w:val="both"/>
      </w:pPr>
      <w:r w:rsidRPr="00DA1446">
        <w:lastRenderedPageBreak/>
        <w:t xml:space="preserve">szczegółowe informacje o liczbie osób w każdej grupie Personelu Wykonawcy oraz </w:t>
      </w:r>
      <w:r w:rsidRPr="00DA1446">
        <w:br/>
        <w:t>o liczbie Sprzętu Wykonawcy każdego typu na Terenie Bu</w:t>
      </w:r>
      <w:r w:rsidRPr="00DA1446">
        <w:softHyphen/>
        <w:t>dowy</w:t>
      </w:r>
      <w:r w:rsidR="00BE7CCB">
        <w:t>,</w:t>
      </w:r>
    </w:p>
    <w:p w14:paraId="13622D2E" w14:textId="4D2A8527" w:rsidR="00DA1446" w:rsidRDefault="00DA1446" w:rsidP="00850C8D">
      <w:pPr>
        <w:pStyle w:val="Akapitzlist"/>
        <w:numPr>
          <w:ilvl w:val="1"/>
          <w:numId w:val="74"/>
        </w:numPr>
        <w:ind w:left="1134"/>
        <w:jc w:val="both"/>
      </w:pPr>
      <w:r w:rsidRPr="00DA1446">
        <w:t>dane dotyczące bezpieczeństwa, włączając szczegółowe informacje na temat niebezpiecznych zdarzeń i czynności odnoszących się do ochrony środowiska i kontaktów ze społeczeństwem.</w:t>
      </w:r>
    </w:p>
    <w:p w14:paraId="386BFD1A" w14:textId="40E98F22" w:rsidR="00DA1446" w:rsidRPr="00BE7CCB" w:rsidRDefault="00DA1446" w:rsidP="00850C8D">
      <w:pPr>
        <w:pStyle w:val="Akapitzlist"/>
        <w:numPr>
          <w:ilvl w:val="0"/>
          <w:numId w:val="74"/>
        </w:numPr>
        <w:jc w:val="both"/>
      </w:pPr>
      <w:r w:rsidRPr="00BE7CCB">
        <w:rPr>
          <w:rFonts w:eastAsia="Calibri"/>
        </w:rPr>
        <w:t>uczestnictwo w naradach technicznych w siedzibie Zamawiającego co najmniej dwa razy w miesiącu, w terminach i godzinach wskazanych pisemnie przez Inspektora Nadzoru Zamawiającego,</w:t>
      </w:r>
    </w:p>
    <w:p w14:paraId="21D99B8C" w14:textId="0E204F0A" w:rsidR="00DA1446" w:rsidRPr="00BE7CCB" w:rsidRDefault="00DA1446" w:rsidP="00850C8D">
      <w:pPr>
        <w:pStyle w:val="Akapitzlist"/>
        <w:numPr>
          <w:ilvl w:val="0"/>
          <w:numId w:val="74"/>
        </w:numPr>
        <w:jc w:val="both"/>
      </w:pPr>
      <w:r w:rsidRPr="00BE7CCB">
        <w:rPr>
          <w:rFonts w:eastAsia="Calibri"/>
        </w:rPr>
        <w:t>prowadzenie robót zgodnie z zatwierdzonym projektem Czasowej Organizacji Ruchu,</w:t>
      </w:r>
    </w:p>
    <w:p w14:paraId="3431202E" w14:textId="0C25C424" w:rsidR="00DA1446" w:rsidRPr="00BE7CCB" w:rsidRDefault="00DA1446" w:rsidP="00850C8D">
      <w:pPr>
        <w:pStyle w:val="Akapitzlist"/>
        <w:numPr>
          <w:ilvl w:val="0"/>
          <w:numId w:val="74"/>
        </w:numPr>
        <w:jc w:val="both"/>
      </w:pPr>
      <w:r w:rsidRPr="00BE7CCB">
        <w:rPr>
          <w:rFonts w:eastAsia="Calibri"/>
        </w:rPr>
        <w:t>w przypadku gdy na terenie inwestycji występują tereny zielone należące do Zamawiającego, Wykonawca zobowiązany jest do ich pielęgnowania w czasie prowadzonych prac,</w:t>
      </w:r>
    </w:p>
    <w:p w14:paraId="5BAC41C7" w14:textId="4EDCC722" w:rsidR="00DA1446" w:rsidRDefault="00DA1446" w:rsidP="00850C8D">
      <w:pPr>
        <w:pStyle w:val="Akapitzlist"/>
        <w:numPr>
          <w:ilvl w:val="0"/>
          <w:numId w:val="74"/>
        </w:numPr>
        <w:jc w:val="both"/>
      </w:pPr>
      <w:r w:rsidRPr="00DA1446">
        <w:t>jeżeli w zakresie prac Wykonawca ma za zadanie odtworzyć istniejące wcześniej tereny zielone, obowiązkiem Wykonawcy jest nadto pielęgnowanie odtworzonej zieleni przez 6 miesięcy od końcowego odbioru prac w okresie wegetatywnym,</w:t>
      </w:r>
    </w:p>
    <w:p w14:paraId="7A644A8D" w14:textId="2DA9E6C0" w:rsidR="00DA1446" w:rsidRPr="00BE7CCB" w:rsidRDefault="00DA1446" w:rsidP="00850C8D">
      <w:pPr>
        <w:pStyle w:val="Akapitzlist"/>
        <w:numPr>
          <w:ilvl w:val="0"/>
          <w:numId w:val="74"/>
        </w:numPr>
        <w:jc w:val="both"/>
      </w:pPr>
      <w:r w:rsidRPr="00BE7CCB">
        <w:rPr>
          <w:rFonts w:eastAsia="Calibri"/>
        </w:rPr>
        <w:t>rozliczenie  przez Wykonawcę  poboru  energii  elektrycznej,  wody  i  innych mediów,  dla celów  robót  budowlanych,  nastąpi  na  podstawie  ryczałtu  lub  podliczników,  które Wykonawca  zamontuje na własny koszt,</w:t>
      </w:r>
    </w:p>
    <w:p w14:paraId="748D0C90" w14:textId="434AA139" w:rsidR="00DA1446" w:rsidRPr="00BE7CCB" w:rsidRDefault="00DA1446" w:rsidP="00850C8D">
      <w:pPr>
        <w:pStyle w:val="Akapitzlist"/>
        <w:numPr>
          <w:ilvl w:val="0"/>
          <w:numId w:val="74"/>
        </w:numPr>
        <w:jc w:val="both"/>
      </w:pPr>
      <w:r w:rsidRPr="00DA1446">
        <w:t xml:space="preserve">Wykonawca jest wytwórcą odpadów w rozumieniu przepisów ustawy z dnia 14 grudnia 2012r.  o odpadach (Dz.U. z 2022 r. poz. 699 z późn. zm.), w związku z tym zobowiązany jest do przestrzegania przepisów tejże ustawy oraz przepisów wynikających z ustawy z dnia 27 kwietnia 2001 r. Prawo ochrony środowiska (Dz.U. z 2022 r. poz. 2556 zpóźn.zm.). Wykonawca w trakcie realizacji przedmiotu umowy ma obowiązek w </w:t>
      </w:r>
      <w:r w:rsidRPr="00BE7CCB">
        <w:rPr>
          <w:rFonts w:eastAsia="Calibri"/>
        </w:rPr>
        <w:t xml:space="preserve"> </w:t>
      </w:r>
      <w:r w:rsidRPr="00DA1446">
        <w:t xml:space="preserve">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w:t>
      </w:r>
      <w:r w:rsidRPr="00BE7CCB">
        <w:rPr>
          <w:rFonts w:eastAsia="Calibri"/>
        </w:rPr>
        <w:t xml:space="preserve"> </w:t>
      </w:r>
      <w:r w:rsidRPr="00DA1446">
        <w:t>dokonania odbioru końcowego realizowanego zamówienia. Wszystkie materiały nienadające się do ponownego wbudowania i wymagające wywozu, a pochodzące z prowadzonych w ramach inwestycji robót będą stanowiły własność Wykonawcy.</w:t>
      </w:r>
      <w:r w:rsidRPr="00BE7CCB">
        <w:rPr>
          <w:rFonts w:eastAsia="Calibri"/>
        </w:rPr>
        <w:t xml:space="preserve"> </w:t>
      </w:r>
    </w:p>
    <w:p w14:paraId="6227EE91" w14:textId="200746CF" w:rsidR="00DA1446" w:rsidRDefault="00DA1446" w:rsidP="00850C8D">
      <w:pPr>
        <w:pStyle w:val="Akapitzlist"/>
        <w:numPr>
          <w:ilvl w:val="0"/>
          <w:numId w:val="74"/>
        </w:numPr>
        <w:jc w:val="both"/>
      </w:pPr>
      <w:r w:rsidRPr="00DA1446">
        <w:t>Wykonawca jest odpowiedzialny za ochronę środowiska w miejscu prowadzenia robót i w jego otoczeniu.</w:t>
      </w:r>
    </w:p>
    <w:p w14:paraId="3AEC9B29" w14:textId="763DB5F5" w:rsidR="00DA1446" w:rsidRPr="00BE7CCB" w:rsidRDefault="00DA1446" w:rsidP="00850C8D">
      <w:pPr>
        <w:pStyle w:val="Akapitzlist"/>
        <w:numPr>
          <w:ilvl w:val="0"/>
          <w:numId w:val="74"/>
        </w:numPr>
        <w:jc w:val="both"/>
      </w:pPr>
      <w:r w:rsidRPr="00BE7CCB">
        <w:rPr>
          <w:rFonts w:eastAsia="Calibri"/>
        </w:rPr>
        <w:t>Wykonawca oświadcza, iż  łączny udział pojazdów  elektrycznych  lub  pojazdów  napędzanych</w:t>
      </w:r>
      <w:r w:rsidR="00BE7CCB">
        <w:rPr>
          <w:rFonts w:eastAsia="Calibri"/>
        </w:rPr>
        <w:t xml:space="preserve"> </w:t>
      </w:r>
      <w:r w:rsidRPr="00BE7CCB">
        <w:rPr>
          <w:rFonts w:eastAsia="Calibri"/>
        </w:rPr>
        <w:t>gazem ziemnym we flocie pojazdów w rozumieniu samochodowych art2 pkt 33  ustawy z  dnia 20  czerwca  1997 r. - Prawo  o  ruch  drogowym,  używanych  przy  wykonywaniu  zamówienia wynosi  co  najmniej  10%  zgodnie  z  art. 68  ust.3  ustawy  z dnia 11 stycznia 2018 r. o elektromobilności i paliwach alternatywnych i jej zmianach.</w:t>
      </w:r>
    </w:p>
    <w:p w14:paraId="7064F54D" w14:textId="69CB548A" w:rsidR="00DA1446" w:rsidRPr="00BE7CCB" w:rsidRDefault="00DA1446" w:rsidP="00850C8D">
      <w:pPr>
        <w:pStyle w:val="Akapitzlist"/>
        <w:numPr>
          <w:ilvl w:val="0"/>
          <w:numId w:val="74"/>
        </w:numPr>
        <w:jc w:val="both"/>
      </w:pPr>
      <w:r w:rsidRPr="00BE7CCB">
        <w:rPr>
          <w:rFonts w:eastAsia="Calibri"/>
        </w:rPr>
        <w:t>Wykonawca na każde żądanie Zamawiającego zobowiązuje się składać pisemne oświadczenie o</w:t>
      </w:r>
      <w:r w:rsidR="00BE7CCB">
        <w:rPr>
          <w:rFonts w:eastAsia="Calibri"/>
        </w:rPr>
        <w:t xml:space="preserve"> </w:t>
      </w:r>
      <w:r w:rsidRPr="00BE7CCB">
        <w:rPr>
          <w:rFonts w:eastAsia="Calibri"/>
        </w:rPr>
        <w:t>wykorzystywanej flocie pojazdów przy realizacji zadań zleconych niniejsza umową, które zawierać będzie informacje nt. łącznej   ilości pojazdów, w tym łącznej ilości</w:t>
      </w:r>
      <w:r w:rsidR="00BE7CCB">
        <w:rPr>
          <w:rFonts w:eastAsia="Calibri"/>
        </w:rPr>
        <w:t xml:space="preserve"> </w:t>
      </w:r>
      <w:r w:rsidRPr="00BE7CCB">
        <w:rPr>
          <w:rFonts w:eastAsia="Calibri"/>
        </w:rPr>
        <w:t>pojazdów</w:t>
      </w:r>
      <w:r w:rsidR="00BE7CCB">
        <w:rPr>
          <w:rFonts w:eastAsia="Calibri"/>
        </w:rPr>
        <w:t xml:space="preserve"> </w:t>
      </w:r>
      <w:r w:rsidRPr="00BE7CCB">
        <w:rPr>
          <w:rFonts w:eastAsia="Calibri"/>
        </w:rPr>
        <w:t>określonych ustawą wskazaną w ust.</w:t>
      </w:r>
      <w:r w:rsidR="00BE7CCB">
        <w:rPr>
          <w:rFonts w:eastAsia="Calibri"/>
        </w:rPr>
        <w:t xml:space="preserve"> </w:t>
      </w:r>
      <w:r w:rsidRPr="00BE7CCB">
        <w:rPr>
          <w:rFonts w:eastAsia="Calibri"/>
        </w:rPr>
        <w:t>5, wraz z informacją nt. numeru rejestracyjnego.</w:t>
      </w:r>
    </w:p>
    <w:p w14:paraId="6C23851A" w14:textId="35899A6C" w:rsidR="00DA1446" w:rsidRPr="00BE7CCB" w:rsidRDefault="00DA1446" w:rsidP="00850C8D">
      <w:pPr>
        <w:pStyle w:val="Akapitzlist"/>
        <w:numPr>
          <w:ilvl w:val="0"/>
          <w:numId w:val="74"/>
        </w:numPr>
        <w:jc w:val="both"/>
      </w:pPr>
      <w:r w:rsidRPr="00BE7CCB">
        <w:rPr>
          <w:rFonts w:eastAsia="Calibri"/>
        </w:rPr>
        <w:t>Brak złożonego pisemnego oświadczenia w wyznaczonym terminie może zostać potraktowane przez Zamawiającego jako niespełnienie wymogu przedmiotowej ustawy o elektro mobilności i paliwach alternatywnych.</w:t>
      </w:r>
    </w:p>
    <w:p w14:paraId="4ECE4AE1" w14:textId="5F0E44C9" w:rsidR="00DA1446" w:rsidRPr="00AA6CBF" w:rsidRDefault="00BE7CCB" w:rsidP="00850C8D">
      <w:pPr>
        <w:pStyle w:val="Akapitzlist"/>
        <w:numPr>
          <w:ilvl w:val="0"/>
          <w:numId w:val="74"/>
        </w:numPr>
        <w:jc w:val="both"/>
      </w:pPr>
      <w:r>
        <w:rPr>
          <w:rFonts w:eastAsia="Calibri"/>
        </w:rPr>
        <w:t>P</w:t>
      </w:r>
      <w:r w:rsidR="00DA1446" w:rsidRPr="00BE7CCB">
        <w:rPr>
          <w:rFonts w:eastAsia="Calibri"/>
        </w:rPr>
        <w:t>rzedłożenie oświadczenia nie wyłącza uprawnienia Zamawiającego do weryfikacji spełnienia ww. wymogu w sposób wybrany przez Zamawiającego, w szczególności poprzez żądania okazania pojazdów.</w:t>
      </w:r>
    </w:p>
    <w:p w14:paraId="5B1B6EB5" w14:textId="77777777" w:rsidR="00DA1446" w:rsidRPr="00AA6CBF" w:rsidRDefault="00DA1446" w:rsidP="00AA6CBF">
      <w:pPr>
        <w:spacing w:before="0" w:after="0"/>
        <w:jc w:val="center"/>
        <w:rPr>
          <w:b/>
          <w:bCs/>
        </w:rPr>
      </w:pPr>
      <w:r w:rsidRPr="00AA6CBF">
        <w:rPr>
          <w:rFonts w:eastAsia="Calibri"/>
          <w:b/>
          <w:bCs/>
        </w:rPr>
        <w:t>§ 12.</w:t>
      </w:r>
    </w:p>
    <w:p w14:paraId="4672EED8" w14:textId="77777777" w:rsidR="00DA1446" w:rsidRPr="00AA6CBF" w:rsidRDefault="00DA1446" w:rsidP="00AA6CBF">
      <w:pPr>
        <w:spacing w:before="0" w:after="0"/>
        <w:jc w:val="center"/>
        <w:rPr>
          <w:b/>
          <w:bCs/>
        </w:rPr>
      </w:pPr>
      <w:r w:rsidRPr="00AA6CBF">
        <w:rPr>
          <w:rFonts w:eastAsia="Calibri"/>
          <w:b/>
          <w:bCs/>
        </w:rPr>
        <w:t>TEREN BUDOWY</w:t>
      </w:r>
    </w:p>
    <w:p w14:paraId="4241AD2F" w14:textId="4171AC7C" w:rsidR="00DA1446" w:rsidRPr="00AA6CBF" w:rsidRDefault="00DA1446" w:rsidP="00850C8D">
      <w:pPr>
        <w:pStyle w:val="Akapitzlist"/>
        <w:numPr>
          <w:ilvl w:val="0"/>
          <w:numId w:val="75"/>
        </w:numPr>
        <w:ind w:left="426"/>
        <w:jc w:val="both"/>
      </w:pPr>
      <w:r w:rsidRPr="00AA6CBF">
        <w:rPr>
          <w:rFonts w:eastAsia="Calibri"/>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6C9DC04F" w14:textId="7F4CDED5" w:rsidR="00DA1446" w:rsidRPr="00AA6CBF" w:rsidRDefault="00DA1446" w:rsidP="00850C8D">
      <w:pPr>
        <w:pStyle w:val="Akapitzlist"/>
        <w:numPr>
          <w:ilvl w:val="0"/>
          <w:numId w:val="75"/>
        </w:numPr>
        <w:ind w:left="426"/>
        <w:jc w:val="both"/>
      </w:pPr>
      <w:r w:rsidRPr="00AA6CBF">
        <w:rPr>
          <w:rFonts w:eastAsia="Calibri"/>
        </w:rPr>
        <w:t>Z chwilą przekazania przez Zamawiającego terenu budowy na Wykonawcę przechodzi pełna odpowiedzialność za:</w:t>
      </w:r>
    </w:p>
    <w:p w14:paraId="7AE7878A" w14:textId="5FFA0E48" w:rsidR="00DA1446" w:rsidRPr="00AA6CBF" w:rsidRDefault="00DA1446" w:rsidP="00850C8D">
      <w:pPr>
        <w:pStyle w:val="Akapitzlist"/>
        <w:numPr>
          <w:ilvl w:val="1"/>
          <w:numId w:val="75"/>
        </w:numPr>
        <w:jc w:val="both"/>
      </w:pPr>
      <w:r w:rsidRPr="00AA6CBF">
        <w:rPr>
          <w:rFonts w:eastAsia="Calibri"/>
        </w:rPr>
        <w:lastRenderedPageBreak/>
        <w:t>utrzymanie terenu w stanie umożliwiającym komunikację, zapewnienie niezbędnych przejść oraz ładu i porządku na terenie budowy,</w:t>
      </w:r>
    </w:p>
    <w:p w14:paraId="1F47A841" w14:textId="33EDE430" w:rsidR="00DA1446" w:rsidRPr="00AA6CBF" w:rsidRDefault="00AA6CBF" w:rsidP="00850C8D">
      <w:pPr>
        <w:pStyle w:val="Akapitzlist"/>
        <w:numPr>
          <w:ilvl w:val="1"/>
          <w:numId w:val="75"/>
        </w:numPr>
        <w:jc w:val="both"/>
      </w:pPr>
      <w:r>
        <w:rPr>
          <w:rFonts w:eastAsia="Calibri"/>
        </w:rPr>
        <w:t>s</w:t>
      </w:r>
      <w:r w:rsidR="00DA1446" w:rsidRPr="00AA6CBF">
        <w:rPr>
          <w:rFonts w:eastAsia="Calibri"/>
        </w:rPr>
        <w:t>zkody i następstwa nieszczęśliwych wypadków dotyczące pracowników stron i osób trzecich przebywających w rejonie prowadzonych robót,</w:t>
      </w:r>
    </w:p>
    <w:p w14:paraId="1B0E877A" w14:textId="4CE4DDDF" w:rsidR="00DA1446" w:rsidRPr="00AA6CBF" w:rsidRDefault="00DA1446" w:rsidP="00850C8D">
      <w:pPr>
        <w:pStyle w:val="Akapitzlist"/>
        <w:numPr>
          <w:ilvl w:val="1"/>
          <w:numId w:val="75"/>
        </w:numPr>
        <w:jc w:val="both"/>
      </w:pPr>
      <w:r w:rsidRPr="00AA6CBF">
        <w:rPr>
          <w:rFonts w:eastAsia="Calibri"/>
        </w:rPr>
        <w:t>szkody wynikające ze zniszczenia oraz innych zdarzeń w odniesieniu do robót podczas realizacji przedmiotu umowy,</w:t>
      </w:r>
    </w:p>
    <w:p w14:paraId="439005F1" w14:textId="0AF5058C" w:rsidR="00DA1446" w:rsidRPr="00DA1446" w:rsidRDefault="00DA1446" w:rsidP="00850C8D">
      <w:pPr>
        <w:pStyle w:val="Akapitzlist"/>
        <w:numPr>
          <w:ilvl w:val="1"/>
          <w:numId w:val="75"/>
        </w:numPr>
        <w:jc w:val="both"/>
      </w:pPr>
      <w:r w:rsidRPr="00AA6CBF">
        <w:rPr>
          <w:rFonts w:eastAsia="Calibri"/>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0740B7FC" w14:textId="77777777" w:rsidR="00DA1446" w:rsidRPr="00AA6CBF" w:rsidRDefault="00DA1446" w:rsidP="00AA6CBF">
      <w:pPr>
        <w:spacing w:before="0" w:after="0"/>
        <w:jc w:val="center"/>
        <w:rPr>
          <w:b/>
          <w:bCs/>
        </w:rPr>
      </w:pPr>
      <w:r w:rsidRPr="00AA6CBF">
        <w:rPr>
          <w:rFonts w:eastAsia="Calibri"/>
          <w:b/>
          <w:bCs/>
        </w:rPr>
        <w:t>§ 13.</w:t>
      </w:r>
    </w:p>
    <w:p w14:paraId="58DEF252" w14:textId="77777777" w:rsidR="00DA1446" w:rsidRPr="00AA6CBF" w:rsidRDefault="00DA1446" w:rsidP="00AA6CBF">
      <w:pPr>
        <w:spacing w:before="0" w:after="0"/>
        <w:jc w:val="center"/>
        <w:rPr>
          <w:b/>
          <w:bCs/>
        </w:rPr>
      </w:pPr>
      <w:r w:rsidRPr="00AA6CBF">
        <w:rPr>
          <w:rFonts w:eastAsia="Calibri"/>
          <w:b/>
          <w:bCs/>
        </w:rPr>
        <w:t>NADZÓR INWESTORSKI</w:t>
      </w:r>
    </w:p>
    <w:p w14:paraId="7C032155" w14:textId="3BBCF1AD" w:rsidR="00DA1446" w:rsidRDefault="00DA1446" w:rsidP="00850C8D">
      <w:pPr>
        <w:pStyle w:val="Akapitzlist"/>
        <w:numPr>
          <w:ilvl w:val="0"/>
          <w:numId w:val="76"/>
        </w:numPr>
        <w:ind w:left="426"/>
        <w:jc w:val="both"/>
      </w:pPr>
      <w:r w:rsidRPr="00AA6CBF">
        <w:rPr>
          <w:rFonts w:eastAsia="Calibri"/>
        </w:rPr>
        <w:t xml:space="preserve">Do nadzorowania robót Zamawiający wyznaczy Inspektora Nadzoru Zamawiającego. Wykonawca ma obowiązek współpracować z Inspektorem Nadzoru Zamawiającego w zakresie realizacji przedmiotu umowy. </w:t>
      </w:r>
      <w:r w:rsidRPr="00DA1446">
        <w:t xml:space="preserve">Wszelkie działania podejmowane przez </w:t>
      </w:r>
      <w:r w:rsidRPr="00AA6CBF">
        <w:rPr>
          <w:rFonts w:eastAsia="Calibri"/>
        </w:rPr>
        <w:t xml:space="preserve">Inspektora Nadzoru Zamawiającego </w:t>
      </w:r>
      <w:r w:rsidRPr="00DA1446">
        <w:t xml:space="preserve">w związku z wykonywanymi czynnościami nie zwalniają Wykonawcy z odpowiedzialności za prawidłowe wykonanie niniejszej umowy. Niezgodność działań </w:t>
      </w:r>
      <w:r w:rsidRPr="00AA6CBF">
        <w:rPr>
          <w:rFonts w:eastAsia="Calibri"/>
        </w:rPr>
        <w:t xml:space="preserve">Inspektora Nadzoru Zamawiającego </w:t>
      </w:r>
      <w:r w:rsidRPr="00DA1446">
        <w:t>z zasadami wiedzy technicznej, przepisami prawa lub sztuką budowlaną Wykonawca winien zgłaszać Zamawiającemu na piśmie.</w:t>
      </w:r>
    </w:p>
    <w:p w14:paraId="1F22A926" w14:textId="40C104E1" w:rsidR="00DA1446" w:rsidRDefault="00DA1446" w:rsidP="00850C8D">
      <w:pPr>
        <w:pStyle w:val="Akapitzlist"/>
        <w:numPr>
          <w:ilvl w:val="0"/>
          <w:numId w:val="76"/>
        </w:numPr>
        <w:ind w:left="426"/>
        <w:jc w:val="both"/>
      </w:pPr>
      <w:r w:rsidRPr="00AA6CBF">
        <w:rPr>
          <w:rFonts w:eastAsia="Calibri"/>
        </w:rPr>
        <w:t>Inspektor Nadzoru Zamawiającego</w:t>
      </w:r>
      <w:r w:rsidRPr="00DA1446">
        <w:t xml:space="preserve"> lub Zamawiający może wydawać Wykonawcy polecenia oraz przekazać dodatkowe lub zmodyfikowane rysunki, które mogą być konieczne do realizacji Robót i usuwania wszelkich wad, zgodnie z umową. Wykonawca będzie realizował polecenia odebrane od </w:t>
      </w:r>
      <w:r w:rsidRPr="00AA6CBF">
        <w:rPr>
          <w:rFonts w:eastAsia="Calibri"/>
        </w:rPr>
        <w:t xml:space="preserve">Inspektora Nadzoru Zamawiającego </w:t>
      </w:r>
      <w:r w:rsidRPr="00DA1446">
        <w:t>lub Zamawiającego z zastrzeżeniem ust. 1 zd. ostatnie.</w:t>
      </w:r>
    </w:p>
    <w:p w14:paraId="0FBFE69B" w14:textId="06F8302D" w:rsidR="00DA1446" w:rsidRDefault="00DA1446" w:rsidP="00850C8D">
      <w:pPr>
        <w:pStyle w:val="Akapitzlist"/>
        <w:numPr>
          <w:ilvl w:val="0"/>
          <w:numId w:val="76"/>
        </w:numPr>
        <w:ind w:left="426"/>
        <w:jc w:val="both"/>
      </w:pPr>
      <w:r w:rsidRPr="00DA1446">
        <w:t>Współpraca między Wykonawcą i Zamawiającym opierać się będzie na:</w:t>
      </w:r>
    </w:p>
    <w:p w14:paraId="4FFE8CF1" w14:textId="0B6A7110" w:rsidR="00DA1446" w:rsidRDefault="00DA1446" w:rsidP="00850C8D">
      <w:pPr>
        <w:pStyle w:val="Akapitzlist"/>
        <w:numPr>
          <w:ilvl w:val="1"/>
          <w:numId w:val="76"/>
        </w:numPr>
        <w:jc w:val="both"/>
      </w:pPr>
      <w:r w:rsidRPr="00DA1446">
        <w:t>pisemnych powiadomieniach, dostarczonych osobiście (za pokwitowaniem), wysłanych pocztą lub kurierem, a także niezależnie od niniejszego,</w:t>
      </w:r>
    </w:p>
    <w:p w14:paraId="7371E213" w14:textId="77777777" w:rsidR="00DA1446" w:rsidRPr="00DA1446" w:rsidRDefault="00DA1446" w:rsidP="00850C8D">
      <w:pPr>
        <w:pStyle w:val="Akapitzlist"/>
        <w:numPr>
          <w:ilvl w:val="1"/>
          <w:numId w:val="76"/>
        </w:numPr>
        <w:jc w:val="both"/>
      </w:pPr>
      <w:r w:rsidRPr="00DA1446">
        <w:t>poprzez dokonywanie wpisów w Dzienniku Budowy (o ile jest wymagany).</w:t>
      </w:r>
    </w:p>
    <w:p w14:paraId="72FADBA6" w14:textId="4CF232E9" w:rsidR="00DA1446" w:rsidRPr="00AA6CBF" w:rsidRDefault="00DA1446" w:rsidP="00AA6CBF">
      <w:pPr>
        <w:spacing w:before="0" w:after="0"/>
        <w:jc w:val="center"/>
        <w:rPr>
          <w:b/>
          <w:bCs/>
        </w:rPr>
      </w:pPr>
      <w:r w:rsidRPr="00AA6CBF">
        <w:rPr>
          <w:rFonts w:eastAsia="Calibri"/>
          <w:b/>
          <w:bCs/>
        </w:rPr>
        <w:t>§ 14.</w:t>
      </w:r>
    </w:p>
    <w:p w14:paraId="1CC96D1D" w14:textId="77777777" w:rsidR="00DA1446" w:rsidRPr="00AA6CBF" w:rsidRDefault="00DA1446" w:rsidP="00AA6CBF">
      <w:pPr>
        <w:spacing w:before="0" w:after="0"/>
        <w:jc w:val="center"/>
        <w:rPr>
          <w:b/>
          <w:bCs/>
        </w:rPr>
      </w:pPr>
      <w:r w:rsidRPr="00AA6CBF">
        <w:rPr>
          <w:rFonts w:eastAsia="Calibri"/>
          <w:b/>
          <w:bCs/>
        </w:rPr>
        <w:t>POTENCJAŁ WYKONAWCY</w:t>
      </w:r>
    </w:p>
    <w:p w14:paraId="766BA41C" w14:textId="3AC277AC" w:rsidR="00DA1446" w:rsidRPr="00AA6CBF" w:rsidRDefault="00DA1446" w:rsidP="00850C8D">
      <w:pPr>
        <w:pStyle w:val="Akapitzlist"/>
        <w:numPr>
          <w:ilvl w:val="0"/>
          <w:numId w:val="77"/>
        </w:numPr>
        <w:ind w:left="426"/>
        <w:jc w:val="both"/>
      </w:pPr>
      <w:r w:rsidRPr="00AA6CBF">
        <w:rPr>
          <w:rFonts w:eastAsia="Calibri"/>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1A83B751" w14:textId="43D8C112" w:rsidR="00DA1446" w:rsidRPr="00AA6CBF" w:rsidRDefault="00DA1446" w:rsidP="00850C8D">
      <w:pPr>
        <w:pStyle w:val="Akapitzlist"/>
        <w:numPr>
          <w:ilvl w:val="0"/>
          <w:numId w:val="77"/>
        </w:numPr>
        <w:ind w:left="426"/>
        <w:jc w:val="both"/>
      </w:pPr>
      <w:r w:rsidRPr="00AA6CBF">
        <w:rPr>
          <w:rFonts w:eastAsia="Calibri"/>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w:t>
      </w:r>
      <w:r w:rsidRPr="00AA6CBF">
        <w:rPr>
          <w:rFonts w:eastAsia="Calibri"/>
        </w:rPr>
        <w:br/>
        <w:t>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AA6CBF">
        <w:rPr>
          <w:rFonts w:eastAsia="TTE188D4F0t00"/>
        </w:rPr>
        <w:t>ą</w:t>
      </w:r>
      <w:r w:rsidRPr="00AA6CBF">
        <w:rPr>
          <w:rFonts w:eastAsia="Calibri"/>
        </w:rPr>
        <w:t>cego, do wykonywania zamówienia podmiotu innego, ni</w:t>
      </w:r>
      <w:r w:rsidRPr="00AA6CBF">
        <w:rPr>
          <w:rFonts w:eastAsia="TTE188D4F0t00"/>
        </w:rPr>
        <w:t xml:space="preserve">ż </w:t>
      </w:r>
      <w:r w:rsidRPr="00AA6CBF">
        <w:rPr>
          <w:rFonts w:eastAsia="Calibri"/>
        </w:rPr>
        <w:lastRenderedPageBreak/>
        <w:t>wskazany w ofercie Wykonawcy, bądź wykonywanie samodzielnie prac przez wykonawcę bez wykazania wymaganego potencjału, stanowi podstaw</w:t>
      </w:r>
      <w:r w:rsidRPr="00AA6CBF">
        <w:rPr>
          <w:rFonts w:eastAsia="TTE188D4F0t00"/>
        </w:rPr>
        <w:t xml:space="preserve">ę </w:t>
      </w:r>
      <w:r w:rsidRPr="00AA6CBF">
        <w:rPr>
          <w:rFonts w:eastAsia="Calibri"/>
        </w:rPr>
        <w:t>do odst</w:t>
      </w:r>
      <w:r w:rsidRPr="00AA6CBF">
        <w:rPr>
          <w:rFonts w:eastAsia="TTE188D4F0t00"/>
        </w:rPr>
        <w:t>ą</w:t>
      </w:r>
      <w:r w:rsidRPr="00AA6CBF">
        <w:rPr>
          <w:rFonts w:eastAsia="Calibri"/>
        </w:rPr>
        <w:t>pienia od umowy przez Zamawiaj</w:t>
      </w:r>
      <w:r w:rsidRPr="00AA6CBF">
        <w:rPr>
          <w:rFonts w:eastAsia="TTE188D4F0t00"/>
        </w:rPr>
        <w:t>ą</w:t>
      </w:r>
      <w:r w:rsidRPr="00AA6CBF">
        <w:rPr>
          <w:rFonts w:eastAsia="Calibri"/>
        </w:rPr>
        <w:t>cego z winy Wykonawcy na zasadach określonych w § 23 ust. 3 umowy.</w:t>
      </w:r>
    </w:p>
    <w:p w14:paraId="4A1C5CB1" w14:textId="1CB4E73E" w:rsidR="00DA1446" w:rsidRPr="00AA6CBF" w:rsidRDefault="00DA1446" w:rsidP="00850C8D">
      <w:pPr>
        <w:pStyle w:val="Akapitzlist"/>
        <w:numPr>
          <w:ilvl w:val="0"/>
          <w:numId w:val="77"/>
        </w:numPr>
        <w:ind w:left="426"/>
        <w:jc w:val="both"/>
      </w:pPr>
      <w:r w:rsidRPr="00AA6CBF">
        <w:rPr>
          <w:rFonts w:eastAsia="Calibri"/>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3D1CC9F8" w14:textId="576BB4AA" w:rsidR="00DA1446" w:rsidRPr="00AA6CBF" w:rsidRDefault="00DA1446" w:rsidP="00850C8D">
      <w:pPr>
        <w:pStyle w:val="Akapitzlist"/>
        <w:numPr>
          <w:ilvl w:val="0"/>
          <w:numId w:val="77"/>
        </w:numPr>
        <w:ind w:left="426"/>
        <w:jc w:val="both"/>
      </w:pPr>
      <w:r w:rsidRPr="00AA6CBF">
        <w:rPr>
          <w:rFonts w:eastAsia="Calibri"/>
        </w:rPr>
        <w:t>Wykonawca oświadcza, że posiada wiedzę i doświadczenie wymagane do realizacji robót budowlanych będących przedmiotem umowy.</w:t>
      </w:r>
    </w:p>
    <w:p w14:paraId="51410E63" w14:textId="023D0049" w:rsidR="00DA1446" w:rsidRPr="00AA6CBF" w:rsidRDefault="00DA1446" w:rsidP="00850C8D">
      <w:pPr>
        <w:pStyle w:val="Akapitzlist"/>
        <w:numPr>
          <w:ilvl w:val="0"/>
          <w:numId w:val="77"/>
        </w:numPr>
        <w:ind w:left="426"/>
        <w:jc w:val="both"/>
      </w:pPr>
      <w:r w:rsidRPr="00AA6CBF">
        <w:rPr>
          <w:rFonts w:eastAsia="Calibri"/>
        </w:rPr>
        <w:t>Wykonawca oświadcza, że dysponuje środkami finansowymi umożliwiającymi wykonanie przedmiotu umowy.</w:t>
      </w:r>
    </w:p>
    <w:p w14:paraId="47D1CE0C" w14:textId="77777777" w:rsidR="00DA1446" w:rsidRPr="00AA6CBF" w:rsidRDefault="00DA1446" w:rsidP="00AA6CBF">
      <w:pPr>
        <w:spacing w:before="0" w:after="0"/>
        <w:jc w:val="center"/>
        <w:rPr>
          <w:b/>
          <w:bCs/>
        </w:rPr>
      </w:pPr>
      <w:r w:rsidRPr="00AA6CBF">
        <w:rPr>
          <w:rFonts w:eastAsia="Calibri"/>
          <w:b/>
          <w:bCs/>
        </w:rPr>
        <w:t>§ 15.</w:t>
      </w:r>
    </w:p>
    <w:p w14:paraId="56DA7348" w14:textId="77777777" w:rsidR="00DA1446" w:rsidRPr="00AA6CBF" w:rsidRDefault="00DA1446" w:rsidP="00AA6CBF">
      <w:pPr>
        <w:spacing w:before="0" w:after="0"/>
        <w:jc w:val="center"/>
        <w:rPr>
          <w:b/>
          <w:bCs/>
        </w:rPr>
      </w:pPr>
      <w:r w:rsidRPr="00AA6CBF">
        <w:rPr>
          <w:rFonts w:eastAsia="Calibri"/>
          <w:b/>
          <w:bCs/>
        </w:rPr>
        <w:t>PERSONEL WYKONAWCY</w:t>
      </w:r>
    </w:p>
    <w:p w14:paraId="15857198" w14:textId="16B1CFED" w:rsidR="00DA1446" w:rsidRPr="00AA6CBF" w:rsidRDefault="00DA1446" w:rsidP="00850C8D">
      <w:pPr>
        <w:pStyle w:val="Akapitzlist"/>
        <w:numPr>
          <w:ilvl w:val="0"/>
          <w:numId w:val="78"/>
        </w:numPr>
        <w:ind w:left="426"/>
        <w:jc w:val="both"/>
      </w:pPr>
      <w:r w:rsidRPr="00AA6CBF">
        <w:rPr>
          <w:rFonts w:eastAsia="Calibri"/>
        </w:rPr>
        <w:t>Wykonawca zobowi</w:t>
      </w:r>
      <w:r w:rsidRPr="00AA6CBF">
        <w:rPr>
          <w:rFonts w:eastAsia="TTE188D4F0t00"/>
        </w:rPr>
        <w:t>ą</w:t>
      </w:r>
      <w:r w:rsidRPr="00AA6CBF">
        <w:rPr>
          <w:rFonts w:eastAsia="Calibri"/>
        </w:rPr>
        <w:t>zany jest zapewni</w:t>
      </w:r>
      <w:r w:rsidRPr="00AA6CBF">
        <w:rPr>
          <w:rFonts w:eastAsia="TTE188D4F0t00"/>
        </w:rPr>
        <w:t xml:space="preserve">ć </w:t>
      </w:r>
      <w:r w:rsidRPr="00AA6CBF">
        <w:rPr>
          <w:rFonts w:eastAsia="Calibri"/>
        </w:rPr>
        <w:t>wykonanie i kierowanie robotami obj</w:t>
      </w:r>
      <w:r w:rsidRPr="00AA6CBF">
        <w:rPr>
          <w:rFonts w:eastAsia="TTE188D4F0t00"/>
        </w:rPr>
        <w:t>ę</w:t>
      </w:r>
      <w:r w:rsidRPr="00AA6CBF">
        <w:rPr>
          <w:rFonts w:eastAsia="Calibri"/>
        </w:rPr>
        <w:t>tymi umow</w:t>
      </w:r>
      <w:r w:rsidRPr="00AA6CBF">
        <w:rPr>
          <w:rFonts w:eastAsia="TTE188D4F0t00"/>
        </w:rPr>
        <w:t xml:space="preserve">ą </w:t>
      </w:r>
      <w:r w:rsidRPr="00AA6CBF">
        <w:rPr>
          <w:rFonts w:eastAsia="Calibri"/>
        </w:rPr>
        <w:t>przez osoby posiadaj</w:t>
      </w:r>
      <w:r w:rsidRPr="00AA6CBF">
        <w:rPr>
          <w:rFonts w:eastAsia="TTE188D4F0t00"/>
        </w:rPr>
        <w:t>ą</w:t>
      </w:r>
      <w:r w:rsidRPr="00AA6CBF">
        <w:rPr>
          <w:rFonts w:eastAsia="Calibri"/>
        </w:rPr>
        <w:t>ce stosowne kwalifikacje zawodowe i uprawnienia budowlane oraz posiadające aktualne przeszkolenie BHP.</w:t>
      </w:r>
    </w:p>
    <w:p w14:paraId="3B637EEE" w14:textId="619E6FDB" w:rsidR="00DA1446" w:rsidRPr="00AA6CBF" w:rsidRDefault="00DA1446" w:rsidP="00850C8D">
      <w:pPr>
        <w:pStyle w:val="Akapitzlist"/>
        <w:numPr>
          <w:ilvl w:val="0"/>
          <w:numId w:val="78"/>
        </w:numPr>
        <w:ind w:left="426"/>
        <w:jc w:val="both"/>
      </w:pPr>
      <w:r w:rsidRPr="00AA6CBF">
        <w:rPr>
          <w:rFonts w:eastAsia="Calibri"/>
        </w:rPr>
        <w:t>Wykonawca zobowi</w:t>
      </w:r>
      <w:r w:rsidRPr="00AA6CBF">
        <w:rPr>
          <w:rFonts w:eastAsia="TTE188D4F0t00"/>
        </w:rPr>
        <w:t>ą</w:t>
      </w:r>
      <w:r w:rsidRPr="00AA6CBF">
        <w:rPr>
          <w:rFonts w:eastAsia="Calibri"/>
        </w:rPr>
        <w:t>zuje si</w:t>
      </w:r>
      <w:r w:rsidRPr="00AA6CBF">
        <w:rPr>
          <w:rFonts w:eastAsia="TTE188D4F0t00"/>
        </w:rPr>
        <w:t xml:space="preserve">ę </w:t>
      </w:r>
      <w:r w:rsidRPr="00AA6CBF">
        <w:rPr>
          <w:rFonts w:eastAsia="Calibri"/>
        </w:rPr>
        <w:t>skierowa</w:t>
      </w:r>
      <w:r w:rsidRPr="00AA6CBF">
        <w:rPr>
          <w:rFonts w:eastAsia="TTE188D4F0t00"/>
        </w:rPr>
        <w:t xml:space="preserve">ć </w:t>
      </w:r>
      <w:r w:rsidRPr="00AA6CBF">
        <w:rPr>
          <w:rFonts w:eastAsia="Calibri"/>
        </w:rPr>
        <w:t>do kierowania budow</w:t>
      </w:r>
      <w:r w:rsidRPr="00AA6CBF">
        <w:rPr>
          <w:rFonts w:eastAsia="TTE188D4F0t00"/>
        </w:rPr>
        <w:t xml:space="preserve">ą </w:t>
      </w:r>
      <w:r w:rsidRPr="00AA6CBF">
        <w:rPr>
          <w:rFonts w:eastAsia="Calibri"/>
        </w:rPr>
        <w:t>/robotami budowlanymi personel wskazany przez Wykonawc</w:t>
      </w:r>
      <w:r w:rsidRPr="00AA6CBF">
        <w:rPr>
          <w:rFonts w:eastAsia="TTE188D4F0t00"/>
        </w:rPr>
        <w:t xml:space="preserve">ę </w:t>
      </w:r>
      <w:r w:rsidRPr="00AA6CBF">
        <w:rPr>
          <w:rFonts w:eastAsia="Calibri"/>
        </w:rPr>
        <w:t>w złożonej ofercie. Zmiana którejkolwiek z osób, o których mowa w zdaniu poprzednim w trakcie realizacji przedmiotu umowy, musi by</w:t>
      </w:r>
      <w:r w:rsidRPr="00AA6CBF">
        <w:rPr>
          <w:rFonts w:eastAsia="TTE188D4F0t00"/>
        </w:rPr>
        <w:t xml:space="preserve">ć </w:t>
      </w:r>
      <w:r w:rsidRPr="00AA6CBF">
        <w:rPr>
          <w:rFonts w:eastAsia="Calibri"/>
        </w:rPr>
        <w:t>uzasadniona przez Wykonawc</w:t>
      </w:r>
      <w:r w:rsidRPr="00AA6CBF">
        <w:rPr>
          <w:rFonts w:eastAsia="TTE188D4F0t00"/>
        </w:rPr>
        <w:t xml:space="preserve">ę </w:t>
      </w:r>
      <w:r w:rsidRPr="00AA6CBF">
        <w:rPr>
          <w:rFonts w:eastAsia="Calibri"/>
        </w:rPr>
        <w:t>na pi</w:t>
      </w:r>
      <w:r w:rsidRPr="00AA6CBF">
        <w:rPr>
          <w:rFonts w:eastAsia="TTE188D4F0t00"/>
        </w:rPr>
        <w:t>ś</w:t>
      </w:r>
      <w:r w:rsidRPr="00AA6CBF">
        <w:rPr>
          <w:rFonts w:eastAsia="Calibri"/>
        </w:rPr>
        <w:t>mie i wymaga pisemnego zaakceptowania przez Zamawiaj</w:t>
      </w:r>
      <w:r w:rsidRPr="00AA6CBF">
        <w:rPr>
          <w:rFonts w:eastAsia="TTE188D4F0t00"/>
        </w:rPr>
        <w:t>ą</w:t>
      </w:r>
      <w:r w:rsidRPr="00AA6CBF">
        <w:rPr>
          <w:rFonts w:eastAsia="Calibri"/>
        </w:rPr>
        <w:t>cego. Zamawiaj</w:t>
      </w:r>
      <w:r w:rsidRPr="00AA6CBF">
        <w:rPr>
          <w:rFonts w:eastAsia="TTE188D4F0t00"/>
        </w:rPr>
        <w:t>ą</w:t>
      </w:r>
      <w:r w:rsidRPr="00AA6CBF">
        <w:rPr>
          <w:rFonts w:eastAsia="Calibri"/>
        </w:rPr>
        <w:t>cy zaakceptuje tak</w:t>
      </w:r>
      <w:r w:rsidRPr="00AA6CBF">
        <w:rPr>
          <w:rFonts w:eastAsia="TTE188D4F0t00"/>
        </w:rPr>
        <w:t xml:space="preserve">ą </w:t>
      </w:r>
      <w:r w:rsidRPr="00AA6CBF">
        <w:rPr>
          <w:rFonts w:eastAsia="Calibri"/>
        </w:rPr>
        <w:t>zmianę w terminie do 7 dni od daty przedło</w:t>
      </w:r>
      <w:r w:rsidRPr="00AA6CBF">
        <w:rPr>
          <w:rFonts w:eastAsia="TTE188D4F0t00"/>
        </w:rPr>
        <w:t>ż</w:t>
      </w:r>
      <w:r w:rsidRPr="00AA6CBF">
        <w:rPr>
          <w:rFonts w:eastAsia="Calibri"/>
        </w:rPr>
        <w:t>enia propozycji i wył</w:t>
      </w:r>
      <w:r w:rsidRPr="00AA6CBF">
        <w:rPr>
          <w:rFonts w:eastAsia="TTE188D4F0t00"/>
        </w:rPr>
        <w:t>ą</w:t>
      </w:r>
      <w:r w:rsidRPr="00AA6CBF">
        <w:rPr>
          <w:rFonts w:eastAsia="Calibri"/>
        </w:rPr>
        <w:t>cznie wtedy, gdy kwalifikacje i do</w:t>
      </w:r>
      <w:r w:rsidRPr="00AA6CBF">
        <w:rPr>
          <w:rFonts w:eastAsia="TTE188D4F0t00"/>
        </w:rPr>
        <w:t>ś</w:t>
      </w:r>
      <w:r w:rsidRPr="00AA6CBF">
        <w:rPr>
          <w:rFonts w:eastAsia="Calibri"/>
        </w:rPr>
        <w:t>wiadczenie wskazanych osób b</w:t>
      </w:r>
      <w:r w:rsidRPr="00AA6CBF">
        <w:rPr>
          <w:rFonts w:eastAsia="TTE188D4F0t00"/>
        </w:rPr>
        <w:t>ę</w:t>
      </w:r>
      <w:r w:rsidRPr="00AA6CBF">
        <w:rPr>
          <w:rFonts w:eastAsia="Calibri"/>
        </w:rPr>
        <w:t>d</w:t>
      </w:r>
      <w:r w:rsidRPr="00AA6CBF">
        <w:rPr>
          <w:rFonts w:eastAsia="TTE188D4F0t00"/>
        </w:rPr>
        <w:t xml:space="preserve">ą </w:t>
      </w:r>
      <w:r w:rsidRPr="00AA6CBF">
        <w:rPr>
          <w:rFonts w:eastAsia="Calibri"/>
        </w:rPr>
        <w:t>takie same lub wy</w:t>
      </w:r>
      <w:r w:rsidRPr="00AA6CBF">
        <w:rPr>
          <w:rFonts w:eastAsia="TTE188D4F0t00"/>
        </w:rPr>
        <w:t>ż</w:t>
      </w:r>
      <w:r w:rsidRPr="00AA6CBF">
        <w:rPr>
          <w:rFonts w:eastAsia="Calibri"/>
        </w:rPr>
        <w:t>sze od kwalifikacji  i do</w:t>
      </w:r>
      <w:r w:rsidRPr="00AA6CBF">
        <w:rPr>
          <w:rFonts w:eastAsia="TTE188D4F0t00"/>
        </w:rPr>
        <w:t>ś</w:t>
      </w:r>
      <w:r w:rsidRPr="00AA6CBF">
        <w:rPr>
          <w:rFonts w:eastAsia="Calibri"/>
        </w:rPr>
        <w:t>wiadczenia wymaganego postanowieniami Dokumentów Zamówienia.</w:t>
      </w:r>
    </w:p>
    <w:p w14:paraId="73093877" w14:textId="4709D979" w:rsidR="00DA1446" w:rsidRPr="00AA6CBF" w:rsidRDefault="00DA1446" w:rsidP="00850C8D">
      <w:pPr>
        <w:pStyle w:val="Akapitzlist"/>
        <w:numPr>
          <w:ilvl w:val="0"/>
          <w:numId w:val="78"/>
        </w:numPr>
        <w:ind w:left="426"/>
        <w:jc w:val="both"/>
      </w:pPr>
      <w:r w:rsidRPr="00AA6CBF">
        <w:rPr>
          <w:rFonts w:eastAsia="Calibri"/>
        </w:rPr>
        <w:t>Zaakceptowana przez Zamawiaj</w:t>
      </w:r>
      <w:r w:rsidRPr="00AA6CBF">
        <w:rPr>
          <w:rFonts w:eastAsia="TTE188D4F0t00"/>
        </w:rPr>
        <w:t>ą</w:t>
      </w:r>
      <w:r w:rsidRPr="00AA6CBF">
        <w:rPr>
          <w:rFonts w:eastAsia="Calibri"/>
        </w:rPr>
        <w:t>cego zmiana osoby, o której mowa w ust. 2, winna by</w:t>
      </w:r>
      <w:r w:rsidRPr="00AA6CBF">
        <w:rPr>
          <w:rFonts w:eastAsia="TTE188D4F0t00"/>
        </w:rPr>
        <w:t xml:space="preserve">ć </w:t>
      </w:r>
      <w:r w:rsidRPr="00AA6CBF">
        <w:rPr>
          <w:rFonts w:eastAsia="Calibri"/>
        </w:rPr>
        <w:t xml:space="preserve">dokonana wpisem do dziennika budowy, jeżeli obowiązek jego prowadzenia wynika z obowiązujących przepisów i nie wymaga aneksu do niniejszej umowy. </w:t>
      </w:r>
    </w:p>
    <w:p w14:paraId="43C81C6D" w14:textId="2E4A57B5" w:rsidR="00DA1446" w:rsidRPr="00AA6CBF" w:rsidRDefault="00DA1446" w:rsidP="00850C8D">
      <w:pPr>
        <w:pStyle w:val="Akapitzlist"/>
        <w:numPr>
          <w:ilvl w:val="0"/>
          <w:numId w:val="78"/>
        </w:numPr>
        <w:ind w:left="426"/>
        <w:jc w:val="both"/>
      </w:pPr>
      <w:r w:rsidRPr="00AA6CBF">
        <w:rPr>
          <w:rFonts w:eastAsia="Calibri"/>
        </w:rPr>
        <w:t>Skierowanie, bez akceptacji Zamawiaj</w:t>
      </w:r>
      <w:r w:rsidRPr="00AA6CBF">
        <w:rPr>
          <w:rFonts w:eastAsia="TTE188D4F0t00"/>
        </w:rPr>
        <w:t>ą</w:t>
      </w:r>
      <w:r w:rsidRPr="00AA6CBF">
        <w:rPr>
          <w:rFonts w:eastAsia="Calibri"/>
        </w:rPr>
        <w:t>cego, do kierowania robotami innych osób, ni</w:t>
      </w:r>
      <w:r w:rsidRPr="00AA6CBF">
        <w:rPr>
          <w:rFonts w:eastAsia="TTE188D4F0t00"/>
        </w:rPr>
        <w:t xml:space="preserve">ż </w:t>
      </w:r>
      <w:r w:rsidRPr="00AA6CBF">
        <w:rPr>
          <w:rFonts w:eastAsia="Calibri"/>
        </w:rPr>
        <w:t>wskazane w ofercie</w:t>
      </w:r>
      <w:r w:rsidR="00AA6CBF">
        <w:rPr>
          <w:rFonts w:eastAsia="Calibri"/>
        </w:rPr>
        <w:t xml:space="preserve"> </w:t>
      </w:r>
      <w:r w:rsidRPr="00AA6CBF">
        <w:rPr>
          <w:rFonts w:eastAsia="Calibri"/>
        </w:rPr>
        <w:t>Wykonawcy, stanowi podstaw</w:t>
      </w:r>
      <w:r w:rsidRPr="00AA6CBF">
        <w:rPr>
          <w:rFonts w:eastAsia="TTE188D4F0t00"/>
        </w:rPr>
        <w:t xml:space="preserve">ę </w:t>
      </w:r>
      <w:r w:rsidRPr="00AA6CBF">
        <w:rPr>
          <w:rFonts w:eastAsia="Calibri"/>
        </w:rPr>
        <w:t>do odst</w:t>
      </w:r>
      <w:r w:rsidRPr="00AA6CBF">
        <w:rPr>
          <w:rFonts w:eastAsia="TTE188D4F0t00"/>
        </w:rPr>
        <w:t>ą</w:t>
      </w:r>
      <w:r w:rsidRPr="00AA6CBF">
        <w:rPr>
          <w:rFonts w:eastAsia="Calibri"/>
        </w:rPr>
        <w:t>pienia od umowy przez Zamawiaj</w:t>
      </w:r>
      <w:r w:rsidRPr="00AA6CBF">
        <w:rPr>
          <w:rFonts w:eastAsia="TTE188D4F0t00"/>
        </w:rPr>
        <w:t>ą</w:t>
      </w:r>
      <w:r w:rsidRPr="00AA6CBF">
        <w:rPr>
          <w:rFonts w:eastAsia="Calibri"/>
        </w:rPr>
        <w:t>cego z winy Wykonawcy na zasadach określonych w § 23 ust. 3 umowy.</w:t>
      </w:r>
    </w:p>
    <w:p w14:paraId="6EF74A5A" w14:textId="3B7E7ACF" w:rsidR="00DA1446" w:rsidRPr="00AA6CBF" w:rsidRDefault="00DA1446" w:rsidP="00850C8D">
      <w:pPr>
        <w:pStyle w:val="Akapitzlist"/>
        <w:numPr>
          <w:ilvl w:val="0"/>
          <w:numId w:val="78"/>
        </w:numPr>
        <w:ind w:left="426"/>
        <w:jc w:val="both"/>
      </w:pPr>
      <w:r w:rsidRPr="00AA6CBF">
        <w:rPr>
          <w:rFonts w:eastAsia="Calibri"/>
        </w:rPr>
        <w:t>Wykonawca ustanawia kierownika budowy/kierownika robót w osobie …................................. posiadającego uprawnienia budowlane do kierowania robotami budowlanymi w specjalności ………………………….…..</w:t>
      </w:r>
    </w:p>
    <w:p w14:paraId="1FEC46D9" w14:textId="6D147790" w:rsidR="00DA1446" w:rsidRPr="00AA6CBF" w:rsidRDefault="00DA1446" w:rsidP="00850C8D">
      <w:pPr>
        <w:pStyle w:val="Akapitzlist"/>
        <w:numPr>
          <w:ilvl w:val="0"/>
          <w:numId w:val="78"/>
        </w:numPr>
        <w:ind w:left="426"/>
        <w:jc w:val="both"/>
      </w:pPr>
      <w:r w:rsidRPr="00AA6CBF">
        <w:rPr>
          <w:rFonts w:eastAsia="Calibri"/>
        </w:rPr>
        <w:t>Osoba wskazana w ust. 5, b</w:t>
      </w:r>
      <w:r w:rsidRPr="00AA6CBF">
        <w:rPr>
          <w:rFonts w:eastAsia="TTE188D4F0t00"/>
        </w:rPr>
        <w:t>ę</w:t>
      </w:r>
      <w:r w:rsidRPr="00AA6CBF">
        <w:rPr>
          <w:rFonts w:eastAsia="Calibri"/>
        </w:rPr>
        <w:t>dzie działa</w:t>
      </w:r>
      <w:r w:rsidRPr="00AA6CBF">
        <w:rPr>
          <w:rFonts w:eastAsia="TTE188D4F0t00"/>
        </w:rPr>
        <w:t xml:space="preserve">ć </w:t>
      </w:r>
      <w:r w:rsidRPr="00AA6CBF">
        <w:rPr>
          <w:rFonts w:eastAsia="Calibri"/>
        </w:rPr>
        <w:t>w granicach umocowania okre</w:t>
      </w:r>
      <w:r w:rsidRPr="00AA6CBF">
        <w:rPr>
          <w:rFonts w:eastAsia="TTE188D4F0t00"/>
        </w:rPr>
        <w:t>ś</w:t>
      </w:r>
      <w:r w:rsidRPr="00AA6CBF">
        <w:rPr>
          <w:rFonts w:eastAsia="Calibri"/>
        </w:rPr>
        <w:t>lonego w ustawie Prawo budowlane.</w:t>
      </w:r>
    </w:p>
    <w:p w14:paraId="4666B8E4" w14:textId="1C2341BC" w:rsidR="00DA1446" w:rsidRPr="00AA6CBF" w:rsidRDefault="00DA1446" w:rsidP="00850C8D">
      <w:pPr>
        <w:pStyle w:val="Akapitzlist"/>
        <w:numPr>
          <w:ilvl w:val="0"/>
          <w:numId w:val="78"/>
        </w:numPr>
        <w:ind w:left="426"/>
        <w:jc w:val="both"/>
      </w:pPr>
      <w:r w:rsidRPr="00AA6CBF">
        <w:rPr>
          <w:rFonts w:eastAsia="Calibri"/>
        </w:rPr>
        <w:t>Zamawiaj</w:t>
      </w:r>
      <w:r w:rsidRPr="00AA6CBF">
        <w:rPr>
          <w:rFonts w:eastAsia="TTE188D4F0t00"/>
        </w:rPr>
        <w:t>ą</w:t>
      </w:r>
      <w:r w:rsidRPr="00AA6CBF">
        <w:rPr>
          <w:rFonts w:eastAsia="Calibri"/>
        </w:rPr>
        <w:t>cy ma prawo wnioskowa</w:t>
      </w:r>
      <w:r w:rsidRPr="00AA6CBF">
        <w:rPr>
          <w:rFonts w:eastAsia="TTE188D4F0t00"/>
        </w:rPr>
        <w:t xml:space="preserve">ć </w:t>
      </w:r>
      <w:r w:rsidRPr="00AA6CBF">
        <w:rPr>
          <w:rFonts w:eastAsia="Calibri"/>
        </w:rPr>
        <w:t>o zmian</w:t>
      </w:r>
      <w:r w:rsidRPr="00AA6CBF">
        <w:rPr>
          <w:rFonts w:eastAsia="TTE188D4F0t00"/>
        </w:rPr>
        <w:t xml:space="preserve">ę </w:t>
      </w:r>
      <w:r w:rsidRPr="00AA6CBF">
        <w:rPr>
          <w:rFonts w:eastAsia="Calibri"/>
        </w:rPr>
        <w:t>osoby wskazanej w ust. 5, w przypadku nienale</w:t>
      </w:r>
      <w:r w:rsidRPr="00AA6CBF">
        <w:rPr>
          <w:rFonts w:eastAsia="TTE188D4F0t00"/>
        </w:rPr>
        <w:t>ż</w:t>
      </w:r>
      <w:r w:rsidRPr="00AA6CBF">
        <w:rPr>
          <w:rFonts w:eastAsia="Calibri"/>
        </w:rPr>
        <w:t>ytego wykonywania przez t</w:t>
      </w:r>
      <w:r w:rsidRPr="00AA6CBF">
        <w:rPr>
          <w:rFonts w:eastAsia="TTE188D4F0t00"/>
        </w:rPr>
        <w:t xml:space="preserve">ę </w:t>
      </w:r>
      <w:r w:rsidRPr="00AA6CBF">
        <w:rPr>
          <w:rFonts w:eastAsia="Calibri"/>
        </w:rPr>
        <w:t>osob</w:t>
      </w:r>
      <w:r w:rsidRPr="00AA6CBF">
        <w:rPr>
          <w:rFonts w:eastAsia="TTE188D4F0t00"/>
        </w:rPr>
        <w:t xml:space="preserve">ę </w:t>
      </w:r>
      <w:r w:rsidRPr="00AA6CBF">
        <w:rPr>
          <w:rFonts w:eastAsia="Calibri"/>
        </w:rPr>
        <w:t>swoich obowi</w:t>
      </w:r>
      <w:r w:rsidRPr="00AA6CBF">
        <w:rPr>
          <w:rFonts w:eastAsia="TTE188D4F0t00"/>
        </w:rPr>
        <w:t>ą</w:t>
      </w:r>
      <w:r w:rsidRPr="00AA6CBF">
        <w:rPr>
          <w:rFonts w:eastAsia="Calibri"/>
        </w:rPr>
        <w:t>zków.</w:t>
      </w:r>
    </w:p>
    <w:p w14:paraId="6DCFD64C" w14:textId="1F52776A" w:rsidR="00DA1446" w:rsidRPr="00AA6CBF" w:rsidRDefault="00DA1446" w:rsidP="00850C8D">
      <w:pPr>
        <w:pStyle w:val="Akapitzlist"/>
        <w:numPr>
          <w:ilvl w:val="0"/>
          <w:numId w:val="78"/>
        </w:numPr>
        <w:ind w:left="426"/>
        <w:jc w:val="both"/>
      </w:pPr>
      <w:r w:rsidRPr="00AA6CBF">
        <w:rPr>
          <w:rFonts w:eastAsia="Calibri"/>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z 2022, poz. 1510 ). W każdym miejscu umowy, w którym mowa o zatrudnieniu personelu przez Podwykonawcę oraz zobowiązań wiążących się z tym zatrudnieniem, strony rozumieją również dalszych Podwykonawców.</w:t>
      </w:r>
    </w:p>
    <w:p w14:paraId="595D08C9" w14:textId="08CE9799" w:rsidR="00DA1446" w:rsidRPr="00AA6CBF" w:rsidRDefault="00DA1446" w:rsidP="00850C8D">
      <w:pPr>
        <w:pStyle w:val="Akapitzlist"/>
        <w:numPr>
          <w:ilvl w:val="0"/>
          <w:numId w:val="78"/>
        </w:numPr>
        <w:ind w:left="426"/>
        <w:jc w:val="both"/>
      </w:pPr>
      <w:r w:rsidRPr="00AA6CBF">
        <w:rPr>
          <w:rFonts w:eastAsia="Calibri"/>
        </w:rPr>
        <w:t xml:space="preserve">Wykonawca zobowiązuje się do 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t>
      </w:r>
      <w:r w:rsidRPr="00AA6CBF">
        <w:rPr>
          <w:rFonts w:eastAsia="Calibri"/>
        </w:rPr>
        <w:br/>
        <w:t>w zakresie realizacji zamówienia,</w:t>
      </w:r>
    </w:p>
    <w:p w14:paraId="6126E581" w14:textId="54617F64" w:rsidR="00DA1446" w:rsidRPr="00AA6CBF" w:rsidRDefault="00DA1446" w:rsidP="00850C8D">
      <w:pPr>
        <w:pStyle w:val="Akapitzlist"/>
        <w:numPr>
          <w:ilvl w:val="0"/>
          <w:numId w:val="78"/>
        </w:numPr>
        <w:ind w:left="426"/>
        <w:jc w:val="both"/>
      </w:pPr>
      <w:r w:rsidRPr="00AA6CBF">
        <w:rPr>
          <w:rFonts w:eastAsia="Calibri"/>
        </w:rPr>
        <w:t xml:space="preserve">Oświadczenie, o którym mowa w ust. 9 powinno zawierać w szczególności: </w:t>
      </w:r>
    </w:p>
    <w:p w14:paraId="2C3F6194" w14:textId="0CC109A6" w:rsidR="00DA1446" w:rsidRPr="00AA6CBF" w:rsidRDefault="00DA1446" w:rsidP="00850C8D">
      <w:pPr>
        <w:pStyle w:val="Akapitzlist"/>
        <w:numPr>
          <w:ilvl w:val="1"/>
          <w:numId w:val="78"/>
        </w:numPr>
        <w:jc w:val="both"/>
      </w:pPr>
      <w:r w:rsidRPr="00AA6CBF">
        <w:rPr>
          <w:rFonts w:eastAsia="Calibri"/>
        </w:rPr>
        <w:t>dokładne określenie podmiotu składającego oświadczenie,</w:t>
      </w:r>
    </w:p>
    <w:p w14:paraId="168F2AD5" w14:textId="0C295C02" w:rsidR="00DA1446" w:rsidRPr="00AA6CBF" w:rsidRDefault="00DA1446" w:rsidP="00850C8D">
      <w:pPr>
        <w:pStyle w:val="Akapitzlist"/>
        <w:numPr>
          <w:ilvl w:val="1"/>
          <w:numId w:val="78"/>
        </w:numPr>
        <w:jc w:val="both"/>
      </w:pPr>
      <w:r w:rsidRPr="00AA6CBF">
        <w:rPr>
          <w:rFonts w:eastAsia="Calibri"/>
        </w:rPr>
        <w:t>datę złożenia oświadczenia,</w:t>
      </w:r>
    </w:p>
    <w:p w14:paraId="0D6AEC79" w14:textId="25F9AF85" w:rsidR="00DA1446" w:rsidRPr="00AA6CBF" w:rsidRDefault="00DA1446" w:rsidP="00850C8D">
      <w:pPr>
        <w:pStyle w:val="Akapitzlist"/>
        <w:numPr>
          <w:ilvl w:val="1"/>
          <w:numId w:val="78"/>
        </w:numPr>
        <w:jc w:val="both"/>
      </w:pPr>
      <w:r w:rsidRPr="00AA6CBF">
        <w:rPr>
          <w:rFonts w:eastAsia="Calibri"/>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59FE8F2F" w14:textId="724965C3" w:rsidR="00DA1446" w:rsidRPr="00AA6CBF" w:rsidRDefault="00DA1446" w:rsidP="00850C8D">
      <w:pPr>
        <w:pStyle w:val="Akapitzlist"/>
        <w:numPr>
          <w:ilvl w:val="1"/>
          <w:numId w:val="78"/>
        </w:numPr>
        <w:jc w:val="both"/>
      </w:pPr>
      <w:r w:rsidRPr="00AA6CBF">
        <w:rPr>
          <w:rFonts w:eastAsia="Calibri"/>
        </w:rPr>
        <w:lastRenderedPageBreak/>
        <w:t xml:space="preserve">podpis osoby uprawnionej do złożenia oświadczenia w imieniu Wykonawcy lub Podwykonawcy. </w:t>
      </w:r>
    </w:p>
    <w:p w14:paraId="15C7E4E1" w14:textId="5F0AF875" w:rsidR="00DA1446" w:rsidRPr="00AA6CBF" w:rsidRDefault="00DA1446" w:rsidP="00850C8D">
      <w:pPr>
        <w:pStyle w:val="Akapitzlist"/>
        <w:numPr>
          <w:ilvl w:val="0"/>
          <w:numId w:val="78"/>
        </w:numPr>
        <w:ind w:left="426"/>
        <w:jc w:val="both"/>
      </w:pPr>
      <w:r w:rsidRPr="00AA6CBF">
        <w:rPr>
          <w:rFonts w:eastAsia="Calibri"/>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30A4474F" w14:textId="21B0FC98" w:rsidR="00DA1446" w:rsidRPr="00A41974" w:rsidRDefault="00DA1446" w:rsidP="00850C8D">
      <w:pPr>
        <w:pStyle w:val="Akapitzlist"/>
        <w:numPr>
          <w:ilvl w:val="0"/>
          <w:numId w:val="78"/>
        </w:numPr>
        <w:ind w:left="426"/>
        <w:jc w:val="both"/>
      </w:pPr>
      <w:r w:rsidRPr="00AA6CBF">
        <w:rPr>
          <w:rFonts w:eastAsia="Calibri"/>
        </w:rPr>
        <w:t>Zamiast oświadczenia o którym mowa w ust. 9, Wykonawca (lub Podwykonawca) może przedłożyć:</w:t>
      </w:r>
    </w:p>
    <w:p w14:paraId="295064B0" w14:textId="5F4C49DB" w:rsidR="00DA1446" w:rsidRPr="00A41974" w:rsidRDefault="00DA1446" w:rsidP="00850C8D">
      <w:pPr>
        <w:pStyle w:val="Akapitzlist"/>
        <w:numPr>
          <w:ilvl w:val="1"/>
          <w:numId w:val="78"/>
        </w:numPr>
        <w:jc w:val="both"/>
      </w:pPr>
      <w:r w:rsidRPr="00A41974">
        <w:rPr>
          <w:rFonts w:eastAsia="Calibri"/>
        </w:rPr>
        <w:t>oświadczenia wszystkich zatrudnionych na zadaniu pracowników, ze wskazaniem okoliczności o których mowa w ust. 10 pkt 3 Umowy,</w:t>
      </w:r>
    </w:p>
    <w:p w14:paraId="6215E773" w14:textId="79FF8D9B" w:rsidR="00DA1446" w:rsidRPr="00A41974" w:rsidRDefault="00A41974" w:rsidP="00850C8D">
      <w:pPr>
        <w:pStyle w:val="Akapitzlist"/>
        <w:numPr>
          <w:ilvl w:val="1"/>
          <w:numId w:val="78"/>
        </w:numPr>
        <w:jc w:val="both"/>
      </w:pPr>
      <w:r>
        <w:rPr>
          <w:rFonts w:eastAsia="Calibri"/>
        </w:rPr>
        <w:t>p</w:t>
      </w:r>
      <w:r w:rsidR="00DA1446" w:rsidRPr="00A41974">
        <w:rPr>
          <w:rFonts w:eastAsia="Calibri"/>
        </w:rPr>
        <w:t>oświadczone za zgodność z oryginałem kopie umów o prace pracowników wykonujących zadanie.</w:t>
      </w:r>
    </w:p>
    <w:p w14:paraId="7D5D18D1" w14:textId="19992790" w:rsidR="00DA1446" w:rsidRPr="00A41974" w:rsidRDefault="00DA1446" w:rsidP="00A41974">
      <w:pPr>
        <w:spacing w:before="0" w:after="0"/>
        <w:jc w:val="center"/>
        <w:rPr>
          <w:b/>
          <w:bCs/>
        </w:rPr>
      </w:pPr>
      <w:r w:rsidRPr="00A41974">
        <w:rPr>
          <w:rFonts w:eastAsia="Calibri"/>
          <w:b/>
          <w:bCs/>
        </w:rPr>
        <w:t>§ 16.</w:t>
      </w:r>
    </w:p>
    <w:p w14:paraId="778DF54C" w14:textId="77777777" w:rsidR="00DA1446" w:rsidRPr="00A41974" w:rsidRDefault="00DA1446" w:rsidP="00A41974">
      <w:pPr>
        <w:spacing w:before="0" w:after="0"/>
        <w:jc w:val="center"/>
        <w:rPr>
          <w:b/>
          <w:bCs/>
        </w:rPr>
      </w:pPr>
      <w:r w:rsidRPr="00A41974">
        <w:rPr>
          <w:rFonts w:eastAsia="Calibri"/>
          <w:b/>
          <w:bCs/>
        </w:rPr>
        <w:t>PODWYKONAWCY</w:t>
      </w:r>
    </w:p>
    <w:p w14:paraId="1C0849B1" w14:textId="40693604" w:rsidR="00DA1446" w:rsidRPr="00A41974" w:rsidRDefault="00DA1446" w:rsidP="00850C8D">
      <w:pPr>
        <w:pStyle w:val="Akapitzlist"/>
        <w:numPr>
          <w:ilvl w:val="0"/>
          <w:numId w:val="79"/>
        </w:numPr>
        <w:ind w:left="426"/>
        <w:jc w:val="both"/>
      </w:pPr>
      <w:r w:rsidRPr="00A41974">
        <w:rPr>
          <w:rFonts w:eastAsia="Calibri"/>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sidRPr="00DA1446">
        <w:t xml:space="preserve"> </w:t>
      </w:r>
      <w:r w:rsidRPr="00A41974">
        <w:rPr>
          <w:rFonts w:eastAsia="Calibri"/>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w:t>
      </w:r>
      <w:r w:rsidR="00A41974">
        <w:rPr>
          <w:rFonts w:eastAsia="Calibri"/>
        </w:rPr>
        <w:t xml:space="preserve"> </w:t>
      </w:r>
      <w:r w:rsidRPr="00A41974">
        <w:rPr>
          <w:rFonts w:eastAsia="Calibri"/>
        </w:rPr>
        <w:t>o podwykonawstwo o treści zgodnej z projektem umowy.</w:t>
      </w:r>
    </w:p>
    <w:p w14:paraId="04FFC021" w14:textId="662EEEE3" w:rsidR="00DA1446" w:rsidRPr="00A41974" w:rsidRDefault="00DA1446" w:rsidP="00850C8D">
      <w:pPr>
        <w:pStyle w:val="Akapitzlist"/>
        <w:numPr>
          <w:ilvl w:val="0"/>
          <w:numId w:val="79"/>
        </w:numPr>
        <w:ind w:left="426"/>
        <w:jc w:val="both"/>
      </w:pPr>
      <w:r w:rsidRPr="00A41974">
        <w:rPr>
          <w:rFonts w:eastAsia="Calibri"/>
        </w:rPr>
        <w:t>Projekt oraz Umowa z Podwykonawcą lub dalszym Podwykonawcą musi zawierać:</w:t>
      </w:r>
    </w:p>
    <w:p w14:paraId="627A67A3" w14:textId="7FD72F4A" w:rsidR="00DA1446" w:rsidRPr="00A41974" w:rsidRDefault="00DA1446" w:rsidP="00850C8D">
      <w:pPr>
        <w:pStyle w:val="Akapitzlist"/>
        <w:numPr>
          <w:ilvl w:val="1"/>
          <w:numId w:val="79"/>
        </w:numPr>
        <w:jc w:val="both"/>
      </w:pPr>
      <w:r w:rsidRPr="00A41974">
        <w:rPr>
          <w:rFonts w:eastAsia="Calibri"/>
        </w:rPr>
        <w:t>zakres robót zleconych Podwykonawcy lub dalszemu Podwykonawcy,</w:t>
      </w:r>
    </w:p>
    <w:p w14:paraId="0CE6B428" w14:textId="6AA69963" w:rsidR="00DA1446" w:rsidRPr="00A41974" w:rsidRDefault="00DA1446" w:rsidP="00850C8D">
      <w:pPr>
        <w:pStyle w:val="Akapitzlist"/>
        <w:numPr>
          <w:ilvl w:val="1"/>
          <w:numId w:val="79"/>
        </w:numPr>
        <w:jc w:val="both"/>
      </w:pPr>
      <w:r w:rsidRPr="00A41974">
        <w:rPr>
          <w:rFonts w:eastAsia="Calibri"/>
        </w:rPr>
        <w:t>kwotę wynagrodzenia za roboty, jednak wskazana kwota nie może być wyższa niż wartość tego zakresu robót wynikająca z oferty Wykonawcy,</w:t>
      </w:r>
    </w:p>
    <w:p w14:paraId="099A1124" w14:textId="1B519B86" w:rsidR="00DA1446" w:rsidRPr="00A41974" w:rsidRDefault="00DA1446" w:rsidP="00850C8D">
      <w:pPr>
        <w:pStyle w:val="Akapitzlist"/>
        <w:numPr>
          <w:ilvl w:val="1"/>
          <w:numId w:val="79"/>
        </w:numPr>
        <w:jc w:val="both"/>
      </w:pPr>
      <w:r w:rsidRPr="00A41974">
        <w:rPr>
          <w:rFonts w:eastAsia="Calibri"/>
        </w:rPr>
        <w:t>termin wykonania powierzonego zakresu robót,</w:t>
      </w:r>
    </w:p>
    <w:p w14:paraId="769044CD" w14:textId="0E989CEE" w:rsidR="00DA1446" w:rsidRPr="00A41974" w:rsidRDefault="00DA1446" w:rsidP="00850C8D">
      <w:pPr>
        <w:pStyle w:val="Akapitzlist"/>
        <w:numPr>
          <w:ilvl w:val="1"/>
          <w:numId w:val="79"/>
        </w:numPr>
        <w:jc w:val="both"/>
      </w:pPr>
      <w:r w:rsidRPr="00A41974">
        <w:rPr>
          <w:rFonts w:eastAsia="Calibri"/>
        </w:rPr>
        <w:t>postanowienia dotyczące wysokości kar umownych, jednak nie wyższe niż wynikające z § 22 niniejszej umowy.</w:t>
      </w:r>
    </w:p>
    <w:p w14:paraId="17AC6B8E" w14:textId="6D7BBC58" w:rsidR="00DA1446" w:rsidRPr="00A41974" w:rsidRDefault="00DA1446" w:rsidP="00850C8D">
      <w:pPr>
        <w:pStyle w:val="Akapitzlist"/>
        <w:numPr>
          <w:ilvl w:val="0"/>
          <w:numId w:val="79"/>
        </w:numPr>
        <w:ind w:left="426"/>
        <w:jc w:val="both"/>
      </w:pPr>
      <w:r w:rsidRPr="00A41974">
        <w:rPr>
          <w:rFonts w:eastAsia="Calibr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CA6DC75" w14:textId="0DEF66AB" w:rsidR="00DA1446" w:rsidRPr="00A41974" w:rsidRDefault="00DA1446" w:rsidP="00850C8D">
      <w:pPr>
        <w:pStyle w:val="Akapitzlist"/>
        <w:numPr>
          <w:ilvl w:val="0"/>
          <w:numId w:val="79"/>
        </w:numPr>
        <w:ind w:left="426"/>
        <w:jc w:val="both"/>
      </w:pPr>
      <w:r w:rsidRPr="00A41974">
        <w:rPr>
          <w:rFonts w:eastAsia="Calibri"/>
        </w:rPr>
        <w:t>Zamawiający w terminie 7 dni od dnia przedłożenia mu projektu umowy, o której mowa w ust. 1 zgłasza w formie pisemnej zastrzeżenia do projektu umowy o podwykonawstwo, której przedmiotem są roboty budowlane, jeżeli:</w:t>
      </w:r>
    </w:p>
    <w:p w14:paraId="38646559" w14:textId="535A90D8" w:rsidR="00DA1446" w:rsidRPr="00A41974" w:rsidRDefault="00DA1446" w:rsidP="00850C8D">
      <w:pPr>
        <w:pStyle w:val="Akapitzlist"/>
        <w:numPr>
          <w:ilvl w:val="1"/>
          <w:numId w:val="79"/>
        </w:numPr>
        <w:jc w:val="both"/>
      </w:pPr>
      <w:r w:rsidRPr="00A41974">
        <w:rPr>
          <w:rFonts w:eastAsia="Calibri"/>
        </w:rPr>
        <w:t>nie spełnia ona wymagań określonych w Dokumentach Zamówienia,</w:t>
      </w:r>
    </w:p>
    <w:p w14:paraId="7E90CFEF" w14:textId="3C7582B8" w:rsidR="00DA1446" w:rsidRPr="00A41974" w:rsidRDefault="00DA1446" w:rsidP="00850C8D">
      <w:pPr>
        <w:pStyle w:val="Akapitzlist"/>
        <w:numPr>
          <w:ilvl w:val="1"/>
          <w:numId w:val="79"/>
        </w:numPr>
        <w:jc w:val="both"/>
      </w:pPr>
      <w:r w:rsidRPr="00A41974">
        <w:rPr>
          <w:rFonts w:eastAsia="Calibri"/>
        </w:rPr>
        <w:t>przewiduje termin zapłaty wynagrodzenia dłuższy niż określony w ust. 3.</w:t>
      </w:r>
    </w:p>
    <w:p w14:paraId="14860467" w14:textId="66588499" w:rsidR="00DA1446" w:rsidRPr="00A41974" w:rsidRDefault="00DA1446" w:rsidP="00850C8D">
      <w:pPr>
        <w:pStyle w:val="Akapitzlist"/>
        <w:numPr>
          <w:ilvl w:val="1"/>
          <w:numId w:val="79"/>
        </w:numPr>
        <w:jc w:val="both"/>
      </w:pPr>
      <w:r w:rsidRPr="00A41974">
        <w:rPr>
          <w:rFonts w:eastAsia="Calibri"/>
        </w:rPr>
        <w:t>zawiera ona postanowienia niezgodne z art. 463 ustawy prawo zamówień publicznych.</w:t>
      </w:r>
    </w:p>
    <w:p w14:paraId="7463B191" w14:textId="3A3E52A5" w:rsidR="00DA1446" w:rsidRPr="00A41974" w:rsidRDefault="00DA1446" w:rsidP="00850C8D">
      <w:pPr>
        <w:pStyle w:val="Akapitzlist"/>
        <w:numPr>
          <w:ilvl w:val="0"/>
          <w:numId w:val="79"/>
        </w:numPr>
        <w:ind w:left="426"/>
        <w:jc w:val="both"/>
      </w:pPr>
      <w:r w:rsidRPr="00A41974">
        <w:rPr>
          <w:rFonts w:eastAsia="Calibri"/>
        </w:rPr>
        <w:t>Niezgłoszenie w formie pisemnej zastrzeżeń do przedłożonego projektu umowy o podwykonawstwo, której przedmiotem są roboty budowlane w terminie określonym w ust. 4, uważa się za akceptację projektu umowy przez Zamawiającego.</w:t>
      </w:r>
    </w:p>
    <w:p w14:paraId="2F9FF2D3" w14:textId="3C435EC8" w:rsidR="00DA1446" w:rsidRPr="00A41974" w:rsidRDefault="00DA1446" w:rsidP="00850C8D">
      <w:pPr>
        <w:pStyle w:val="Akapitzlist"/>
        <w:numPr>
          <w:ilvl w:val="0"/>
          <w:numId w:val="79"/>
        </w:numPr>
        <w:ind w:left="426"/>
        <w:jc w:val="both"/>
      </w:pPr>
      <w:r w:rsidRPr="00A41974">
        <w:rPr>
          <w:rFonts w:eastAsia="Calibri"/>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263358E7" w14:textId="3A7FA5C8" w:rsidR="00DA1446" w:rsidRPr="00A41974" w:rsidRDefault="00DA1446" w:rsidP="00850C8D">
      <w:pPr>
        <w:pStyle w:val="Akapitzlist"/>
        <w:numPr>
          <w:ilvl w:val="0"/>
          <w:numId w:val="79"/>
        </w:numPr>
        <w:ind w:left="426"/>
        <w:jc w:val="both"/>
      </w:pPr>
      <w:r w:rsidRPr="00A41974">
        <w:rPr>
          <w:rFonts w:eastAsia="Calibri"/>
        </w:rPr>
        <w:t>Zamawiający w terminie 7 dni od dnia przekazania mu umowy, o której mowa w ust. 6, zgłasza   w formie pisemnej sprzeciw do umowy o podwykonawstwo, której przedmiotem są roboty budowlane, jeżeli:</w:t>
      </w:r>
    </w:p>
    <w:p w14:paraId="1AE65E00" w14:textId="50A43530" w:rsidR="00DA1446" w:rsidRPr="00A41974" w:rsidRDefault="00DA1446" w:rsidP="00850C8D">
      <w:pPr>
        <w:pStyle w:val="Akapitzlist"/>
        <w:numPr>
          <w:ilvl w:val="1"/>
          <w:numId w:val="79"/>
        </w:numPr>
        <w:jc w:val="both"/>
      </w:pPr>
      <w:r w:rsidRPr="00A41974">
        <w:rPr>
          <w:rFonts w:eastAsia="Calibri"/>
        </w:rPr>
        <w:t>nie spełnia ona wymagań określonych w Dokumentach Zamówienia,</w:t>
      </w:r>
    </w:p>
    <w:p w14:paraId="12B0F5CD" w14:textId="4E0B999A" w:rsidR="00DA1446" w:rsidRPr="00A41974" w:rsidRDefault="00DA1446" w:rsidP="00850C8D">
      <w:pPr>
        <w:pStyle w:val="Akapitzlist"/>
        <w:numPr>
          <w:ilvl w:val="1"/>
          <w:numId w:val="79"/>
        </w:numPr>
        <w:jc w:val="both"/>
      </w:pPr>
      <w:r w:rsidRPr="00A41974">
        <w:rPr>
          <w:rFonts w:eastAsia="Calibri"/>
        </w:rPr>
        <w:t>przewiduje termin zapłaty wynagrodzenia dłuższy niż określony w ust. 3.</w:t>
      </w:r>
    </w:p>
    <w:p w14:paraId="29D27E1C" w14:textId="57BDBD84" w:rsidR="00DA1446" w:rsidRPr="00D136A3" w:rsidRDefault="00DA1446" w:rsidP="00850C8D">
      <w:pPr>
        <w:pStyle w:val="Akapitzlist"/>
        <w:numPr>
          <w:ilvl w:val="1"/>
          <w:numId w:val="79"/>
        </w:numPr>
        <w:jc w:val="both"/>
      </w:pPr>
      <w:r w:rsidRPr="00A41974">
        <w:rPr>
          <w:rFonts w:eastAsia="Calibri"/>
        </w:rPr>
        <w:t>zawiera ona postanowienia niezgodne z art. 463 ustawy prawo zamówień publicznych.</w:t>
      </w:r>
    </w:p>
    <w:p w14:paraId="0B3CBA56" w14:textId="35840656" w:rsidR="00DA1446" w:rsidRPr="00D136A3" w:rsidRDefault="00DA1446" w:rsidP="00850C8D">
      <w:pPr>
        <w:pStyle w:val="Akapitzlist"/>
        <w:numPr>
          <w:ilvl w:val="0"/>
          <w:numId w:val="79"/>
        </w:numPr>
        <w:ind w:left="426"/>
        <w:jc w:val="both"/>
      </w:pPr>
      <w:r w:rsidRPr="00D136A3">
        <w:rPr>
          <w:rFonts w:eastAsia="Calibri"/>
        </w:rPr>
        <w:lastRenderedPageBreak/>
        <w:t xml:space="preserve">Niezgłoszenie w formie pisemnej sprzeciwu do przedłożonej umowy, w terminie określonym </w:t>
      </w:r>
      <w:r w:rsidRPr="00D136A3">
        <w:rPr>
          <w:rFonts w:eastAsia="Calibri"/>
        </w:rPr>
        <w:br/>
        <w:t>w ust. 7, uważa się za akceptację umowy przez Zamawiającego.</w:t>
      </w:r>
    </w:p>
    <w:p w14:paraId="33C537A1" w14:textId="2C3E7E2D" w:rsidR="00DA1446" w:rsidRPr="00D136A3" w:rsidRDefault="00DA1446" w:rsidP="00850C8D">
      <w:pPr>
        <w:pStyle w:val="Akapitzlist"/>
        <w:numPr>
          <w:ilvl w:val="0"/>
          <w:numId w:val="79"/>
        </w:numPr>
        <w:ind w:left="426"/>
        <w:jc w:val="both"/>
      </w:pPr>
      <w:r w:rsidRPr="00D136A3">
        <w:rPr>
          <w:rFonts w:eastAsia="Calibri"/>
        </w:rPr>
        <w:t>Do zmian umowy o podwykonawstwo postanowienia ust. od 1 do 8 stosuje się odpowiednio.</w:t>
      </w:r>
    </w:p>
    <w:p w14:paraId="2FF3F2C8" w14:textId="379FD72C" w:rsidR="00DA1446" w:rsidRPr="00D136A3" w:rsidRDefault="00DA1446" w:rsidP="00850C8D">
      <w:pPr>
        <w:pStyle w:val="Akapitzlist"/>
        <w:numPr>
          <w:ilvl w:val="0"/>
          <w:numId w:val="79"/>
        </w:numPr>
        <w:ind w:left="426"/>
        <w:jc w:val="both"/>
      </w:pPr>
      <w:r w:rsidRPr="00D136A3">
        <w:rPr>
          <w:rFonts w:eastAsia="Calibri"/>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3CB5AD96" w14:textId="6D59076C" w:rsidR="00DA1446" w:rsidRPr="00D136A3" w:rsidRDefault="00DA1446" w:rsidP="00850C8D">
      <w:pPr>
        <w:pStyle w:val="Akapitzlist"/>
        <w:numPr>
          <w:ilvl w:val="0"/>
          <w:numId w:val="79"/>
        </w:numPr>
        <w:ind w:left="426"/>
        <w:jc w:val="both"/>
      </w:pPr>
      <w:r w:rsidRPr="00D136A3">
        <w:rPr>
          <w:rFonts w:eastAsia="Calibri"/>
        </w:rPr>
        <w:t>W przypadku, o którym mowa w ust. 10, jeżeli termin zapłaty wynagrodzenia jest dłuższy niż określony w ust. 3, Zamawiający informuje o tym Wykonawcę i wzywa go do doprowadzenia do zmiany tej umowy pod rygorem wystąpienia o zapłatę kary umownej.</w:t>
      </w:r>
    </w:p>
    <w:p w14:paraId="20D11F8C" w14:textId="7999D7F9" w:rsidR="00DA1446" w:rsidRPr="00D136A3" w:rsidRDefault="00DA1446" w:rsidP="00850C8D">
      <w:pPr>
        <w:pStyle w:val="Akapitzlist"/>
        <w:numPr>
          <w:ilvl w:val="0"/>
          <w:numId w:val="79"/>
        </w:numPr>
        <w:ind w:left="426"/>
        <w:jc w:val="both"/>
      </w:pPr>
      <w:r w:rsidRPr="00D136A3">
        <w:rPr>
          <w:rFonts w:eastAsia="Calibri"/>
        </w:rPr>
        <w:t>Wykonawca zobowiązany jest na żądanie Zamawiającego udzielić wszelkich informacji dotyczących Podwykonawcy w zakresie niezbędnym, do potwierdzenia doświadczenia i kompetencji Podwykonawcy.</w:t>
      </w:r>
    </w:p>
    <w:p w14:paraId="11B3FF5A" w14:textId="0493CB08" w:rsidR="00DA1446" w:rsidRPr="00D136A3" w:rsidRDefault="00DA1446" w:rsidP="00850C8D">
      <w:pPr>
        <w:pStyle w:val="Akapitzlist"/>
        <w:numPr>
          <w:ilvl w:val="0"/>
          <w:numId w:val="79"/>
        </w:numPr>
        <w:ind w:left="426"/>
        <w:jc w:val="both"/>
      </w:pPr>
      <w:r w:rsidRPr="00D136A3">
        <w:rPr>
          <w:rFonts w:eastAsia="Calibri"/>
        </w:rPr>
        <w:t>W ka</w:t>
      </w:r>
      <w:r w:rsidRPr="00D136A3">
        <w:rPr>
          <w:rFonts w:eastAsia="TTE188D4F0t00"/>
        </w:rPr>
        <w:t>ż</w:t>
      </w:r>
      <w:r w:rsidRPr="00D136A3">
        <w:rPr>
          <w:rFonts w:eastAsia="Calibri"/>
        </w:rPr>
        <w:t xml:space="preserve">dym przypadku korzystania ze </w:t>
      </w:r>
      <w:r w:rsidRPr="00D136A3">
        <w:rPr>
          <w:rFonts w:eastAsia="TTE188D4F0t00"/>
        </w:rPr>
        <w:t>ś</w:t>
      </w:r>
      <w:r w:rsidRPr="00D136A3">
        <w:rPr>
          <w:rFonts w:eastAsia="Calibri"/>
        </w:rPr>
        <w:t>wiadcze</w:t>
      </w:r>
      <w:r w:rsidRPr="00D136A3">
        <w:rPr>
          <w:rFonts w:eastAsia="TTE188D4F0t00"/>
        </w:rPr>
        <w:t xml:space="preserve">ń </w:t>
      </w:r>
      <w:r w:rsidRPr="00D136A3">
        <w:rPr>
          <w:rFonts w:eastAsia="Calibri"/>
        </w:rPr>
        <w:t>Podwykonawcy i dalszego Podwykonawcy, Wykonawca ponosi pełn</w:t>
      </w:r>
      <w:r w:rsidRPr="00D136A3">
        <w:rPr>
          <w:rFonts w:eastAsia="TTE188D4F0t00"/>
        </w:rPr>
        <w:t xml:space="preserve">ą </w:t>
      </w:r>
      <w:r w:rsidRPr="00D136A3">
        <w:rPr>
          <w:rFonts w:eastAsia="Calibri"/>
        </w:rPr>
        <w:t>odpowiedzialno</w:t>
      </w:r>
      <w:r w:rsidRPr="00D136A3">
        <w:rPr>
          <w:rFonts w:eastAsia="TTE188D4F0t00"/>
        </w:rPr>
        <w:t xml:space="preserve">ść </w:t>
      </w:r>
      <w:r w:rsidRPr="00D136A3">
        <w:rPr>
          <w:rFonts w:eastAsia="Calibri"/>
        </w:rPr>
        <w:t>za wykonanie zobowi</w:t>
      </w:r>
      <w:r w:rsidRPr="00D136A3">
        <w:rPr>
          <w:rFonts w:eastAsia="TTE188D4F0t00"/>
        </w:rPr>
        <w:t>ą</w:t>
      </w:r>
      <w:r w:rsidRPr="00D136A3">
        <w:rPr>
          <w:rFonts w:eastAsia="Calibri"/>
        </w:rPr>
        <w:t>za</w:t>
      </w:r>
      <w:r w:rsidRPr="00D136A3">
        <w:rPr>
          <w:rFonts w:eastAsia="TTE188D4F0t00"/>
        </w:rPr>
        <w:t xml:space="preserve">ń </w:t>
      </w:r>
      <w:r w:rsidRPr="00D136A3">
        <w:rPr>
          <w:rFonts w:eastAsia="Calibri"/>
        </w:rPr>
        <w:t>przez Podwykonawc</w:t>
      </w:r>
      <w:r w:rsidRPr="00D136A3">
        <w:rPr>
          <w:rFonts w:eastAsia="TTE188D4F0t00"/>
        </w:rPr>
        <w:t>ę</w:t>
      </w:r>
      <w:r w:rsidRPr="00D136A3">
        <w:rPr>
          <w:rFonts w:eastAsia="Calibri"/>
        </w:rPr>
        <w:t>, jak za własne działania lub zaniechania, niezale</w:t>
      </w:r>
      <w:r w:rsidRPr="00D136A3">
        <w:rPr>
          <w:rFonts w:eastAsia="TTE188D4F0t00"/>
        </w:rPr>
        <w:t>ż</w:t>
      </w:r>
      <w:r w:rsidRPr="00D136A3">
        <w:rPr>
          <w:rFonts w:eastAsia="Calibri"/>
        </w:rPr>
        <w:t>nie od osobistej odpowiedzialno</w:t>
      </w:r>
      <w:r w:rsidRPr="00D136A3">
        <w:rPr>
          <w:rFonts w:eastAsia="TTE188D4F0t00"/>
        </w:rPr>
        <w:t>ś</w:t>
      </w:r>
      <w:r w:rsidRPr="00D136A3">
        <w:rPr>
          <w:rFonts w:eastAsia="Calibri"/>
        </w:rPr>
        <w:t>ci Podwykonawcy  i dalszego Podwykonawcy wobec Zamawiaj</w:t>
      </w:r>
      <w:r w:rsidRPr="00D136A3">
        <w:rPr>
          <w:rFonts w:eastAsia="TTE188D4F0t00"/>
        </w:rPr>
        <w:t>ą</w:t>
      </w:r>
      <w:r w:rsidRPr="00D136A3">
        <w:rPr>
          <w:rFonts w:eastAsia="Calibri"/>
        </w:rPr>
        <w:t>cego.</w:t>
      </w:r>
    </w:p>
    <w:p w14:paraId="4157C9BB" w14:textId="59B10609" w:rsidR="00DA1446" w:rsidRPr="00D136A3" w:rsidRDefault="00DA1446" w:rsidP="00850C8D">
      <w:pPr>
        <w:pStyle w:val="Akapitzlist"/>
        <w:numPr>
          <w:ilvl w:val="0"/>
          <w:numId w:val="79"/>
        </w:numPr>
        <w:ind w:left="426"/>
        <w:jc w:val="both"/>
      </w:pPr>
      <w:r w:rsidRPr="00D136A3">
        <w:rPr>
          <w:rFonts w:eastAsia="Calibri"/>
        </w:rPr>
        <w:t>Wykonawca zawrze w umowach z Podwykonawcami klauzule umożliwiające Zamawiającemu przejęcie praw i obowiązków wynikających z tych umów  w przypadku rozwiązania niniejszej umowy.</w:t>
      </w:r>
    </w:p>
    <w:p w14:paraId="5FE2E0F3" w14:textId="6FDDEE4C" w:rsidR="00DA1446" w:rsidRPr="00D136A3" w:rsidRDefault="00DA1446" w:rsidP="00850C8D">
      <w:pPr>
        <w:pStyle w:val="Akapitzlist"/>
        <w:numPr>
          <w:ilvl w:val="0"/>
          <w:numId w:val="79"/>
        </w:numPr>
        <w:ind w:left="426"/>
        <w:jc w:val="both"/>
      </w:pPr>
      <w:r w:rsidRPr="00D136A3">
        <w:rPr>
          <w:rFonts w:eastAsia="Calibri"/>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1DDCB833" w14:textId="7CF31B3F" w:rsidR="00DA1446" w:rsidRPr="00D136A3" w:rsidRDefault="00DA1446" w:rsidP="00850C8D">
      <w:pPr>
        <w:pStyle w:val="Akapitzlist"/>
        <w:numPr>
          <w:ilvl w:val="0"/>
          <w:numId w:val="79"/>
        </w:numPr>
        <w:ind w:left="426"/>
        <w:jc w:val="both"/>
      </w:pPr>
      <w:r w:rsidRPr="00D136A3">
        <w:rPr>
          <w:rFonts w:eastAsia="Calibri"/>
        </w:rPr>
        <w:t>Wszelkie zmiany umów, o których mowa w ust. 1 wymagają formy pisemnej pod rygorem nieważności i zgody Zamawiającego.</w:t>
      </w:r>
    </w:p>
    <w:p w14:paraId="6C51D686" w14:textId="5C7438D7" w:rsidR="00DA1446" w:rsidRPr="00EF178F" w:rsidRDefault="00DA1446" w:rsidP="00850C8D">
      <w:pPr>
        <w:pStyle w:val="Akapitzlist"/>
        <w:numPr>
          <w:ilvl w:val="0"/>
          <w:numId w:val="79"/>
        </w:numPr>
        <w:ind w:left="426"/>
        <w:jc w:val="both"/>
      </w:pPr>
      <w:r w:rsidRPr="00D136A3">
        <w:rPr>
          <w:rFonts w:eastAsia="Calibri"/>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1A9FD415" w14:textId="1AE199E0" w:rsidR="00DA1446" w:rsidRPr="00D136A3" w:rsidRDefault="00DA1446" w:rsidP="00D136A3">
      <w:pPr>
        <w:spacing w:before="0" w:after="0"/>
        <w:jc w:val="center"/>
        <w:rPr>
          <w:b/>
          <w:bCs/>
        </w:rPr>
      </w:pPr>
      <w:r w:rsidRPr="00D136A3">
        <w:rPr>
          <w:rFonts w:eastAsia="Calibri"/>
          <w:b/>
          <w:bCs/>
        </w:rPr>
        <w:t>§ 17.</w:t>
      </w:r>
    </w:p>
    <w:p w14:paraId="0097F7C9" w14:textId="77777777" w:rsidR="00DA1446" w:rsidRPr="00D136A3" w:rsidRDefault="00DA1446" w:rsidP="00D136A3">
      <w:pPr>
        <w:spacing w:before="0" w:after="0"/>
        <w:jc w:val="center"/>
        <w:rPr>
          <w:b/>
          <w:bCs/>
        </w:rPr>
      </w:pPr>
      <w:r w:rsidRPr="00D136A3">
        <w:rPr>
          <w:rFonts w:eastAsia="Calibri"/>
          <w:b/>
          <w:bCs/>
        </w:rPr>
        <w:t>PRZEKAZANIE PLACU BUDOWY</w:t>
      </w:r>
    </w:p>
    <w:p w14:paraId="1B68F1E2" w14:textId="3873EF03" w:rsidR="00D136A3" w:rsidRPr="005C5233" w:rsidRDefault="00DA1446" w:rsidP="005C5233">
      <w:pPr>
        <w:spacing w:before="0"/>
        <w:ind w:left="142"/>
        <w:jc w:val="both"/>
        <w:rPr>
          <w:rFonts w:eastAsia="Calibri"/>
        </w:rPr>
      </w:pPr>
      <w:r w:rsidRPr="00DA1446">
        <w:rPr>
          <w:rFonts w:eastAsia="Calibri"/>
        </w:rPr>
        <w:t>Zamawiający przekaże Wykonawcy teren budowy nie później, niż w ciągu 10 dni roboczych od dnia podpisania umowy.</w:t>
      </w:r>
    </w:p>
    <w:p w14:paraId="435E5727" w14:textId="3425ABA8" w:rsidR="00DA1446" w:rsidRPr="00D136A3" w:rsidRDefault="00DA1446" w:rsidP="00D136A3">
      <w:pPr>
        <w:spacing w:before="0" w:after="0"/>
        <w:jc w:val="center"/>
        <w:rPr>
          <w:b/>
          <w:bCs/>
        </w:rPr>
      </w:pPr>
      <w:r w:rsidRPr="00D136A3">
        <w:rPr>
          <w:rFonts w:eastAsia="Calibri"/>
          <w:b/>
          <w:bCs/>
        </w:rPr>
        <w:t>§ 18.</w:t>
      </w:r>
    </w:p>
    <w:p w14:paraId="154238C7" w14:textId="77777777" w:rsidR="00DA1446" w:rsidRPr="00D136A3" w:rsidRDefault="00DA1446" w:rsidP="00D136A3">
      <w:pPr>
        <w:spacing w:before="0" w:after="0"/>
        <w:jc w:val="center"/>
        <w:rPr>
          <w:b/>
          <w:bCs/>
        </w:rPr>
      </w:pPr>
      <w:r w:rsidRPr="00D136A3">
        <w:rPr>
          <w:rFonts w:eastAsia="Calibri"/>
          <w:b/>
          <w:bCs/>
        </w:rPr>
        <w:t>ZASADY ODBIORU ROBÓT</w:t>
      </w:r>
    </w:p>
    <w:p w14:paraId="2888FA51" w14:textId="78CEC227" w:rsidR="00DA1446" w:rsidRPr="00D136A3" w:rsidRDefault="00DA1446" w:rsidP="00850C8D">
      <w:pPr>
        <w:pStyle w:val="Akapitzlist"/>
        <w:numPr>
          <w:ilvl w:val="0"/>
          <w:numId w:val="80"/>
        </w:numPr>
        <w:spacing w:before="0"/>
        <w:ind w:left="426" w:hanging="284"/>
        <w:jc w:val="both"/>
      </w:pPr>
      <w:r w:rsidRPr="00D136A3">
        <w:rPr>
          <w:rFonts w:eastAsia="Calibri"/>
        </w:rPr>
        <w:t>Wszystkie odbiory robót zanikaj</w:t>
      </w:r>
      <w:r w:rsidRPr="00D136A3">
        <w:rPr>
          <w:rFonts w:eastAsia="TTE188D4F0t00"/>
        </w:rPr>
        <w:t>ą</w:t>
      </w:r>
      <w:r w:rsidRPr="00D136A3">
        <w:rPr>
          <w:rFonts w:eastAsia="Calibri"/>
        </w:rPr>
        <w:t>cych i ulegaj</w:t>
      </w:r>
      <w:r w:rsidRPr="00D136A3">
        <w:rPr>
          <w:rFonts w:eastAsia="TTE188D4F0t00"/>
        </w:rPr>
        <w:t>ą</w:t>
      </w:r>
      <w:r w:rsidRPr="00D136A3">
        <w:rPr>
          <w:rFonts w:eastAsia="Calibri"/>
        </w:rPr>
        <w:t>cych zakryciu, dokonywane b</w:t>
      </w:r>
      <w:r w:rsidRPr="00D136A3">
        <w:rPr>
          <w:rFonts w:eastAsia="TTE188D4F0t00"/>
        </w:rPr>
        <w:t>ę</w:t>
      </w:r>
      <w:r w:rsidRPr="00D136A3">
        <w:rPr>
          <w:rFonts w:eastAsia="Calibri"/>
        </w:rPr>
        <w:t>d</w:t>
      </w:r>
      <w:r w:rsidRPr="00D136A3">
        <w:rPr>
          <w:rFonts w:eastAsia="TTE188D4F0t00"/>
        </w:rPr>
        <w:t xml:space="preserve">ą </w:t>
      </w:r>
      <w:r w:rsidRPr="00D136A3">
        <w:rPr>
          <w:rFonts w:eastAsia="Calibri"/>
        </w:rPr>
        <w:t>w terminie do 2 dni roboczych od dnia zgłoszenia przez kierownika budowy/kierownika robót</w:t>
      </w:r>
      <w:r w:rsidRPr="00D136A3">
        <w:rPr>
          <w:rFonts w:eastAsia="TTE188D4F0t00"/>
        </w:rPr>
        <w:t xml:space="preserve"> </w:t>
      </w:r>
      <w:r w:rsidRPr="00D136A3">
        <w:rPr>
          <w:rFonts w:eastAsia="Calibri"/>
        </w:rPr>
        <w:t>wpisem do dziennika budowy, jeżeli obowiązek jego prowadzenia wynika z obowiązujących przepisów oraz  pisemnym powiadomieniu o tym fakcie Inspektora Nadzoru Zamawiającego.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29F7CEF7" w14:textId="0E3D8150" w:rsidR="00DA1446" w:rsidRPr="00D136A3" w:rsidRDefault="00DA1446" w:rsidP="00850C8D">
      <w:pPr>
        <w:pStyle w:val="Akapitzlist"/>
        <w:numPr>
          <w:ilvl w:val="0"/>
          <w:numId w:val="80"/>
        </w:numPr>
        <w:ind w:left="426" w:hanging="284"/>
        <w:jc w:val="both"/>
      </w:pPr>
      <w:r w:rsidRPr="00D136A3">
        <w:rPr>
          <w:rFonts w:eastAsia="Calibri"/>
        </w:rPr>
        <w:t>Wszystkie odbiory cz</w:t>
      </w:r>
      <w:r w:rsidRPr="00D136A3">
        <w:rPr>
          <w:rFonts w:eastAsia="TTE188D4F0t00"/>
        </w:rPr>
        <w:t>ęś</w:t>
      </w:r>
      <w:r w:rsidRPr="00D136A3">
        <w:rPr>
          <w:rFonts w:eastAsia="Calibri"/>
        </w:rPr>
        <w:t>ciowe i odbiór końcowy, rozpoczęte b</w:t>
      </w:r>
      <w:r w:rsidRPr="00D136A3">
        <w:rPr>
          <w:rFonts w:eastAsia="TTE188D4F0t00"/>
        </w:rPr>
        <w:t>ę</w:t>
      </w:r>
      <w:r w:rsidRPr="00D136A3">
        <w:rPr>
          <w:rFonts w:eastAsia="Calibri"/>
        </w:rPr>
        <w:t>d</w:t>
      </w:r>
      <w:r w:rsidRPr="00D136A3">
        <w:rPr>
          <w:rFonts w:eastAsia="TTE188D4F0t00"/>
        </w:rPr>
        <w:t xml:space="preserve">ą </w:t>
      </w:r>
      <w:r w:rsidRPr="00D136A3">
        <w:rPr>
          <w:rFonts w:eastAsia="Calibri"/>
        </w:rPr>
        <w:t xml:space="preserve">w terminie nie późniejszym, niż 15 dni od dnia pisemnego zgłoszenia przez kierownika budowy lub kierownika robót w dzienniku budowy </w:t>
      </w:r>
      <w:r w:rsidRPr="00D136A3">
        <w:rPr>
          <w:rFonts w:eastAsia="TTE188D4F0t00"/>
        </w:rPr>
        <w:t xml:space="preserve">potwierdzonego przez inspektora nadzoru inwestorskiego </w:t>
      </w:r>
      <w:r w:rsidRPr="00D136A3">
        <w:rPr>
          <w:rFonts w:eastAsia="Calibri"/>
        </w:rPr>
        <w:t xml:space="preserve">wpisem do dziennika budowy oraz pisemnym powiadomieniu Inspektora </w:t>
      </w:r>
      <w:r w:rsidRPr="00D136A3">
        <w:rPr>
          <w:rFonts w:eastAsia="Calibri"/>
        </w:rPr>
        <w:lastRenderedPageBreak/>
        <w:t>Nadzoru Zamawiającego i Zamawiającego. Zamawiający ma prawo powołać komisję odbioru także do odbiorów częściowych.</w:t>
      </w:r>
    </w:p>
    <w:p w14:paraId="22CBB5E5" w14:textId="794E2A40" w:rsidR="00DA1446" w:rsidRPr="00D136A3" w:rsidRDefault="00DA1446" w:rsidP="00850C8D">
      <w:pPr>
        <w:pStyle w:val="Akapitzlist"/>
        <w:numPr>
          <w:ilvl w:val="0"/>
          <w:numId w:val="80"/>
        </w:numPr>
        <w:ind w:left="426" w:hanging="284"/>
        <w:jc w:val="both"/>
      </w:pPr>
      <w:r w:rsidRPr="00D136A3">
        <w:rPr>
          <w:rFonts w:eastAsia="Calibri"/>
        </w:rPr>
        <w:t>Odbioru końcowego dokonuje, z udziałem kierownika budowy lub kierownika robót</w:t>
      </w:r>
      <w:r w:rsidRPr="00D136A3">
        <w:rPr>
          <w:rFonts w:eastAsia="TTE188D4F0t00"/>
        </w:rPr>
        <w:t xml:space="preserve"> </w:t>
      </w:r>
      <w:r w:rsidRPr="00D136A3">
        <w:rPr>
          <w:rFonts w:eastAsia="Calibri"/>
        </w:rPr>
        <w:t xml:space="preserve">i Inspektora Nadzoru Zamawiającego,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7C0DD5B3" w14:textId="386712A8" w:rsidR="00DA1446" w:rsidRPr="00D136A3" w:rsidRDefault="00DA1446" w:rsidP="00850C8D">
      <w:pPr>
        <w:pStyle w:val="Akapitzlist"/>
        <w:numPr>
          <w:ilvl w:val="0"/>
          <w:numId w:val="80"/>
        </w:numPr>
        <w:ind w:left="426" w:hanging="284"/>
        <w:jc w:val="both"/>
      </w:pPr>
      <w:r w:rsidRPr="00D136A3">
        <w:rPr>
          <w:rFonts w:eastAsia="Calibri"/>
        </w:rPr>
        <w:t xml:space="preserve">Warunkiem dokonania odbioru końcowego jest wykonanie przedmiotu zamówienia zgodnie </w:t>
      </w:r>
      <w:r w:rsidRPr="00D136A3">
        <w:rPr>
          <w:rFonts w:eastAsia="Calibri"/>
        </w:rPr>
        <w:br/>
        <w:t>z umową oraz przekazanie kompletnej dokumentacji powykonawczej.</w:t>
      </w:r>
    </w:p>
    <w:p w14:paraId="39CC271E" w14:textId="77777777" w:rsidR="00DA1446" w:rsidRPr="00DA1446" w:rsidRDefault="00DA1446" w:rsidP="00850C8D">
      <w:pPr>
        <w:pStyle w:val="Akapitzlist"/>
        <w:numPr>
          <w:ilvl w:val="0"/>
          <w:numId w:val="80"/>
        </w:numPr>
        <w:ind w:left="426" w:hanging="284"/>
        <w:jc w:val="both"/>
      </w:pPr>
      <w:r w:rsidRPr="00D136A3">
        <w:rPr>
          <w:rFonts w:eastAsia="Calibri"/>
        </w:rPr>
        <w:t>Z czynno</w:t>
      </w:r>
      <w:r w:rsidRPr="00D136A3">
        <w:rPr>
          <w:rFonts w:eastAsia="TTE188D4F0t00"/>
        </w:rPr>
        <w:t>ś</w:t>
      </w:r>
      <w:r w:rsidRPr="00D136A3">
        <w:rPr>
          <w:rFonts w:eastAsia="Calibri"/>
        </w:rPr>
        <w:t>ci odbioru końcowego i odbioru pogwarancyjnego spisany b</w:t>
      </w:r>
      <w:r w:rsidRPr="00D136A3">
        <w:rPr>
          <w:rFonts w:eastAsia="TTE188D4F0t00"/>
        </w:rPr>
        <w:t>ę</w:t>
      </w:r>
      <w:r w:rsidRPr="00D136A3">
        <w:rPr>
          <w:rFonts w:eastAsia="Calibri"/>
        </w:rPr>
        <w:t>dzie protokół zawieraj</w:t>
      </w:r>
      <w:r w:rsidRPr="00D136A3">
        <w:rPr>
          <w:rFonts w:eastAsia="TTE188D4F0t00"/>
        </w:rPr>
        <w:t>ą</w:t>
      </w:r>
      <w:r w:rsidRPr="00D136A3">
        <w:rPr>
          <w:rFonts w:eastAsia="Calibri"/>
        </w:rPr>
        <w:t>cy wszystkie ustalenia dokonane w toku odbioru oraz zostan</w:t>
      </w:r>
      <w:r w:rsidRPr="00D136A3">
        <w:rPr>
          <w:rFonts w:eastAsia="TTE188D4F0t00"/>
        </w:rPr>
        <w:t xml:space="preserve">ą </w:t>
      </w:r>
      <w:r w:rsidRPr="00D136A3">
        <w:rPr>
          <w:rFonts w:eastAsia="Calibri"/>
        </w:rPr>
        <w:t>wyznaczone terminy na usunięcie stwierdzonych w trakcie odbioru wad.</w:t>
      </w:r>
    </w:p>
    <w:p w14:paraId="680583BC" w14:textId="24142446" w:rsidR="00DA1446" w:rsidRPr="00D136A3" w:rsidRDefault="00DA1446" w:rsidP="00D136A3">
      <w:pPr>
        <w:spacing w:before="0" w:after="0"/>
        <w:jc w:val="center"/>
        <w:rPr>
          <w:b/>
          <w:bCs/>
        </w:rPr>
      </w:pPr>
      <w:r w:rsidRPr="00D136A3">
        <w:rPr>
          <w:rFonts w:eastAsia="Calibri"/>
          <w:b/>
          <w:bCs/>
        </w:rPr>
        <w:t>§ 19.</w:t>
      </w:r>
    </w:p>
    <w:p w14:paraId="369BBB55" w14:textId="77777777" w:rsidR="00DA1446" w:rsidRPr="00D136A3" w:rsidRDefault="00DA1446" w:rsidP="00D136A3">
      <w:pPr>
        <w:spacing w:before="0" w:after="0"/>
        <w:jc w:val="center"/>
        <w:rPr>
          <w:b/>
          <w:bCs/>
        </w:rPr>
      </w:pPr>
      <w:r w:rsidRPr="00D136A3">
        <w:rPr>
          <w:rFonts w:eastAsia="Calibri"/>
          <w:b/>
          <w:bCs/>
        </w:rPr>
        <w:t>GWARANCJA I RĘKOJMIA</w:t>
      </w:r>
    </w:p>
    <w:p w14:paraId="0F6E8546" w14:textId="2B11252D" w:rsidR="00DA1446" w:rsidRPr="00D136A3" w:rsidRDefault="00DA1446" w:rsidP="00850C8D">
      <w:pPr>
        <w:pStyle w:val="Akapitzlist"/>
        <w:numPr>
          <w:ilvl w:val="0"/>
          <w:numId w:val="81"/>
        </w:numPr>
        <w:spacing w:before="0"/>
        <w:ind w:left="426" w:hanging="284"/>
        <w:jc w:val="both"/>
      </w:pPr>
      <w:r w:rsidRPr="00D136A3">
        <w:rPr>
          <w:rFonts w:eastAsia="Calibri"/>
        </w:rPr>
        <w:t xml:space="preserve">Wykonawca udziela Zamawiającemu pisemnej gwarancji jakości na wykonane roboty będące przedmiotem umowy licząc od dnia odbioru końcowego inwestycji, na okres </w:t>
      </w:r>
      <w:r w:rsidRPr="00D136A3">
        <w:rPr>
          <w:rFonts w:eastAsia="Calibri"/>
          <w:b/>
          <w:bCs/>
        </w:rPr>
        <w:t>..….. miesięcy</w:t>
      </w:r>
      <w:r w:rsidRPr="00D136A3">
        <w:rPr>
          <w:rFonts w:eastAsia="Calibri"/>
        </w:rPr>
        <w:t xml:space="preserve"> na roboty budowlane oraz gwarancji na urządzenia będące przedmiotem umowy zgodnie z gwarancjami udzielanymi przez ich</w:t>
      </w:r>
      <w:r w:rsidR="00D136A3">
        <w:rPr>
          <w:rFonts w:eastAsia="Calibri"/>
        </w:rPr>
        <w:t xml:space="preserve"> </w:t>
      </w:r>
      <w:r w:rsidRPr="00D136A3">
        <w:rPr>
          <w:rFonts w:eastAsia="Calibri"/>
        </w:rPr>
        <w:t>producentów wraz z ich nieodpłatną, bieżącą konserwacją wynikającą z warunków gwarancji i naprawą w okresie gwarancyjnym.</w:t>
      </w:r>
    </w:p>
    <w:p w14:paraId="1DFB764B" w14:textId="0FD6342B" w:rsidR="00DA1446" w:rsidRPr="00D136A3" w:rsidRDefault="00DA1446" w:rsidP="00850C8D">
      <w:pPr>
        <w:pStyle w:val="Akapitzlist"/>
        <w:numPr>
          <w:ilvl w:val="0"/>
          <w:numId w:val="81"/>
        </w:numPr>
        <w:ind w:left="426" w:hanging="284"/>
        <w:jc w:val="both"/>
      </w:pPr>
      <w:r w:rsidRPr="00D136A3">
        <w:rPr>
          <w:rFonts w:eastAsia="Calibri"/>
        </w:rPr>
        <w:t>Na 2 miesiące przed terminem upływu gwarancji Zamawiający wraz z Wykonawcą przeprowadzi przegląd przedmiotu umowy. Usunięcie stwierdzonych wad winno nastąpić do końca okresu gwarancyjnego.</w:t>
      </w:r>
    </w:p>
    <w:p w14:paraId="52F5E6FF" w14:textId="445C0ED1" w:rsidR="00DA1446" w:rsidRPr="00D136A3" w:rsidRDefault="00DA1446" w:rsidP="00850C8D">
      <w:pPr>
        <w:pStyle w:val="Akapitzlist"/>
        <w:numPr>
          <w:ilvl w:val="0"/>
          <w:numId w:val="81"/>
        </w:numPr>
        <w:ind w:left="426" w:hanging="284"/>
        <w:jc w:val="both"/>
      </w:pPr>
      <w:r w:rsidRPr="00D136A3">
        <w:rPr>
          <w:rFonts w:eastAsia="Calibri"/>
        </w:rPr>
        <w:t>Zamawiaj</w:t>
      </w:r>
      <w:r w:rsidRPr="00D136A3">
        <w:rPr>
          <w:rFonts w:eastAsia="TTE188D4F0t00"/>
        </w:rPr>
        <w:t>ą</w:t>
      </w:r>
      <w:r w:rsidRPr="00D136A3">
        <w:rPr>
          <w:rFonts w:eastAsia="Calibri"/>
        </w:rPr>
        <w:t>cy może dochodzi</w:t>
      </w:r>
      <w:r w:rsidRPr="00D136A3">
        <w:rPr>
          <w:rFonts w:eastAsia="TTE188D4F0t00"/>
        </w:rPr>
        <w:t xml:space="preserve">ć </w:t>
      </w:r>
      <w:r w:rsidRPr="00D136A3">
        <w:rPr>
          <w:rFonts w:eastAsia="Calibri"/>
        </w:rPr>
        <w:t>roszcze</w:t>
      </w:r>
      <w:r w:rsidRPr="00D136A3">
        <w:rPr>
          <w:rFonts w:eastAsia="TTE188D4F0t00"/>
        </w:rPr>
        <w:t xml:space="preserve">ń </w:t>
      </w:r>
      <w:r w:rsidRPr="00D136A3">
        <w:rPr>
          <w:rFonts w:eastAsia="Calibri"/>
        </w:rPr>
        <w:t>z tytułu gwarancji tak</w:t>
      </w:r>
      <w:r w:rsidRPr="00D136A3">
        <w:rPr>
          <w:rFonts w:eastAsia="TTE188D4F0t00"/>
        </w:rPr>
        <w:t>ż</w:t>
      </w:r>
      <w:r w:rsidRPr="00D136A3">
        <w:rPr>
          <w:rFonts w:eastAsia="Calibri"/>
        </w:rPr>
        <w:t>e po terminie okre</w:t>
      </w:r>
      <w:r w:rsidRPr="00D136A3">
        <w:rPr>
          <w:rFonts w:eastAsia="TTE188D4F0t00"/>
        </w:rPr>
        <w:t>ś</w:t>
      </w:r>
      <w:r w:rsidRPr="00D136A3">
        <w:rPr>
          <w:rFonts w:eastAsia="Calibri"/>
        </w:rPr>
        <w:t>lonym w ust. 1, je</w:t>
      </w:r>
      <w:r w:rsidRPr="00D136A3">
        <w:rPr>
          <w:rFonts w:eastAsia="TTE188D4F0t00"/>
        </w:rPr>
        <w:t>ż</w:t>
      </w:r>
      <w:r w:rsidRPr="00D136A3">
        <w:rPr>
          <w:rFonts w:eastAsia="Calibri"/>
        </w:rPr>
        <w:t>eli zgłosił wad</w:t>
      </w:r>
      <w:r w:rsidRPr="00D136A3">
        <w:rPr>
          <w:rFonts w:eastAsia="TTE188D4F0t00"/>
        </w:rPr>
        <w:t xml:space="preserve">ę/usterkę </w:t>
      </w:r>
      <w:r w:rsidRPr="00D136A3">
        <w:rPr>
          <w:rFonts w:eastAsia="Calibri"/>
        </w:rPr>
        <w:t>przed upływem tego okresu.</w:t>
      </w:r>
    </w:p>
    <w:p w14:paraId="3EABB6FA" w14:textId="09E06ABB" w:rsidR="00DA1446" w:rsidRPr="00D136A3" w:rsidRDefault="00DA1446" w:rsidP="00850C8D">
      <w:pPr>
        <w:pStyle w:val="Akapitzlist"/>
        <w:numPr>
          <w:ilvl w:val="0"/>
          <w:numId w:val="81"/>
        </w:numPr>
        <w:ind w:left="426" w:hanging="284"/>
        <w:jc w:val="both"/>
      </w:pPr>
      <w:r w:rsidRPr="00D136A3">
        <w:rPr>
          <w:rFonts w:eastAsia="Calibri"/>
        </w:rPr>
        <w:t>W okresie odpowiedzialności Wykonawca będzie usuwał wady/usterki swoim kosztem i staraniem  w terminie wyznaczonym przez Zamawiającego, nie później jednak niż w ciągu 14 dni od daty pisemnego zgłoszenia. W przypadku wystąpienia warunków uniemożliwiających likwidację wady/usterki, Wykonawca wystąpi do Zamawiającego na piśmie o akceptację innego terminu naprawy z podaniem przyczyny przesunięcia terminu.</w:t>
      </w:r>
    </w:p>
    <w:p w14:paraId="5C9775B4" w14:textId="5BE92C0C" w:rsidR="00DA1446" w:rsidRPr="00D136A3" w:rsidRDefault="00DA1446" w:rsidP="00850C8D">
      <w:pPr>
        <w:pStyle w:val="Akapitzlist"/>
        <w:numPr>
          <w:ilvl w:val="0"/>
          <w:numId w:val="81"/>
        </w:numPr>
        <w:ind w:left="426" w:hanging="284"/>
        <w:jc w:val="both"/>
      </w:pPr>
      <w:r w:rsidRPr="00D136A3">
        <w:rPr>
          <w:rFonts w:eastAsia="Calibri"/>
        </w:rPr>
        <w:t xml:space="preserve">Wykonawca nie może odmówić usunięcia wad/usterek bez względu na wysokość związanych </w:t>
      </w:r>
      <w:r w:rsidRPr="00D136A3">
        <w:rPr>
          <w:rFonts w:eastAsia="Calibri"/>
        </w:rPr>
        <w:br/>
        <w:t xml:space="preserve">z tym kosztów. </w:t>
      </w:r>
    </w:p>
    <w:p w14:paraId="398B4EE9" w14:textId="57D5916D" w:rsidR="00DA1446" w:rsidRPr="00D136A3" w:rsidRDefault="00DA1446" w:rsidP="00850C8D">
      <w:pPr>
        <w:pStyle w:val="Akapitzlist"/>
        <w:numPr>
          <w:ilvl w:val="0"/>
          <w:numId w:val="81"/>
        </w:numPr>
        <w:ind w:left="426" w:hanging="284"/>
        <w:jc w:val="both"/>
      </w:pPr>
      <w:r w:rsidRPr="00D136A3">
        <w:rPr>
          <w:rFonts w:eastAsia="Calibri"/>
        </w:rPr>
        <w:t>Usunięcie wady/usterki będzie stwierdzone protokolarnie, po uprzednim zawiadomieniu Zamawiającego przez Wykonawcę o jej usunięciu.</w:t>
      </w:r>
    </w:p>
    <w:p w14:paraId="305F164A" w14:textId="7ACD5271" w:rsidR="00DA1446" w:rsidRPr="00D136A3" w:rsidRDefault="00DA1446" w:rsidP="00850C8D">
      <w:pPr>
        <w:pStyle w:val="Akapitzlist"/>
        <w:numPr>
          <w:ilvl w:val="0"/>
          <w:numId w:val="81"/>
        </w:numPr>
        <w:ind w:left="426" w:hanging="284"/>
        <w:jc w:val="both"/>
      </w:pPr>
      <w:r w:rsidRPr="00D136A3">
        <w:rPr>
          <w:rFonts w:eastAsia="Calibri"/>
        </w:rPr>
        <w:t>Je</w:t>
      </w:r>
      <w:r w:rsidRPr="00D136A3">
        <w:rPr>
          <w:rFonts w:eastAsia="TTE188D4F0t00"/>
        </w:rPr>
        <w:t>ż</w:t>
      </w:r>
      <w:r w:rsidRPr="00D136A3">
        <w:rPr>
          <w:rFonts w:eastAsia="Calibri"/>
        </w:rPr>
        <w:t>eli Wykonawca z jakiegokolwiek powodu leżącego po jego stronie nie usunie wad/usterek w terminie wskazanym przez Zamawiaj</w:t>
      </w:r>
      <w:r w:rsidRPr="00D136A3">
        <w:rPr>
          <w:rFonts w:eastAsia="TTE188D4F0t00"/>
        </w:rPr>
        <w:t>ą</w:t>
      </w:r>
      <w:r w:rsidRPr="00D136A3">
        <w:rPr>
          <w:rFonts w:eastAsia="Calibri"/>
        </w:rPr>
        <w:t>cego, to Zamawiaj</w:t>
      </w:r>
      <w:r w:rsidRPr="00D136A3">
        <w:rPr>
          <w:rFonts w:eastAsia="TTE188D4F0t00"/>
        </w:rPr>
        <w:t>ą</w:t>
      </w:r>
      <w:r w:rsidRPr="00D136A3">
        <w:rPr>
          <w:rFonts w:eastAsia="Calibri"/>
        </w:rPr>
        <w:t>cy mo</w:t>
      </w:r>
      <w:r w:rsidRPr="00D136A3">
        <w:rPr>
          <w:rFonts w:eastAsia="TTE188D4F0t00"/>
        </w:rPr>
        <w:t>ż</w:t>
      </w:r>
      <w:r w:rsidRPr="00D136A3">
        <w:rPr>
          <w:rFonts w:eastAsia="Calibri"/>
        </w:rPr>
        <w:t>e zleci</w:t>
      </w:r>
      <w:r w:rsidRPr="00D136A3">
        <w:rPr>
          <w:rFonts w:eastAsia="TTE188D4F0t00"/>
        </w:rPr>
        <w:t xml:space="preserve">ć </w:t>
      </w:r>
      <w:r w:rsidRPr="00D136A3">
        <w:rPr>
          <w:rFonts w:eastAsia="Calibri"/>
        </w:rPr>
        <w:t>usuni</w:t>
      </w:r>
      <w:r w:rsidRPr="00D136A3">
        <w:rPr>
          <w:rFonts w:eastAsia="TTE188D4F0t00"/>
        </w:rPr>
        <w:t>ę</w:t>
      </w:r>
      <w:r w:rsidRPr="00D136A3">
        <w:rPr>
          <w:rFonts w:eastAsia="Calibri"/>
        </w:rPr>
        <w:t>cie ich stronie trzeciej na koszt i ryzyko Wykonawcy. W takim przypadku koszty usuwania wad/usterek b</w:t>
      </w:r>
      <w:r w:rsidRPr="00D136A3">
        <w:rPr>
          <w:rFonts w:eastAsia="TTE188D4F0t00"/>
        </w:rPr>
        <w:t>ę</w:t>
      </w:r>
      <w:r w:rsidRPr="00D136A3">
        <w:rPr>
          <w:rFonts w:eastAsia="Calibri"/>
        </w:rPr>
        <w:t>d</w:t>
      </w:r>
      <w:r w:rsidRPr="00D136A3">
        <w:rPr>
          <w:rFonts w:eastAsia="TTE188D4F0t00"/>
        </w:rPr>
        <w:t xml:space="preserve">ą </w:t>
      </w:r>
      <w:r w:rsidRPr="00D136A3">
        <w:rPr>
          <w:rFonts w:eastAsia="Calibri"/>
        </w:rPr>
        <w:t>pokrywane w pierwszej kolejno</w:t>
      </w:r>
      <w:r w:rsidRPr="00D136A3">
        <w:rPr>
          <w:rFonts w:eastAsia="TTE188D4F0t00"/>
        </w:rPr>
        <w:t>ś</w:t>
      </w:r>
      <w:r w:rsidRPr="00D136A3">
        <w:rPr>
          <w:rFonts w:eastAsia="Calibri"/>
        </w:rPr>
        <w:t>ci z zatrzymanej kwoty b</w:t>
      </w:r>
      <w:r w:rsidRPr="00D136A3">
        <w:rPr>
          <w:rFonts w:eastAsia="TTE188D4F0t00"/>
        </w:rPr>
        <w:t>ę</w:t>
      </w:r>
      <w:r w:rsidRPr="00D136A3">
        <w:rPr>
          <w:rFonts w:eastAsia="Calibri"/>
        </w:rPr>
        <w:t>d</w:t>
      </w:r>
      <w:r w:rsidRPr="00D136A3">
        <w:rPr>
          <w:rFonts w:eastAsia="TTE188D4F0t00"/>
        </w:rPr>
        <w:t>ą</w:t>
      </w:r>
      <w:r w:rsidRPr="00D136A3">
        <w:rPr>
          <w:rFonts w:eastAsia="Calibri"/>
        </w:rPr>
        <w:t>cej zabezpieczeniem nale</w:t>
      </w:r>
      <w:r w:rsidRPr="00D136A3">
        <w:rPr>
          <w:rFonts w:eastAsia="TTE188D4F0t00"/>
        </w:rPr>
        <w:t>ż</w:t>
      </w:r>
      <w:r w:rsidRPr="00D136A3">
        <w:rPr>
          <w:rFonts w:eastAsia="Calibri"/>
        </w:rPr>
        <w:t>ytego wykonania umowy.</w:t>
      </w:r>
    </w:p>
    <w:p w14:paraId="4AE6DFF6" w14:textId="25A5B0F5" w:rsidR="00DA1446" w:rsidRPr="00D136A3" w:rsidRDefault="00DA1446" w:rsidP="00850C8D">
      <w:pPr>
        <w:pStyle w:val="Akapitzlist"/>
        <w:numPr>
          <w:ilvl w:val="0"/>
          <w:numId w:val="81"/>
        </w:numPr>
        <w:ind w:left="426" w:hanging="284"/>
        <w:jc w:val="both"/>
      </w:pPr>
      <w:r w:rsidRPr="00D136A3">
        <w:rPr>
          <w:rFonts w:eastAsia="Calibri"/>
        </w:rPr>
        <w:t>Drobne naprawy mogą być wykonane przez Zamawiającego na koszt Wykonawcy po wyrażeniu zgody przez Wykonawcę i bez utraty praw Zamawiającego wynikających z gwarancji.</w:t>
      </w:r>
    </w:p>
    <w:p w14:paraId="162ABA5C" w14:textId="1CB8F5CD" w:rsidR="00DA1446" w:rsidRPr="00D136A3" w:rsidRDefault="00DA1446" w:rsidP="00850C8D">
      <w:pPr>
        <w:pStyle w:val="Akapitzlist"/>
        <w:numPr>
          <w:ilvl w:val="0"/>
          <w:numId w:val="81"/>
        </w:numPr>
        <w:ind w:left="426" w:hanging="284"/>
        <w:jc w:val="both"/>
      </w:pPr>
      <w:r w:rsidRPr="00D136A3">
        <w:rPr>
          <w:rFonts w:eastAsia="Calibri"/>
        </w:rPr>
        <w:t>Wykonawca odpowiedzialny jest wobec Zamawiaj</w:t>
      </w:r>
      <w:r w:rsidRPr="00D136A3">
        <w:rPr>
          <w:rFonts w:eastAsia="TimesNewRoman"/>
        </w:rPr>
        <w:t>ą</w:t>
      </w:r>
      <w:r w:rsidRPr="00D136A3">
        <w:rPr>
          <w:rFonts w:eastAsia="Calibri"/>
        </w:rPr>
        <w:t>cego z tytułu r</w:t>
      </w:r>
      <w:r w:rsidRPr="00D136A3">
        <w:rPr>
          <w:rFonts w:eastAsia="TimesNewRoman"/>
        </w:rPr>
        <w:t>ę</w:t>
      </w:r>
      <w:r w:rsidRPr="00D136A3">
        <w:rPr>
          <w:rFonts w:eastAsia="Calibri"/>
        </w:rPr>
        <w:t>kojmi za wady fizyczne przez okres, na który udzielono gwarancji jakości. Okres r</w:t>
      </w:r>
      <w:r w:rsidRPr="00D136A3">
        <w:rPr>
          <w:rFonts w:eastAsia="TimesNewRoman"/>
        </w:rPr>
        <w:t>ę</w:t>
      </w:r>
      <w:r w:rsidRPr="00D136A3">
        <w:rPr>
          <w:rFonts w:eastAsia="Calibri"/>
        </w:rPr>
        <w:t>kojmi rozpoczyna si</w:t>
      </w:r>
      <w:r w:rsidRPr="00D136A3">
        <w:rPr>
          <w:rFonts w:eastAsia="TimesNewRoman"/>
        </w:rPr>
        <w:t xml:space="preserve">ę </w:t>
      </w:r>
      <w:r w:rsidRPr="00D136A3">
        <w:rPr>
          <w:rFonts w:eastAsia="Calibri"/>
        </w:rPr>
        <w:t>od dnia odbioru ko</w:t>
      </w:r>
      <w:r w:rsidRPr="00D136A3">
        <w:rPr>
          <w:rFonts w:eastAsia="TimesNewRoman"/>
        </w:rPr>
        <w:t>ń</w:t>
      </w:r>
      <w:r w:rsidRPr="00D136A3">
        <w:rPr>
          <w:rFonts w:eastAsia="Calibri"/>
        </w:rPr>
        <w:t>cowego i podpisania protokołu ko</w:t>
      </w:r>
      <w:r w:rsidRPr="00D136A3">
        <w:rPr>
          <w:rFonts w:eastAsia="TimesNewRoman"/>
        </w:rPr>
        <w:t>ń</w:t>
      </w:r>
      <w:r w:rsidRPr="00D136A3">
        <w:rPr>
          <w:rFonts w:eastAsia="Calibri"/>
        </w:rPr>
        <w:t>cowego odbioru robót, bez wad i usterek.</w:t>
      </w:r>
    </w:p>
    <w:p w14:paraId="003C14AC" w14:textId="32145405" w:rsidR="00DA1446" w:rsidRPr="00D136A3" w:rsidRDefault="00DA1446" w:rsidP="00850C8D">
      <w:pPr>
        <w:pStyle w:val="Akapitzlist"/>
        <w:numPr>
          <w:ilvl w:val="0"/>
          <w:numId w:val="81"/>
        </w:numPr>
        <w:ind w:left="426" w:hanging="284"/>
        <w:jc w:val="both"/>
      </w:pPr>
      <w:r w:rsidRPr="00D136A3">
        <w:rPr>
          <w:rFonts w:eastAsia="Calibri"/>
        </w:rPr>
        <w:t>Gwarancja nie wyłącza, nie ogranicza, ani nie zawiesza uprawnień Zamawiającego wynikających z przepisów o rękojmi za wady przedmiotu umowy.</w:t>
      </w:r>
    </w:p>
    <w:p w14:paraId="1BF1B545" w14:textId="624F7918" w:rsidR="00DA1446" w:rsidRPr="00D136A3" w:rsidRDefault="00DA1446" w:rsidP="00850C8D">
      <w:pPr>
        <w:pStyle w:val="Akapitzlist"/>
        <w:numPr>
          <w:ilvl w:val="0"/>
          <w:numId w:val="81"/>
        </w:numPr>
        <w:ind w:left="426" w:hanging="284"/>
        <w:jc w:val="both"/>
      </w:pPr>
      <w:r w:rsidRPr="00D136A3">
        <w:rPr>
          <w:rFonts w:eastAsia="Calibri"/>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22C3E70B" w14:textId="77777777" w:rsidR="00DA1446" w:rsidRPr="00DA1446" w:rsidRDefault="00DA1446" w:rsidP="00850C8D">
      <w:pPr>
        <w:pStyle w:val="Akapitzlist"/>
        <w:numPr>
          <w:ilvl w:val="0"/>
          <w:numId w:val="81"/>
        </w:numPr>
        <w:ind w:left="426" w:hanging="284"/>
        <w:jc w:val="both"/>
      </w:pPr>
      <w:r w:rsidRPr="00D136A3">
        <w:rPr>
          <w:rFonts w:eastAsia="Calibri"/>
        </w:rPr>
        <w:lastRenderedPageBreak/>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50836417" w14:textId="016B4202" w:rsidR="00DA1446" w:rsidRPr="00D136A3" w:rsidRDefault="00DA1446" w:rsidP="00D136A3">
      <w:pPr>
        <w:spacing w:before="0" w:after="0"/>
        <w:jc w:val="center"/>
        <w:rPr>
          <w:b/>
          <w:bCs/>
        </w:rPr>
      </w:pPr>
      <w:r w:rsidRPr="00D136A3">
        <w:rPr>
          <w:rFonts w:eastAsia="Calibri"/>
          <w:b/>
          <w:bCs/>
        </w:rPr>
        <w:t>§ 20.</w:t>
      </w:r>
    </w:p>
    <w:p w14:paraId="5BA3B10D" w14:textId="77777777" w:rsidR="00DA1446" w:rsidRPr="00D136A3" w:rsidRDefault="00DA1446" w:rsidP="00D136A3">
      <w:pPr>
        <w:spacing w:before="0" w:after="0"/>
        <w:jc w:val="center"/>
        <w:rPr>
          <w:b/>
          <w:bCs/>
        </w:rPr>
      </w:pPr>
      <w:r w:rsidRPr="00D136A3">
        <w:rPr>
          <w:rFonts w:eastAsia="Calibri"/>
          <w:b/>
          <w:bCs/>
        </w:rPr>
        <w:t>ZABEZPIECZENIE NALE</w:t>
      </w:r>
      <w:r w:rsidRPr="00D136A3">
        <w:rPr>
          <w:rFonts w:eastAsia="TTE1883A60t00"/>
          <w:b/>
          <w:bCs/>
        </w:rPr>
        <w:t>Ż</w:t>
      </w:r>
      <w:r w:rsidRPr="00D136A3">
        <w:rPr>
          <w:rFonts w:eastAsia="Calibri"/>
          <w:b/>
          <w:bCs/>
        </w:rPr>
        <w:t>YTEGO WYKONANIA UMOWY</w:t>
      </w:r>
    </w:p>
    <w:p w14:paraId="31CC32BD" w14:textId="340DC76B" w:rsidR="00DA1446" w:rsidRPr="00D136A3" w:rsidRDefault="00DA1446" w:rsidP="00850C8D">
      <w:pPr>
        <w:pStyle w:val="Akapitzlist"/>
        <w:numPr>
          <w:ilvl w:val="0"/>
          <w:numId w:val="82"/>
        </w:numPr>
        <w:spacing w:before="0"/>
        <w:ind w:left="426"/>
        <w:jc w:val="both"/>
      </w:pPr>
      <w:r w:rsidRPr="00D136A3">
        <w:rPr>
          <w:rFonts w:eastAsia="Calibri"/>
        </w:rPr>
        <w:t>Ustala się zabezpieczenie należytego wykonania umowy, w tym czystych strat finansowych w wysokości 5% wynagrodzenia brutto, o którym mowa w §6 ust. 1 umowy, tj.</w:t>
      </w:r>
      <w:r w:rsidR="00D136A3">
        <w:rPr>
          <w:rFonts w:eastAsia="Calibri"/>
        </w:rPr>
        <w:t xml:space="preserve"> </w:t>
      </w:r>
      <w:r w:rsidRPr="00D136A3">
        <w:rPr>
          <w:rFonts w:eastAsia="Calibri"/>
        </w:rPr>
        <w:t>kwotę ………………………………………………………………………….. (słownie:………………………………………………………)</w:t>
      </w:r>
    </w:p>
    <w:p w14:paraId="01C34F89" w14:textId="2F935FAC" w:rsidR="00DA1446" w:rsidRPr="00D136A3" w:rsidRDefault="00DA1446" w:rsidP="00850C8D">
      <w:pPr>
        <w:pStyle w:val="Akapitzlist"/>
        <w:numPr>
          <w:ilvl w:val="0"/>
          <w:numId w:val="82"/>
        </w:numPr>
        <w:ind w:left="426"/>
        <w:jc w:val="both"/>
      </w:pPr>
      <w:r w:rsidRPr="00D136A3">
        <w:rPr>
          <w:rFonts w:eastAsia="Calibri"/>
        </w:rPr>
        <w:t>W dniu podpisania umowy Wykonawca wniósł ustaloną w ust. 1 kwotę zabezpieczenia należytego wykonania umowy w formie .…………………………………………. .</w:t>
      </w:r>
      <w:r w:rsidRPr="00DA1446">
        <w:t xml:space="preserve"> </w:t>
      </w:r>
      <w:r w:rsidRPr="00D136A3">
        <w:rPr>
          <w:rFonts w:eastAsia="Calibri"/>
        </w:rPr>
        <w:t>W trakcie realizacji umowy za zgodą Zamawiającego Wykonawca może dokonać zmiany formy zabezpieczenia. Zmiana formy zabezpieczenia zostanie dokonana z zachowaniem ciągłości zabezpieczenia i bez zmniejszenia jego wysokości.</w:t>
      </w:r>
    </w:p>
    <w:p w14:paraId="3CCEEA33" w14:textId="3A4FFD8E" w:rsidR="00DA1446" w:rsidRPr="00D136A3" w:rsidRDefault="00DA1446" w:rsidP="00850C8D">
      <w:pPr>
        <w:pStyle w:val="Akapitzlist"/>
        <w:numPr>
          <w:ilvl w:val="0"/>
          <w:numId w:val="82"/>
        </w:numPr>
        <w:ind w:left="426"/>
        <w:jc w:val="both"/>
      </w:pPr>
      <w:r w:rsidRPr="00D136A3">
        <w:rPr>
          <w:rFonts w:eastAsia="Calibri"/>
        </w:rPr>
        <w:t xml:space="preserve">Zabezpieczenie należytego wykonania umowy będzie zwrócone Wykonawcy w terminach </w:t>
      </w:r>
      <w:r w:rsidRPr="00D136A3">
        <w:rPr>
          <w:rFonts w:eastAsia="Calibri"/>
        </w:rPr>
        <w:br/>
        <w:t>i wysokościach jak niżej:</w:t>
      </w:r>
    </w:p>
    <w:p w14:paraId="68FB7F8B" w14:textId="7D022CAC" w:rsidR="00DA1446" w:rsidRPr="00D136A3" w:rsidRDefault="00DA1446" w:rsidP="00850C8D">
      <w:pPr>
        <w:pStyle w:val="Akapitzlist"/>
        <w:numPr>
          <w:ilvl w:val="1"/>
          <w:numId w:val="82"/>
        </w:numPr>
        <w:jc w:val="both"/>
      </w:pPr>
      <w:r w:rsidRPr="00D136A3">
        <w:rPr>
          <w:rFonts w:eastAsia="Calibri"/>
        </w:rPr>
        <w:t>70% wartości zabezpieczenia – nie później niż 30 dni od dnia wykonania zamówienia i uznania przez Zamawiającego za należycie wykonane,</w:t>
      </w:r>
    </w:p>
    <w:p w14:paraId="1358E040" w14:textId="3F1421AE" w:rsidR="00DA1446" w:rsidRPr="00D136A3" w:rsidRDefault="00DA1446" w:rsidP="00850C8D">
      <w:pPr>
        <w:pStyle w:val="Akapitzlist"/>
        <w:numPr>
          <w:ilvl w:val="1"/>
          <w:numId w:val="82"/>
        </w:numPr>
        <w:jc w:val="both"/>
      </w:pPr>
      <w:r w:rsidRPr="00D136A3">
        <w:rPr>
          <w:rFonts w:eastAsia="Calibri"/>
        </w:rPr>
        <w:t>30% wartości zabezpieczenia – zostanie zwrócone nie później niż 15 dni po upływie okresu rękojmi za wady lub gwarancji.</w:t>
      </w:r>
    </w:p>
    <w:p w14:paraId="539FA82D" w14:textId="68D22177" w:rsidR="00DA1446" w:rsidRPr="00D136A3" w:rsidRDefault="00DA1446" w:rsidP="00850C8D">
      <w:pPr>
        <w:pStyle w:val="Akapitzlist"/>
        <w:numPr>
          <w:ilvl w:val="0"/>
          <w:numId w:val="82"/>
        </w:numPr>
        <w:ind w:left="426"/>
        <w:jc w:val="both"/>
      </w:pPr>
      <w:r w:rsidRPr="00D136A3">
        <w:rPr>
          <w:rFonts w:eastAsia="Calibri"/>
        </w:rPr>
        <w:t>Jeżeli w toku realizacji umowy ulegnie zmianie termin wykonania umowy okre</w:t>
      </w:r>
      <w:r w:rsidRPr="00D136A3">
        <w:rPr>
          <w:rFonts w:eastAsia="TTE188D4F0t00"/>
        </w:rPr>
        <w:t>ś</w:t>
      </w:r>
      <w:r w:rsidRPr="00D136A3">
        <w:rPr>
          <w:rFonts w:eastAsia="Calibri"/>
        </w:rPr>
        <w:t>lony w § 3 ust. 1 Wykonawca zobowi</w:t>
      </w:r>
      <w:r w:rsidRPr="00D136A3">
        <w:rPr>
          <w:rFonts w:eastAsia="TTE188D4F0t00"/>
        </w:rPr>
        <w:t>ą</w:t>
      </w:r>
      <w:r w:rsidRPr="00D136A3">
        <w:rPr>
          <w:rFonts w:eastAsia="Calibri"/>
        </w:rPr>
        <w:t>zany jest niezwłocznie, lecz nie później niż w terminie 5 dni roboczych, przed upływem dotychczasowego okresu obowiązywania gwarancji, uaktualni</w:t>
      </w:r>
      <w:r w:rsidRPr="00D136A3">
        <w:rPr>
          <w:rFonts w:eastAsia="TTE188D4F0t00"/>
        </w:rPr>
        <w:t xml:space="preserve">ć </w:t>
      </w:r>
      <w:r w:rsidRPr="00D136A3">
        <w:rPr>
          <w:rFonts w:eastAsia="Calibri"/>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2F03B7A4" w14:textId="6ED4347A" w:rsidR="00DA1446" w:rsidRPr="004951A4" w:rsidRDefault="00DA1446" w:rsidP="00850C8D">
      <w:pPr>
        <w:pStyle w:val="Akapitzlist"/>
        <w:numPr>
          <w:ilvl w:val="0"/>
          <w:numId w:val="82"/>
        </w:numPr>
        <w:ind w:left="426"/>
        <w:jc w:val="both"/>
      </w:pPr>
      <w:r w:rsidRPr="00D136A3">
        <w:rPr>
          <w:rFonts w:eastAsia="Calibr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3CA8DAA2" w14:textId="7B8DEF91" w:rsidR="00DA1446" w:rsidRPr="004951A4" w:rsidRDefault="00DA1446" w:rsidP="00850C8D">
      <w:pPr>
        <w:pStyle w:val="Akapitzlist"/>
        <w:numPr>
          <w:ilvl w:val="0"/>
          <w:numId w:val="82"/>
        </w:numPr>
        <w:ind w:left="426"/>
        <w:jc w:val="both"/>
      </w:pPr>
      <w:r w:rsidRPr="004951A4">
        <w:rPr>
          <w:rFonts w:eastAsia="Calibri"/>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23024F29" w14:textId="10127CCC" w:rsidR="00DA1446" w:rsidRPr="00EF178F" w:rsidRDefault="00DA1446" w:rsidP="00850C8D">
      <w:pPr>
        <w:pStyle w:val="Akapitzlist"/>
        <w:numPr>
          <w:ilvl w:val="0"/>
          <w:numId w:val="82"/>
        </w:numPr>
        <w:ind w:left="426"/>
        <w:jc w:val="both"/>
      </w:pPr>
      <w:r w:rsidRPr="004951A4">
        <w:rPr>
          <w:rFonts w:eastAsia="Calibri"/>
        </w:rPr>
        <w:t>Wypłata następuje nie później niż w ostatnim dniu ważności dotychczasowego zabezpieczenia.</w:t>
      </w:r>
    </w:p>
    <w:p w14:paraId="2AA39D48" w14:textId="77777777" w:rsidR="00DA1446" w:rsidRPr="004951A4" w:rsidRDefault="00DA1446" w:rsidP="004951A4">
      <w:pPr>
        <w:spacing w:before="0" w:after="0"/>
        <w:jc w:val="center"/>
        <w:rPr>
          <w:b/>
          <w:bCs/>
        </w:rPr>
      </w:pPr>
      <w:r w:rsidRPr="004951A4">
        <w:rPr>
          <w:rFonts w:eastAsia="Calibri"/>
          <w:b/>
          <w:bCs/>
        </w:rPr>
        <w:t>§ 21.</w:t>
      </w:r>
    </w:p>
    <w:p w14:paraId="61D58E46" w14:textId="77777777" w:rsidR="00DA1446" w:rsidRPr="004951A4" w:rsidRDefault="00DA1446" w:rsidP="004951A4">
      <w:pPr>
        <w:spacing w:before="0" w:after="0"/>
        <w:jc w:val="center"/>
        <w:rPr>
          <w:b/>
          <w:bCs/>
        </w:rPr>
      </w:pPr>
      <w:r w:rsidRPr="004951A4">
        <w:rPr>
          <w:rFonts w:eastAsia="Calibri"/>
          <w:b/>
          <w:bCs/>
        </w:rPr>
        <w:t>UBEZPIECZENIE</w:t>
      </w:r>
    </w:p>
    <w:p w14:paraId="58BFF955" w14:textId="447D9D8C" w:rsidR="00DA1446" w:rsidRPr="004951A4" w:rsidRDefault="00DA1446" w:rsidP="00850C8D">
      <w:pPr>
        <w:pStyle w:val="Akapitzlist"/>
        <w:numPr>
          <w:ilvl w:val="0"/>
          <w:numId w:val="83"/>
        </w:numPr>
        <w:spacing w:before="0"/>
        <w:ind w:left="426"/>
        <w:jc w:val="both"/>
      </w:pPr>
      <w:r w:rsidRPr="004951A4">
        <w:rPr>
          <w:rFonts w:eastAsia="Calibri"/>
        </w:rPr>
        <w:t>Wykonawca zobowi</w:t>
      </w:r>
      <w:r w:rsidRPr="004951A4">
        <w:rPr>
          <w:rFonts w:eastAsia="TTE188D4F0t00"/>
        </w:rPr>
        <w:t>ą</w:t>
      </w:r>
      <w:r w:rsidRPr="004951A4">
        <w:rPr>
          <w:rFonts w:eastAsia="Calibri"/>
        </w:rPr>
        <w:t xml:space="preserve">zany jest do zawarcia na własny koszt odpowiednich umów ubezpieczenia </w:t>
      </w:r>
      <w:r w:rsidRPr="004951A4">
        <w:rPr>
          <w:rFonts w:eastAsia="Calibri"/>
        </w:rPr>
        <w:br/>
        <w:t>z tytułu szkód, które mog</w:t>
      </w:r>
      <w:r w:rsidRPr="004951A4">
        <w:rPr>
          <w:rFonts w:eastAsia="TTE188D4F0t00"/>
        </w:rPr>
        <w:t xml:space="preserve">ą </w:t>
      </w:r>
      <w:r w:rsidRPr="004951A4">
        <w:rPr>
          <w:rFonts w:eastAsia="Calibri"/>
        </w:rPr>
        <w:t>zaistnie</w:t>
      </w:r>
      <w:r w:rsidRPr="004951A4">
        <w:rPr>
          <w:rFonts w:eastAsia="TTE188D4F0t00"/>
        </w:rPr>
        <w:t xml:space="preserve">ć </w:t>
      </w:r>
      <w:r w:rsidRPr="004951A4">
        <w:rPr>
          <w:rFonts w:eastAsia="Calibri"/>
        </w:rPr>
        <w:t>w zwi</w:t>
      </w:r>
      <w:r w:rsidRPr="004951A4">
        <w:rPr>
          <w:rFonts w:eastAsia="TTE188D4F0t00"/>
        </w:rPr>
        <w:t>ą</w:t>
      </w:r>
      <w:r w:rsidRPr="004951A4">
        <w:rPr>
          <w:rFonts w:eastAsia="Calibri"/>
        </w:rPr>
        <w:t>zku z okre</w:t>
      </w:r>
      <w:r w:rsidRPr="004951A4">
        <w:rPr>
          <w:rFonts w:eastAsia="TTE188D4F0t00"/>
        </w:rPr>
        <w:t>ś</w:t>
      </w:r>
      <w:r w:rsidRPr="004951A4">
        <w:rPr>
          <w:rFonts w:eastAsia="Calibri"/>
        </w:rPr>
        <w:t>lonymi zdarzeniami losowymi oraz od odpowiedzialno</w:t>
      </w:r>
      <w:r w:rsidRPr="004951A4">
        <w:rPr>
          <w:rFonts w:eastAsia="TTE188D4F0t00"/>
        </w:rPr>
        <w:t>ś</w:t>
      </w:r>
      <w:r w:rsidRPr="004951A4">
        <w:rPr>
          <w:rFonts w:eastAsia="Calibri"/>
        </w:rPr>
        <w:t>ci cywilnej na czas realizacji robót, w tym czystych strat finansowych obj</w:t>
      </w:r>
      <w:r w:rsidRPr="004951A4">
        <w:rPr>
          <w:rFonts w:eastAsia="TTE188D4F0t00"/>
        </w:rPr>
        <w:t>ę</w:t>
      </w:r>
      <w:r w:rsidRPr="004951A4">
        <w:rPr>
          <w:rFonts w:eastAsia="Calibri"/>
        </w:rPr>
        <w:t>tych niniejsz</w:t>
      </w:r>
      <w:r w:rsidRPr="004951A4">
        <w:rPr>
          <w:rFonts w:eastAsia="TTE188D4F0t00"/>
        </w:rPr>
        <w:t xml:space="preserve">ą </w:t>
      </w:r>
      <w:r w:rsidRPr="004951A4">
        <w:rPr>
          <w:rFonts w:eastAsia="Calibri"/>
        </w:rPr>
        <w:t>umow</w:t>
      </w:r>
      <w:r w:rsidRPr="004951A4">
        <w:rPr>
          <w:rFonts w:eastAsia="TTE188D4F0t00"/>
        </w:rPr>
        <w:t>ą</w:t>
      </w:r>
      <w:r w:rsidRPr="004951A4">
        <w:rPr>
          <w:rFonts w:eastAsia="Calibri"/>
        </w:rPr>
        <w:t>. Wykonawca jest zobowiązany do utrzymywania takiego ubezpieczenia przez cały okres obowiązywania umowy.</w:t>
      </w:r>
    </w:p>
    <w:p w14:paraId="57CD0CEA" w14:textId="798AB2D6" w:rsidR="00DA1446" w:rsidRPr="004951A4" w:rsidRDefault="00DA1446" w:rsidP="00850C8D">
      <w:pPr>
        <w:pStyle w:val="Akapitzlist"/>
        <w:numPr>
          <w:ilvl w:val="0"/>
          <w:numId w:val="83"/>
        </w:numPr>
        <w:ind w:left="426"/>
        <w:jc w:val="both"/>
      </w:pPr>
      <w:r w:rsidRPr="004951A4">
        <w:rPr>
          <w:rFonts w:eastAsia="Calibri"/>
        </w:rPr>
        <w:t>Ubezpieczeniu podlegaj</w:t>
      </w:r>
      <w:r w:rsidRPr="004951A4">
        <w:rPr>
          <w:rFonts w:eastAsia="TTE188D4F0t00"/>
        </w:rPr>
        <w:t xml:space="preserve">ą </w:t>
      </w:r>
      <w:r w:rsidRPr="004951A4">
        <w:rPr>
          <w:rFonts w:eastAsia="Calibri"/>
        </w:rPr>
        <w:t>w szczególno</w:t>
      </w:r>
      <w:r w:rsidRPr="004951A4">
        <w:rPr>
          <w:rFonts w:eastAsia="TTE188D4F0t00"/>
        </w:rPr>
        <w:t>ś</w:t>
      </w:r>
      <w:r w:rsidRPr="004951A4">
        <w:rPr>
          <w:rFonts w:eastAsia="Calibri"/>
        </w:rPr>
        <w:t>ci:</w:t>
      </w:r>
    </w:p>
    <w:p w14:paraId="70756172" w14:textId="6FBCA249" w:rsidR="00DA1446" w:rsidRPr="004951A4" w:rsidRDefault="00DA1446" w:rsidP="00850C8D">
      <w:pPr>
        <w:pStyle w:val="Akapitzlist"/>
        <w:numPr>
          <w:ilvl w:val="1"/>
          <w:numId w:val="83"/>
        </w:numPr>
        <w:jc w:val="both"/>
      </w:pPr>
      <w:r w:rsidRPr="004951A4">
        <w:rPr>
          <w:rFonts w:eastAsia="Calibri"/>
        </w:rPr>
        <w:t>roboty obj</w:t>
      </w:r>
      <w:r w:rsidRPr="004951A4">
        <w:rPr>
          <w:rFonts w:eastAsia="TTE188D4F0t00"/>
        </w:rPr>
        <w:t>ę</w:t>
      </w:r>
      <w:r w:rsidRPr="004951A4">
        <w:rPr>
          <w:rFonts w:eastAsia="Calibri"/>
        </w:rPr>
        <w:t>te umow</w:t>
      </w:r>
      <w:r w:rsidRPr="004951A4">
        <w:rPr>
          <w:rFonts w:eastAsia="TTE188D4F0t00"/>
        </w:rPr>
        <w:t>ą</w:t>
      </w:r>
      <w:r w:rsidRPr="004951A4">
        <w:rPr>
          <w:rFonts w:eastAsia="Calibri"/>
        </w:rPr>
        <w:t>, urz</w:t>
      </w:r>
      <w:r w:rsidRPr="004951A4">
        <w:rPr>
          <w:rFonts w:eastAsia="TTE188D4F0t00"/>
        </w:rPr>
        <w:t>ą</w:t>
      </w:r>
      <w:r w:rsidRPr="004951A4">
        <w:rPr>
          <w:rFonts w:eastAsia="Calibri"/>
        </w:rPr>
        <w:t>dzenia oraz wszelkie mienie ruchome zwi</w:t>
      </w:r>
      <w:r w:rsidRPr="004951A4">
        <w:rPr>
          <w:rFonts w:eastAsia="TTE188D4F0t00"/>
        </w:rPr>
        <w:t>ą</w:t>
      </w:r>
      <w:r w:rsidRPr="004951A4">
        <w:rPr>
          <w:rFonts w:eastAsia="Calibri"/>
        </w:rPr>
        <w:t>zane bezpo</w:t>
      </w:r>
      <w:r w:rsidRPr="004951A4">
        <w:rPr>
          <w:rFonts w:eastAsia="TTE188D4F0t00"/>
        </w:rPr>
        <w:t>ś</w:t>
      </w:r>
      <w:r w:rsidRPr="004951A4">
        <w:rPr>
          <w:rFonts w:eastAsia="Calibri"/>
        </w:rPr>
        <w:t>rednio                                    z wykonawstwem robót,</w:t>
      </w:r>
    </w:p>
    <w:p w14:paraId="62283697" w14:textId="39D839F1" w:rsidR="00DA1446" w:rsidRPr="004951A4" w:rsidRDefault="00DA1446" w:rsidP="00850C8D">
      <w:pPr>
        <w:pStyle w:val="Akapitzlist"/>
        <w:numPr>
          <w:ilvl w:val="1"/>
          <w:numId w:val="83"/>
        </w:numPr>
        <w:ind w:left="1418"/>
        <w:jc w:val="both"/>
      </w:pPr>
      <w:r w:rsidRPr="004951A4">
        <w:rPr>
          <w:rFonts w:eastAsia="Calibri"/>
        </w:rPr>
        <w:lastRenderedPageBreak/>
        <w:t>odpowiedzialno</w:t>
      </w:r>
      <w:r w:rsidRPr="004951A4">
        <w:rPr>
          <w:rFonts w:eastAsia="TTE188D4F0t00"/>
        </w:rPr>
        <w:t xml:space="preserve">ść </w:t>
      </w:r>
      <w:r w:rsidRPr="004951A4">
        <w:rPr>
          <w:rFonts w:eastAsia="Calibri"/>
        </w:rPr>
        <w:t>cywilna za szkody oraz nast</w:t>
      </w:r>
      <w:r w:rsidRPr="004951A4">
        <w:rPr>
          <w:rFonts w:eastAsia="TTE188D4F0t00"/>
        </w:rPr>
        <w:t>ę</w:t>
      </w:r>
      <w:r w:rsidRPr="004951A4">
        <w:rPr>
          <w:rFonts w:eastAsia="Calibri"/>
        </w:rPr>
        <w:t>pstwa nieszcz</w:t>
      </w:r>
      <w:r w:rsidRPr="004951A4">
        <w:rPr>
          <w:rFonts w:eastAsia="TTE188D4F0t00"/>
        </w:rPr>
        <w:t>ęś</w:t>
      </w:r>
      <w:r w:rsidRPr="004951A4">
        <w:rPr>
          <w:rFonts w:eastAsia="Calibri"/>
        </w:rPr>
        <w:t>liwych wypadków dotycz</w:t>
      </w:r>
      <w:r w:rsidRPr="004951A4">
        <w:rPr>
          <w:rFonts w:eastAsia="TTE188D4F0t00"/>
        </w:rPr>
        <w:t>ą</w:t>
      </w:r>
      <w:r w:rsidRPr="004951A4">
        <w:rPr>
          <w:rFonts w:eastAsia="Calibri"/>
        </w:rPr>
        <w:t>ce pracowników i osób trzecich, a powstałe w zwi</w:t>
      </w:r>
      <w:r w:rsidRPr="004951A4">
        <w:rPr>
          <w:rFonts w:eastAsia="TTE188D4F0t00"/>
        </w:rPr>
        <w:t>ą</w:t>
      </w:r>
      <w:r w:rsidRPr="004951A4">
        <w:rPr>
          <w:rFonts w:eastAsia="Calibri"/>
        </w:rPr>
        <w:t>zku z prowadzonymi robotami, w tym równie</w:t>
      </w:r>
      <w:r w:rsidRPr="004951A4">
        <w:rPr>
          <w:rFonts w:eastAsia="TTE188D4F0t00"/>
        </w:rPr>
        <w:t xml:space="preserve">ż </w:t>
      </w:r>
      <w:r w:rsidRPr="004951A4">
        <w:rPr>
          <w:rFonts w:eastAsia="Calibri"/>
        </w:rPr>
        <w:t>ruchem pojazdów mechanicznych.</w:t>
      </w:r>
    </w:p>
    <w:p w14:paraId="3BC33983" w14:textId="153ECBA2" w:rsidR="00DA1446" w:rsidRPr="004951A4" w:rsidRDefault="00DA1446" w:rsidP="00850C8D">
      <w:pPr>
        <w:pStyle w:val="Akapitzlist"/>
        <w:numPr>
          <w:ilvl w:val="0"/>
          <w:numId w:val="83"/>
        </w:numPr>
        <w:ind w:left="426"/>
        <w:jc w:val="both"/>
      </w:pPr>
      <w:r w:rsidRPr="004951A4">
        <w:rPr>
          <w:rFonts w:eastAsia="Calibri"/>
        </w:rPr>
        <w:t>Wykonawca ponosi pełną odpowiedzialność za szkody powstałe przy wykonywaniu przedmiotu umowy, odpowiada także w pełnym zakresie za wszelkie działania podwykonawców i innych osób działających w jego imieniu, jak za działania własne.</w:t>
      </w:r>
    </w:p>
    <w:p w14:paraId="4B823DB1" w14:textId="77777777" w:rsidR="00DA1446" w:rsidRPr="00DA1446" w:rsidRDefault="00DA1446" w:rsidP="00850C8D">
      <w:pPr>
        <w:pStyle w:val="Akapitzlist"/>
        <w:numPr>
          <w:ilvl w:val="0"/>
          <w:numId w:val="83"/>
        </w:numPr>
        <w:ind w:left="426"/>
        <w:jc w:val="both"/>
      </w:pPr>
      <w:r w:rsidRPr="004951A4">
        <w:rPr>
          <w:rFonts w:eastAsia="Calibri"/>
        </w:rPr>
        <w:t>Obowiązki Wykonawcy związane z przedkładaniem dowodów zawarcia ubezpieczenia zostały określone w § 3 ust. 3 pkt 3) umowy. Niedopełnienie tych obowiązków będzie skutkowało naliczeniem kar umownych, o których mowa w § 22 ust. 1 pkt 5) umowy.</w:t>
      </w:r>
    </w:p>
    <w:p w14:paraId="5E8586BE" w14:textId="3435847D" w:rsidR="00DA1446" w:rsidRPr="004951A4" w:rsidRDefault="00DA1446" w:rsidP="004951A4">
      <w:pPr>
        <w:spacing w:before="0" w:after="0"/>
        <w:jc w:val="center"/>
        <w:rPr>
          <w:b/>
          <w:bCs/>
        </w:rPr>
      </w:pPr>
      <w:r w:rsidRPr="004951A4">
        <w:rPr>
          <w:rFonts w:eastAsia="Calibri"/>
          <w:b/>
          <w:bCs/>
        </w:rPr>
        <w:t>§ 22.</w:t>
      </w:r>
    </w:p>
    <w:p w14:paraId="438EFFE3" w14:textId="77777777" w:rsidR="00DA1446" w:rsidRPr="004951A4" w:rsidRDefault="00DA1446" w:rsidP="004951A4">
      <w:pPr>
        <w:spacing w:before="0" w:after="0"/>
        <w:jc w:val="center"/>
        <w:rPr>
          <w:b/>
          <w:bCs/>
        </w:rPr>
      </w:pPr>
      <w:r w:rsidRPr="004951A4">
        <w:rPr>
          <w:rFonts w:eastAsia="Calibri"/>
          <w:b/>
          <w:bCs/>
        </w:rPr>
        <w:t>KARY UMOWNE</w:t>
      </w:r>
    </w:p>
    <w:p w14:paraId="5FFB91A3" w14:textId="047F64C1" w:rsidR="00DA1446" w:rsidRPr="004951A4" w:rsidRDefault="00DA1446" w:rsidP="00850C8D">
      <w:pPr>
        <w:pStyle w:val="Akapitzlist"/>
        <w:numPr>
          <w:ilvl w:val="0"/>
          <w:numId w:val="84"/>
        </w:numPr>
        <w:ind w:left="426"/>
        <w:jc w:val="both"/>
      </w:pPr>
      <w:r w:rsidRPr="004951A4">
        <w:rPr>
          <w:rFonts w:eastAsia="Calibri"/>
        </w:rPr>
        <w:t>Wykonawca zapłaci Zamawiaj</w:t>
      </w:r>
      <w:r w:rsidRPr="004951A4">
        <w:rPr>
          <w:rFonts w:eastAsia="TTE188D4F0t00"/>
        </w:rPr>
        <w:t>ą</w:t>
      </w:r>
      <w:r w:rsidRPr="004951A4">
        <w:rPr>
          <w:rFonts w:eastAsia="Calibri"/>
        </w:rPr>
        <w:t>cemu kary umowne:</w:t>
      </w:r>
    </w:p>
    <w:p w14:paraId="510F02D0" w14:textId="4C2ACE2C" w:rsidR="00DA1446" w:rsidRPr="004951A4" w:rsidRDefault="00DA1446" w:rsidP="00850C8D">
      <w:pPr>
        <w:pStyle w:val="Akapitzlist"/>
        <w:numPr>
          <w:ilvl w:val="1"/>
          <w:numId w:val="84"/>
        </w:numPr>
        <w:jc w:val="both"/>
      </w:pPr>
      <w:r w:rsidRPr="004951A4">
        <w:rPr>
          <w:rFonts w:eastAsia="Calibri"/>
        </w:rPr>
        <w:t xml:space="preserve">za zwłokę w realizacji przedmiotu umowy – w wysokości </w:t>
      </w:r>
      <w:r w:rsidRPr="004951A4">
        <w:rPr>
          <w:rFonts w:eastAsia="Calibri"/>
          <w:b/>
          <w:bCs/>
        </w:rPr>
        <w:t>0,3%</w:t>
      </w:r>
      <w:r w:rsidRPr="004951A4">
        <w:rPr>
          <w:rFonts w:eastAsia="Calibri"/>
        </w:rPr>
        <w:t xml:space="preserve"> wynagrodzenia umownego brutto, określonego w § 6 ust. 1 za każdy dzień zwłoki,</w:t>
      </w:r>
    </w:p>
    <w:p w14:paraId="47EBD548" w14:textId="794F0897" w:rsidR="00DA1446" w:rsidRPr="004951A4" w:rsidRDefault="00DA1446" w:rsidP="00850C8D">
      <w:pPr>
        <w:pStyle w:val="Akapitzlist"/>
        <w:numPr>
          <w:ilvl w:val="1"/>
          <w:numId w:val="84"/>
        </w:numPr>
        <w:jc w:val="both"/>
      </w:pPr>
      <w:r w:rsidRPr="004951A4">
        <w:rPr>
          <w:rFonts w:eastAsia="Calibri"/>
        </w:rPr>
        <w:t xml:space="preserve">za przekroczenie terminów realizacji pośrednich etapów robót, określonych w niniejszej umowie lub szczegółowym harmonogramie rzeczowo-finansowym, w wysokości </w:t>
      </w:r>
      <w:r w:rsidRPr="004951A4">
        <w:rPr>
          <w:rFonts w:eastAsia="Calibri"/>
          <w:b/>
          <w:bCs/>
        </w:rPr>
        <w:t>0,1%</w:t>
      </w:r>
      <w:r w:rsidRPr="004951A4">
        <w:rPr>
          <w:rFonts w:eastAsia="Calibri"/>
        </w:rPr>
        <w:t xml:space="preserve"> wynagrodzenia umownego brutto, określonego w § 6 ust. 1 za każdy dzień zwłoki, </w:t>
      </w:r>
    </w:p>
    <w:p w14:paraId="3D61FE54" w14:textId="4FBCA27A" w:rsidR="00DA1446" w:rsidRPr="004951A4" w:rsidRDefault="00DA1446" w:rsidP="00850C8D">
      <w:pPr>
        <w:pStyle w:val="Akapitzlist"/>
        <w:numPr>
          <w:ilvl w:val="1"/>
          <w:numId w:val="84"/>
        </w:numPr>
        <w:jc w:val="both"/>
      </w:pPr>
      <w:r w:rsidRPr="004951A4">
        <w:rPr>
          <w:rFonts w:eastAsia="Calibri"/>
        </w:rPr>
        <w:t>za zwłokę w dostarczeniu nowego lub uaktualni</w:t>
      </w:r>
      <w:r w:rsidRPr="004951A4">
        <w:rPr>
          <w:rFonts w:eastAsia="TTE188D4F0t00"/>
        </w:rPr>
        <w:t>onego</w:t>
      </w:r>
      <w:r w:rsidRPr="004951A4">
        <w:rPr>
          <w:rFonts w:eastAsia="Calibri"/>
        </w:rPr>
        <w:t xml:space="preserve"> zabezpieczenia nale</w:t>
      </w:r>
      <w:r w:rsidRPr="004951A4">
        <w:rPr>
          <w:rFonts w:eastAsia="TTE188D4F0t00"/>
        </w:rPr>
        <w:t>ż</w:t>
      </w:r>
      <w:r w:rsidRPr="004951A4">
        <w:rPr>
          <w:rFonts w:eastAsia="Calibri"/>
        </w:rPr>
        <w:t xml:space="preserve">ytego wykonania umowy, które wniesione zostało w innej formie niż pieniądz – w wysokości </w:t>
      </w:r>
      <w:r w:rsidRPr="00A633D1">
        <w:rPr>
          <w:rFonts w:eastAsia="Calibri"/>
          <w:b/>
          <w:bCs/>
        </w:rPr>
        <w:t xml:space="preserve">0,1% </w:t>
      </w:r>
      <w:r w:rsidRPr="004951A4">
        <w:rPr>
          <w:rFonts w:eastAsia="Calibri"/>
        </w:rPr>
        <w:t xml:space="preserve">wynagrodzenia umownego brutto określonego w § 6 ust. 1 za każdy dzień zwłoki liczony od upływu terminu wyznaczonego na dostarczenie, natomiast za brak złożenia – kwotę w wysokości </w:t>
      </w:r>
      <w:r w:rsidRPr="00A633D1">
        <w:rPr>
          <w:rFonts w:eastAsia="Calibri"/>
          <w:b/>
          <w:bCs/>
        </w:rPr>
        <w:t>0,5%</w:t>
      </w:r>
      <w:r w:rsidRPr="004951A4">
        <w:rPr>
          <w:rFonts w:eastAsia="Calibri"/>
        </w:rPr>
        <w:t xml:space="preserve"> wynagrodzenia umownego brutto.</w:t>
      </w:r>
    </w:p>
    <w:p w14:paraId="7366A7D1" w14:textId="5CC04B74" w:rsidR="00DA1446" w:rsidRPr="004951A4" w:rsidRDefault="00DA1446" w:rsidP="00850C8D">
      <w:pPr>
        <w:pStyle w:val="Akapitzlist"/>
        <w:numPr>
          <w:ilvl w:val="1"/>
          <w:numId w:val="84"/>
        </w:numPr>
        <w:jc w:val="both"/>
      </w:pPr>
      <w:r w:rsidRPr="004951A4">
        <w:rPr>
          <w:rFonts w:eastAsia="Calibri"/>
        </w:rPr>
        <w:t>za zwłokę w usuni</w:t>
      </w:r>
      <w:r w:rsidRPr="004951A4">
        <w:rPr>
          <w:rFonts w:eastAsia="TTE188D4F0t00"/>
        </w:rPr>
        <w:t>ę</w:t>
      </w:r>
      <w:r w:rsidRPr="004951A4">
        <w:rPr>
          <w:rFonts w:eastAsia="Calibri"/>
        </w:rPr>
        <w:t>ciu wad stwierdzonych podczas odbioru końcowego oraz w okresie gwarancji i rękojmi – w wysoko</w:t>
      </w:r>
      <w:r w:rsidRPr="004951A4">
        <w:rPr>
          <w:rFonts w:eastAsia="TTE188D4F0t00"/>
        </w:rPr>
        <w:t>ś</w:t>
      </w:r>
      <w:r w:rsidRPr="004951A4">
        <w:rPr>
          <w:rFonts w:eastAsia="Calibri"/>
        </w:rPr>
        <w:t xml:space="preserve">ci </w:t>
      </w:r>
      <w:r w:rsidRPr="00A633D1">
        <w:rPr>
          <w:rFonts w:eastAsia="Calibri"/>
          <w:b/>
          <w:bCs/>
        </w:rPr>
        <w:t>0,5%</w:t>
      </w:r>
      <w:r w:rsidRPr="004951A4">
        <w:rPr>
          <w:rFonts w:eastAsia="Calibri"/>
        </w:rPr>
        <w:t xml:space="preserve"> wynagrodzenia umownego brutto określonego w § 6 ust. 1, za ka</w:t>
      </w:r>
      <w:r w:rsidRPr="004951A4">
        <w:rPr>
          <w:rFonts w:eastAsia="TTE188D4F0t00"/>
        </w:rPr>
        <w:t>ż</w:t>
      </w:r>
      <w:r w:rsidRPr="004951A4">
        <w:rPr>
          <w:rFonts w:eastAsia="Calibri"/>
        </w:rPr>
        <w:t>dy dzie</w:t>
      </w:r>
      <w:r w:rsidRPr="004951A4">
        <w:rPr>
          <w:rFonts w:eastAsia="TTE188D4F0t00"/>
        </w:rPr>
        <w:t>ń zwłoki</w:t>
      </w:r>
      <w:r w:rsidRPr="004951A4">
        <w:rPr>
          <w:rFonts w:eastAsia="Calibri"/>
        </w:rPr>
        <w:t xml:space="preserve">, </w:t>
      </w:r>
    </w:p>
    <w:p w14:paraId="4440EBD2" w14:textId="2B0B19A6" w:rsidR="00DA1446" w:rsidRPr="004951A4" w:rsidRDefault="00DA1446" w:rsidP="00850C8D">
      <w:pPr>
        <w:pStyle w:val="Akapitzlist"/>
        <w:numPr>
          <w:ilvl w:val="1"/>
          <w:numId w:val="84"/>
        </w:numPr>
        <w:jc w:val="both"/>
      </w:pPr>
      <w:r w:rsidRPr="004951A4">
        <w:rPr>
          <w:rFonts w:eastAsia="Calibri"/>
        </w:rPr>
        <w:t xml:space="preserve">za zwłokę w dostarczeniu dokumentów, o których mowa w § 3 ust. 3 pkt 1 do 6 umowy – </w:t>
      </w:r>
      <w:r w:rsidRPr="004951A4">
        <w:rPr>
          <w:rFonts w:eastAsia="Calibri"/>
        </w:rPr>
        <w:br/>
        <w:t xml:space="preserve">w wysokości </w:t>
      </w:r>
      <w:r w:rsidRPr="00A633D1">
        <w:rPr>
          <w:rFonts w:eastAsia="Calibri"/>
          <w:b/>
          <w:bCs/>
        </w:rPr>
        <w:t>0,1%</w:t>
      </w:r>
      <w:r w:rsidRPr="004951A4">
        <w:rPr>
          <w:rFonts w:eastAsia="Calibri"/>
        </w:rPr>
        <w:t xml:space="preserve"> wynagrodzenia umownego brutto określonego w § 6 ust. 1 za każdy dzień zwłoki, </w:t>
      </w:r>
    </w:p>
    <w:p w14:paraId="09A3AA8A" w14:textId="785AD81B" w:rsidR="00DA1446" w:rsidRPr="004951A4" w:rsidRDefault="00DA1446" w:rsidP="00850C8D">
      <w:pPr>
        <w:pStyle w:val="Akapitzlist"/>
        <w:numPr>
          <w:ilvl w:val="1"/>
          <w:numId w:val="84"/>
        </w:numPr>
        <w:jc w:val="both"/>
      </w:pPr>
      <w:r w:rsidRPr="004951A4">
        <w:rPr>
          <w:rFonts w:eastAsia="Calibri"/>
        </w:rPr>
        <w:t xml:space="preserve">za każdy dzień stwierdzonego zawinionego naruszenia obowiązków wynikających z zapisów </w:t>
      </w:r>
      <w:r w:rsidRPr="004951A4">
        <w:rPr>
          <w:rFonts w:eastAsia="Calibri"/>
        </w:rPr>
        <w:br/>
        <w:t xml:space="preserve">§ 12 ust. 2 pkt 1 umowy – w wysokości </w:t>
      </w:r>
      <w:r w:rsidRPr="00A633D1">
        <w:rPr>
          <w:rFonts w:eastAsia="Calibri"/>
          <w:b/>
          <w:bCs/>
        </w:rPr>
        <w:t>0,1%</w:t>
      </w:r>
      <w:r w:rsidRPr="004951A4">
        <w:rPr>
          <w:rFonts w:eastAsia="Calibri"/>
        </w:rPr>
        <w:t xml:space="preserve"> wynagrodzenia umownego brutto, określonego w § 6 ust. 1 (przy czym dla niniejszego punktu dzień rozumiany jest jako następujące po sobie 24 godziny),</w:t>
      </w:r>
    </w:p>
    <w:p w14:paraId="66D21C0A" w14:textId="7303B3D5" w:rsidR="00DA1446" w:rsidRPr="004951A4" w:rsidRDefault="00DA1446" w:rsidP="00850C8D">
      <w:pPr>
        <w:pStyle w:val="Akapitzlist"/>
        <w:numPr>
          <w:ilvl w:val="1"/>
          <w:numId w:val="84"/>
        </w:numPr>
        <w:jc w:val="both"/>
      </w:pPr>
      <w:r w:rsidRPr="004951A4">
        <w:rPr>
          <w:rFonts w:eastAsia="Calibri"/>
        </w:rPr>
        <w:t>za spowodowanie przerwy w realizacji robót z przyczyn zale</w:t>
      </w:r>
      <w:r w:rsidRPr="004951A4">
        <w:rPr>
          <w:rFonts w:eastAsia="TTE188D4F0t00"/>
        </w:rPr>
        <w:t>ż</w:t>
      </w:r>
      <w:r w:rsidRPr="004951A4">
        <w:rPr>
          <w:rFonts w:eastAsia="Calibri"/>
        </w:rPr>
        <w:t>nych od Wykonawcy, dłu</w:t>
      </w:r>
      <w:r w:rsidRPr="004951A4">
        <w:rPr>
          <w:rFonts w:eastAsia="TTE188D4F0t00"/>
        </w:rPr>
        <w:t>ż</w:t>
      </w:r>
      <w:r w:rsidRPr="004951A4">
        <w:rPr>
          <w:rFonts w:eastAsia="Calibri"/>
        </w:rPr>
        <w:t>szej ni</w:t>
      </w:r>
      <w:r w:rsidRPr="004951A4">
        <w:rPr>
          <w:rFonts w:eastAsia="TTE188D4F0t00"/>
        </w:rPr>
        <w:t xml:space="preserve">ż </w:t>
      </w:r>
      <w:r w:rsidRPr="004951A4">
        <w:rPr>
          <w:rFonts w:eastAsia="Calibri"/>
        </w:rPr>
        <w:t>5 dni roboczych – w wysoko</w:t>
      </w:r>
      <w:r w:rsidRPr="004951A4">
        <w:rPr>
          <w:rFonts w:eastAsia="TTE188D4F0t00"/>
        </w:rPr>
        <w:t>ś</w:t>
      </w:r>
      <w:r w:rsidRPr="004951A4">
        <w:rPr>
          <w:rFonts w:eastAsia="Calibri"/>
        </w:rPr>
        <w:t xml:space="preserve">ci </w:t>
      </w:r>
      <w:r w:rsidRPr="00A633D1">
        <w:rPr>
          <w:rFonts w:eastAsia="Calibri"/>
          <w:b/>
          <w:bCs/>
        </w:rPr>
        <w:t>0,3%</w:t>
      </w:r>
      <w:r w:rsidRPr="004951A4">
        <w:rPr>
          <w:rFonts w:eastAsia="Calibri"/>
        </w:rPr>
        <w:t xml:space="preserve"> wynagrodzenia umownego brutto określonego w § 6 ust. 1, za ka</w:t>
      </w:r>
      <w:r w:rsidRPr="004951A4">
        <w:rPr>
          <w:rFonts w:eastAsia="TTE188D4F0t00"/>
        </w:rPr>
        <w:t>ż</w:t>
      </w:r>
      <w:r w:rsidRPr="004951A4">
        <w:rPr>
          <w:rFonts w:eastAsia="Calibri"/>
        </w:rPr>
        <w:t>dy dzie</w:t>
      </w:r>
      <w:r w:rsidRPr="004951A4">
        <w:rPr>
          <w:rFonts w:eastAsia="TTE188D4F0t00"/>
        </w:rPr>
        <w:t xml:space="preserve">ń </w:t>
      </w:r>
      <w:r w:rsidRPr="004951A4">
        <w:rPr>
          <w:rFonts w:eastAsia="Calibri"/>
        </w:rPr>
        <w:t>przerwy, nie uwzględniając terminu wskazanego w § 17 ,</w:t>
      </w:r>
    </w:p>
    <w:p w14:paraId="258A9668" w14:textId="05CA2701" w:rsidR="00DA1446" w:rsidRPr="004951A4" w:rsidRDefault="00DA1446" w:rsidP="00850C8D">
      <w:pPr>
        <w:pStyle w:val="Akapitzlist"/>
        <w:numPr>
          <w:ilvl w:val="1"/>
          <w:numId w:val="84"/>
        </w:numPr>
        <w:jc w:val="both"/>
      </w:pPr>
      <w:r w:rsidRPr="004951A4">
        <w:rPr>
          <w:rFonts w:eastAsia="Calibri"/>
        </w:rPr>
        <w:t xml:space="preserve">za nieusprawiedliwioną nieobecność kierownika budowy lub uprawnionego kierownika robót na budowie, jeśli Zamawiający lub Inspektor Nadzoru Zamawiającego żądał takiej obecności </w:t>
      </w:r>
      <w:r w:rsidRPr="004951A4">
        <w:rPr>
          <w:rFonts w:eastAsia="Calibri"/>
        </w:rPr>
        <w:br/>
        <w:t xml:space="preserve">i poinformował o tym Wykonawcę w trybie przewidzianym umową lub obecność była wymagana umową bez konieczności uprzedniego informowania – w wysokości </w:t>
      </w:r>
      <w:r w:rsidRPr="00A633D1">
        <w:rPr>
          <w:rFonts w:eastAsia="Calibri"/>
          <w:b/>
          <w:bCs/>
        </w:rPr>
        <w:t>300 zł</w:t>
      </w:r>
      <w:r w:rsidRPr="004951A4">
        <w:rPr>
          <w:rFonts w:eastAsia="Calibri"/>
        </w:rPr>
        <w:t xml:space="preserve"> za każdy stwierdzony przypadek,</w:t>
      </w:r>
    </w:p>
    <w:p w14:paraId="50B8E767" w14:textId="7D68E757" w:rsidR="00DA1446" w:rsidRPr="00A633D1" w:rsidRDefault="00DA1446" w:rsidP="00850C8D">
      <w:pPr>
        <w:pStyle w:val="Akapitzlist"/>
        <w:numPr>
          <w:ilvl w:val="1"/>
          <w:numId w:val="84"/>
        </w:numPr>
        <w:jc w:val="both"/>
      </w:pPr>
      <w:r w:rsidRPr="004951A4">
        <w:rPr>
          <w:rFonts w:eastAsia="Calibri"/>
        </w:rPr>
        <w:t xml:space="preserve">za nieusprawiedliwioną nieobecność kierownika budowy lub uprawnionego kierownika robót na naradzie technicznej lub innego rodzaju spotkaniach, jeśli Zamawiający lub Inspektor Nadzoru Zamawiającego żądał takiej obecności i poinformował o tym Wykonawcę robót w trybie przewidzianym umową lub obecność była wymagana umową bez konieczności uprzedniego informowania – w wysokości </w:t>
      </w:r>
      <w:r w:rsidRPr="00A633D1">
        <w:rPr>
          <w:rFonts w:eastAsia="Calibri"/>
          <w:b/>
          <w:bCs/>
        </w:rPr>
        <w:t>1.000 zł</w:t>
      </w:r>
      <w:r w:rsidRPr="004951A4">
        <w:rPr>
          <w:rFonts w:eastAsia="Calibri"/>
        </w:rPr>
        <w:t xml:space="preserve"> za każdy stwierdzony przypadek,</w:t>
      </w:r>
    </w:p>
    <w:p w14:paraId="6092292A" w14:textId="01DAC9C2" w:rsidR="00DA1446" w:rsidRPr="00A633D1" w:rsidRDefault="00DA1446" w:rsidP="00850C8D">
      <w:pPr>
        <w:pStyle w:val="Akapitzlist"/>
        <w:numPr>
          <w:ilvl w:val="1"/>
          <w:numId w:val="84"/>
        </w:numPr>
        <w:jc w:val="both"/>
      </w:pPr>
      <w:r w:rsidRPr="00A633D1">
        <w:rPr>
          <w:rFonts w:eastAsia="Calibri"/>
        </w:rPr>
        <w:t>z tytułu odst</w:t>
      </w:r>
      <w:r w:rsidRPr="00A633D1">
        <w:rPr>
          <w:rFonts w:eastAsia="TTE188D4F0t00"/>
        </w:rPr>
        <w:t>ą</w:t>
      </w:r>
      <w:r w:rsidRPr="00A633D1">
        <w:rPr>
          <w:rFonts w:eastAsia="Calibri"/>
        </w:rPr>
        <w:t>pienia od umowy z przyczyn le</w:t>
      </w:r>
      <w:r w:rsidRPr="00A633D1">
        <w:rPr>
          <w:rFonts w:eastAsia="TTE188D4F0t00"/>
        </w:rPr>
        <w:t>żą</w:t>
      </w:r>
      <w:r w:rsidRPr="00A633D1">
        <w:rPr>
          <w:rFonts w:eastAsia="Calibri"/>
        </w:rPr>
        <w:t>cych po stronie Wykonawcy – w wysoko</w:t>
      </w:r>
      <w:r w:rsidRPr="00A633D1">
        <w:rPr>
          <w:rFonts w:eastAsia="TTE188D4F0t00"/>
        </w:rPr>
        <w:t>ś</w:t>
      </w:r>
      <w:r w:rsidRPr="00A633D1">
        <w:rPr>
          <w:rFonts w:eastAsia="Calibri"/>
        </w:rPr>
        <w:t>ci 20% wynagrodzenia umownego brutto określonego w § 6 ust. 1 umowy,</w:t>
      </w:r>
    </w:p>
    <w:p w14:paraId="62422CC9" w14:textId="56AF30A0" w:rsidR="00DA1446" w:rsidRPr="00A633D1" w:rsidRDefault="00DA1446" w:rsidP="00850C8D">
      <w:pPr>
        <w:pStyle w:val="Akapitzlist"/>
        <w:numPr>
          <w:ilvl w:val="1"/>
          <w:numId w:val="84"/>
        </w:numPr>
        <w:jc w:val="both"/>
      </w:pPr>
      <w:r w:rsidRPr="00A633D1">
        <w:rPr>
          <w:rFonts w:eastAsia="Calibri"/>
        </w:rPr>
        <w:t xml:space="preserve">z tytułu braku zapłaty wynagrodzenia należnego Podwykonawcom lub dalszym Podwykonawcom w terminie wynikającym z umowy zawartej między Wykonawcą i Podwykonawcą lub dalszym </w:t>
      </w:r>
      <w:r w:rsidRPr="00A633D1">
        <w:rPr>
          <w:rFonts w:eastAsia="Calibri"/>
        </w:rPr>
        <w:lastRenderedPageBreak/>
        <w:t xml:space="preserve">Podwykonawcą – w wysokości </w:t>
      </w:r>
      <w:r w:rsidRPr="00A633D1">
        <w:rPr>
          <w:rFonts w:eastAsia="Calibri"/>
          <w:b/>
          <w:bCs/>
        </w:rPr>
        <w:t>20%</w:t>
      </w:r>
      <w:r w:rsidRPr="00A633D1">
        <w:rPr>
          <w:rFonts w:eastAsia="Calibri"/>
        </w:rPr>
        <w:t xml:space="preserve"> wynagrodzenia umownego brutto należnego Podwykonawcom lub dalszym Podwykonawcom, </w:t>
      </w:r>
    </w:p>
    <w:p w14:paraId="1FBD16E1" w14:textId="79729FFA" w:rsidR="00DA1446" w:rsidRPr="00A633D1" w:rsidRDefault="00DA1446" w:rsidP="00850C8D">
      <w:pPr>
        <w:pStyle w:val="Akapitzlist"/>
        <w:numPr>
          <w:ilvl w:val="1"/>
          <w:numId w:val="84"/>
        </w:numPr>
        <w:jc w:val="both"/>
      </w:pPr>
      <w:r w:rsidRPr="00A633D1">
        <w:rPr>
          <w:rFonts w:eastAsia="Calibri"/>
        </w:rPr>
        <w:t xml:space="preserve">z tytułu nieterminowej zapłaty wynagrodzenia należnego Podwykonawcom lub dalszym Podwykonawcom – w wysokości </w:t>
      </w:r>
      <w:r w:rsidRPr="00A633D1">
        <w:rPr>
          <w:rFonts w:eastAsia="Calibri"/>
          <w:b/>
          <w:bCs/>
        </w:rPr>
        <w:t>0,5%</w:t>
      </w:r>
      <w:r w:rsidRPr="00A633D1">
        <w:rPr>
          <w:rFonts w:eastAsia="Calibri"/>
        </w:rPr>
        <w:t xml:space="preserve"> wynagrodzenia umownego brutto należnego Podwykonawcom lub dalszym Podwykonawcom, za każdy dzień zwłoki licząc od umownego terminu zapłaty,</w:t>
      </w:r>
    </w:p>
    <w:p w14:paraId="342372E1" w14:textId="4A65ABBA" w:rsidR="00DA1446" w:rsidRPr="00A633D1" w:rsidRDefault="00DA1446" w:rsidP="00850C8D">
      <w:pPr>
        <w:pStyle w:val="Akapitzlist"/>
        <w:numPr>
          <w:ilvl w:val="1"/>
          <w:numId w:val="84"/>
        </w:numPr>
        <w:jc w:val="both"/>
      </w:pPr>
      <w:r w:rsidRPr="00A633D1">
        <w:rPr>
          <w:rFonts w:eastAsia="Calibri"/>
        </w:rPr>
        <w:t xml:space="preserve">w przypadku nieprzedłożenia do zaakceptowania projektu umowy o podwykonawstwo, której przedmiotem są roboty budowlane lub projektu jej zmiany – w wysokości </w:t>
      </w:r>
      <w:r w:rsidRPr="00A9743A">
        <w:rPr>
          <w:rFonts w:eastAsia="Calibri"/>
          <w:b/>
          <w:bCs/>
        </w:rPr>
        <w:t>10%</w:t>
      </w:r>
      <w:r w:rsidRPr="00A633D1">
        <w:rPr>
          <w:rFonts w:eastAsia="Calibri"/>
        </w:rPr>
        <w:t xml:space="preserve"> wysokości wynagrodzenia umownego brutto należnego Podwykonawcom lub dalszym Podwykonawcom,</w:t>
      </w:r>
    </w:p>
    <w:p w14:paraId="4EFB03F8" w14:textId="4EE4E70A" w:rsidR="00DA1446" w:rsidRPr="00A633D1" w:rsidRDefault="00DA1446" w:rsidP="00850C8D">
      <w:pPr>
        <w:pStyle w:val="Akapitzlist"/>
        <w:numPr>
          <w:ilvl w:val="1"/>
          <w:numId w:val="84"/>
        </w:numPr>
        <w:jc w:val="both"/>
      </w:pPr>
      <w:r w:rsidRPr="00A633D1">
        <w:rPr>
          <w:rFonts w:eastAsia="Calibri"/>
        </w:rPr>
        <w:t xml:space="preserve">w przypadku nieprzedłożenia poświadczonej za zgodność z oryginałem kopii umowy </w:t>
      </w:r>
      <w:r w:rsidRPr="00A633D1">
        <w:rPr>
          <w:rFonts w:eastAsia="Calibri"/>
        </w:rPr>
        <w:br/>
        <w:t>o podwykonawstwo lub jej zmiany – w wysokości</w:t>
      </w:r>
      <w:r w:rsidRPr="00A9743A">
        <w:rPr>
          <w:rFonts w:eastAsia="Calibri"/>
          <w:b/>
          <w:bCs/>
        </w:rPr>
        <w:t xml:space="preserve"> 10% </w:t>
      </w:r>
      <w:r w:rsidRPr="00A633D1">
        <w:rPr>
          <w:rFonts w:eastAsia="Calibri"/>
        </w:rPr>
        <w:t>wysokości wynagrodzenia umownego brutto należnego Podwykonawcom lub dalszym Podwykonawcom,</w:t>
      </w:r>
    </w:p>
    <w:p w14:paraId="0ED41FF5" w14:textId="6F6599B3" w:rsidR="00DA1446" w:rsidRPr="00A633D1" w:rsidRDefault="00DA1446" w:rsidP="00850C8D">
      <w:pPr>
        <w:pStyle w:val="Akapitzlist"/>
        <w:numPr>
          <w:ilvl w:val="1"/>
          <w:numId w:val="84"/>
        </w:numPr>
        <w:jc w:val="both"/>
      </w:pPr>
      <w:r w:rsidRPr="00A633D1">
        <w:rPr>
          <w:rFonts w:eastAsia="Calibri"/>
        </w:rPr>
        <w:t xml:space="preserve">w przypadku braku zmiany umowy o podwykonawstwo w zakresie terminu zapłaty – </w:t>
      </w:r>
      <w:r w:rsidRPr="00A633D1">
        <w:rPr>
          <w:rFonts w:eastAsia="Calibri"/>
        </w:rPr>
        <w:br/>
        <w:t xml:space="preserve">w wysokości </w:t>
      </w:r>
      <w:r w:rsidRPr="00A9743A">
        <w:rPr>
          <w:rFonts w:eastAsia="Calibri"/>
          <w:b/>
          <w:bCs/>
        </w:rPr>
        <w:t>10%</w:t>
      </w:r>
      <w:r w:rsidRPr="00A633D1">
        <w:rPr>
          <w:rFonts w:eastAsia="Calibri"/>
        </w:rPr>
        <w:t xml:space="preserve"> wysokości wynagrodzenia umownego  brutto należnego Podwykonawcom lub dalszym Podwykonawcom,</w:t>
      </w:r>
    </w:p>
    <w:p w14:paraId="7ADAABD4" w14:textId="01C929E0" w:rsidR="00DA1446" w:rsidRPr="00A633D1" w:rsidRDefault="00DA1446" w:rsidP="00850C8D">
      <w:pPr>
        <w:pStyle w:val="Akapitzlist"/>
        <w:numPr>
          <w:ilvl w:val="1"/>
          <w:numId w:val="84"/>
        </w:numPr>
        <w:jc w:val="both"/>
      </w:pPr>
      <w:r w:rsidRPr="00A633D1">
        <w:rPr>
          <w:rFonts w:eastAsia="Calibri"/>
        </w:rPr>
        <w:t xml:space="preserve">w przypadku niedopełnienia wymogu zatrudnienia przez Wykonawcę lub Podwykonawcę osób wykonujących wskazane przez Zamawiającego w Dokumentach Zamówienia czynności </w:t>
      </w:r>
      <w:r w:rsidRPr="00A633D1">
        <w:rPr>
          <w:rFonts w:eastAsia="Calibri"/>
        </w:rPr>
        <w:br/>
        <w:t xml:space="preserve">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sidRPr="00A9743A">
        <w:rPr>
          <w:rFonts w:eastAsia="Calibri"/>
          <w:b/>
          <w:bCs/>
        </w:rPr>
        <w:t>2%</w:t>
      </w:r>
      <w:r w:rsidRPr="00A633D1">
        <w:rPr>
          <w:rFonts w:eastAsia="Calibri"/>
        </w:rPr>
        <w:t xml:space="preserve"> wynagrodzenia brutto określonego w § 6 ust. 1 umowy za każdy miesiąc realizacji umowy, w którym nie dopełniono przedmiotowego wymogu,</w:t>
      </w:r>
    </w:p>
    <w:p w14:paraId="31FEDC34" w14:textId="7301E606" w:rsidR="00DA1446" w:rsidRPr="00A633D1" w:rsidRDefault="00DA1446" w:rsidP="00850C8D">
      <w:pPr>
        <w:pStyle w:val="Akapitzlist"/>
        <w:numPr>
          <w:ilvl w:val="1"/>
          <w:numId w:val="84"/>
        </w:numPr>
        <w:jc w:val="both"/>
      </w:pPr>
      <w:r w:rsidRPr="00A633D1">
        <w:rPr>
          <w:rFonts w:eastAsia="Calibri"/>
        </w:rPr>
        <w:t xml:space="preserve">za zwłokę w realizacji obowiązków wynikających z zapisów </w:t>
      </w:r>
      <w:bookmarkStart w:id="5" w:name="_Hlk23757449"/>
      <w:r w:rsidRPr="00A633D1">
        <w:rPr>
          <w:rFonts w:eastAsia="Calibri"/>
        </w:rPr>
        <w:t xml:space="preserve">§ 23 ust. 2 pkt 6 </w:t>
      </w:r>
      <w:bookmarkEnd w:id="5"/>
      <w:r w:rsidRPr="00A633D1">
        <w:rPr>
          <w:rFonts w:eastAsia="Calibri"/>
        </w:rPr>
        <w:t xml:space="preserve">umowy –  </w:t>
      </w:r>
      <w:r w:rsidRPr="00A633D1">
        <w:rPr>
          <w:rFonts w:eastAsia="Calibri"/>
        </w:rPr>
        <w:br/>
        <w:t xml:space="preserve">w wysokości </w:t>
      </w:r>
      <w:r w:rsidRPr="00A9743A">
        <w:rPr>
          <w:rFonts w:eastAsia="Calibri"/>
          <w:b/>
          <w:bCs/>
        </w:rPr>
        <w:t>0,3%</w:t>
      </w:r>
      <w:r w:rsidRPr="00A633D1">
        <w:rPr>
          <w:rFonts w:eastAsia="Calibri"/>
        </w:rPr>
        <w:t xml:space="preserve"> wynagrodzenia umownego brutto określonego w § 6 ust. 1 za każdy dzień zwłoki, liczony od upływu terminu wyznaczonego na ich realizację, </w:t>
      </w:r>
    </w:p>
    <w:p w14:paraId="195277DB" w14:textId="7DA09340" w:rsidR="00DA1446" w:rsidRPr="00A633D1" w:rsidRDefault="00DA1446" w:rsidP="00850C8D">
      <w:pPr>
        <w:pStyle w:val="Akapitzlist"/>
        <w:numPr>
          <w:ilvl w:val="1"/>
          <w:numId w:val="84"/>
        </w:numPr>
        <w:jc w:val="both"/>
      </w:pPr>
      <w:r w:rsidRPr="00A633D1">
        <w:rPr>
          <w:rFonts w:eastAsia="Calibri"/>
        </w:rPr>
        <w:t xml:space="preserve">za każdy dzień zwłoki w realizacji  obowiązków wynikających z zapisów § 11 pkt 21 umowy – w wysokości </w:t>
      </w:r>
      <w:r w:rsidRPr="00A9743A">
        <w:rPr>
          <w:rFonts w:eastAsia="Calibri"/>
          <w:b/>
          <w:bCs/>
        </w:rPr>
        <w:t>500 zł</w:t>
      </w:r>
      <w:r w:rsidRPr="00A633D1">
        <w:rPr>
          <w:rFonts w:eastAsia="Calibri"/>
        </w:rPr>
        <w:t xml:space="preserve"> za każdy dzień zwłoki (przy czym dla niniejszego punktu dzień rozumiany jest jako następujące po sobie 24 godziny),</w:t>
      </w:r>
    </w:p>
    <w:p w14:paraId="0BCCD28C" w14:textId="780CBC02" w:rsidR="00DA1446" w:rsidRPr="00A633D1" w:rsidRDefault="00DA1446" w:rsidP="00850C8D">
      <w:pPr>
        <w:pStyle w:val="Akapitzlist"/>
        <w:numPr>
          <w:ilvl w:val="1"/>
          <w:numId w:val="84"/>
        </w:numPr>
        <w:jc w:val="both"/>
      </w:pPr>
      <w:r w:rsidRPr="00A633D1">
        <w:rPr>
          <w:rFonts w:eastAsia="Calibri"/>
        </w:rPr>
        <w:t xml:space="preserve">za każdy stwierdzony przypadek naruszenia obowiązków wynikających z zapisów § 11 pkt 8 -9 umowy – w wysokości </w:t>
      </w:r>
      <w:r w:rsidRPr="00A9743A">
        <w:rPr>
          <w:rFonts w:eastAsia="Calibri"/>
          <w:b/>
          <w:bCs/>
        </w:rPr>
        <w:t>1000 zł</w:t>
      </w:r>
      <w:r w:rsidRPr="00A633D1">
        <w:rPr>
          <w:rFonts w:eastAsia="Calibri"/>
        </w:rPr>
        <w:t xml:space="preserve"> za każdy udokumentowany przypadek,</w:t>
      </w:r>
    </w:p>
    <w:p w14:paraId="4BB5EAFF" w14:textId="308BA772" w:rsidR="00DA1446" w:rsidRPr="00A633D1" w:rsidRDefault="00DA1446" w:rsidP="00850C8D">
      <w:pPr>
        <w:pStyle w:val="Akapitzlist"/>
        <w:numPr>
          <w:ilvl w:val="1"/>
          <w:numId w:val="84"/>
        </w:numPr>
        <w:jc w:val="both"/>
      </w:pPr>
      <w:r w:rsidRPr="00A633D1">
        <w:rPr>
          <w:rFonts w:eastAsia="Calibri"/>
        </w:rPr>
        <w:t xml:space="preserve">za każdy stwierdzony przypadek naruszenia obowiązków wynikających z zapisów § 11 pkt 11 umowy – w wysokości </w:t>
      </w:r>
      <w:r w:rsidRPr="00A9743A">
        <w:rPr>
          <w:rFonts w:eastAsia="Calibri"/>
          <w:b/>
          <w:bCs/>
        </w:rPr>
        <w:t>1000 zł</w:t>
      </w:r>
      <w:r w:rsidRPr="00A633D1">
        <w:rPr>
          <w:rFonts w:eastAsia="Calibri"/>
        </w:rPr>
        <w:t xml:space="preserve"> za każdy udokumentowany przypadek,</w:t>
      </w:r>
    </w:p>
    <w:p w14:paraId="1D0523F0" w14:textId="57344753" w:rsidR="00DA1446" w:rsidRPr="00A633D1" w:rsidRDefault="00DA1446" w:rsidP="00850C8D">
      <w:pPr>
        <w:pStyle w:val="Akapitzlist"/>
        <w:numPr>
          <w:ilvl w:val="1"/>
          <w:numId w:val="84"/>
        </w:numPr>
        <w:jc w:val="both"/>
      </w:pPr>
      <w:r w:rsidRPr="00A633D1">
        <w:rPr>
          <w:rFonts w:eastAsia="Calibri"/>
        </w:rPr>
        <w:t xml:space="preserve">za każdy dzień stwierdzonego zawinionego naruszenia obowiązków wynikających z zapisów </w:t>
      </w:r>
      <w:r w:rsidRPr="00A633D1">
        <w:rPr>
          <w:rFonts w:eastAsia="Calibri"/>
        </w:rPr>
        <w:br/>
        <w:t xml:space="preserve">§ 12 ust. 1 umowy – w wysokości </w:t>
      </w:r>
      <w:r w:rsidRPr="00A9743A">
        <w:rPr>
          <w:rFonts w:eastAsia="Calibri"/>
          <w:b/>
          <w:bCs/>
        </w:rPr>
        <w:t>1000 zł</w:t>
      </w:r>
      <w:r w:rsidRPr="00A633D1">
        <w:rPr>
          <w:rFonts w:eastAsia="Calibri"/>
        </w:rPr>
        <w:t xml:space="preserve"> (przy czym dla niniejszego punktu dzień rozumiany jest jako następujące po sobie 24 godziny),</w:t>
      </w:r>
    </w:p>
    <w:p w14:paraId="694065DB" w14:textId="35E53B75" w:rsidR="00DA1446" w:rsidRPr="00A633D1" w:rsidRDefault="00DA1446" w:rsidP="00850C8D">
      <w:pPr>
        <w:pStyle w:val="Akapitzlist"/>
        <w:numPr>
          <w:ilvl w:val="1"/>
          <w:numId w:val="84"/>
        </w:numPr>
        <w:jc w:val="both"/>
      </w:pPr>
      <w:r w:rsidRPr="00A633D1">
        <w:rPr>
          <w:rFonts w:eastAsia="Calibri"/>
        </w:rPr>
        <w:t xml:space="preserve">za każdy dzień stwierdzonego zawinionego naruszenia obowiązków wynikających z zapisów </w:t>
      </w:r>
      <w:r w:rsidRPr="00A633D1">
        <w:rPr>
          <w:rFonts w:eastAsia="Calibri"/>
        </w:rPr>
        <w:br/>
        <w:t xml:space="preserve">§ 11 pkt 23  umowy – w wysokości </w:t>
      </w:r>
      <w:r w:rsidRPr="00A9743A">
        <w:rPr>
          <w:rFonts w:eastAsia="Calibri"/>
          <w:b/>
          <w:bCs/>
        </w:rPr>
        <w:t>1000 zł</w:t>
      </w:r>
      <w:r w:rsidRPr="00A633D1">
        <w:rPr>
          <w:rFonts w:eastAsia="Calibri"/>
        </w:rPr>
        <w:t xml:space="preserve"> (przy czym dla niniejszego punktu dzień rozumiany jest jako następujące po sobie 24 godziny),</w:t>
      </w:r>
    </w:p>
    <w:p w14:paraId="6690812F" w14:textId="1B05B57F" w:rsidR="00DA1446" w:rsidRPr="00A633D1" w:rsidRDefault="00DA1446" w:rsidP="00850C8D">
      <w:pPr>
        <w:pStyle w:val="Akapitzlist"/>
        <w:numPr>
          <w:ilvl w:val="1"/>
          <w:numId w:val="84"/>
        </w:numPr>
        <w:jc w:val="both"/>
      </w:pPr>
      <w:r w:rsidRPr="00A633D1">
        <w:rPr>
          <w:rFonts w:eastAsia="Calibri"/>
        </w:rPr>
        <w:t xml:space="preserve">za naruszenie obowiązku Wykonawcy wynikającego z zapisów § 11 pkt. 2  umowy – </w:t>
      </w:r>
      <w:r w:rsidRPr="00A633D1">
        <w:rPr>
          <w:rFonts w:eastAsia="Calibri"/>
        </w:rPr>
        <w:br/>
        <w:t xml:space="preserve">w wysokości </w:t>
      </w:r>
      <w:r w:rsidRPr="00A9743A">
        <w:rPr>
          <w:rFonts w:eastAsia="Calibri"/>
          <w:b/>
          <w:bCs/>
        </w:rPr>
        <w:t>0,3%</w:t>
      </w:r>
      <w:r w:rsidRPr="00A633D1">
        <w:rPr>
          <w:rFonts w:eastAsia="Calibri"/>
        </w:rPr>
        <w:t xml:space="preserve"> wynagrodzenia umownego brutto określonego w § 6 ust. 1,</w:t>
      </w:r>
    </w:p>
    <w:p w14:paraId="50B8E73A" w14:textId="64770010" w:rsidR="00DA1446" w:rsidRPr="00A633D1" w:rsidRDefault="00DA1446" w:rsidP="00850C8D">
      <w:pPr>
        <w:pStyle w:val="Akapitzlist"/>
        <w:numPr>
          <w:ilvl w:val="1"/>
          <w:numId w:val="84"/>
        </w:numPr>
        <w:jc w:val="both"/>
      </w:pPr>
      <w:r w:rsidRPr="00A633D1">
        <w:rPr>
          <w:rFonts w:eastAsia="Calibri"/>
        </w:rPr>
        <w:t xml:space="preserve">za każdy stwierdzony przypadek stosowania materiałów nieposiadających odpowiedniego dopuszczenia do obrotu lub niezapewniających sprawności eksploatacyjnej przedmiotu umowy - w wysokości </w:t>
      </w:r>
      <w:r w:rsidRPr="00A9743A">
        <w:rPr>
          <w:rFonts w:eastAsia="Calibri"/>
          <w:b/>
          <w:bCs/>
        </w:rPr>
        <w:t>1%</w:t>
      </w:r>
      <w:r w:rsidRPr="00A633D1">
        <w:rPr>
          <w:rFonts w:eastAsia="Calibri"/>
        </w:rPr>
        <w:t xml:space="preserve"> ustalonego w umowie wynagrodzenia brutto za realizację przedmiotu umowy;</w:t>
      </w:r>
    </w:p>
    <w:p w14:paraId="608B7F46" w14:textId="7B653651" w:rsidR="00DA1446" w:rsidRDefault="00DA1446" w:rsidP="00850C8D">
      <w:pPr>
        <w:pStyle w:val="Akapitzlist"/>
        <w:numPr>
          <w:ilvl w:val="0"/>
          <w:numId w:val="84"/>
        </w:numPr>
        <w:ind w:left="426"/>
        <w:jc w:val="both"/>
      </w:pPr>
      <w:r w:rsidRPr="00DA1446">
        <w:t>Zamawiaj</w:t>
      </w:r>
      <w:r w:rsidRPr="00A633D1">
        <w:rPr>
          <w:rFonts w:eastAsia="TTE188D4F0t00"/>
        </w:rPr>
        <w:t>ą</w:t>
      </w:r>
      <w:r w:rsidRPr="00DA1446">
        <w:t>cy zapłaci Wykonawcy karę umowną z tytułu odst</w:t>
      </w:r>
      <w:r w:rsidRPr="00A633D1">
        <w:rPr>
          <w:rFonts w:eastAsia="TTE188D4F0t00"/>
        </w:rPr>
        <w:t>ą</w:t>
      </w:r>
      <w:r w:rsidRPr="00DA1446">
        <w:t>pienia od umowy z przyczyn le</w:t>
      </w:r>
      <w:r w:rsidRPr="00A633D1">
        <w:rPr>
          <w:rFonts w:eastAsia="TTE188D4F0t00"/>
        </w:rPr>
        <w:t>żą</w:t>
      </w:r>
      <w:r w:rsidRPr="00DA1446">
        <w:t>cych po stronie Zamawiaj</w:t>
      </w:r>
      <w:r w:rsidRPr="00A633D1">
        <w:rPr>
          <w:rFonts w:eastAsia="TTE188D4F0t00"/>
        </w:rPr>
        <w:t>ą</w:t>
      </w:r>
      <w:r w:rsidRPr="00DA1446">
        <w:t>cego, w wysoko</w:t>
      </w:r>
      <w:r w:rsidRPr="00A633D1">
        <w:rPr>
          <w:rFonts w:eastAsia="TTE188D4F0t00"/>
        </w:rPr>
        <w:t>ś</w:t>
      </w:r>
      <w:r w:rsidRPr="00DA1446">
        <w:t xml:space="preserve">ci </w:t>
      </w:r>
      <w:r w:rsidRPr="00A9743A">
        <w:rPr>
          <w:b/>
          <w:bCs/>
        </w:rPr>
        <w:t>20%</w:t>
      </w:r>
      <w:r w:rsidRPr="00DA1446">
        <w:t xml:space="preserve"> wynagrodzenia umownego brutto określonego w § 6 ust. 1 umowy. Kary nie obowi</w:t>
      </w:r>
      <w:r w:rsidRPr="00A633D1">
        <w:rPr>
          <w:rFonts w:eastAsia="TTE188D4F0t00"/>
        </w:rPr>
        <w:t>ą</w:t>
      </w:r>
      <w:r w:rsidRPr="00DA1446">
        <w:t>zuj</w:t>
      </w:r>
      <w:r w:rsidRPr="00A633D1">
        <w:rPr>
          <w:rFonts w:eastAsia="TTE188D4F0t00"/>
        </w:rPr>
        <w:t>ą</w:t>
      </w:r>
      <w:r w:rsidRPr="00DA1446">
        <w:t>, je</w:t>
      </w:r>
      <w:r w:rsidRPr="00A633D1">
        <w:rPr>
          <w:rFonts w:eastAsia="TTE188D4F0t00"/>
        </w:rPr>
        <w:t>ż</w:t>
      </w:r>
      <w:r w:rsidRPr="00DA1446">
        <w:t>eli odst</w:t>
      </w:r>
      <w:r w:rsidRPr="00A633D1">
        <w:rPr>
          <w:rFonts w:eastAsia="TTE188D4F0t00"/>
        </w:rPr>
        <w:t>ą</w:t>
      </w:r>
      <w:r w:rsidRPr="00DA1446">
        <w:t>pienie od umowy nast</w:t>
      </w:r>
      <w:r w:rsidRPr="00A633D1">
        <w:rPr>
          <w:rFonts w:eastAsia="TTE188D4F0t00"/>
        </w:rPr>
        <w:t>ą</w:t>
      </w:r>
      <w:r w:rsidRPr="00DA1446">
        <w:t>piło  z przyczyn, o których mowa w § 23 ust. 1 niniejszej umowy, z wyjątkiem przyczyny o której mowa w art. 456 ust. 1 pkt 2 lit. b Prawa zamówień publicznych.</w:t>
      </w:r>
    </w:p>
    <w:p w14:paraId="629E8D26" w14:textId="4E039D42" w:rsidR="00DA1446" w:rsidRPr="00A633D1" w:rsidRDefault="00DA1446" w:rsidP="00850C8D">
      <w:pPr>
        <w:pStyle w:val="Akapitzlist"/>
        <w:numPr>
          <w:ilvl w:val="0"/>
          <w:numId w:val="84"/>
        </w:numPr>
        <w:ind w:left="426"/>
        <w:jc w:val="both"/>
      </w:pPr>
      <w:r w:rsidRPr="00A633D1">
        <w:rPr>
          <w:rFonts w:eastAsia="Calibri"/>
        </w:rPr>
        <w:lastRenderedPageBreak/>
        <w:t xml:space="preserve">Naliczone kary za zwłokę łącznie nie mogą przekroczyć </w:t>
      </w:r>
      <w:r w:rsidRPr="00A9743A">
        <w:rPr>
          <w:rFonts w:eastAsia="Calibri"/>
          <w:b/>
          <w:bCs/>
        </w:rPr>
        <w:t>40%</w:t>
      </w:r>
      <w:r w:rsidRPr="00A633D1">
        <w:rPr>
          <w:rFonts w:eastAsia="Calibri"/>
        </w:rPr>
        <w:t xml:space="preserve"> wynagrodzenia umownego brutto, uwzględniając okres zwłoki w stosunku do terminu końcowego.</w:t>
      </w:r>
    </w:p>
    <w:p w14:paraId="7799DA25" w14:textId="042559E0" w:rsidR="00DA1446" w:rsidRPr="00A633D1" w:rsidRDefault="00DA1446" w:rsidP="00850C8D">
      <w:pPr>
        <w:pStyle w:val="Akapitzlist"/>
        <w:numPr>
          <w:ilvl w:val="0"/>
          <w:numId w:val="84"/>
        </w:numPr>
        <w:ind w:left="426"/>
        <w:jc w:val="both"/>
      </w:pPr>
      <w:r w:rsidRPr="00A633D1">
        <w:rPr>
          <w:rFonts w:eastAsia="Calibri"/>
        </w:rPr>
        <w:t>Za opóźnienie w zapłacie faktury Wykonawcy przysługują odsetki zgodnie z obowi</w:t>
      </w:r>
      <w:r w:rsidRPr="00A633D1">
        <w:rPr>
          <w:rFonts w:eastAsia="TTE188D4F0t00"/>
        </w:rPr>
        <w:t>ą</w:t>
      </w:r>
      <w:r w:rsidRPr="00A633D1">
        <w:rPr>
          <w:rFonts w:eastAsia="Calibri"/>
        </w:rPr>
        <w:t>zuj</w:t>
      </w:r>
      <w:r w:rsidRPr="00A633D1">
        <w:rPr>
          <w:rFonts w:eastAsia="TTE188D4F0t00"/>
        </w:rPr>
        <w:t>ą</w:t>
      </w:r>
      <w:r w:rsidRPr="00A633D1">
        <w:rPr>
          <w:rFonts w:eastAsia="Calibri"/>
        </w:rPr>
        <w:t>cymi przepisami.</w:t>
      </w:r>
    </w:p>
    <w:p w14:paraId="6452BA7F" w14:textId="6812DD63" w:rsidR="00DA1446" w:rsidRPr="00A633D1" w:rsidRDefault="00DA1446" w:rsidP="00850C8D">
      <w:pPr>
        <w:pStyle w:val="Akapitzlist"/>
        <w:numPr>
          <w:ilvl w:val="0"/>
          <w:numId w:val="84"/>
        </w:numPr>
        <w:ind w:left="426"/>
        <w:jc w:val="both"/>
      </w:pPr>
      <w:r w:rsidRPr="00A633D1">
        <w:rPr>
          <w:rFonts w:eastAsia="Calibri"/>
        </w:rPr>
        <w:t>Zamawiaj</w:t>
      </w:r>
      <w:r w:rsidRPr="00A633D1">
        <w:rPr>
          <w:rFonts w:eastAsia="TTE188D4F0t00"/>
        </w:rPr>
        <w:t>ą</w:t>
      </w:r>
      <w:r w:rsidRPr="00A633D1">
        <w:rPr>
          <w:rFonts w:eastAsia="Calibri"/>
        </w:rPr>
        <w:t>cy zastrzega sobie prawo do odszkodowania uzupełniaj</w:t>
      </w:r>
      <w:r w:rsidRPr="00A633D1">
        <w:rPr>
          <w:rFonts w:eastAsia="TTE188D4F0t00"/>
        </w:rPr>
        <w:t>ą</w:t>
      </w:r>
      <w:r w:rsidRPr="00A633D1">
        <w:rPr>
          <w:rFonts w:eastAsia="Calibri"/>
        </w:rPr>
        <w:t>cego, przenosz</w:t>
      </w:r>
      <w:r w:rsidRPr="00A633D1">
        <w:rPr>
          <w:rFonts w:eastAsia="TTE188D4F0t00"/>
        </w:rPr>
        <w:t>ą</w:t>
      </w:r>
      <w:r w:rsidRPr="00A633D1">
        <w:rPr>
          <w:rFonts w:eastAsia="Calibri"/>
        </w:rPr>
        <w:t>cego wysoko</w:t>
      </w:r>
      <w:r w:rsidRPr="00A633D1">
        <w:rPr>
          <w:rFonts w:eastAsia="TTE188D4F0t00"/>
        </w:rPr>
        <w:t xml:space="preserve">ść </w:t>
      </w:r>
      <w:r w:rsidRPr="00A633D1">
        <w:rPr>
          <w:rFonts w:eastAsia="Calibri"/>
        </w:rPr>
        <w:t>kar umownych do wysoko</w:t>
      </w:r>
      <w:r w:rsidRPr="00A633D1">
        <w:rPr>
          <w:rFonts w:eastAsia="TTE188D4F0t00"/>
        </w:rPr>
        <w:t>ś</w:t>
      </w:r>
      <w:r w:rsidRPr="00A633D1">
        <w:rPr>
          <w:rFonts w:eastAsia="Calibri"/>
        </w:rPr>
        <w:t>ci rzeczywi</w:t>
      </w:r>
      <w:r w:rsidRPr="00A633D1">
        <w:rPr>
          <w:rFonts w:eastAsia="TTE188D4F0t00"/>
        </w:rPr>
        <w:t>ś</w:t>
      </w:r>
      <w:r w:rsidRPr="00A633D1">
        <w:rPr>
          <w:rFonts w:eastAsia="Calibri"/>
        </w:rPr>
        <w:t>cie poniesionej szkody i utraconych korzy</w:t>
      </w:r>
      <w:r w:rsidRPr="00A633D1">
        <w:rPr>
          <w:rFonts w:eastAsia="TTE188D4F0t00"/>
        </w:rPr>
        <w:t>ś</w:t>
      </w:r>
      <w:r w:rsidRPr="00A633D1">
        <w:rPr>
          <w:rFonts w:eastAsia="Calibri"/>
        </w:rPr>
        <w:t>ci.</w:t>
      </w:r>
    </w:p>
    <w:p w14:paraId="54C97A1E" w14:textId="3924EC9B" w:rsidR="00DA1446" w:rsidRPr="00A633D1" w:rsidRDefault="00DA1446" w:rsidP="00850C8D">
      <w:pPr>
        <w:pStyle w:val="Akapitzlist"/>
        <w:numPr>
          <w:ilvl w:val="0"/>
          <w:numId w:val="84"/>
        </w:numPr>
        <w:ind w:left="426"/>
        <w:jc w:val="both"/>
      </w:pPr>
      <w:r w:rsidRPr="00A633D1">
        <w:rPr>
          <w:rFonts w:eastAsia="Calibri"/>
        </w:rPr>
        <w:t>Strony ustalaj</w:t>
      </w:r>
      <w:r w:rsidRPr="00A633D1">
        <w:rPr>
          <w:rFonts w:eastAsia="TTE188D4F0t00"/>
        </w:rPr>
        <w:t>ą</w:t>
      </w:r>
      <w:r w:rsidRPr="00A633D1">
        <w:rPr>
          <w:rFonts w:eastAsia="Calibri"/>
        </w:rPr>
        <w:t xml:space="preserve">, </w:t>
      </w:r>
      <w:r w:rsidRPr="00A633D1">
        <w:rPr>
          <w:rFonts w:eastAsia="TTE188D4F0t00"/>
        </w:rPr>
        <w:t>ż</w:t>
      </w:r>
      <w:r w:rsidRPr="00A633D1">
        <w:rPr>
          <w:rFonts w:eastAsia="Calibri"/>
        </w:rPr>
        <w:t>e Zamawiaj</w:t>
      </w:r>
      <w:r w:rsidRPr="00A633D1">
        <w:rPr>
          <w:rFonts w:eastAsia="TTE188D4F0t00"/>
        </w:rPr>
        <w:t>ą</w:t>
      </w:r>
      <w:r w:rsidRPr="00A633D1">
        <w:rPr>
          <w:rFonts w:eastAsia="Calibri"/>
        </w:rPr>
        <w:t>cy swoj</w:t>
      </w:r>
      <w:r w:rsidRPr="00A633D1">
        <w:rPr>
          <w:rFonts w:eastAsia="TTE188D4F0t00"/>
        </w:rPr>
        <w:t xml:space="preserve">ą </w:t>
      </w:r>
      <w:r w:rsidRPr="00A633D1">
        <w:rPr>
          <w:rFonts w:eastAsia="Calibri"/>
        </w:rPr>
        <w:t>wierzytelno</w:t>
      </w:r>
      <w:r w:rsidRPr="00A633D1">
        <w:rPr>
          <w:rFonts w:eastAsia="TTE188D4F0t00"/>
        </w:rPr>
        <w:t>ść</w:t>
      </w:r>
      <w:r w:rsidRPr="00A633D1">
        <w:rPr>
          <w:rFonts w:eastAsia="Calibri"/>
        </w:rPr>
        <w:t>, z tytułu naliczonych kar na podstawie niniejszej umowy, zaspokoi w pierwszej kolejno</w:t>
      </w:r>
      <w:r w:rsidRPr="00A633D1">
        <w:rPr>
          <w:rFonts w:eastAsia="TTE188D4F0t00"/>
        </w:rPr>
        <w:t>ś</w:t>
      </w:r>
      <w:r w:rsidRPr="00A633D1">
        <w:rPr>
          <w:rFonts w:eastAsia="Calibri"/>
        </w:rPr>
        <w:t>ci przez potrącenie kar umownych z należności Wykonawcy, na co Wykonawca wyraża zgodę. Rozliczone w ten sposób kary umowne nie wymagają odrębnego wezwania do zapłaty.</w:t>
      </w:r>
    </w:p>
    <w:p w14:paraId="505EC4E3" w14:textId="45CE3174" w:rsidR="00DA1446" w:rsidRPr="00A633D1" w:rsidRDefault="00DA1446" w:rsidP="00850C8D">
      <w:pPr>
        <w:pStyle w:val="Akapitzlist"/>
        <w:numPr>
          <w:ilvl w:val="0"/>
          <w:numId w:val="84"/>
        </w:numPr>
        <w:ind w:left="426"/>
        <w:jc w:val="both"/>
      </w:pPr>
      <w:r w:rsidRPr="00A633D1">
        <w:rPr>
          <w:rFonts w:eastAsia="Calibri"/>
        </w:rPr>
        <w:t xml:space="preserve">Zamawiającemu przysługuje prawo kumulowania kar umownych, tj. naliczenia kar odrębnie </w:t>
      </w:r>
      <w:r w:rsidRPr="00A633D1">
        <w:rPr>
          <w:rFonts w:eastAsia="Calibri"/>
        </w:rPr>
        <w:br/>
        <w:t>w każdym przypadku, gdy zaistnieją przesłanki ich zastosowania. Łączna, maksymalna kwota kar umownych nie może jednak przekroczyć 40% wartości wynagrodzenia umownego brutto określonego w § 6 ust. 1 umowy.</w:t>
      </w:r>
    </w:p>
    <w:p w14:paraId="5EB41932" w14:textId="77777777" w:rsidR="00DA1446" w:rsidRPr="00DA1446" w:rsidRDefault="00DA1446" w:rsidP="00850C8D">
      <w:pPr>
        <w:pStyle w:val="Akapitzlist"/>
        <w:numPr>
          <w:ilvl w:val="0"/>
          <w:numId w:val="84"/>
        </w:numPr>
        <w:ind w:left="426"/>
        <w:jc w:val="both"/>
      </w:pPr>
      <w:r w:rsidRPr="00A633D1">
        <w:rPr>
          <w:rFonts w:eastAsia="Calibri"/>
        </w:rPr>
        <w:t>Wykonawca ponosi odpowiedzialno</w:t>
      </w:r>
      <w:r w:rsidRPr="00A633D1">
        <w:rPr>
          <w:rFonts w:eastAsia="TTE188D4F0t00"/>
        </w:rPr>
        <w:t xml:space="preserve">ść </w:t>
      </w:r>
      <w:r w:rsidRPr="00A633D1">
        <w:rPr>
          <w:rFonts w:eastAsia="Calibri"/>
        </w:rPr>
        <w:t>z tytułu szkody wyrz</w:t>
      </w:r>
      <w:r w:rsidRPr="00A633D1">
        <w:rPr>
          <w:rFonts w:eastAsia="TTE188D4F0t00"/>
        </w:rPr>
        <w:t>ą</w:t>
      </w:r>
      <w:r w:rsidRPr="00A633D1">
        <w:rPr>
          <w:rFonts w:eastAsia="Calibri"/>
        </w:rPr>
        <w:t>dzonej osobie trzeciej w trakcie realizacji zamówienia.</w:t>
      </w:r>
    </w:p>
    <w:p w14:paraId="3E37801C" w14:textId="18D4F388" w:rsidR="00DA1446" w:rsidRPr="00E3205F" w:rsidRDefault="00DA1446" w:rsidP="00E3205F">
      <w:pPr>
        <w:spacing w:before="0" w:after="0"/>
        <w:jc w:val="center"/>
        <w:rPr>
          <w:b/>
          <w:bCs/>
        </w:rPr>
      </w:pPr>
      <w:r w:rsidRPr="00E3205F">
        <w:rPr>
          <w:rFonts w:eastAsia="Calibri"/>
          <w:b/>
          <w:bCs/>
        </w:rPr>
        <w:t>§ 23.</w:t>
      </w:r>
    </w:p>
    <w:p w14:paraId="723A900E" w14:textId="77777777" w:rsidR="00DA1446" w:rsidRPr="00E3205F" w:rsidRDefault="00DA1446" w:rsidP="00E3205F">
      <w:pPr>
        <w:spacing w:before="0" w:after="0"/>
        <w:jc w:val="center"/>
        <w:rPr>
          <w:b/>
          <w:bCs/>
        </w:rPr>
      </w:pPr>
      <w:r w:rsidRPr="00E3205F">
        <w:rPr>
          <w:rFonts w:eastAsia="Calibri"/>
          <w:b/>
          <w:bCs/>
        </w:rPr>
        <w:t>ODST</w:t>
      </w:r>
      <w:r w:rsidRPr="00E3205F">
        <w:rPr>
          <w:rFonts w:eastAsia="TTE1883A60t00"/>
          <w:b/>
          <w:bCs/>
        </w:rPr>
        <w:t>Ą</w:t>
      </w:r>
      <w:r w:rsidRPr="00E3205F">
        <w:rPr>
          <w:rFonts w:eastAsia="Calibri"/>
          <w:b/>
          <w:bCs/>
        </w:rPr>
        <w:t>PIENIE OD UMOWY</w:t>
      </w:r>
    </w:p>
    <w:p w14:paraId="4BB559C7" w14:textId="3E45AD86" w:rsidR="00DA1446" w:rsidRPr="00E3205F" w:rsidRDefault="00DA1446" w:rsidP="00850C8D">
      <w:pPr>
        <w:pStyle w:val="Akapitzlist"/>
        <w:numPr>
          <w:ilvl w:val="0"/>
          <w:numId w:val="85"/>
        </w:numPr>
        <w:spacing w:before="0"/>
        <w:ind w:left="426"/>
        <w:jc w:val="both"/>
      </w:pPr>
      <w:r w:rsidRPr="00E3205F">
        <w:rPr>
          <w:rFonts w:eastAsia="Calibri"/>
        </w:rPr>
        <w:t>Zamawiaj</w:t>
      </w:r>
      <w:r w:rsidRPr="00E3205F">
        <w:rPr>
          <w:rFonts w:eastAsia="TTE188D4F0t00"/>
        </w:rPr>
        <w:t>ą</w:t>
      </w:r>
      <w:r w:rsidRPr="00E3205F">
        <w:rPr>
          <w:rFonts w:eastAsia="Calibri"/>
        </w:rPr>
        <w:t>cemu przysługuje prawo do odst</w:t>
      </w:r>
      <w:r w:rsidRPr="00E3205F">
        <w:rPr>
          <w:rFonts w:eastAsia="TTE188D4F0t00"/>
        </w:rPr>
        <w:t>ą</w:t>
      </w:r>
      <w:r w:rsidRPr="00E3205F">
        <w:rPr>
          <w:rFonts w:eastAsia="Calibri"/>
        </w:rPr>
        <w:t xml:space="preserve">pienia od umowy w przypadku spełnienia warunków z art.  456 ust. 1 Prawa Zamówień Publicznych. </w:t>
      </w:r>
    </w:p>
    <w:p w14:paraId="07420854" w14:textId="4C20E53C" w:rsidR="00DA1446" w:rsidRPr="00E3205F" w:rsidRDefault="00DA1446" w:rsidP="00850C8D">
      <w:pPr>
        <w:pStyle w:val="Akapitzlist"/>
        <w:numPr>
          <w:ilvl w:val="0"/>
          <w:numId w:val="85"/>
        </w:numPr>
        <w:ind w:left="426"/>
        <w:jc w:val="both"/>
      </w:pPr>
      <w:r w:rsidRPr="00E3205F">
        <w:rPr>
          <w:rFonts w:eastAsia="Calibri"/>
        </w:rPr>
        <w:t>Ponadto, Zamawiającemu przysługuje prawo do odstąpienia od umowy w sytuacjach wskazanych w umowie, a także gdy:</w:t>
      </w:r>
    </w:p>
    <w:p w14:paraId="0B463A9D" w14:textId="49C29715" w:rsidR="00DA1446" w:rsidRPr="00E3205F" w:rsidRDefault="00DA1446" w:rsidP="00850C8D">
      <w:pPr>
        <w:pStyle w:val="Akapitzlist"/>
        <w:numPr>
          <w:ilvl w:val="1"/>
          <w:numId w:val="85"/>
        </w:numPr>
        <w:jc w:val="both"/>
      </w:pPr>
      <w:r w:rsidRPr="00E3205F">
        <w:rPr>
          <w:rFonts w:eastAsia="Calibri"/>
        </w:rPr>
        <w:t>Wykonawca nie przyst</w:t>
      </w:r>
      <w:r w:rsidRPr="00E3205F">
        <w:rPr>
          <w:rFonts w:eastAsia="TTE188D4F0t00"/>
        </w:rPr>
        <w:t>ą</w:t>
      </w:r>
      <w:r w:rsidRPr="00E3205F">
        <w:rPr>
          <w:rFonts w:eastAsia="Calibri"/>
        </w:rPr>
        <w:t>pił do odbioru terenu budowy lub nie rozpocz</w:t>
      </w:r>
      <w:r w:rsidRPr="00E3205F">
        <w:rPr>
          <w:rFonts w:eastAsia="TTE188D4F0t00"/>
        </w:rPr>
        <w:t>ą</w:t>
      </w:r>
      <w:r w:rsidRPr="00E3205F">
        <w:rPr>
          <w:rFonts w:eastAsia="Calibri"/>
        </w:rPr>
        <w:t xml:space="preserve">ł robót </w:t>
      </w:r>
      <w:r w:rsidRPr="00E3205F">
        <w:rPr>
          <w:rFonts w:eastAsia="Calibri"/>
        </w:rPr>
        <w:br/>
        <w:t>w terminach okre</w:t>
      </w:r>
      <w:r w:rsidRPr="00E3205F">
        <w:rPr>
          <w:rFonts w:eastAsia="TTE188D4F0t00"/>
        </w:rPr>
        <w:t>ś</w:t>
      </w:r>
      <w:r w:rsidRPr="00E3205F">
        <w:rPr>
          <w:rFonts w:eastAsia="Calibri"/>
        </w:rPr>
        <w:t xml:space="preserve">lonych w § 3 ust. 1 i 2 umowy, po bezskutecznym upływie wyznaczonego przez Zamawiającego dodatkowego terminu nie dłuższego niż 5 dni roboczych, z zastrzeżeniem prawa do odstąpienia od umowy, </w:t>
      </w:r>
    </w:p>
    <w:p w14:paraId="20434013" w14:textId="660B3911" w:rsidR="00DA1446" w:rsidRPr="00E3205F" w:rsidRDefault="00DA1446" w:rsidP="00850C8D">
      <w:pPr>
        <w:pStyle w:val="Akapitzlist"/>
        <w:numPr>
          <w:ilvl w:val="1"/>
          <w:numId w:val="85"/>
        </w:numPr>
        <w:jc w:val="both"/>
      </w:pPr>
      <w:r w:rsidRPr="00E3205F">
        <w:rPr>
          <w:rFonts w:eastAsia="Calibri"/>
        </w:rPr>
        <w:t>Wykonawca realizuje roboty w sposób niezgodny z dokumentacj</w:t>
      </w:r>
      <w:r w:rsidRPr="00E3205F">
        <w:rPr>
          <w:rFonts w:eastAsia="TTE188D4F0t00"/>
        </w:rPr>
        <w:t xml:space="preserve">ą </w:t>
      </w:r>
      <w:r w:rsidRPr="00E3205F">
        <w:rPr>
          <w:rFonts w:eastAsia="Calibri"/>
        </w:rPr>
        <w:t>projektow</w:t>
      </w:r>
      <w:r w:rsidRPr="00E3205F">
        <w:rPr>
          <w:rFonts w:eastAsia="TTE188D4F0t00"/>
        </w:rPr>
        <w:t>ą</w:t>
      </w:r>
      <w:r w:rsidRPr="00E3205F">
        <w:rPr>
          <w:rFonts w:eastAsia="Calibri"/>
        </w:rPr>
        <w:t>, SST, wskazaniami Zamawiaj</w:t>
      </w:r>
      <w:r w:rsidRPr="00E3205F">
        <w:rPr>
          <w:rFonts w:eastAsia="TTE188D4F0t00"/>
        </w:rPr>
        <w:t>ą</w:t>
      </w:r>
      <w:r w:rsidRPr="00E3205F">
        <w:rPr>
          <w:rFonts w:eastAsia="Calibri"/>
        </w:rPr>
        <w:t>cego lub niniejsz</w:t>
      </w:r>
      <w:r w:rsidRPr="00E3205F">
        <w:rPr>
          <w:rFonts w:eastAsia="TTE188D4F0t00"/>
        </w:rPr>
        <w:t xml:space="preserve">ą </w:t>
      </w:r>
      <w:r w:rsidRPr="00E3205F">
        <w:rPr>
          <w:rFonts w:eastAsia="Calibri"/>
        </w:rPr>
        <w:t>umow</w:t>
      </w:r>
      <w:r w:rsidRPr="00E3205F">
        <w:rPr>
          <w:rFonts w:eastAsia="TTE188D4F0t00"/>
        </w:rPr>
        <w:t>ą</w:t>
      </w:r>
      <w:r w:rsidRPr="00E3205F">
        <w:rPr>
          <w:rFonts w:eastAsia="Calibri"/>
        </w:rPr>
        <w:t>, pomimo wcze</w:t>
      </w:r>
      <w:r w:rsidRPr="00E3205F">
        <w:rPr>
          <w:rFonts w:eastAsia="TTE188D4F0t00"/>
        </w:rPr>
        <w:t>ś</w:t>
      </w:r>
      <w:r w:rsidRPr="00E3205F">
        <w:rPr>
          <w:rFonts w:eastAsia="Calibri"/>
        </w:rPr>
        <w:t>niejszego wezwania Wykonawcy do zmiany sposobu wykonania,</w:t>
      </w:r>
    </w:p>
    <w:p w14:paraId="4EFDE4BB" w14:textId="206DE15D" w:rsidR="00DA1446" w:rsidRPr="00E3205F" w:rsidRDefault="00DA1446" w:rsidP="00850C8D">
      <w:pPr>
        <w:pStyle w:val="Akapitzlist"/>
        <w:numPr>
          <w:ilvl w:val="1"/>
          <w:numId w:val="85"/>
        </w:numPr>
        <w:jc w:val="both"/>
      </w:pPr>
      <w:r w:rsidRPr="00E3205F">
        <w:rPr>
          <w:rFonts w:eastAsia="Calibri"/>
        </w:rPr>
        <w:t>bez uzasadnionej przyczyny przerwał wykonywanie robót na okres dłuższy niż 5 dni roboczych i pomimo dodatkowego pisemnego wezwania Zamawiającego nie podjął ich  w okresie 3 dni roboczych od dnia doręczenia Wykonawcy dodatkowego wezwania,</w:t>
      </w:r>
    </w:p>
    <w:p w14:paraId="7D3CACE0" w14:textId="7D2B98D6" w:rsidR="00DA1446" w:rsidRPr="00E3205F" w:rsidRDefault="00DA1446" w:rsidP="00850C8D">
      <w:pPr>
        <w:pStyle w:val="Akapitzlist"/>
        <w:numPr>
          <w:ilvl w:val="1"/>
          <w:numId w:val="85"/>
        </w:numPr>
        <w:jc w:val="both"/>
      </w:pPr>
      <w:r w:rsidRPr="00E3205F">
        <w:rPr>
          <w:rFonts w:eastAsia="Calibri"/>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1BC11081" w14:textId="6BF3469A" w:rsidR="00DA1446" w:rsidRPr="00E3205F" w:rsidRDefault="00DA1446" w:rsidP="00850C8D">
      <w:pPr>
        <w:pStyle w:val="Akapitzlist"/>
        <w:numPr>
          <w:ilvl w:val="1"/>
          <w:numId w:val="85"/>
        </w:numPr>
        <w:jc w:val="both"/>
      </w:pPr>
      <w:r w:rsidRPr="00E3205F">
        <w:rPr>
          <w:rFonts w:eastAsia="Calibri"/>
        </w:rPr>
        <w:t>suma kar umownych, o których mowa w Umowie, przekroczy 10% wartości Umowy,</w:t>
      </w:r>
    </w:p>
    <w:p w14:paraId="58A2D38B" w14:textId="5737B7E7" w:rsidR="00DA1446" w:rsidRPr="00E3205F" w:rsidRDefault="00DA1446" w:rsidP="00850C8D">
      <w:pPr>
        <w:pStyle w:val="Akapitzlist"/>
        <w:numPr>
          <w:ilvl w:val="1"/>
          <w:numId w:val="85"/>
        </w:numPr>
        <w:jc w:val="both"/>
      </w:pPr>
      <w:bookmarkStart w:id="6" w:name="_Hlk23757968"/>
      <w:r w:rsidRPr="00E3205F">
        <w:rPr>
          <w:rFonts w:eastAsia="Calibri"/>
        </w:rPr>
        <w:t>Wykonawca w okresie gwarancji i rękojmi nie podejmuje działań mających na celu usunięcie wad/usterek lub odmawia ich usunięcia zgodnie z postanowieniami § 19 umowy, pomimo wcześniejszego wezwania Wykonawcy do ich usunięcia,</w:t>
      </w:r>
      <w:bookmarkEnd w:id="6"/>
    </w:p>
    <w:p w14:paraId="799A5B8D" w14:textId="53C00B38" w:rsidR="00DA1446" w:rsidRPr="00E3205F" w:rsidRDefault="00DA1446" w:rsidP="00850C8D">
      <w:pPr>
        <w:pStyle w:val="Akapitzlist"/>
        <w:numPr>
          <w:ilvl w:val="1"/>
          <w:numId w:val="85"/>
        </w:numPr>
        <w:jc w:val="both"/>
      </w:pPr>
      <w:r w:rsidRPr="00E3205F">
        <w:rPr>
          <w:rFonts w:eastAsia="Calibri"/>
        </w:rPr>
        <w:t>w wyniku wszczętego przeciwko Wykonawcy postępowania egzekucyjnego nastąpi zajęcie majątku Wykonawcy lub jego znacznej części,</w:t>
      </w:r>
    </w:p>
    <w:p w14:paraId="31B72B2E" w14:textId="247F3838" w:rsidR="00DA1446" w:rsidRPr="00E3205F" w:rsidRDefault="00DA1446" w:rsidP="00850C8D">
      <w:pPr>
        <w:pStyle w:val="Akapitzlist"/>
        <w:numPr>
          <w:ilvl w:val="1"/>
          <w:numId w:val="85"/>
        </w:numPr>
        <w:jc w:val="both"/>
      </w:pPr>
      <w:r w:rsidRPr="00E3205F">
        <w:rPr>
          <w:rFonts w:eastAsia="Calibri"/>
        </w:rPr>
        <w:t>Zamawiający co najmniej trzykrotnie dokonał bezpośredniej zapłaty Podwykonawcy lub dalszemu Podwykonawcy lub dokonał bezpośrednich zapłat na sumę większą niż 5% wartości umowy.</w:t>
      </w:r>
    </w:p>
    <w:p w14:paraId="5B006065" w14:textId="7C20ABEE" w:rsidR="00DA1446" w:rsidRPr="00E3205F" w:rsidRDefault="00DA1446" w:rsidP="00850C8D">
      <w:pPr>
        <w:pStyle w:val="Akapitzlist"/>
        <w:numPr>
          <w:ilvl w:val="0"/>
          <w:numId w:val="85"/>
        </w:numPr>
        <w:ind w:left="426"/>
        <w:jc w:val="both"/>
      </w:pPr>
      <w:r w:rsidRPr="00E3205F">
        <w:rPr>
          <w:rFonts w:eastAsia="Calibri"/>
        </w:rPr>
        <w:t>Wykonawcy przysługuje prawo odst</w:t>
      </w:r>
      <w:r w:rsidRPr="00E3205F">
        <w:rPr>
          <w:rFonts w:eastAsia="TTE188D4F0t00"/>
        </w:rPr>
        <w:t>ą</w:t>
      </w:r>
      <w:r w:rsidRPr="00E3205F">
        <w:rPr>
          <w:rFonts w:eastAsia="Calibri"/>
        </w:rPr>
        <w:t>pienia od umowy, je</w:t>
      </w:r>
      <w:r w:rsidRPr="00E3205F">
        <w:rPr>
          <w:rFonts w:eastAsia="TTE188D4F0t00"/>
        </w:rPr>
        <w:t>ż</w:t>
      </w:r>
      <w:r w:rsidRPr="00E3205F">
        <w:rPr>
          <w:rFonts w:eastAsia="Calibri"/>
        </w:rPr>
        <w:t>eli Zamawiaj</w:t>
      </w:r>
      <w:r w:rsidRPr="00E3205F">
        <w:rPr>
          <w:rFonts w:eastAsia="TTE188D4F0t00"/>
        </w:rPr>
        <w:t>ą</w:t>
      </w:r>
      <w:r w:rsidRPr="00E3205F">
        <w:rPr>
          <w:rFonts w:eastAsia="Calibri"/>
        </w:rPr>
        <w:t>cy zawiadomi Wykonawc</w:t>
      </w:r>
      <w:r w:rsidRPr="00E3205F">
        <w:rPr>
          <w:rFonts w:eastAsia="TTE188D4F0t00"/>
        </w:rPr>
        <w:t>ę</w:t>
      </w:r>
      <w:r w:rsidRPr="00E3205F">
        <w:rPr>
          <w:rFonts w:eastAsia="Calibri"/>
        </w:rPr>
        <w:t>, i</w:t>
      </w:r>
      <w:r w:rsidRPr="00E3205F">
        <w:rPr>
          <w:rFonts w:eastAsia="TTE188D4F0t00"/>
        </w:rPr>
        <w:t xml:space="preserve">ż </w:t>
      </w:r>
      <w:r w:rsidRPr="00E3205F">
        <w:rPr>
          <w:rFonts w:eastAsia="Calibri"/>
        </w:rPr>
        <w:t>wobec zaistnienia uprzednio nieprzewidzianych okoliczno</w:t>
      </w:r>
      <w:r w:rsidRPr="00E3205F">
        <w:rPr>
          <w:rFonts w:eastAsia="TTE188D4F0t00"/>
        </w:rPr>
        <w:t>ś</w:t>
      </w:r>
      <w:r w:rsidRPr="00E3205F">
        <w:rPr>
          <w:rFonts w:eastAsia="Calibri"/>
        </w:rPr>
        <w:t>ci nie b</w:t>
      </w:r>
      <w:r w:rsidRPr="00E3205F">
        <w:rPr>
          <w:rFonts w:eastAsia="TTE188D4F0t00"/>
        </w:rPr>
        <w:t>ę</w:t>
      </w:r>
      <w:r w:rsidRPr="00E3205F">
        <w:rPr>
          <w:rFonts w:eastAsia="Calibri"/>
        </w:rPr>
        <w:t>dzie mógł spełni</w:t>
      </w:r>
      <w:r w:rsidRPr="00E3205F">
        <w:rPr>
          <w:rFonts w:eastAsia="TTE188D4F0t00"/>
        </w:rPr>
        <w:t xml:space="preserve">ć </w:t>
      </w:r>
      <w:r w:rsidRPr="00E3205F">
        <w:rPr>
          <w:rFonts w:eastAsia="Calibri"/>
        </w:rPr>
        <w:t>swoich zobowi</w:t>
      </w:r>
      <w:r w:rsidRPr="00E3205F">
        <w:rPr>
          <w:rFonts w:eastAsia="TTE188D4F0t00"/>
        </w:rPr>
        <w:t>ą</w:t>
      </w:r>
      <w:r w:rsidRPr="00E3205F">
        <w:rPr>
          <w:rFonts w:eastAsia="Calibri"/>
        </w:rPr>
        <w:t>za</w:t>
      </w:r>
      <w:r w:rsidRPr="00E3205F">
        <w:rPr>
          <w:rFonts w:eastAsia="TTE188D4F0t00"/>
        </w:rPr>
        <w:t xml:space="preserve">ń </w:t>
      </w:r>
      <w:r w:rsidRPr="00E3205F">
        <w:rPr>
          <w:rFonts w:eastAsia="Calibri"/>
        </w:rPr>
        <w:t>umownych wobec Wykonawcy.</w:t>
      </w:r>
    </w:p>
    <w:p w14:paraId="387EF6FB" w14:textId="338C137D" w:rsidR="00DA1446" w:rsidRPr="00E3205F" w:rsidRDefault="00DA1446" w:rsidP="00850C8D">
      <w:pPr>
        <w:pStyle w:val="Akapitzlist"/>
        <w:numPr>
          <w:ilvl w:val="0"/>
          <w:numId w:val="85"/>
        </w:numPr>
        <w:ind w:left="426"/>
        <w:jc w:val="both"/>
      </w:pPr>
      <w:r w:rsidRPr="00E3205F">
        <w:rPr>
          <w:rFonts w:eastAsia="Calibri"/>
        </w:rPr>
        <w:t>Odst</w:t>
      </w:r>
      <w:r w:rsidRPr="00E3205F">
        <w:rPr>
          <w:rFonts w:eastAsia="TTE188D4F0t00"/>
        </w:rPr>
        <w:t>ą</w:t>
      </w:r>
      <w:r w:rsidRPr="00E3205F">
        <w:rPr>
          <w:rFonts w:eastAsia="Calibri"/>
        </w:rPr>
        <w:t>pienie od umowy przez strony winno nast</w:t>
      </w:r>
      <w:r w:rsidRPr="00E3205F">
        <w:rPr>
          <w:rFonts w:eastAsia="TTE188D4F0t00"/>
        </w:rPr>
        <w:t>ą</w:t>
      </w:r>
      <w:r w:rsidRPr="00E3205F">
        <w:rPr>
          <w:rFonts w:eastAsia="Calibri"/>
        </w:rPr>
        <w:t>pi</w:t>
      </w:r>
      <w:r w:rsidRPr="00E3205F">
        <w:rPr>
          <w:rFonts w:eastAsia="TTE188D4F0t00"/>
        </w:rPr>
        <w:t xml:space="preserve">ć </w:t>
      </w:r>
      <w:r w:rsidRPr="00E3205F">
        <w:rPr>
          <w:rFonts w:eastAsia="Calibri"/>
        </w:rPr>
        <w:t>w formie pisemnej pod rygorem nieważności w terminie 30 dni od daty powzi</w:t>
      </w:r>
      <w:r w:rsidRPr="00E3205F">
        <w:rPr>
          <w:rFonts w:eastAsia="TTE188D4F0t00"/>
        </w:rPr>
        <w:t>ę</w:t>
      </w:r>
      <w:r w:rsidRPr="00E3205F">
        <w:rPr>
          <w:rFonts w:eastAsia="Calibri"/>
        </w:rPr>
        <w:t>cia wiadomo</w:t>
      </w:r>
      <w:r w:rsidRPr="00E3205F">
        <w:rPr>
          <w:rFonts w:eastAsia="TTE188D4F0t00"/>
        </w:rPr>
        <w:t>ś</w:t>
      </w:r>
      <w:r w:rsidRPr="00E3205F">
        <w:rPr>
          <w:rFonts w:eastAsia="Calibri"/>
        </w:rPr>
        <w:t>ci o zaistnieniu okoliczno</w:t>
      </w:r>
      <w:r w:rsidRPr="00E3205F">
        <w:rPr>
          <w:rFonts w:eastAsia="TTE188D4F0t00"/>
        </w:rPr>
        <w:t>ś</w:t>
      </w:r>
      <w:r w:rsidRPr="00E3205F">
        <w:rPr>
          <w:rFonts w:eastAsia="Calibri"/>
        </w:rPr>
        <w:t>ci okre</w:t>
      </w:r>
      <w:r w:rsidRPr="00E3205F">
        <w:rPr>
          <w:rFonts w:eastAsia="TTE188D4F0t00"/>
        </w:rPr>
        <w:t>ś</w:t>
      </w:r>
      <w:r w:rsidRPr="00E3205F">
        <w:rPr>
          <w:rFonts w:eastAsia="Calibri"/>
        </w:rPr>
        <w:t>lonych w ust. 1 -3 niniejszego paragrafu i musi zawiera</w:t>
      </w:r>
      <w:r w:rsidRPr="00E3205F">
        <w:rPr>
          <w:rFonts w:eastAsia="TTE188D4F0t00"/>
        </w:rPr>
        <w:t xml:space="preserve">ć </w:t>
      </w:r>
      <w:r w:rsidRPr="00E3205F">
        <w:rPr>
          <w:rFonts w:eastAsia="Calibri"/>
        </w:rPr>
        <w:t>uzasadnienie. W takim przypadku, Wykonawca mo</w:t>
      </w:r>
      <w:r w:rsidRPr="00E3205F">
        <w:rPr>
          <w:rFonts w:eastAsia="TTE188D4F0t00"/>
        </w:rPr>
        <w:t>ż</w:t>
      </w:r>
      <w:r w:rsidRPr="00E3205F">
        <w:rPr>
          <w:rFonts w:eastAsia="Calibri"/>
        </w:rPr>
        <w:t xml:space="preserve">e </w:t>
      </w:r>
      <w:r w:rsidRPr="00E3205F">
        <w:rPr>
          <w:rFonts w:eastAsia="TTE188D4F0t00"/>
        </w:rPr>
        <w:t>żą</w:t>
      </w:r>
      <w:r w:rsidRPr="00E3205F">
        <w:rPr>
          <w:rFonts w:eastAsia="Calibri"/>
        </w:rPr>
        <w:t>da</w:t>
      </w:r>
      <w:r w:rsidRPr="00E3205F">
        <w:rPr>
          <w:rFonts w:eastAsia="TTE188D4F0t00"/>
        </w:rPr>
        <w:t xml:space="preserve">ć </w:t>
      </w:r>
      <w:r w:rsidRPr="00E3205F">
        <w:rPr>
          <w:rFonts w:eastAsia="Calibri"/>
        </w:rPr>
        <w:t>wył</w:t>
      </w:r>
      <w:r w:rsidRPr="00E3205F">
        <w:rPr>
          <w:rFonts w:eastAsia="TTE188D4F0t00"/>
        </w:rPr>
        <w:t>ą</w:t>
      </w:r>
      <w:r w:rsidRPr="00E3205F">
        <w:rPr>
          <w:rFonts w:eastAsia="Calibri"/>
        </w:rPr>
        <w:t>cznie wynagrodzenia nale</w:t>
      </w:r>
      <w:r w:rsidRPr="00E3205F">
        <w:rPr>
          <w:rFonts w:eastAsia="TTE188D4F0t00"/>
        </w:rPr>
        <w:t>ż</w:t>
      </w:r>
      <w:r w:rsidRPr="00E3205F">
        <w:rPr>
          <w:rFonts w:eastAsia="Calibri"/>
        </w:rPr>
        <w:t>nego mu z tytułu wykonania cz</w:t>
      </w:r>
      <w:r w:rsidRPr="00E3205F">
        <w:rPr>
          <w:rFonts w:eastAsia="TTE188D4F0t00"/>
        </w:rPr>
        <w:t>ęś</w:t>
      </w:r>
      <w:r w:rsidRPr="00E3205F">
        <w:rPr>
          <w:rFonts w:eastAsia="Calibri"/>
        </w:rPr>
        <w:t>ci umowy.</w:t>
      </w:r>
    </w:p>
    <w:p w14:paraId="79D5D16C" w14:textId="5D9F0FE9" w:rsidR="00DA1446" w:rsidRPr="00E3205F" w:rsidRDefault="00DA1446" w:rsidP="00850C8D">
      <w:pPr>
        <w:pStyle w:val="Akapitzlist"/>
        <w:numPr>
          <w:ilvl w:val="0"/>
          <w:numId w:val="85"/>
        </w:numPr>
        <w:ind w:left="426"/>
        <w:jc w:val="both"/>
      </w:pPr>
      <w:r w:rsidRPr="00E3205F">
        <w:rPr>
          <w:rFonts w:eastAsia="Calibri"/>
        </w:rPr>
        <w:lastRenderedPageBreak/>
        <w:t>Wykonawca udziela rękojmi i gwarancji jakości w zakresie określonym w umowie na część zobowiązania wykonaną przed odstąpieniem od umowy na warunkach przewidzianych w umowie.</w:t>
      </w:r>
    </w:p>
    <w:p w14:paraId="1AD01F10" w14:textId="700E4B7A" w:rsidR="00DA1446" w:rsidRPr="00E3205F" w:rsidRDefault="00DA1446" w:rsidP="00850C8D">
      <w:pPr>
        <w:pStyle w:val="Akapitzlist"/>
        <w:numPr>
          <w:ilvl w:val="0"/>
          <w:numId w:val="85"/>
        </w:numPr>
        <w:ind w:left="426"/>
        <w:jc w:val="both"/>
      </w:pPr>
      <w:r w:rsidRPr="00E3205F">
        <w:rPr>
          <w:rFonts w:eastAsia="Calibri"/>
        </w:rPr>
        <w:t>W przypadku odst</w:t>
      </w:r>
      <w:r w:rsidRPr="00E3205F">
        <w:rPr>
          <w:rFonts w:eastAsia="TTE188D4F0t00"/>
        </w:rPr>
        <w:t>ą</w:t>
      </w:r>
      <w:r w:rsidRPr="00E3205F">
        <w:rPr>
          <w:rFonts w:eastAsia="Calibri"/>
        </w:rPr>
        <w:t>pienia od umowy przez jedną ze stron Wykonawc</w:t>
      </w:r>
      <w:r w:rsidRPr="00E3205F">
        <w:rPr>
          <w:rFonts w:eastAsia="TTE188D4F0t00"/>
        </w:rPr>
        <w:t xml:space="preserve">a </w:t>
      </w:r>
      <w:r w:rsidRPr="00E3205F">
        <w:rPr>
          <w:rFonts w:eastAsia="Calibri"/>
        </w:rPr>
        <w:t>ma obowiązek:</w:t>
      </w:r>
    </w:p>
    <w:p w14:paraId="3D4461FC" w14:textId="3619A777" w:rsidR="00DA1446" w:rsidRPr="00E3205F" w:rsidRDefault="00DA1446" w:rsidP="00850C8D">
      <w:pPr>
        <w:pStyle w:val="Akapitzlist"/>
        <w:numPr>
          <w:ilvl w:val="1"/>
          <w:numId w:val="85"/>
        </w:numPr>
        <w:jc w:val="both"/>
      </w:pPr>
      <w:r w:rsidRPr="00E3205F">
        <w:rPr>
          <w:rFonts w:eastAsia="Calibri"/>
        </w:rPr>
        <w:t xml:space="preserve">natychmiast wstrzymać wykonywanie robót, poza mającymi na celu ochronę życia  </w:t>
      </w:r>
      <w:r w:rsidRPr="00E3205F">
        <w:rPr>
          <w:rFonts w:eastAsia="Calibri"/>
        </w:rPr>
        <w:br/>
        <w:t>i własności, zabezpieczyć przerwane roboty w zakresie obustronnie uzgodnionym oraz zabezpieczyć teren budowy i opuścić go w terminie wskazanym przez Zamawiającego, jednak nie później, niż w terminie 5 dni roboczych od daty odstąpienia od umowy,</w:t>
      </w:r>
    </w:p>
    <w:p w14:paraId="036FCABB" w14:textId="108840DE" w:rsidR="00DA1446" w:rsidRPr="00E3205F" w:rsidRDefault="00DA1446" w:rsidP="00850C8D">
      <w:pPr>
        <w:pStyle w:val="Akapitzlist"/>
        <w:numPr>
          <w:ilvl w:val="1"/>
          <w:numId w:val="85"/>
        </w:numPr>
        <w:jc w:val="both"/>
      </w:pPr>
      <w:r w:rsidRPr="00E3205F">
        <w:rPr>
          <w:rFonts w:eastAsia="Calibri"/>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72C114AA" w14:textId="41DE954A" w:rsidR="00DA1446" w:rsidRPr="00E3205F" w:rsidRDefault="00DA1446" w:rsidP="00850C8D">
      <w:pPr>
        <w:pStyle w:val="Akapitzlist"/>
        <w:numPr>
          <w:ilvl w:val="1"/>
          <w:numId w:val="85"/>
        </w:numPr>
        <w:jc w:val="both"/>
      </w:pPr>
      <w:r w:rsidRPr="00E3205F">
        <w:rPr>
          <w:rFonts w:eastAsia="Calibri"/>
        </w:rPr>
        <w:t xml:space="preserve">w terminie 5 dni roboczych od daty odstąpienia od umowy, Wykonawca zgłosi Zamawiającemu gotowość do odbioru robót przerwanych oraz robót zabezpieczających. </w:t>
      </w:r>
      <w:r w:rsidRPr="00E3205F">
        <w:rPr>
          <w:rFonts w:eastAsia="Calibri"/>
        </w:rPr>
        <w:br/>
        <w:t>W przypadku niezgłoszenia w tym terminie gotowości do odbioru, Zamawiający ma prawo przeprowadzić odbiór jednostronny,</w:t>
      </w:r>
    </w:p>
    <w:p w14:paraId="7442A874" w14:textId="1260755A" w:rsidR="00DA1446" w:rsidRPr="00E3205F" w:rsidRDefault="00DA1446" w:rsidP="00850C8D">
      <w:pPr>
        <w:pStyle w:val="Akapitzlist"/>
        <w:numPr>
          <w:ilvl w:val="1"/>
          <w:numId w:val="85"/>
        </w:numPr>
        <w:jc w:val="both"/>
      </w:pPr>
      <w:r w:rsidRPr="00E3205F">
        <w:rPr>
          <w:rFonts w:eastAsia="Calibri"/>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3C455D28" w14:textId="61820E20" w:rsidR="00DA1446" w:rsidRPr="00E3205F" w:rsidRDefault="00DA1446" w:rsidP="00850C8D">
      <w:pPr>
        <w:pStyle w:val="Akapitzlist"/>
        <w:numPr>
          <w:ilvl w:val="1"/>
          <w:numId w:val="85"/>
        </w:numPr>
        <w:jc w:val="both"/>
      </w:pPr>
      <w:r w:rsidRPr="00E3205F">
        <w:rPr>
          <w:rFonts w:eastAsia="Calibri"/>
        </w:rPr>
        <w:t xml:space="preserve">Wykonawca ma obowiązek zastosowania się do zawartych w oświadczeniu o odstąpieniu </w:t>
      </w:r>
      <w:r w:rsidRPr="00E3205F">
        <w:rPr>
          <w:rFonts w:eastAsia="Calibri"/>
        </w:rPr>
        <w:br/>
        <w:t>od umowy poleceń Zamawiającego dotyczących ochrony własności lub bezpieczeństwa robót,</w:t>
      </w:r>
    </w:p>
    <w:p w14:paraId="4C139A7A" w14:textId="46ECCD9C" w:rsidR="00DA1446" w:rsidRPr="00E3205F" w:rsidRDefault="00DA1446" w:rsidP="00850C8D">
      <w:pPr>
        <w:pStyle w:val="Akapitzlist"/>
        <w:numPr>
          <w:ilvl w:val="1"/>
          <w:numId w:val="85"/>
        </w:numPr>
        <w:jc w:val="both"/>
      </w:pPr>
      <w:r w:rsidRPr="00E3205F">
        <w:rPr>
          <w:rFonts w:eastAsia="Calibri"/>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E3205F">
        <w:rPr>
          <w:rFonts w:eastAsia="TTE188D4F0t00"/>
        </w:rPr>
        <w:t xml:space="preserve">ć </w:t>
      </w:r>
      <w:r w:rsidRPr="00E3205F">
        <w:rPr>
          <w:rFonts w:eastAsia="Calibri"/>
        </w:rPr>
        <w:t>b</w:t>
      </w:r>
      <w:r w:rsidRPr="00E3205F">
        <w:rPr>
          <w:rFonts w:eastAsia="TTE188D4F0t00"/>
        </w:rPr>
        <w:t>ę</w:t>
      </w:r>
      <w:r w:rsidRPr="00E3205F">
        <w:rPr>
          <w:rFonts w:eastAsia="Calibri"/>
        </w:rPr>
        <w:t>dzie podstaw</w:t>
      </w:r>
      <w:r w:rsidRPr="00E3205F">
        <w:rPr>
          <w:rFonts w:eastAsia="TTE188D4F0t00"/>
        </w:rPr>
        <w:t xml:space="preserve">ę </w:t>
      </w:r>
      <w:r w:rsidRPr="00E3205F">
        <w:rPr>
          <w:rFonts w:eastAsia="Calibri"/>
        </w:rPr>
        <w:t>do wystawienia faktury VAT przez Wykonawc</w:t>
      </w:r>
      <w:r w:rsidRPr="00E3205F">
        <w:rPr>
          <w:rFonts w:eastAsia="TTE188D4F0t00"/>
        </w:rPr>
        <w:t>ę</w:t>
      </w:r>
      <w:r w:rsidRPr="00E3205F">
        <w:rPr>
          <w:rFonts w:eastAsia="Calibri"/>
        </w:rPr>
        <w:t>.</w:t>
      </w:r>
    </w:p>
    <w:p w14:paraId="271A1715" w14:textId="5940A50D" w:rsidR="00DA1446" w:rsidRPr="00E3205F" w:rsidRDefault="00DA1446" w:rsidP="00850C8D">
      <w:pPr>
        <w:pStyle w:val="Akapitzlist"/>
        <w:numPr>
          <w:ilvl w:val="1"/>
          <w:numId w:val="85"/>
        </w:numPr>
        <w:jc w:val="both"/>
      </w:pPr>
      <w:r w:rsidRPr="00E3205F">
        <w:rPr>
          <w:rFonts w:eastAsia="Calibri"/>
        </w:rPr>
        <w:t xml:space="preserve">w terminie 15 dni roboczych od daty odstąpienia Wykonawca zobowiązany jest dokonać  </w:t>
      </w:r>
      <w:r w:rsidRPr="00E3205F">
        <w:rPr>
          <w:rFonts w:eastAsia="Calibri"/>
        </w:rPr>
        <w:br/>
        <w:t>i dostarczyć Zamawiającemu inwentaryzację geodezyjną robót według stanu na dzień odstąpienia.</w:t>
      </w:r>
    </w:p>
    <w:p w14:paraId="2EF45586" w14:textId="58B55BB7" w:rsidR="00DA1446" w:rsidRPr="00E3205F" w:rsidRDefault="00DA1446" w:rsidP="00850C8D">
      <w:pPr>
        <w:pStyle w:val="Akapitzlist"/>
        <w:numPr>
          <w:ilvl w:val="0"/>
          <w:numId w:val="85"/>
        </w:numPr>
        <w:ind w:left="426"/>
        <w:jc w:val="both"/>
      </w:pPr>
      <w:bookmarkStart w:id="7" w:name="_Hlk23757811"/>
      <w:r w:rsidRPr="00E3205F">
        <w:rPr>
          <w:rFonts w:eastAsia="Calibri"/>
        </w:rPr>
        <w:t>W przypadku odst</w:t>
      </w:r>
      <w:r w:rsidRPr="00E3205F">
        <w:rPr>
          <w:rFonts w:eastAsia="TTE188D4F0t00"/>
        </w:rPr>
        <w:t>ą</w:t>
      </w:r>
      <w:r w:rsidRPr="00E3205F">
        <w:rPr>
          <w:rFonts w:eastAsia="Calibri"/>
        </w:rPr>
        <w:t>pienia od umowy przez jedną ze stron Zamawiający</w:t>
      </w:r>
      <w:r w:rsidRPr="00E3205F">
        <w:rPr>
          <w:rFonts w:eastAsia="TTE188D4F0t00"/>
        </w:rPr>
        <w:t xml:space="preserve"> </w:t>
      </w:r>
      <w:r w:rsidRPr="00E3205F">
        <w:rPr>
          <w:rFonts w:eastAsia="Calibri"/>
        </w:rPr>
        <w:t>ma obowiązek:</w:t>
      </w:r>
    </w:p>
    <w:bookmarkEnd w:id="7"/>
    <w:p w14:paraId="6E81C7CC" w14:textId="1F7C22F7" w:rsidR="00DA1446" w:rsidRPr="00E3205F" w:rsidRDefault="00DA1446" w:rsidP="00850C8D">
      <w:pPr>
        <w:pStyle w:val="Akapitzlist"/>
        <w:numPr>
          <w:ilvl w:val="1"/>
          <w:numId w:val="85"/>
        </w:numPr>
        <w:jc w:val="both"/>
      </w:pPr>
      <w:r w:rsidRPr="00E3205F">
        <w:rPr>
          <w:rFonts w:eastAsia="Calibri"/>
        </w:rPr>
        <w:t>dokonać odbioru robót przerwanych i robót zabezpieczających w terminie 10 dni roboczych od daty zgłoszenia gotowości do odbioru przez Wykonawcę,</w:t>
      </w:r>
    </w:p>
    <w:p w14:paraId="03DAE050" w14:textId="4B9C4442" w:rsidR="00DA1446" w:rsidRPr="00E3205F" w:rsidRDefault="00DA1446" w:rsidP="00850C8D">
      <w:pPr>
        <w:pStyle w:val="Akapitzlist"/>
        <w:numPr>
          <w:ilvl w:val="1"/>
          <w:numId w:val="85"/>
        </w:numPr>
        <w:jc w:val="both"/>
      </w:pPr>
      <w:r w:rsidRPr="00E3205F">
        <w:rPr>
          <w:rFonts w:eastAsia="Calibri"/>
        </w:rPr>
        <w:t>zapłaty wynagrodzenia za roboty, które zostały wykonane do dnia odst</w:t>
      </w:r>
      <w:r w:rsidRPr="00E3205F">
        <w:rPr>
          <w:rFonts w:eastAsia="TTE188D4F0t00"/>
        </w:rPr>
        <w:t>ą</w:t>
      </w:r>
      <w:r w:rsidRPr="00E3205F">
        <w:rPr>
          <w:rFonts w:eastAsia="Calibri"/>
        </w:rPr>
        <w:t>pienia, w terminie okre</w:t>
      </w:r>
      <w:r w:rsidRPr="00E3205F">
        <w:rPr>
          <w:rFonts w:eastAsia="TTE188D4F0t00"/>
        </w:rPr>
        <w:t>ś</w:t>
      </w:r>
      <w:r w:rsidRPr="00E3205F">
        <w:rPr>
          <w:rFonts w:eastAsia="Calibri"/>
        </w:rPr>
        <w:t>lonym w § 7 ust. 11 umowy, pomniejszonego o roszczenia Zamawiającego z tytułu kar umownych oraz ewentualne roszczenia o obniżenie ceny na podstawie rękojmi i gwarancji lub inne roszczenia odszkodowawcze,</w:t>
      </w:r>
    </w:p>
    <w:p w14:paraId="017D0051" w14:textId="0F2BEBE5" w:rsidR="00DA1446" w:rsidRPr="00E3205F" w:rsidRDefault="00DA1446" w:rsidP="00850C8D">
      <w:pPr>
        <w:pStyle w:val="Akapitzlist"/>
        <w:numPr>
          <w:ilvl w:val="1"/>
          <w:numId w:val="85"/>
        </w:numPr>
        <w:jc w:val="both"/>
      </w:pPr>
      <w:r w:rsidRPr="00E3205F">
        <w:rPr>
          <w:rFonts w:eastAsia="Calibri"/>
        </w:rPr>
        <w:t>przej</w:t>
      </w:r>
      <w:r w:rsidRPr="00E3205F">
        <w:rPr>
          <w:rFonts w:eastAsia="TTE188D4F0t00"/>
        </w:rPr>
        <w:t>ę</w:t>
      </w:r>
      <w:r w:rsidRPr="00E3205F">
        <w:rPr>
          <w:rFonts w:eastAsia="Calibri"/>
        </w:rPr>
        <w:t xml:space="preserve">cia od Wykonawcy terenu budowy pod swój nadzór w terminie 10 dni roboczych </w:t>
      </w:r>
      <w:r w:rsidRPr="00E3205F">
        <w:rPr>
          <w:rFonts w:eastAsia="Calibri"/>
        </w:rPr>
        <w:br/>
        <w:t>od daty odst</w:t>
      </w:r>
      <w:r w:rsidRPr="00E3205F">
        <w:rPr>
          <w:rFonts w:eastAsia="TTE188D4F0t00"/>
        </w:rPr>
        <w:t>ą</w:t>
      </w:r>
      <w:r w:rsidRPr="00E3205F">
        <w:rPr>
          <w:rFonts w:eastAsia="Calibri"/>
        </w:rPr>
        <w:t>pienia od umowy.</w:t>
      </w:r>
    </w:p>
    <w:p w14:paraId="3381E3B7" w14:textId="6DFE4D64" w:rsidR="00DA1446" w:rsidRPr="00E3205F" w:rsidRDefault="00DA1446" w:rsidP="00E3205F">
      <w:pPr>
        <w:spacing w:before="0" w:after="0"/>
        <w:jc w:val="center"/>
        <w:rPr>
          <w:b/>
          <w:bCs/>
        </w:rPr>
      </w:pPr>
      <w:r w:rsidRPr="00E3205F">
        <w:rPr>
          <w:rFonts w:eastAsia="Calibri"/>
          <w:b/>
          <w:bCs/>
        </w:rPr>
        <w:t>§ 24.</w:t>
      </w:r>
    </w:p>
    <w:p w14:paraId="1909B77B" w14:textId="77777777" w:rsidR="00DA1446" w:rsidRPr="00E3205F" w:rsidRDefault="00DA1446" w:rsidP="00E3205F">
      <w:pPr>
        <w:spacing w:before="0" w:after="0"/>
        <w:jc w:val="center"/>
        <w:rPr>
          <w:b/>
          <w:bCs/>
        </w:rPr>
      </w:pPr>
      <w:r w:rsidRPr="00E3205F">
        <w:rPr>
          <w:rFonts w:eastAsia="Calibri"/>
          <w:b/>
          <w:bCs/>
        </w:rPr>
        <w:t>ZMIANY W UMOWIE</w:t>
      </w:r>
    </w:p>
    <w:p w14:paraId="24D09A0D" w14:textId="7FE77A25" w:rsidR="00DA1446" w:rsidRDefault="00DA1446" w:rsidP="00850C8D">
      <w:pPr>
        <w:pStyle w:val="Akapitzlist"/>
        <w:numPr>
          <w:ilvl w:val="0"/>
          <w:numId w:val="86"/>
        </w:numPr>
        <w:spacing w:before="0"/>
        <w:ind w:left="426" w:hanging="284"/>
        <w:jc w:val="both"/>
      </w:pPr>
      <w:r w:rsidRPr="00DA1446">
        <w:t>Zamawiający  przewiduje  możliwość  dokonywania  zmian  Umowy  w  stosunku  do  treści oferty, na podstawie której dokonano wyboru Wykonawcy. Zmiana Umowy dopuszczalna  będzie w granicach wyznaczonych przepisami ustawy Pzp, w tym art. 454 i 455 ustawy  Pzp  lub  w  zakresie  i   na   warunkach  określonych  w  ogłoszeniu  o  zamówieniu  oraz  niniejszej Umowie.</w:t>
      </w:r>
    </w:p>
    <w:p w14:paraId="37DAF389" w14:textId="77777777" w:rsidR="00E3205F" w:rsidRPr="00E3205F" w:rsidRDefault="00DA1446" w:rsidP="00850C8D">
      <w:pPr>
        <w:pStyle w:val="Akapitzlist"/>
        <w:numPr>
          <w:ilvl w:val="0"/>
          <w:numId w:val="86"/>
        </w:numPr>
        <w:ind w:left="426" w:hanging="284"/>
        <w:jc w:val="both"/>
      </w:pPr>
      <w:r w:rsidRPr="00E3205F">
        <w:rPr>
          <w:rFonts w:eastAsia="Calibri"/>
        </w:rPr>
        <w:t xml:space="preserve">W trakcie realizacji umowy, jej postanowienia mogą ulec zmianom, przy czym zmiany mogą dotyczyć: </w:t>
      </w:r>
    </w:p>
    <w:p w14:paraId="6FD40C9A" w14:textId="45A1F9A2" w:rsidR="00DA1446" w:rsidRPr="00E3205F" w:rsidRDefault="00DA1446" w:rsidP="00850C8D">
      <w:pPr>
        <w:pStyle w:val="Akapitzlist"/>
        <w:numPr>
          <w:ilvl w:val="1"/>
          <w:numId w:val="86"/>
        </w:numPr>
        <w:jc w:val="both"/>
      </w:pPr>
      <w:r w:rsidRPr="00E3205F">
        <w:rPr>
          <w:rFonts w:eastAsia="Calibri"/>
        </w:rPr>
        <w:t xml:space="preserve"> w części dotyczącej terminu realizacji robót budowlanych w przypadku:</w:t>
      </w:r>
    </w:p>
    <w:p w14:paraId="1C6EA25F" w14:textId="6039285E" w:rsidR="00DA1446" w:rsidRPr="007346CB" w:rsidRDefault="00DA1446" w:rsidP="00850C8D">
      <w:pPr>
        <w:pStyle w:val="Akapitzlist"/>
        <w:numPr>
          <w:ilvl w:val="2"/>
          <w:numId w:val="86"/>
        </w:numPr>
        <w:ind w:left="1843"/>
        <w:jc w:val="both"/>
      </w:pPr>
      <w:r w:rsidRPr="007346CB">
        <w:rPr>
          <w:rFonts w:eastAsia="Calibri"/>
        </w:rPr>
        <w:t>wystąpienia  konieczności  wykonania  dodatkowych prac,  udzielonych  na  podstawie art. 455 ust. 1 pkt. 3 ustawy Pzp lub robót zamiennych, których realizacja będzie miała wpływ na termin wykonania robót pierwotnie objętych niniejszą Umową,</w:t>
      </w:r>
    </w:p>
    <w:p w14:paraId="5D31A0D7" w14:textId="529372A2" w:rsidR="007346CB" w:rsidRPr="007346CB" w:rsidRDefault="00DA1446" w:rsidP="00850C8D">
      <w:pPr>
        <w:pStyle w:val="Akapitzlist"/>
        <w:numPr>
          <w:ilvl w:val="2"/>
          <w:numId w:val="86"/>
        </w:numPr>
        <w:ind w:left="1843"/>
        <w:jc w:val="both"/>
      </w:pPr>
      <w:r w:rsidRPr="007346CB">
        <w:rPr>
          <w:rFonts w:eastAsia="Calibri"/>
        </w:rPr>
        <w:lastRenderedPageBreak/>
        <w:t>wystąpienia  okoliczności  niezależnych od  Wykonawcy przy  zachowaniu przez  niego</w:t>
      </w:r>
      <w:r w:rsidR="007346CB">
        <w:rPr>
          <w:rFonts w:eastAsia="Calibri"/>
        </w:rPr>
        <w:t xml:space="preserve"> </w:t>
      </w:r>
      <w:r w:rsidRPr="007346CB">
        <w:rPr>
          <w:rFonts w:eastAsia="Calibri"/>
        </w:rPr>
        <w:t>należytej staranności, skutkujących niemożnością dotrzymania terminu realizacji przedmiotu zamówienia, w szczególności:</w:t>
      </w:r>
    </w:p>
    <w:p w14:paraId="3B9D66F4" w14:textId="3C799911" w:rsidR="00DA1446" w:rsidRPr="007346CB" w:rsidRDefault="00DA1446" w:rsidP="00850C8D">
      <w:pPr>
        <w:pStyle w:val="Akapitzlist"/>
        <w:numPr>
          <w:ilvl w:val="0"/>
          <w:numId w:val="87"/>
        </w:numPr>
        <w:jc w:val="both"/>
      </w:pPr>
      <w:r w:rsidRPr="007346CB">
        <w:rPr>
          <w:rFonts w:eastAsia="Calibri"/>
        </w:rPr>
        <w:t>niekorzystnych warunków atmosferycznych, czy kolizji utrudniających lub</w:t>
      </w:r>
      <w:r w:rsidR="007346CB" w:rsidRPr="007346CB">
        <w:rPr>
          <w:rFonts w:eastAsia="Calibri"/>
        </w:rPr>
        <w:t xml:space="preserve"> </w:t>
      </w:r>
      <w:r w:rsidRPr="007346CB">
        <w:rPr>
          <w:rFonts w:eastAsia="Calibri"/>
        </w:rPr>
        <w:t>uniemożliwiających terminowe wykonanie przedmiotu   umowy, o czas trwania tych</w:t>
      </w:r>
      <w:r w:rsidR="007346CB" w:rsidRPr="007346CB">
        <w:rPr>
          <w:rFonts w:eastAsia="Calibri"/>
        </w:rPr>
        <w:t xml:space="preserve"> </w:t>
      </w:r>
      <w:r w:rsidRPr="007346CB">
        <w:rPr>
          <w:rFonts w:eastAsia="Calibri"/>
        </w:rPr>
        <w:t>okoliczności. Przez niekorzystne warunki atmosferyczne uznaje się temperatury</w:t>
      </w:r>
      <w:r w:rsidRPr="007346CB">
        <w:rPr>
          <w:rFonts w:eastAsia="Calibri"/>
        </w:rPr>
        <w:br/>
        <w:t>odbiegającą o 10 stopni Celcjusza od średniej temperatury danego</w:t>
      </w:r>
      <w:r w:rsidR="007346CB">
        <w:rPr>
          <w:rFonts w:eastAsia="Calibri"/>
        </w:rPr>
        <w:t xml:space="preserve"> </w:t>
      </w:r>
      <w:r w:rsidRPr="007346CB">
        <w:rPr>
          <w:rFonts w:eastAsia="Calibri"/>
        </w:rPr>
        <w:t>miesiąca zgodnie ze wskaźnikami Instytutu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2083600E" w14:textId="26ED4E36" w:rsidR="00DA1446" w:rsidRPr="007346CB" w:rsidRDefault="00DA1446" w:rsidP="00850C8D">
      <w:pPr>
        <w:pStyle w:val="Akapitzlist"/>
        <w:numPr>
          <w:ilvl w:val="0"/>
          <w:numId w:val="87"/>
        </w:numPr>
        <w:jc w:val="both"/>
      </w:pPr>
      <w:r w:rsidRPr="007346CB">
        <w:rPr>
          <w:rFonts w:eastAsia="Calibri"/>
        </w:rPr>
        <w:t>wystąpienia warunków geologicznych lub hydrologicznych odbiegających w sposób istotny od przyjętych w dokumentacji projektowej, rozpoznania terenu w zakresie znalezisk, archeologicznych, występowania niewybuchów lub</w:t>
      </w:r>
      <w:r w:rsidR="007346CB">
        <w:rPr>
          <w:rFonts w:eastAsia="Calibri"/>
        </w:rPr>
        <w:t xml:space="preserve"> </w:t>
      </w:r>
      <w:r w:rsidRPr="007346CB">
        <w:rPr>
          <w:rFonts w:eastAsia="Calibri"/>
        </w:rPr>
        <w:t>niewypałów utrudniających lub uniemożliwiających terminowe wykonanie</w:t>
      </w:r>
      <w:r w:rsidR="007346CB">
        <w:rPr>
          <w:rFonts w:eastAsia="Calibri"/>
        </w:rPr>
        <w:t xml:space="preserve"> </w:t>
      </w:r>
      <w:r w:rsidRPr="007346CB">
        <w:rPr>
          <w:rFonts w:eastAsia="Calibri"/>
        </w:rPr>
        <w:t>przedmiotu umowy;</w:t>
      </w:r>
    </w:p>
    <w:p w14:paraId="0D118BFB" w14:textId="039E7EE4" w:rsidR="00DA1446" w:rsidRPr="007346CB" w:rsidRDefault="00DA1446" w:rsidP="00850C8D">
      <w:pPr>
        <w:pStyle w:val="Akapitzlist"/>
        <w:numPr>
          <w:ilvl w:val="0"/>
          <w:numId w:val="87"/>
        </w:numPr>
        <w:jc w:val="both"/>
      </w:pPr>
      <w:r w:rsidRPr="007346CB">
        <w:rPr>
          <w:rFonts w:eastAsia="Calibri"/>
        </w:rPr>
        <w:t>wystąpienia warunków terenu budowy odbiegających w sposób istotny od</w:t>
      </w:r>
      <w:r w:rsidR="007346CB">
        <w:rPr>
          <w:rFonts w:eastAsia="Calibri"/>
        </w:rPr>
        <w:t xml:space="preserve"> </w:t>
      </w:r>
      <w:r w:rsidRPr="007346CB">
        <w:rPr>
          <w:rFonts w:eastAsia="Calibri"/>
        </w:rPr>
        <w:t>przyjętych w    dokumentacji projektowej, a szczególności napotkania</w:t>
      </w:r>
      <w:r w:rsidR="00956E03">
        <w:rPr>
          <w:rFonts w:eastAsia="Calibri"/>
        </w:rPr>
        <w:t xml:space="preserve"> </w:t>
      </w:r>
      <w:r w:rsidRPr="007346CB">
        <w:rPr>
          <w:rFonts w:eastAsia="Calibri"/>
        </w:rPr>
        <w:t>niezinwentaryzowanych</w:t>
      </w:r>
      <w:r w:rsidR="00956E03">
        <w:rPr>
          <w:rFonts w:eastAsia="Calibri"/>
        </w:rPr>
        <w:t xml:space="preserve"> </w:t>
      </w:r>
      <w:r w:rsidRPr="007346CB">
        <w:rPr>
          <w:rFonts w:eastAsia="Calibri"/>
        </w:rPr>
        <w:t>lub    błędnie zinwentaryzowanych sieci, instalacji lub innych obiektów budowlanych,</w:t>
      </w:r>
    </w:p>
    <w:p w14:paraId="5E340944" w14:textId="6326563D" w:rsidR="00DA1446" w:rsidRPr="007346CB" w:rsidRDefault="00DA1446" w:rsidP="00850C8D">
      <w:pPr>
        <w:pStyle w:val="Akapitzlist"/>
        <w:numPr>
          <w:ilvl w:val="2"/>
          <w:numId w:val="86"/>
        </w:numPr>
        <w:ind w:left="1843" w:hanging="283"/>
        <w:jc w:val="both"/>
      </w:pPr>
      <w:r w:rsidRPr="007346CB">
        <w:rPr>
          <w:rFonts w:eastAsia="Calibri"/>
        </w:rPr>
        <w:t>nie przekazania Wykonawcy przez Zamawiającego</w:t>
      </w:r>
      <w:r w:rsidR="00956E03">
        <w:rPr>
          <w:rFonts w:eastAsia="Calibri"/>
        </w:rPr>
        <w:t xml:space="preserve"> </w:t>
      </w:r>
      <w:r w:rsidRPr="007346CB">
        <w:rPr>
          <w:rFonts w:eastAsia="Calibri"/>
        </w:rPr>
        <w:t>Dokumentacji lub innych dokumentów budowy, do których przekazania Zamawiający był zobowiązany,</w:t>
      </w:r>
    </w:p>
    <w:p w14:paraId="5EDCDE2E" w14:textId="495A9D86" w:rsidR="00DA1446" w:rsidRPr="007346CB" w:rsidRDefault="00DA1446" w:rsidP="00850C8D">
      <w:pPr>
        <w:pStyle w:val="Akapitzlist"/>
        <w:numPr>
          <w:ilvl w:val="2"/>
          <w:numId w:val="86"/>
        </w:numPr>
        <w:ind w:left="1843" w:hanging="283"/>
        <w:jc w:val="both"/>
      </w:pPr>
      <w:r w:rsidRPr="007346CB">
        <w:rPr>
          <w:rFonts w:eastAsia="Calibri"/>
        </w:rPr>
        <w:t>wstrzymania przez Zamawiającego lub Inspektora Nadzoru wykonywania robót nie wynikających    z okoliczności leżących po stronie</w:t>
      </w:r>
      <w:r w:rsidR="00956E03">
        <w:rPr>
          <w:rFonts w:eastAsia="Calibri"/>
        </w:rPr>
        <w:t xml:space="preserve"> </w:t>
      </w:r>
      <w:r w:rsidRPr="007346CB">
        <w:rPr>
          <w:rFonts w:eastAsia="Calibri"/>
        </w:rPr>
        <w:t>Wykonawcy</w:t>
      </w:r>
      <w:r w:rsidR="00956E03">
        <w:rPr>
          <w:rFonts w:eastAsia="Calibri"/>
        </w:rPr>
        <w:t xml:space="preserve"> </w:t>
      </w:r>
      <w:r w:rsidRPr="007346CB">
        <w:rPr>
          <w:rFonts w:eastAsia="Calibri"/>
        </w:rPr>
        <w:t>(nie</w:t>
      </w:r>
      <w:r w:rsidR="00956E03">
        <w:rPr>
          <w:rFonts w:eastAsia="Calibri"/>
        </w:rPr>
        <w:t xml:space="preserve"> </w:t>
      </w:r>
      <w:r w:rsidRPr="007346CB">
        <w:rPr>
          <w:rFonts w:eastAsia="Calibri"/>
        </w:rPr>
        <w:t xml:space="preserve">dotyczy okoliczności  wstrzymania robót przez   Zamawiającego w przypadku stwierdzenia nieprawidłowości zawinionych przez Wykonawcę), </w:t>
      </w:r>
    </w:p>
    <w:p w14:paraId="114D334C" w14:textId="797D99F2" w:rsidR="00DA1446" w:rsidRPr="007346CB" w:rsidRDefault="00956E03" w:rsidP="00850C8D">
      <w:pPr>
        <w:pStyle w:val="Akapitzlist"/>
        <w:numPr>
          <w:ilvl w:val="2"/>
          <w:numId w:val="86"/>
        </w:numPr>
        <w:ind w:left="1843" w:hanging="283"/>
        <w:jc w:val="both"/>
      </w:pPr>
      <w:r>
        <w:rPr>
          <w:rFonts w:eastAsia="Calibri"/>
        </w:rPr>
        <w:t xml:space="preserve">z </w:t>
      </w:r>
      <w:r w:rsidR="00DA1446" w:rsidRPr="007346CB">
        <w:rPr>
          <w:rFonts w:eastAsia="Calibri"/>
        </w:rPr>
        <w:t>powodu</w:t>
      </w:r>
      <w:r>
        <w:rPr>
          <w:rFonts w:eastAsia="Calibri"/>
        </w:rPr>
        <w:t xml:space="preserve"> </w:t>
      </w:r>
      <w:r w:rsidR="00DA1446" w:rsidRPr="007346CB">
        <w:rPr>
          <w:rFonts w:eastAsia="Calibri"/>
        </w:rPr>
        <w:t>istotnych braków lub błędów w Dokumentacji również tych polegających na niezgodności Dokumentacji z przepisami prawa lub konieczności wykonania przez Zamawiającego korekty projektu dla usunięcia wad dostarczonej dokumentacji,</w:t>
      </w:r>
    </w:p>
    <w:p w14:paraId="3136D086" w14:textId="53E2161F" w:rsidR="00DA1446" w:rsidRPr="00451FE7" w:rsidRDefault="00DA1446" w:rsidP="00850C8D">
      <w:pPr>
        <w:pStyle w:val="Akapitzlist"/>
        <w:numPr>
          <w:ilvl w:val="2"/>
          <w:numId w:val="86"/>
        </w:numPr>
        <w:ind w:left="1843" w:hanging="283"/>
        <w:jc w:val="both"/>
      </w:pPr>
      <w:r w:rsidRPr="007346CB">
        <w:rPr>
          <w:rFonts w:eastAsia="Calibri"/>
        </w:rPr>
        <w:t>wystąpienia okoliczności siły wyższej</w:t>
      </w:r>
      <w:r w:rsidR="00956E03">
        <w:rPr>
          <w:rFonts w:eastAsia="Calibri"/>
        </w:rPr>
        <w:t xml:space="preserve"> </w:t>
      </w:r>
      <w:r w:rsidRPr="007346CB">
        <w:rPr>
          <w:rFonts w:eastAsia="Calibri"/>
        </w:rPr>
        <w:t>albo</w:t>
      </w:r>
      <w:r w:rsidR="00956E03">
        <w:rPr>
          <w:rFonts w:eastAsia="Calibri"/>
        </w:rPr>
        <w:t xml:space="preserve"> </w:t>
      </w:r>
      <w:r w:rsidRPr="007346CB">
        <w:rPr>
          <w:rFonts w:eastAsia="Calibri"/>
        </w:rPr>
        <w:t>niekorzystnych</w:t>
      </w:r>
      <w:r w:rsidR="008B1E30">
        <w:rPr>
          <w:rFonts w:eastAsia="Calibri"/>
        </w:rPr>
        <w:t xml:space="preserve"> </w:t>
      </w:r>
      <w:r w:rsidRPr="007346CB">
        <w:rPr>
          <w:rFonts w:eastAsia="Calibri"/>
        </w:rPr>
        <w:t>warunków</w:t>
      </w:r>
      <w:r w:rsidR="008B1E30">
        <w:rPr>
          <w:rFonts w:eastAsia="Calibri"/>
        </w:rPr>
        <w:t xml:space="preserve"> </w:t>
      </w:r>
      <w:r w:rsidRPr="007346CB">
        <w:rPr>
          <w:rFonts w:eastAsia="Calibri"/>
        </w:rPr>
        <w:t>atmosferycznych   uniemożliwiających prowadzenie robót zgodnie z ich technologią i warunkam</w:t>
      </w:r>
      <w:r w:rsidR="008B1E30">
        <w:rPr>
          <w:rFonts w:eastAsia="Calibri"/>
        </w:rPr>
        <w:t xml:space="preserve">i </w:t>
      </w:r>
      <w:r w:rsidRPr="007346CB">
        <w:rPr>
          <w:rFonts w:eastAsia="Calibri"/>
        </w:rPr>
        <w:t xml:space="preserve">technicznymi   zapewniającymi właściwą jakość wykonania, albo innych </w:t>
      </w:r>
      <w:r w:rsidRPr="00451FE7">
        <w:rPr>
          <w:rFonts w:eastAsia="Calibri"/>
        </w:rPr>
        <w:t>zdarzeń wymuszających przerwę w   realizacji zamówienia niezależnych</w:t>
      </w:r>
      <w:r w:rsidR="008B1E30">
        <w:rPr>
          <w:rFonts w:eastAsia="Calibri"/>
        </w:rPr>
        <w:t xml:space="preserve"> </w:t>
      </w:r>
      <w:r w:rsidRPr="00451FE7">
        <w:rPr>
          <w:rFonts w:eastAsia="Calibri"/>
        </w:rPr>
        <w:t>od Wykonawcy (np. wystąpienie kolizji,</w:t>
      </w:r>
      <w:r w:rsidR="008B1E30">
        <w:rPr>
          <w:rFonts w:eastAsia="Calibri"/>
        </w:rPr>
        <w:t xml:space="preserve"> </w:t>
      </w:r>
      <w:r w:rsidRPr="00451FE7">
        <w:rPr>
          <w:rFonts w:eastAsia="Calibri"/>
        </w:rPr>
        <w:t>wystąpienie     problemów z właścicielami sąsiednich działek, protesty</w:t>
      </w:r>
      <w:r w:rsidR="008B1E30">
        <w:rPr>
          <w:rFonts w:eastAsia="Calibri"/>
        </w:rPr>
        <w:t xml:space="preserve"> </w:t>
      </w:r>
      <w:r w:rsidRPr="00451FE7">
        <w:rPr>
          <w:rFonts w:eastAsia="Calibri"/>
        </w:rPr>
        <w:t>mieszkańców,</w:t>
      </w:r>
      <w:r w:rsidR="008B1E30">
        <w:rPr>
          <w:rFonts w:eastAsia="Calibri"/>
        </w:rPr>
        <w:t xml:space="preserve"> </w:t>
      </w:r>
      <w:r w:rsidRPr="00451FE7">
        <w:rPr>
          <w:rFonts w:eastAsia="Calibri"/>
        </w:rPr>
        <w:t>konieczność</w:t>
      </w:r>
      <w:r w:rsidR="008B1E30">
        <w:rPr>
          <w:rFonts w:eastAsia="Calibri"/>
        </w:rPr>
        <w:t xml:space="preserve"> </w:t>
      </w:r>
      <w:r w:rsidRPr="00451FE7">
        <w:rPr>
          <w:rFonts w:eastAsia="Calibri"/>
        </w:rPr>
        <w:t>usunięcia  niewybuchów, konieczność przeprowadzenia wykopalisk</w:t>
      </w:r>
      <w:r w:rsidR="008B1E30">
        <w:rPr>
          <w:rFonts w:eastAsia="Calibri"/>
        </w:rPr>
        <w:t xml:space="preserve"> a</w:t>
      </w:r>
      <w:r w:rsidRPr="00451FE7">
        <w:rPr>
          <w:rFonts w:eastAsia="Calibri"/>
        </w:rPr>
        <w:t>rcheologicznych, wprowadzenie jednego ze stanów nadzwyczajnych, stanu zagrożenia epidemicznego lub stanu epidemii)</w:t>
      </w:r>
      <w:r w:rsidR="008B1E30">
        <w:rPr>
          <w:rFonts w:eastAsia="Calibri"/>
        </w:rPr>
        <w:t xml:space="preserve"> </w:t>
      </w:r>
      <w:r w:rsidRPr="00451FE7">
        <w:rPr>
          <w:rFonts w:eastAsia="Calibri"/>
        </w:rPr>
        <w:t>oraz   działań osób trzecich</w:t>
      </w:r>
      <w:r w:rsidR="008B1E30">
        <w:rPr>
          <w:rFonts w:eastAsia="Calibri"/>
        </w:rPr>
        <w:t xml:space="preserve"> </w:t>
      </w:r>
      <w:r w:rsidRPr="00451FE7">
        <w:rPr>
          <w:rFonts w:eastAsia="Calibri"/>
        </w:rPr>
        <w:t>uniemożliwiających wykonanie prac, które to działania nie są konsekwencją winy którejkolwiek ze Stron Umowy,</w:t>
      </w:r>
    </w:p>
    <w:p w14:paraId="6BFC7F20" w14:textId="11F42A9D" w:rsidR="00451FE7" w:rsidRPr="00451FE7" w:rsidRDefault="00DA1446" w:rsidP="00850C8D">
      <w:pPr>
        <w:pStyle w:val="Akapitzlist"/>
        <w:numPr>
          <w:ilvl w:val="2"/>
          <w:numId w:val="86"/>
        </w:numPr>
        <w:ind w:left="1843" w:hanging="283"/>
        <w:jc w:val="both"/>
      </w:pPr>
      <w:r w:rsidRPr="00451FE7">
        <w:rPr>
          <w:rFonts w:eastAsia="Calibri"/>
        </w:rPr>
        <w:t>przedłużającej</w:t>
      </w:r>
      <w:r w:rsidR="008B1E30">
        <w:rPr>
          <w:rFonts w:eastAsia="Calibri"/>
        </w:rPr>
        <w:t xml:space="preserve"> </w:t>
      </w:r>
      <w:r w:rsidRPr="00451FE7">
        <w:rPr>
          <w:rFonts w:eastAsia="Calibri"/>
        </w:rPr>
        <w:t xml:space="preserve">się procedury o udzielenie zamówienia publicznego będącego przedmiotem niniejszej Umowy.  </w:t>
      </w:r>
    </w:p>
    <w:p w14:paraId="73DF416E" w14:textId="6EF94E1F" w:rsidR="00DA1446" w:rsidRDefault="00DA1446" w:rsidP="00956E03">
      <w:pPr>
        <w:pStyle w:val="Akapitzlist"/>
        <w:ind w:left="1843"/>
        <w:jc w:val="both"/>
        <w:rPr>
          <w:rFonts w:eastAsia="Calibri"/>
        </w:rPr>
      </w:pPr>
      <w:r w:rsidRPr="00451FE7">
        <w:rPr>
          <w:rFonts w:eastAsia="Calibri"/>
        </w:rPr>
        <w:t>W przypadku  zmiany terminu realizacji, termin ten może ulec przedłużeniu nie dłużej jednak,  niż  o czas trwania ww. okoliczności. Zaistnienie</w:t>
      </w:r>
      <w:r w:rsidR="008B1E30">
        <w:rPr>
          <w:rFonts w:eastAsia="Calibri"/>
        </w:rPr>
        <w:t xml:space="preserve"> </w:t>
      </w:r>
      <w:r w:rsidRPr="00451FE7">
        <w:rPr>
          <w:rFonts w:eastAsia="Calibri"/>
        </w:rPr>
        <w:t>przeszkód w</w:t>
      </w:r>
      <w:r w:rsidR="008B1E30">
        <w:rPr>
          <w:rFonts w:eastAsia="Calibri"/>
        </w:rPr>
        <w:t xml:space="preserve"> </w:t>
      </w:r>
      <w:r w:rsidRPr="00451FE7">
        <w:rPr>
          <w:rFonts w:eastAsia="Calibri"/>
        </w:rPr>
        <w:t>wykonywaniu</w:t>
      </w:r>
      <w:r w:rsidR="008B1E30">
        <w:rPr>
          <w:rFonts w:eastAsia="Calibri"/>
        </w:rPr>
        <w:t xml:space="preserve"> </w:t>
      </w:r>
      <w:r w:rsidRPr="00451FE7">
        <w:rPr>
          <w:rFonts w:eastAsia="Calibri"/>
        </w:rPr>
        <w:t xml:space="preserve">robót powinno być  potwierdzone wpisem  do dziennika  budowy.  </w:t>
      </w:r>
      <w:r w:rsidR="008B1E30">
        <w:rPr>
          <w:rFonts w:eastAsia="Calibri"/>
        </w:rPr>
        <w:t>W</w:t>
      </w:r>
      <w:r w:rsidRPr="00451FE7">
        <w:rPr>
          <w:rFonts w:eastAsia="Calibri"/>
        </w:rPr>
        <w:t xml:space="preserve">  sytuacji  zmiany terminu  wykonania  zamówienia  na</w:t>
      </w:r>
      <w:r w:rsidR="008B1E30">
        <w:rPr>
          <w:rFonts w:eastAsia="Calibri"/>
        </w:rPr>
        <w:t xml:space="preserve"> </w:t>
      </w:r>
      <w:r w:rsidRPr="00451FE7">
        <w:rPr>
          <w:rFonts w:eastAsia="Calibri"/>
        </w:rPr>
        <w:t>Wykonawcy</w:t>
      </w:r>
      <w:r w:rsidR="008B1E30">
        <w:rPr>
          <w:rFonts w:eastAsia="Calibri"/>
        </w:rPr>
        <w:t xml:space="preserve"> </w:t>
      </w:r>
      <w:r w:rsidRPr="00451FE7">
        <w:rPr>
          <w:rFonts w:eastAsia="Calibri"/>
        </w:rPr>
        <w:t>spoczywa obowiązek przedłużenia okresu obowiązywania zabezpieczenia należytego wykonania Umowy;</w:t>
      </w:r>
    </w:p>
    <w:p w14:paraId="20084290" w14:textId="1A1A0F8D" w:rsidR="00DA1446" w:rsidRPr="0070324A" w:rsidRDefault="00DA1446" w:rsidP="00850C8D">
      <w:pPr>
        <w:pStyle w:val="Akapitzlist"/>
        <w:numPr>
          <w:ilvl w:val="0"/>
          <w:numId w:val="88"/>
        </w:numPr>
        <w:ind w:left="1418"/>
        <w:jc w:val="both"/>
      </w:pPr>
      <w:r w:rsidRPr="00451FE7">
        <w:rPr>
          <w:rFonts w:eastAsia="Calibri"/>
        </w:rPr>
        <w:t>w części dotyczącej sposobu realizacji przedmiotu Umowy, zakresu Umowy, materiałów lub urządzeń zaoferowanych w ofercie, z powodu:</w:t>
      </w:r>
    </w:p>
    <w:p w14:paraId="44E76108" w14:textId="06E7912E" w:rsidR="00DA1446" w:rsidRPr="00377353" w:rsidRDefault="00DA1446" w:rsidP="00850C8D">
      <w:pPr>
        <w:pStyle w:val="Akapitzlist"/>
        <w:numPr>
          <w:ilvl w:val="1"/>
          <w:numId w:val="88"/>
        </w:numPr>
        <w:ind w:left="1701" w:hanging="283"/>
        <w:jc w:val="both"/>
      </w:pPr>
      <w:r w:rsidRPr="00377353">
        <w:rPr>
          <w:rFonts w:eastAsia="Calibri"/>
        </w:rPr>
        <w:t>niedostępności na rynku</w:t>
      </w:r>
      <w:r w:rsidR="008B1E30">
        <w:rPr>
          <w:rFonts w:eastAsia="Calibri"/>
        </w:rPr>
        <w:t xml:space="preserve"> </w:t>
      </w:r>
      <w:r w:rsidRPr="00377353">
        <w:rPr>
          <w:rFonts w:eastAsia="Calibri"/>
        </w:rPr>
        <w:t>materiałów wskazanych w Dokumentacji lub specyfikacji technicznej   wykonania i odbioru robót spowodowanej zaprzestaniem produkcji lub</w:t>
      </w:r>
      <w:r w:rsidR="00377353">
        <w:rPr>
          <w:rFonts w:eastAsia="Calibri"/>
        </w:rPr>
        <w:t xml:space="preserve"> </w:t>
      </w:r>
      <w:r w:rsidRPr="00377353">
        <w:rPr>
          <w:rFonts w:eastAsia="Calibri"/>
        </w:rPr>
        <w:t xml:space="preserve">wycofaniem z rynku tych materiałów, </w:t>
      </w:r>
    </w:p>
    <w:p w14:paraId="6DCE85E0" w14:textId="2AA7E234" w:rsidR="00DA1446" w:rsidRPr="00377353" w:rsidRDefault="00DA1446" w:rsidP="00850C8D">
      <w:pPr>
        <w:pStyle w:val="Akapitzlist"/>
        <w:numPr>
          <w:ilvl w:val="1"/>
          <w:numId w:val="88"/>
        </w:numPr>
        <w:ind w:left="1701" w:hanging="283"/>
        <w:jc w:val="both"/>
      </w:pPr>
      <w:r w:rsidRPr="00377353">
        <w:rPr>
          <w:rFonts w:eastAsia="Calibri"/>
        </w:rPr>
        <w:lastRenderedPageBreak/>
        <w:t>pojawienia się na rynku materiałów lub urządzeń  nowszej  generacji  pozwalających</w:t>
      </w:r>
      <w:r w:rsidR="00377353">
        <w:rPr>
          <w:rFonts w:eastAsia="Calibri"/>
        </w:rPr>
        <w:t xml:space="preserve"> </w:t>
      </w:r>
      <w:r w:rsidRPr="00377353">
        <w:rPr>
          <w:rFonts w:eastAsia="Calibri"/>
        </w:rPr>
        <w:t>na  zaoszczędzenie kosztów realizacji przedmiotu</w:t>
      </w:r>
      <w:r w:rsidR="008B1E30">
        <w:rPr>
          <w:rFonts w:eastAsia="Calibri"/>
        </w:rPr>
        <w:t xml:space="preserve"> </w:t>
      </w:r>
      <w:r w:rsidRPr="00377353">
        <w:rPr>
          <w:rFonts w:eastAsia="Calibri"/>
        </w:rPr>
        <w:t xml:space="preserve">Umowy lub kosztów eksploatacji wykonanego    przedmiotu   Umowy,    lub  umożliwiające   uzyskanie  lepszej  jakości robót,  </w:t>
      </w:r>
    </w:p>
    <w:p w14:paraId="338F5608" w14:textId="03CCE9ED" w:rsidR="00DA1446" w:rsidRPr="00377353" w:rsidRDefault="00DA1446" w:rsidP="00850C8D">
      <w:pPr>
        <w:pStyle w:val="Akapitzlist"/>
        <w:numPr>
          <w:ilvl w:val="1"/>
          <w:numId w:val="88"/>
        </w:numPr>
        <w:ind w:left="1701" w:hanging="283"/>
        <w:jc w:val="both"/>
      </w:pPr>
      <w:r w:rsidRPr="00377353">
        <w:rPr>
          <w:rFonts w:eastAsia="Calibri"/>
        </w:rPr>
        <w:t>konieczności zrealizowania inwestycji przy zastosowaniu</w:t>
      </w:r>
      <w:r w:rsidR="008B1E30">
        <w:rPr>
          <w:rFonts w:eastAsia="Calibri"/>
        </w:rPr>
        <w:t xml:space="preserve"> </w:t>
      </w:r>
      <w:r w:rsidRPr="00377353">
        <w:rPr>
          <w:rFonts w:eastAsia="Calibri"/>
        </w:rPr>
        <w:t xml:space="preserve">innych rozwiązań technicznych/ technologicznych lub materiałowych niż wskazane w Dokumentacji, w  sytuacji,  gdyby  zastosowanie  przewidzianych  rozwiązań  groziło niewykonaniem lub wadliwym wykonaniem przedmiotu Umowy. </w:t>
      </w:r>
    </w:p>
    <w:p w14:paraId="5D18CA18" w14:textId="7CFC7762" w:rsidR="00DA1446" w:rsidRDefault="00DA1446" w:rsidP="00850C8D">
      <w:pPr>
        <w:pStyle w:val="Akapitzlist"/>
        <w:numPr>
          <w:ilvl w:val="1"/>
          <w:numId w:val="88"/>
        </w:numPr>
        <w:ind w:left="1701" w:hanging="283"/>
        <w:jc w:val="both"/>
        <w:rPr>
          <w:rFonts w:eastAsia="Calibri"/>
        </w:rPr>
      </w:pPr>
      <w:r w:rsidRPr="00377353">
        <w:rPr>
          <w:rFonts w:eastAsia="Calibri"/>
        </w:rPr>
        <w:t>odmiennych od przyjętych</w:t>
      </w:r>
      <w:r w:rsidR="00377353" w:rsidRPr="00377353">
        <w:rPr>
          <w:rFonts w:eastAsia="Calibri"/>
        </w:rPr>
        <w:t xml:space="preserve"> </w:t>
      </w:r>
      <w:r w:rsidRPr="00377353">
        <w:rPr>
          <w:rFonts w:eastAsia="Calibri"/>
        </w:rPr>
        <w:t>w</w:t>
      </w:r>
      <w:r w:rsidR="00377353" w:rsidRPr="00377353">
        <w:rPr>
          <w:rFonts w:eastAsia="Calibri"/>
        </w:rPr>
        <w:t xml:space="preserve"> </w:t>
      </w:r>
      <w:r w:rsidRPr="00377353">
        <w:rPr>
          <w:rFonts w:eastAsia="Calibri"/>
        </w:rPr>
        <w:t>Dokumentacji warunków terenowych związanych z istnieniem  niezinwentaryzowanych podziemnych sieci, instalacji, urządzeń</w:t>
      </w:r>
      <w:r w:rsidR="008B1E30">
        <w:rPr>
          <w:rFonts w:eastAsia="Calibri"/>
        </w:rPr>
        <w:t xml:space="preserve"> </w:t>
      </w:r>
      <w:r w:rsidRPr="00377353">
        <w:rPr>
          <w:rFonts w:eastAsia="Calibri"/>
        </w:rPr>
        <w:t>lub obiektów</w:t>
      </w:r>
      <w:r w:rsidR="008B1E30">
        <w:rPr>
          <w:rFonts w:eastAsia="Calibri"/>
        </w:rPr>
        <w:t xml:space="preserve"> </w:t>
      </w:r>
      <w:r w:rsidRPr="00377353">
        <w:rPr>
          <w:rFonts w:eastAsia="Calibri"/>
        </w:rPr>
        <w:t>budowlanych    skutkujących   niemożliwością zrealizowania  przedmiotu Umowy przy dotychczasowych założeniach technologicznych lub materiałowych.</w:t>
      </w:r>
      <w:r w:rsidR="00377353">
        <w:rPr>
          <w:rFonts w:eastAsia="Calibri"/>
        </w:rPr>
        <w:t xml:space="preserve"> </w:t>
      </w:r>
      <w:r w:rsidRPr="00377353">
        <w:rPr>
          <w:rFonts w:eastAsia="Calibri"/>
        </w:rPr>
        <w:t>Każdorazowo na taką zmianę z inicjatywy Wykonawcy musi wyrazić zgodę Projektant,  który wykonał Dokumentację oraz Zamawiający;</w:t>
      </w:r>
    </w:p>
    <w:p w14:paraId="2EEF0922" w14:textId="77777777" w:rsidR="007E55A2" w:rsidRDefault="00DA1446" w:rsidP="00850C8D">
      <w:pPr>
        <w:pStyle w:val="Akapitzlist"/>
        <w:numPr>
          <w:ilvl w:val="0"/>
          <w:numId w:val="88"/>
        </w:numPr>
        <w:ind w:left="1418"/>
        <w:jc w:val="both"/>
        <w:rPr>
          <w:rFonts w:eastAsia="Calibri"/>
        </w:rPr>
      </w:pPr>
      <w:r w:rsidRPr="007E55A2">
        <w:rPr>
          <w:rFonts w:eastAsia="Calibri"/>
        </w:rPr>
        <w:t>w części dotyczącej konieczności zastosowania robót zamiennych w stosunku do</w:t>
      </w:r>
      <w:r w:rsidR="00377353" w:rsidRPr="007E55A2">
        <w:rPr>
          <w:rFonts w:eastAsia="Calibri"/>
        </w:rPr>
        <w:t xml:space="preserve"> </w:t>
      </w:r>
      <w:r w:rsidRPr="007E55A2">
        <w:rPr>
          <w:rFonts w:eastAsia="Calibri"/>
        </w:rPr>
        <w:t>przewidzianych    Dokumentacją, w sytuacji gdy wykonanie tych robót będzie</w:t>
      </w:r>
      <w:r w:rsidR="00377353" w:rsidRPr="007E55A2">
        <w:rPr>
          <w:rFonts w:eastAsia="Calibri"/>
        </w:rPr>
        <w:t xml:space="preserve"> </w:t>
      </w:r>
      <w:r w:rsidRPr="007E55A2">
        <w:rPr>
          <w:rFonts w:eastAsia="Calibri"/>
        </w:rPr>
        <w:t>niezbędne do prawidłowego, tj. zgodnego z  zasadami</w:t>
      </w:r>
      <w:r w:rsidR="00377353" w:rsidRPr="007E55A2">
        <w:rPr>
          <w:rFonts w:eastAsia="Calibri"/>
        </w:rPr>
        <w:t xml:space="preserve"> </w:t>
      </w:r>
      <w:r w:rsidRPr="007E55A2">
        <w:rPr>
          <w:rFonts w:eastAsia="Calibri"/>
        </w:rPr>
        <w:t>wiedzy technicznej i obowiązującymi na dzień odbioru robót przepisami wykonania przedmiotu Umowy.</w:t>
      </w:r>
      <w:r w:rsidR="007E55A2" w:rsidRPr="007E55A2">
        <w:rPr>
          <w:rFonts w:eastAsia="Calibri"/>
        </w:rPr>
        <w:t xml:space="preserve"> </w:t>
      </w:r>
      <w:r w:rsidRPr="007E55A2">
        <w:rPr>
          <w:rFonts w:eastAsia="Calibri"/>
        </w:rPr>
        <w:t>Jeżeli  zmiana Umowy wymaga zmiany Dokumentacji  lub  specyfikacji  technicznych wykonania i odbioru  robót,  Strona  inicjująca zmianę przedstawia projekt zamienny zawierający opis proponowanych zmian wraz informacją o   konieczności lub nie zgłoszenia robót budowlanych lub uzyskania zmiany pozwolenia na budowę/ZRID oraz     przedmiar i niezbędne rysunki;</w:t>
      </w:r>
    </w:p>
    <w:p w14:paraId="3EE2AD02" w14:textId="00A523C9" w:rsidR="00DA1446" w:rsidRDefault="00DA1446" w:rsidP="00850C8D">
      <w:pPr>
        <w:pStyle w:val="Akapitzlist"/>
        <w:numPr>
          <w:ilvl w:val="0"/>
          <w:numId w:val="88"/>
        </w:numPr>
        <w:ind w:left="1418"/>
        <w:jc w:val="both"/>
        <w:rPr>
          <w:rFonts w:eastAsia="Calibri"/>
        </w:rPr>
      </w:pPr>
      <w:r w:rsidRPr="007E55A2">
        <w:rPr>
          <w:rFonts w:eastAsia="Calibri"/>
        </w:rPr>
        <w:t>w części dotyczącej zmiany wynagrodzenia umownego w przypadku:</w:t>
      </w:r>
    </w:p>
    <w:p w14:paraId="74038E63" w14:textId="2ABC2576" w:rsidR="00DA1446" w:rsidRDefault="00DA1446" w:rsidP="00850C8D">
      <w:pPr>
        <w:pStyle w:val="Akapitzlist"/>
        <w:numPr>
          <w:ilvl w:val="1"/>
          <w:numId w:val="88"/>
        </w:numPr>
        <w:ind w:left="1701" w:hanging="283"/>
        <w:jc w:val="both"/>
        <w:rPr>
          <w:rFonts w:eastAsia="Calibri"/>
        </w:rPr>
      </w:pPr>
      <w:r w:rsidRPr="007E55A2">
        <w:rPr>
          <w:rFonts w:eastAsia="Calibri"/>
        </w:rPr>
        <w:t xml:space="preserve">konieczności  wykonania  robót  lub  prac,  na  skutek  wystąpienia  jednej  z  sytuacji określonej   w   pkt 1   lit. a), b), c), e), f) lub g),  pkt 2   lub 3,  jeżeli  zmiana  ta będzie miała wpływ na koszty wykonania zamówienia przez Wykonawcę, </w:t>
      </w:r>
    </w:p>
    <w:p w14:paraId="477A5816" w14:textId="09B2C5E4" w:rsidR="00DA1446" w:rsidRDefault="00DA1446" w:rsidP="00850C8D">
      <w:pPr>
        <w:pStyle w:val="Akapitzlist"/>
        <w:numPr>
          <w:ilvl w:val="1"/>
          <w:numId w:val="88"/>
        </w:numPr>
        <w:ind w:left="1701" w:hanging="283"/>
        <w:jc w:val="both"/>
        <w:rPr>
          <w:rFonts w:eastAsia="Calibri"/>
        </w:rPr>
      </w:pPr>
      <w:r w:rsidRPr="007E55A2">
        <w:rPr>
          <w:rFonts w:eastAsia="Calibri"/>
        </w:rPr>
        <w:t xml:space="preserve">wystąpienia przesłanek określonych w art. 357 1  Kodeksu Cywilnego; </w:t>
      </w:r>
    </w:p>
    <w:p w14:paraId="3B922207" w14:textId="7143C832" w:rsidR="00DA1446" w:rsidRDefault="00DA1446" w:rsidP="00850C8D">
      <w:pPr>
        <w:pStyle w:val="Akapitzlist"/>
        <w:numPr>
          <w:ilvl w:val="1"/>
          <w:numId w:val="88"/>
        </w:numPr>
        <w:ind w:left="1701" w:hanging="283"/>
        <w:jc w:val="both"/>
        <w:rPr>
          <w:rFonts w:eastAsia="Calibri"/>
        </w:rPr>
      </w:pPr>
      <w:r w:rsidRPr="007E55A2">
        <w:rPr>
          <w:rFonts w:eastAsia="Calibri"/>
        </w:rPr>
        <w:t>wystąpienia przesłanek zmiany wynagrodzenia określonych w §6 Umowy;</w:t>
      </w:r>
    </w:p>
    <w:p w14:paraId="74E686B4" w14:textId="427EDDB6" w:rsidR="00DA1446" w:rsidRDefault="00DA1446" w:rsidP="00850C8D">
      <w:pPr>
        <w:pStyle w:val="Akapitzlist"/>
        <w:numPr>
          <w:ilvl w:val="0"/>
          <w:numId w:val="88"/>
        </w:numPr>
        <w:ind w:left="1418" w:hanging="284"/>
        <w:jc w:val="both"/>
        <w:rPr>
          <w:rFonts w:eastAsia="Calibri"/>
        </w:rPr>
      </w:pPr>
      <w:r w:rsidRPr="007E55A2">
        <w:rPr>
          <w:rFonts w:eastAsia="Calibri"/>
        </w:rPr>
        <w:t xml:space="preserve">w części dotyczącej zmiany Harmonogramu w przypadku konieczności wprowadzenia zmian na skutek   wysokości aktualnie posiadanych środków finansowych,  konieczności  zmian  etapów wykonywania Umowy  lub sytuacji określonych w pkt 1-4. Zmiana  terminów pośrednich wykonania poszczególnych elementów </w:t>
      </w:r>
      <w:r w:rsidR="007E55A2">
        <w:rPr>
          <w:rFonts w:eastAsia="Calibri"/>
        </w:rPr>
        <w:t>r</w:t>
      </w:r>
      <w:r w:rsidRPr="007E55A2">
        <w:rPr>
          <w:rFonts w:eastAsia="Calibri"/>
        </w:rPr>
        <w:t>obót,  ustalonyc</w:t>
      </w:r>
      <w:r w:rsidR="007E55A2">
        <w:rPr>
          <w:rFonts w:eastAsia="Calibri"/>
        </w:rPr>
        <w:t>h</w:t>
      </w:r>
      <w:r w:rsidRPr="007E55A2">
        <w:rPr>
          <w:rFonts w:eastAsia="Calibri"/>
        </w:rPr>
        <w:t xml:space="preserve"> w Harmonogramie, nie stanowi zmiany treści Umowy pod warunkiem, </w:t>
      </w:r>
      <w:r w:rsidR="007E55A2">
        <w:rPr>
          <w:rFonts w:eastAsia="Calibri"/>
        </w:rPr>
        <w:t>ż</w:t>
      </w:r>
      <w:r w:rsidRPr="007E55A2">
        <w:rPr>
          <w:rFonts w:eastAsia="Calibri"/>
        </w:rPr>
        <w:t>e zmiany te nie będą miały   wpływu na termin wykonania przedmiotu Umowy, o którym mowa w §3 ust. 1. Każda zmiana Harmonogramu   dla swej skuteczności wymaga zgody obydwu Stron wyrażonej w formie pisemnej;</w:t>
      </w:r>
    </w:p>
    <w:p w14:paraId="5C3E7BF2" w14:textId="19202363" w:rsidR="00DA1446" w:rsidRDefault="00DA1446" w:rsidP="00850C8D">
      <w:pPr>
        <w:pStyle w:val="Akapitzlist"/>
        <w:numPr>
          <w:ilvl w:val="0"/>
          <w:numId w:val="88"/>
        </w:numPr>
        <w:ind w:left="1418" w:hanging="284"/>
        <w:jc w:val="both"/>
        <w:rPr>
          <w:rFonts w:eastAsia="Calibri"/>
        </w:rPr>
      </w:pPr>
      <w:r w:rsidRPr="00956E03">
        <w:rPr>
          <w:rFonts w:eastAsia="Calibri"/>
        </w:rPr>
        <w:t xml:space="preserve">w  przypadku  zmiany  w  trakcie  realizacji  przedmiotu Umowy kierownika budowy lub kierowników robót w przypadkach i na warunkach określonych w § 15 Umowy; </w:t>
      </w:r>
    </w:p>
    <w:p w14:paraId="7EC1C84A" w14:textId="41B944A3" w:rsidR="00DA1446" w:rsidRDefault="00DA1446" w:rsidP="00850C8D">
      <w:pPr>
        <w:pStyle w:val="Akapitzlist"/>
        <w:numPr>
          <w:ilvl w:val="0"/>
          <w:numId w:val="88"/>
        </w:numPr>
        <w:ind w:left="1418" w:hanging="284"/>
        <w:jc w:val="both"/>
        <w:rPr>
          <w:rFonts w:eastAsia="Calibri"/>
        </w:rPr>
      </w:pPr>
      <w:r w:rsidRPr="00956E03">
        <w:rPr>
          <w:rFonts w:eastAsia="Calibri"/>
        </w:rPr>
        <w:t>w przypadku podjęcia</w:t>
      </w:r>
      <w:r w:rsidR="00B87426">
        <w:rPr>
          <w:rFonts w:eastAsia="Calibri"/>
        </w:rPr>
        <w:t xml:space="preserve"> </w:t>
      </w:r>
      <w:r w:rsidRPr="00956E03">
        <w:rPr>
          <w:rFonts w:eastAsia="Calibri"/>
        </w:rPr>
        <w:t>decyzji o wykonaniu części zamówienia przez podwykonawcę, zmianie</w:t>
      </w:r>
      <w:r w:rsidR="00B87426">
        <w:rPr>
          <w:rFonts w:eastAsia="Calibri"/>
        </w:rPr>
        <w:t xml:space="preserve"> </w:t>
      </w:r>
      <w:r w:rsidRPr="00956E03">
        <w:rPr>
          <w:rFonts w:eastAsia="Calibri"/>
        </w:rPr>
        <w:t>zakresu   podwykonawstwa lub podwykonawcy, rezygnacji z</w:t>
      </w:r>
      <w:r w:rsidR="00B87426">
        <w:rPr>
          <w:rFonts w:eastAsia="Calibri"/>
        </w:rPr>
        <w:t xml:space="preserve"> </w:t>
      </w:r>
      <w:r w:rsidRPr="00956E03">
        <w:rPr>
          <w:rFonts w:eastAsia="Calibri"/>
        </w:rPr>
        <w:t xml:space="preserve">zakresu podwykonawstwa  lub  podwykonawcy.  Wykonawca  jest obowiązany do poinformowania Zamawiającego o zmianach w tym zakresie; </w:t>
      </w:r>
    </w:p>
    <w:p w14:paraId="524DBF7B" w14:textId="56815C00" w:rsidR="00DA1446" w:rsidRDefault="00DA1446" w:rsidP="00850C8D">
      <w:pPr>
        <w:pStyle w:val="Akapitzlist"/>
        <w:numPr>
          <w:ilvl w:val="0"/>
          <w:numId w:val="88"/>
        </w:numPr>
        <w:ind w:left="1418" w:hanging="284"/>
        <w:jc w:val="both"/>
        <w:rPr>
          <w:rFonts w:eastAsia="Calibri"/>
        </w:rPr>
      </w:pPr>
      <w:r w:rsidRPr="00B87426">
        <w:rPr>
          <w:rFonts w:eastAsia="Calibri"/>
        </w:rPr>
        <w:t xml:space="preserve">w przypadku zmiany albo wejścia w życie nowych przepisów lub norm, jeżeli zgodnie z nimi konieczne będzie dostosowanie treści Umowy do aktualnego stanu prawnego; </w:t>
      </w:r>
    </w:p>
    <w:p w14:paraId="0BB7B50B" w14:textId="4238FA33" w:rsidR="00DA1446" w:rsidRDefault="00DA1446" w:rsidP="00850C8D">
      <w:pPr>
        <w:pStyle w:val="Akapitzlist"/>
        <w:numPr>
          <w:ilvl w:val="0"/>
          <w:numId w:val="88"/>
        </w:numPr>
        <w:ind w:left="1418" w:hanging="284"/>
        <w:jc w:val="both"/>
        <w:rPr>
          <w:rFonts w:eastAsia="Calibri"/>
        </w:rPr>
      </w:pPr>
      <w:r w:rsidRPr="00B87426">
        <w:rPr>
          <w:rFonts w:eastAsia="Calibri"/>
        </w:rPr>
        <w:t>w</w:t>
      </w:r>
      <w:r w:rsidR="00B87426">
        <w:rPr>
          <w:rFonts w:eastAsia="Calibri"/>
        </w:rPr>
        <w:t xml:space="preserve"> </w:t>
      </w:r>
      <w:r w:rsidRPr="00B87426">
        <w:rPr>
          <w:rFonts w:eastAsia="Calibri"/>
        </w:rPr>
        <w:t>przypadku</w:t>
      </w:r>
      <w:r w:rsidR="00B87426">
        <w:rPr>
          <w:rFonts w:eastAsia="Calibri"/>
        </w:rPr>
        <w:t xml:space="preserve"> </w:t>
      </w:r>
      <w:r w:rsidRPr="00B87426">
        <w:rPr>
          <w:rFonts w:eastAsia="Calibri"/>
        </w:rPr>
        <w:t xml:space="preserve">konieczności sprostowania oczywistych omyłek pisarskich  i rachunkowych w treści niniejszej Umowy; </w:t>
      </w:r>
    </w:p>
    <w:p w14:paraId="21A914EE" w14:textId="2E153E23" w:rsidR="00DA1446" w:rsidRDefault="00DA1446" w:rsidP="00850C8D">
      <w:pPr>
        <w:pStyle w:val="Akapitzlist"/>
        <w:numPr>
          <w:ilvl w:val="0"/>
          <w:numId w:val="88"/>
        </w:numPr>
        <w:ind w:left="1418" w:hanging="284"/>
        <w:jc w:val="both"/>
        <w:rPr>
          <w:rFonts w:eastAsia="Calibri"/>
        </w:rPr>
      </w:pPr>
      <w:r w:rsidRPr="00B87426">
        <w:rPr>
          <w:rFonts w:eastAsia="Calibri"/>
        </w:rPr>
        <w:t>w</w:t>
      </w:r>
      <w:r w:rsidR="00B87426">
        <w:rPr>
          <w:rFonts w:eastAsia="Calibri"/>
        </w:rPr>
        <w:t xml:space="preserve"> </w:t>
      </w:r>
      <w:r w:rsidRPr="00B87426">
        <w:rPr>
          <w:rFonts w:eastAsia="Calibri"/>
        </w:rPr>
        <w:t>przypadku konieczności zmiany danych osobowych i kontaktowych określonych w Umowie;</w:t>
      </w:r>
    </w:p>
    <w:p w14:paraId="6E94AF32" w14:textId="1E02E8CB" w:rsidR="00DA1446" w:rsidRDefault="00DA1446" w:rsidP="00850C8D">
      <w:pPr>
        <w:pStyle w:val="Akapitzlist"/>
        <w:numPr>
          <w:ilvl w:val="0"/>
          <w:numId w:val="88"/>
        </w:numPr>
        <w:ind w:left="1418" w:hanging="284"/>
        <w:jc w:val="both"/>
        <w:rPr>
          <w:rFonts w:eastAsia="Calibri"/>
        </w:rPr>
      </w:pPr>
      <w:r w:rsidRPr="00B87426">
        <w:rPr>
          <w:rFonts w:eastAsia="Calibri"/>
        </w:rPr>
        <w:t>formy zabezpieczenia należytego wykonania umowy – zgodnie z art.  451 ust. 1 ustawy Prawo zamówień publicznych;</w:t>
      </w:r>
    </w:p>
    <w:p w14:paraId="59120EF8" w14:textId="46C61C3A" w:rsidR="00DA1446" w:rsidRDefault="00DA1446" w:rsidP="00850C8D">
      <w:pPr>
        <w:pStyle w:val="Akapitzlist"/>
        <w:numPr>
          <w:ilvl w:val="0"/>
          <w:numId w:val="88"/>
        </w:numPr>
        <w:ind w:left="1418" w:hanging="284"/>
        <w:jc w:val="both"/>
        <w:rPr>
          <w:rFonts w:eastAsia="Calibri"/>
        </w:rPr>
      </w:pPr>
      <w:r w:rsidRPr="00B87426">
        <w:rPr>
          <w:rFonts w:eastAsia="Calibri"/>
        </w:rPr>
        <w:t>oznaczenia danych dotyczących Zamawiającego i/lub Wykonawcy w przypadku ich zmiany, w celu doprowadzenia do zgodności ze stanem faktycznym;</w:t>
      </w:r>
    </w:p>
    <w:p w14:paraId="24D51909" w14:textId="7598C1D4" w:rsidR="00DA1446" w:rsidRDefault="00DA1446" w:rsidP="00850C8D">
      <w:pPr>
        <w:pStyle w:val="Akapitzlist"/>
        <w:numPr>
          <w:ilvl w:val="0"/>
          <w:numId w:val="88"/>
        </w:numPr>
        <w:ind w:left="1418" w:hanging="284"/>
        <w:jc w:val="both"/>
        <w:rPr>
          <w:rFonts w:eastAsia="Calibri"/>
        </w:rPr>
      </w:pPr>
      <w:r w:rsidRPr="00B87426">
        <w:rPr>
          <w:rFonts w:eastAsia="Calibri"/>
        </w:rPr>
        <w:t>zmiany zakresu rzeczowo-finansowego zamówienia w przypadku wystąpienia obiektywnych okoliczności skutkujących koniecznością zmiany w trakcie realizacji umowy zakresu rzeczowo – finansowego robót.</w:t>
      </w:r>
    </w:p>
    <w:p w14:paraId="6E4F65D6" w14:textId="2C20C4AD" w:rsidR="00DA1446" w:rsidRDefault="00DA1446" w:rsidP="00850C8D">
      <w:pPr>
        <w:pStyle w:val="Akapitzlist"/>
        <w:numPr>
          <w:ilvl w:val="0"/>
          <w:numId w:val="89"/>
        </w:numPr>
        <w:ind w:left="426"/>
        <w:jc w:val="both"/>
        <w:rPr>
          <w:rFonts w:eastAsia="Calibri"/>
        </w:rPr>
      </w:pPr>
      <w:r w:rsidRPr="006A7A87">
        <w:rPr>
          <w:rFonts w:eastAsia="Calibri"/>
        </w:rPr>
        <w:lastRenderedPageBreak/>
        <w:t>Wszystkie okoliczności wymienione w niniejszym paragrafie stanowią katalog zmian, na  które  Zamawiający może   wyrazić zgodę.  Nie stanowią jednocześnie zobowiązania do wyrażenia</w:t>
      </w:r>
      <w:r w:rsidR="006A7A87">
        <w:rPr>
          <w:rFonts w:eastAsia="Calibri"/>
        </w:rPr>
        <w:t xml:space="preserve"> </w:t>
      </w:r>
      <w:r w:rsidRPr="006A7A87">
        <w:rPr>
          <w:rFonts w:eastAsia="Calibri"/>
        </w:rPr>
        <w:t>takiej zgody.</w:t>
      </w:r>
    </w:p>
    <w:p w14:paraId="3D938B64" w14:textId="6EEB2811" w:rsidR="00DA1446" w:rsidRDefault="00DA1446" w:rsidP="00850C8D">
      <w:pPr>
        <w:pStyle w:val="Akapitzlist"/>
        <w:numPr>
          <w:ilvl w:val="0"/>
          <w:numId w:val="89"/>
        </w:numPr>
        <w:ind w:left="426"/>
        <w:jc w:val="both"/>
        <w:rPr>
          <w:rFonts w:eastAsia="Calibri"/>
        </w:rPr>
      </w:pPr>
      <w:r w:rsidRPr="006A7A87">
        <w:rPr>
          <w:rFonts w:eastAsia="Calibri"/>
        </w:rPr>
        <w:t xml:space="preserve">Zmiana postanowień zawartej Umowy może nastąpić za zgodą obu Stron wyrażoną na piśmie w postaci kolejnych  aneksów, pod rygorem nieważności takiej zmiany, z zastrzeżeniem ust. 5. </w:t>
      </w:r>
    </w:p>
    <w:p w14:paraId="11E99E9B" w14:textId="3537B7F5" w:rsidR="00DA1446" w:rsidRDefault="00DA1446" w:rsidP="00850C8D">
      <w:pPr>
        <w:pStyle w:val="Akapitzlist"/>
        <w:numPr>
          <w:ilvl w:val="0"/>
          <w:numId w:val="89"/>
        </w:numPr>
        <w:ind w:left="426"/>
        <w:jc w:val="both"/>
        <w:rPr>
          <w:rFonts w:eastAsia="Calibri"/>
        </w:rPr>
      </w:pPr>
      <w:r w:rsidRPr="006A7A87">
        <w:rPr>
          <w:rFonts w:eastAsia="Calibri"/>
        </w:rPr>
        <w:t xml:space="preserve">Zmiany, o których mowa w ust. 2 pkt 2, 3, 5, 6  lub 7  nie powodują konieczności </w:t>
      </w:r>
      <w:r w:rsidR="006A7A87" w:rsidRPr="006A7A87">
        <w:rPr>
          <w:rFonts w:eastAsia="Calibri"/>
        </w:rPr>
        <w:t>s</w:t>
      </w:r>
      <w:r w:rsidRPr="006A7A87">
        <w:rPr>
          <w:rFonts w:eastAsia="Calibri"/>
        </w:rPr>
        <w:t>porządzania aneksu do Umowy.</w:t>
      </w:r>
    </w:p>
    <w:p w14:paraId="708EE1B2" w14:textId="17DC3F77" w:rsidR="00DA1446" w:rsidRDefault="00DA1446" w:rsidP="00850C8D">
      <w:pPr>
        <w:pStyle w:val="Akapitzlist"/>
        <w:numPr>
          <w:ilvl w:val="0"/>
          <w:numId w:val="89"/>
        </w:numPr>
        <w:ind w:left="426"/>
        <w:jc w:val="both"/>
        <w:rPr>
          <w:rFonts w:eastAsia="Calibri"/>
        </w:rPr>
      </w:pPr>
      <w:r w:rsidRPr="006A7A87">
        <w:rPr>
          <w:rFonts w:eastAsia="Calibri"/>
        </w:rPr>
        <w:t>Zmiana może by</w:t>
      </w:r>
      <w:r w:rsidRPr="006A7A87">
        <w:rPr>
          <w:rFonts w:eastAsia="TTE188D4F0t00"/>
        </w:rPr>
        <w:t xml:space="preserve">ć </w:t>
      </w:r>
      <w:r w:rsidRPr="006A7A87">
        <w:rPr>
          <w:rFonts w:eastAsia="Calibri"/>
        </w:rPr>
        <w:t>dokonana na pisemny wniosek Wykonawcy lub Zamawiającego, zło</w:t>
      </w:r>
      <w:r w:rsidRPr="006A7A87">
        <w:rPr>
          <w:rFonts w:eastAsia="TTE188D4F0t00"/>
        </w:rPr>
        <w:t>ż</w:t>
      </w:r>
      <w:r w:rsidRPr="006A7A87">
        <w:rPr>
          <w:rFonts w:eastAsia="Calibri"/>
        </w:rPr>
        <w:t>ony w terminie 7 dni od daty   wystąpienia lub powzięcia wiadomości o zaistniałych okolicznościach</w:t>
      </w:r>
      <w:r w:rsidR="006A7A87">
        <w:rPr>
          <w:rFonts w:eastAsia="Calibri"/>
        </w:rPr>
        <w:t xml:space="preserve"> </w:t>
      </w:r>
      <w:r w:rsidRPr="006A7A87">
        <w:rPr>
          <w:rFonts w:eastAsia="Calibri"/>
        </w:rPr>
        <w:t>wymienionych</w:t>
      </w:r>
      <w:r w:rsidR="006A7A87">
        <w:rPr>
          <w:rFonts w:eastAsia="Calibri"/>
        </w:rPr>
        <w:t xml:space="preserve"> </w:t>
      </w:r>
      <w:r w:rsidRPr="006A7A87">
        <w:rPr>
          <w:rFonts w:eastAsia="Calibri"/>
        </w:rPr>
        <w:t>w ust. 1 – pod rygorem</w:t>
      </w:r>
      <w:r w:rsidR="006A7A87">
        <w:rPr>
          <w:rFonts w:eastAsia="Calibri"/>
        </w:rPr>
        <w:t xml:space="preserve"> </w:t>
      </w:r>
      <w:r w:rsidRPr="006A7A87">
        <w:rPr>
          <w:rFonts w:eastAsia="Calibri"/>
        </w:rPr>
        <w:t xml:space="preserve">późniejszego jego pominięcia. Wniosek winien zawierać szczegółowe uzasadnienie. </w:t>
      </w:r>
    </w:p>
    <w:p w14:paraId="35C0FB71" w14:textId="5585E8C2" w:rsidR="00DA1446" w:rsidRPr="006A7A87" w:rsidRDefault="00DA1446" w:rsidP="00850C8D">
      <w:pPr>
        <w:pStyle w:val="Akapitzlist"/>
        <w:numPr>
          <w:ilvl w:val="0"/>
          <w:numId w:val="89"/>
        </w:numPr>
        <w:ind w:left="426"/>
        <w:jc w:val="both"/>
        <w:rPr>
          <w:rFonts w:eastAsia="Calibri"/>
        </w:rPr>
      </w:pPr>
      <w:r w:rsidRPr="006A7A87">
        <w:rPr>
          <w:rFonts w:eastAsia="Calibri"/>
        </w:rPr>
        <w:t>Obowiązek wykazania wpływu zmian, o których mowa w ust. 1 powyżej na wysokość wynagrodzenia, o którym mowa w § 6 ust. 1 należy do Wykonawcy pod rygorem odmowy dokonania zmiany umowy przez Zamawiającego.</w:t>
      </w:r>
    </w:p>
    <w:p w14:paraId="477B017B" w14:textId="124B1209" w:rsidR="00DA1446" w:rsidRPr="006A7A87" w:rsidRDefault="00DA1446" w:rsidP="006A7A87">
      <w:pPr>
        <w:spacing w:before="0" w:after="0"/>
        <w:jc w:val="center"/>
        <w:rPr>
          <w:b/>
          <w:bCs/>
        </w:rPr>
      </w:pPr>
      <w:r w:rsidRPr="006A7A87">
        <w:rPr>
          <w:rFonts w:eastAsia="Calibri"/>
          <w:b/>
          <w:bCs/>
        </w:rPr>
        <w:t>§ 25.</w:t>
      </w:r>
    </w:p>
    <w:p w14:paraId="54F4A6F2" w14:textId="77777777" w:rsidR="00DA1446" w:rsidRPr="006A7A87" w:rsidRDefault="00DA1446" w:rsidP="006A7A87">
      <w:pPr>
        <w:spacing w:before="0" w:after="0"/>
        <w:jc w:val="center"/>
        <w:rPr>
          <w:b/>
          <w:bCs/>
        </w:rPr>
      </w:pPr>
      <w:r w:rsidRPr="006A7A87">
        <w:rPr>
          <w:rFonts w:eastAsia="Calibri"/>
          <w:b/>
          <w:bCs/>
        </w:rPr>
        <w:t>INFORMACJA PUBLICZNA</w:t>
      </w:r>
    </w:p>
    <w:p w14:paraId="48B574E5" w14:textId="04837C69" w:rsidR="00DA1446" w:rsidRDefault="00DA1446" w:rsidP="00850C8D">
      <w:pPr>
        <w:pStyle w:val="Akapitzlist"/>
        <w:numPr>
          <w:ilvl w:val="0"/>
          <w:numId w:val="90"/>
        </w:numPr>
        <w:spacing w:before="0"/>
        <w:ind w:left="426"/>
        <w:jc w:val="both"/>
        <w:rPr>
          <w:rFonts w:eastAsia="Calibri"/>
        </w:rPr>
      </w:pPr>
      <w:r w:rsidRPr="006A7A87">
        <w:rPr>
          <w:rFonts w:eastAsia="Calibri"/>
        </w:rPr>
        <w:t>Wykonawca oświadcza, że znany jest mu fakt, iż treść niniejszej umowy, a w szczególności</w:t>
      </w:r>
      <w:r w:rsidR="006A7A87">
        <w:rPr>
          <w:rFonts w:eastAsia="Calibri"/>
        </w:rPr>
        <w:t xml:space="preserve"> </w:t>
      </w:r>
      <w:r w:rsidRPr="006A7A87">
        <w:rPr>
          <w:rFonts w:eastAsia="Calibri"/>
        </w:rPr>
        <w:t>dotyczące go dane identyfikujące, przedmiot umowy i wysokość wynagrodzenia, stanowią informację publiczną w rozumieniu art. 1 ust. 1 ustawy z dnia 6 września 2001 r. o dostępie do informacji publicznej (Dz.U. z 2022 r. poz. 902 ze zm.), która podlega udostępnieniu w trybie</w:t>
      </w:r>
      <w:r w:rsidR="006A7A87">
        <w:rPr>
          <w:rFonts w:eastAsia="Calibri"/>
        </w:rPr>
        <w:t xml:space="preserve"> </w:t>
      </w:r>
      <w:r w:rsidRPr="006A7A87">
        <w:rPr>
          <w:rFonts w:eastAsia="Calibri"/>
        </w:rPr>
        <w:t>przedmiotowej ustawy.</w:t>
      </w:r>
    </w:p>
    <w:p w14:paraId="784C5574" w14:textId="6FD22148" w:rsidR="006A7A87" w:rsidRDefault="00DA1446" w:rsidP="00850C8D">
      <w:pPr>
        <w:pStyle w:val="Akapitzlist"/>
        <w:numPr>
          <w:ilvl w:val="0"/>
          <w:numId w:val="90"/>
        </w:numPr>
        <w:ind w:left="426"/>
        <w:jc w:val="both"/>
        <w:rPr>
          <w:rFonts w:eastAsia="Calibri"/>
        </w:rPr>
      </w:pPr>
      <w:r w:rsidRPr="006A7A87">
        <w:rPr>
          <w:rFonts w:eastAsia="Calibri"/>
        </w:rPr>
        <w:t xml:space="preserve">Ze względu na tajemnicę Wykonawcy udostępnieniu, o którym mowa w ust. 1, nie  będą   podlegały Informacje    … </w:t>
      </w:r>
      <w:r w:rsidRPr="008C0571">
        <w:rPr>
          <w:rFonts w:eastAsia="Calibri"/>
          <w:sz w:val="14"/>
          <w:szCs w:val="14"/>
        </w:rPr>
        <w:t xml:space="preserve">(wskazać informacje, które stanową tajemnicę Wykonawcy) </w:t>
      </w:r>
      <w:r w:rsidRPr="006A7A87">
        <w:rPr>
          <w:rFonts w:eastAsia="Calibri"/>
        </w:rPr>
        <w:t xml:space="preserve">... i/lub    </w:t>
      </w:r>
      <w:r w:rsidRPr="008C0571">
        <w:rPr>
          <w:rFonts w:eastAsia="Calibri"/>
          <w:i/>
          <w:iCs/>
        </w:rPr>
        <w:t>zawarte</w:t>
      </w:r>
      <w:r w:rsidRPr="006A7A87">
        <w:rPr>
          <w:rFonts w:eastAsia="Calibri"/>
        </w:rPr>
        <w:t xml:space="preserve">   w   załączniku …. </w:t>
      </w:r>
      <w:r w:rsidRPr="008C0571">
        <w:rPr>
          <w:rFonts w:eastAsia="Calibri"/>
          <w:sz w:val="14"/>
          <w:szCs w:val="14"/>
        </w:rPr>
        <w:t xml:space="preserve">(wskazać np. nr załącznika   do     oferty   cenowej    Wykonawcy)  </w:t>
      </w:r>
      <w:r w:rsidRPr="006A7A87">
        <w:rPr>
          <w:rFonts w:eastAsia="Calibri"/>
        </w:rPr>
        <w:t>… do niniejszej</w:t>
      </w:r>
      <w:r w:rsidR="008C0571">
        <w:rPr>
          <w:rFonts w:eastAsia="Calibri"/>
        </w:rPr>
        <w:t xml:space="preserve"> </w:t>
      </w:r>
      <w:r w:rsidRPr="006A7A87">
        <w:rPr>
          <w:rFonts w:eastAsia="Calibri"/>
        </w:rPr>
        <w:t xml:space="preserve">umowy stanowiące informacje techniczne,  technologiczne, organizacyjne przedsiębiorstwa lub inne posiadające wartość gospodarczą. </w:t>
      </w:r>
    </w:p>
    <w:p w14:paraId="3F38A702" w14:textId="090061A6" w:rsidR="00DA1446" w:rsidRPr="00DA1446" w:rsidRDefault="00DA1446" w:rsidP="008C0571">
      <w:pPr>
        <w:pStyle w:val="Akapitzlist"/>
        <w:ind w:left="426"/>
        <w:jc w:val="both"/>
        <w:rPr>
          <w:rFonts w:eastAsia="Calibri"/>
        </w:rPr>
      </w:pPr>
      <w:r w:rsidRPr="006A7A87">
        <w:rPr>
          <w:rFonts w:eastAsia="Calibri"/>
        </w:rPr>
        <w:t>Tajemnice Wykonawcy stanowią informacje nie podane do publicznej wiadomości, w odniesieniu</w:t>
      </w:r>
      <w:r w:rsidRPr="00DA1446">
        <w:rPr>
          <w:rFonts w:eastAsia="Calibri"/>
        </w:rPr>
        <w:t xml:space="preserve"> do których Wykonawca podjął działania do zachowania ich w tajemnicy.</w:t>
      </w:r>
    </w:p>
    <w:p w14:paraId="7B6BC772" w14:textId="25CFEE7F" w:rsidR="00DA1446" w:rsidRPr="008C0571" w:rsidRDefault="00DA1446" w:rsidP="008C0571">
      <w:pPr>
        <w:spacing w:before="0" w:after="0"/>
        <w:jc w:val="center"/>
        <w:rPr>
          <w:b/>
          <w:bCs/>
        </w:rPr>
      </w:pPr>
      <w:r w:rsidRPr="008C0571">
        <w:rPr>
          <w:rFonts w:eastAsia="Calibri"/>
          <w:b/>
          <w:bCs/>
        </w:rPr>
        <w:t>§ 26.</w:t>
      </w:r>
    </w:p>
    <w:p w14:paraId="70CF6ACE" w14:textId="34FD4578" w:rsidR="00DA1446" w:rsidRPr="008C0571" w:rsidRDefault="00DA1446" w:rsidP="008C0571">
      <w:pPr>
        <w:spacing w:before="0" w:after="0"/>
        <w:jc w:val="center"/>
        <w:rPr>
          <w:b/>
          <w:bCs/>
        </w:rPr>
      </w:pPr>
      <w:r w:rsidRPr="008C0571">
        <w:rPr>
          <w:rFonts w:eastAsia="Calibri"/>
          <w:b/>
          <w:bCs/>
        </w:rPr>
        <w:t>POSTANOWIENIA KOŃCOWE</w:t>
      </w:r>
    </w:p>
    <w:p w14:paraId="60414D8E" w14:textId="1CCED8EB" w:rsidR="00DA1446" w:rsidRPr="008C0571" w:rsidRDefault="00DA1446" w:rsidP="00850C8D">
      <w:pPr>
        <w:pStyle w:val="Akapitzlist"/>
        <w:numPr>
          <w:ilvl w:val="0"/>
          <w:numId w:val="91"/>
        </w:numPr>
        <w:spacing w:before="0"/>
        <w:ind w:left="426"/>
        <w:jc w:val="both"/>
      </w:pPr>
      <w:r w:rsidRPr="008C0571">
        <w:rPr>
          <w:rFonts w:eastAsia="Calibri"/>
        </w:rPr>
        <w:t>Na zbycie przez Wykonawc</w:t>
      </w:r>
      <w:r w:rsidRPr="008C0571">
        <w:rPr>
          <w:rFonts w:eastAsia="TTE188D4F0t00"/>
        </w:rPr>
        <w:t xml:space="preserve">ę </w:t>
      </w:r>
      <w:r w:rsidRPr="008C0571">
        <w:rPr>
          <w:rFonts w:eastAsia="Calibri"/>
        </w:rPr>
        <w:t xml:space="preserve">swoich </w:t>
      </w:r>
      <w:r w:rsidRPr="008C0571">
        <w:rPr>
          <w:rFonts w:eastAsia="TTE188D4F0t00"/>
        </w:rPr>
        <w:t xml:space="preserve">wierzytelności </w:t>
      </w:r>
      <w:r w:rsidRPr="008C0571">
        <w:rPr>
          <w:rFonts w:eastAsia="Calibri"/>
        </w:rPr>
        <w:t>na rzecz innych podmiotów musi by</w:t>
      </w:r>
      <w:r w:rsidRPr="008C0571">
        <w:rPr>
          <w:rFonts w:eastAsia="TTE188D4F0t00"/>
        </w:rPr>
        <w:t xml:space="preserve">ć </w:t>
      </w:r>
      <w:r w:rsidRPr="008C0571">
        <w:rPr>
          <w:rFonts w:eastAsia="Calibri"/>
        </w:rPr>
        <w:t>wyra</w:t>
      </w:r>
      <w:r w:rsidRPr="008C0571">
        <w:rPr>
          <w:rFonts w:eastAsia="TTE188D4F0t00"/>
        </w:rPr>
        <w:t>ż</w:t>
      </w:r>
      <w:r w:rsidRPr="008C0571">
        <w:rPr>
          <w:rFonts w:eastAsia="Calibri"/>
        </w:rPr>
        <w:t>ona pisemna zgoda Zamawiaj</w:t>
      </w:r>
      <w:r w:rsidRPr="008C0571">
        <w:rPr>
          <w:rFonts w:eastAsia="TTE188D4F0t00"/>
        </w:rPr>
        <w:t>ą</w:t>
      </w:r>
      <w:r w:rsidRPr="008C0571">
        <w:rPr>
          <w:rFonts w:eastAsia="Calibri"/>
        </w:rPr>
        <w:t>cego.</w:t>
      </w:r>
    </w:p>
    <w:p w14:paraId="47193D45" w14:textId="77777777" w:rsidR="008C0571" w:rsidRPr="008C0571" w:rsidRDefault="00DA1446" w:rsidP="00850C8D">
      <w:pPr>
        <w:pStyle w:val="Akapitzlist"/>
        <w:numPr>
          <w:ilvl w:val="0"/>
          <w:numId w:val="91"/>
        </w:numPr>
        <w:ind w:left="426"/>
        <w:jc w:val="both"/>
      </w:pPr>
      <w:r w:rsidRPr="008C0571">
        <w:rPr>
          <w:rFonts w:eastAsia="Calibri"/>
        </w:rPr>
        <w:t xml:space="preserve">Wykonawca nie może dokonywać innych czynności rozporządzających lub zobowiązujących, których przedmiotem są prawa lub zobowiązania określone umową lub wynikające z umowy. </w:t>
      </w:r>
    </w:p>
    <w:p w14:paraId="46C37406" w14:textId="63A88551" w:rsidR="00DA1446" w:rsidRPr="008C0571" w:rsidRDefault="00DA1446" w:rsidP="00850C8D">
      <w:pPr>
        <w:pStyle w:val="Akapitzlist"/>
        <w:numPr>
          <w:ilvl w:val="0"/>
          <w:numId w:val="91"/>
        </w:numPr>
        <w:ind w:left="426"/>
        <w:jc w:val="both"/>
      </w:pPr>
      <w:r w:rsidRPr="008C0571">
        <w:rPr>
          <w:rFonts w:eastAsia="Calibri"/>
        </w:rPr>
        <w:t xml:space="preserve"> W sprawach nieuregulowanych niniejsz</w:t>
      </w:r>
      <w:r w:rsidRPr="008C0571">
        <w:rPr>
          <w:rFonts w:eastAsia="TTE188D4F0t00"/>
        </w:rPr>
        <w:t xml:space="preserve">ą </w:t>
      </w:r>
      <w:r w:rsidRPr="008C0571">
        <w:rPr>
          <w:rFonts w:eastAsia="Calibri"/>
        </w:rPr>
        <w:t>umow</w:t>
      </w:r>
      <w:r w:rsidRPr="008C0571">
        <w:rPr>
          <w:rFonts w:eastAsia="TTE188D4F0t00"/>
        </w:rPr>
        <w:t xml:space="preserve">ą </w:t>
      </w:r>
      <w:r w:rsidRPr="008C0571">
        <w:rPr>
          <w:rFonts w:eastAsia="Calibri"/>
        </w:rPr>
        <w:t>stosuje si</w:t>
      </w:r>
      <w:r w:rsidRPr="008C0571">
        <w:rPr>
          <w:rFonts w:eastAsia="TTE188D4F0t00"/>
        </w:rPr>
        <w:t xml:space="preserve">ę </w:t>
      </w:r>
      <w:r w:rsidRPr="008C0571">
        <w:rPr>
          <w:rFonts w:eastAsia="Calibri"/>
        </w:rPr>
        <w:t xml:space="preserve">przepisy Kodeksu cywilnego, ustawy </w:t>
      </w:r>
      <w:r w:rsidRPr="008C0571">
        <w:rPr>
          <w:rFonts w:eastAsia="Calibri"/>
        </w:rPr>
        <w:br/>
        <w:t>z dnia 7 lipca 1994 r. Prawo budowlane i ustawy z dnia 11 września 2019 r. Prawo zamówie</w:t>
      </w:r>
      <w:r w:rsidRPr="008C0571">
        <w:rPr>
          <w:rFonts w:eastAsia="TTE188D4F0t00"/>
        </w:rPr>
        <w:t>ń p</w:t>
      </w:r>
      <w:r w:rsidRPr="008C0571">
        <w:rPr>
          <w:rFonts w:eastAsia="Calibri"/>
        </w:rPr>
        <w:t>ublicznych.</w:t>
      </w:r>
    </w:p>
    <w:p w14:paraId="5346E5F7" w14:textId="42CC0166" w:rsidR="00DA1446" w:rsidRPr="008C0571" w:rsidRDefault="00DA1446" w:rsidP="00850C8D">
      <w:pPr>
        <w:pStyle w:val="Akapitzlist"/>
        <w:numPr>
          <w:ilvl w:val="0"/>
          <w:numId w:val="91"/>
        </w:numPr>
        <w:ind w:left="426"/>
        <w:jc w:val="both"/>
      </w:pPr>
      <w:r w:rsidRPr="008C0571">
        <w:rPr>
          <w:rFonts w:eastAsia="Calibri"/>
        </w:rPr>
        <w:t>Wszelkie zmiany umowy wymagaj</w:t>
      </w:r>
      <w:r w:rsidRPr="008C0571">
        <w:rPr>
          <w:rFonts w:eastAsia="TTE188D4F0t00"/>
        </w:rPr>
        <w:t xml:space="preserve">ą </w:t>
      </w:r>
      <w:r w:rsidRPr="008C0571">
        <w:rPr>
          <w:rFonts w:eastAsia="Calibri"/>
        </w:rPr>
        <w:t>aneksu sporz</w:t>
      </w:r>
      <w:r w:rsidRPr="008C0571">
        <w:rPr>
          <w:rFonts w:eastAsia="TTE188D4F0t00"/>
        </w:rPr>
        <w:t>ą</w:t>
      </w:r>
      <w:r w:rsidRPr="008C0571">
        <w:rPr>
          <w:rFonts w:eastAsia="Calibri"/>
        </w:rPr>
        <w:t>dzonego z zachowaniem formy pisemnej pod rygorem niewa</w:t>
      </w:r>
      <w:r w:rsidRPr="008C0571">
        <w:rPr>
          <w:rFonts w:eastAsia="TTE188D4F0t00"/>
        </w:rPr>
        <w:t>ż</w:t>
      </w:r>
      <w:r w:rsidRPr="008C0571">
        <w:rPr>
          <w:rFonts w:eastAsia="Calibri"/>
        </w:rPr>
        <w:t>no</w:t>
      </w:r>
      <w:r w:rsidRPr="008C0571">
        <w:rPr>
          <w:rFonts w:eastAsia="TTE188D4F0t00"/>
        </w:rPr>
        <w:t>ś</w:t>
      </w:r>
      <w:r w:rsidRPr="008C0571">
        <w:rPr>
          <w:rFonts w:eastAsia="Calibri"/>
        </w:rPr>
        <w:t>ci</w:t>
      </w:r>
      <w:r w:rsidR="008C0571">
        <w:rPr>
          <w:rFonts w:eastAsia="Calibri"/>
        </w:rPr>
        <w:t>.</w:t>
      </w:r>
    </w:p>
    <w:p w14:paraId="61F12220" w14:textId="6DE3D02F" w:rsidR="00DA1446" w:rsidRDefault="00DA1446" w:rsidP="00850C8D">
      <w:pPr>
        <w:pStyle w:val="Akapitzlist"/>
        <w:numPr>
          <w:ilvl w:val="0"/>
          <w:numId w:val="91"/>
        </w:numPr>
        <w:ind w:left="426"/>
        <w:jc w:val="both"/>
      </w:pPr>
      <w:r w:rsidRPr="00DA1446">
        <w:t xml:space="preserve">Wszelkie spory 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 </w:t>
      </w:r>
    </w:p>
    <w:p w14:paraId="7AB706F4" w14:textId="77777777" w:rsidR="00DA1446" w:rsidRPr="00DA1446" w:rsidRDefault="00DA1446" w:rsidP="00850C8D">
      <w:pPr>
        <w:pStyle w:val="Akapitzlist"/>
        <w:numPr>
          <w:ilvl w:val="0"/>
          <w:numId w:val="91"/>
        </w:numPr>
        <w:ind w:left="426"/>
        <w:jc w:val="both"/>
      </w:pPr>
      <w:r w:rsidRPr="008C0571">
        <w:rPr>
          <w:rFonts w:eastAsia="Calibri"/>
        </w:rPr>
        <w:t>Umow</w:t>
      </w:r>
      <w:r w:rsidRPr="008C0571">
        <w:rPr>
          <w:rFonts w:eastAsia="TTE188D4F0t00"/>
        </w:rPr>
        <w:t xml:space="preserve">ę </w:t>
      </w:r>
      <w:r w:rsidRPr="008C0571">
        <w:rPr>
          <w:rFonts w:eastAsia="Calibri"/>
        </w:rPr>
        <w:t>niniejsz</w:t>
      </w:r>
      <w:r w:rsidRPr="008C0571">
        <w:rPr>
          <w:rFonts w:eastAsia="TTE188D4F0t00"/>
        </w:rPr>
        <w:t xml:space="preserve">ą </w:t>
      </w:r>
      <w:r w:rsidRPr="008C0571">
        <w:rPr>
          <w:rFonts w:eastAsia="Calibri"/>
        </w:rPr>
        <w:t>sporz</w:t>
      </w:r>
      <w:r w:rsidRPr="008C0571">
        <w:rPr>
          <w:rFonts w:eastAsia="TTE188D4F0t00"/>
        </w:rPr>
        <w:t>ą</w:t>
      </w:r>
      <w:r w:rsidRPr="008C0571">
        <w:rPr>
          <w:rFonts w:eastAsia="Calibri"/>
        </w:rPr>
        <w:t>dzono w czterech jednobrzmi</w:t>
      </w:r>
      <w:r w:rsidRPr="008C0571">
        <w:rPr>
          <w:rFonts w:eastAsia="TTE188D4F0t00"/>
        </w:rPr>
        <w:t>ą</w:t>
      </w:r>
      <w:r w:rsidRPr="008C0571">
        <w:rPr>
          <w:rFonts w:eastAsia="Calibri"/>
        </w:rPr>
        <w:t>cych egzemplarzach, 3 egz. dla Zamawiaj</w:t>
      </w:r>
      <w:r w:rsidRPr="008C0571">
        <w:rPr>
          <w:rFonts w:eastAsia="TTE188D4F0t00"/>
        </w:rPr>
        <w:t>ą</w:t>
      </w:r>
      <w:r w:rsidRPr="008C0571">
        <w:rPr>
          <w:rFonts w:eastAsia="Calibri"/>
        </w:rPr>
        <w:t>cego i 1 egz. dla Wykonawcy.</w:t>
      </w:r>
    </w:p>
    <w:p w14:paraId="04CE9D3A" w14:textId="77777777" w:rsidR="00DA1446" w:rsidRPr="00DA1446" w:rsidRDefault="00DA1446" w:rsidP="00DA1446">
      <w:pPr>
        <w:rPr>
          <w:rFonts w:eastAsia="Calibri"/>
        </w:rPr>
      </w:pPr>
    </w:p>
    <w:p w14:paraId="0572690E" w14:textId="5C41388F" w:rsidR="00DA1446" w:rsidRPr="008C0571" w:rsidRDefault="00DA1446" w:rsidP="00DA1446">
      <w:pPr>
        <w:rPr>
          <w:rFonts w:eastAsia="Calibri"/>
          <w:b/>
          <w:bCs/>
        </w:rPr>
      </w:pPr>
      <w:r w:rsidRPr="008C0571">
        <w:rPr>
          <w:rFonts w:eastAsia="Calibri"/>
          <w:b/>
          <w:bCs/>
        </w:rPr>
        <w:t xml:space="preserve">        </w:t>
      </w:r>
      <w:r w:rsidR="008C0571">
        <w:rPr>
          <w:rFonts w:eastAsia="Calibri"/>
          <w:b/>
          <w:bCs/>
        </w:rPr>
        <w:tab/>
      </w:r>
      <w:r w:rsidRPr="008C0571">
        <w:rPr>
          <w:rFonts w:eastAsia="Calibri"/>
          <w:b/>
          <w:bCs/>
        </w:rPr>
        <w:t xml:space="preserve">     </w:t>
      </w:r>
      <w:r w:rsidR="008C0571" w:rsidRPr="008C0571">
        <w:rPr>
          <w:rFonts w:eastAsia="Calibri"/>
          <w:b/>
          <w:bCs/>
        </w:rPr>
        <w:t>ZAMAWIAJĄCY</w:t>
      </w:r>
      <w:r w:rsidRPr="008C0571">
        <w:rPr>
          <w:rFonts w:eastAsia="Calibri"/>
          <w:b/>
          <w:bCs/>
        </w:rPr>
        <w:t xml:space="preserve">: </w:t>
      </w:r>
      <w:r w:rsidRPr="008C0571">
        <w:rPr>
          <w:rFonts w:eastAsia="Calibri"/>
          <w:b/>
          <w:bCs/>
        </w:rPr>
        <w:tab/>
        <w:t xml:space="preserve">                                                                                         </w:t>
      </w:r>
      <w:r w:rsidR="008C0571" w:rsidRPr="008C0571">
        <w:rPr>
          <w:rFonts w:eastAsia="Calibri"/>
          <w:b/>
          <w:bCs/>
        </w:rPr>
        <w:t>WYKONAWCA</w:t>
      </w:r>
      <w:r w:rsidRPr="008C0571">
        <w:rPr>
          <w:rFonts w:eastAsia="Calibri"/>
          <w:b/>
          <w:bCs/>
        </w:rPr>
        <w:t>:</w:t>
      </w:r>
    </w:p>
    <w:p w14:paraId="1134ED4B" w14:textId="77777777" w:rsidR="00DA1446" w:rsidRPr="00DA1446" w:rsidRDefault="00DA1446" w:rsidP="00DA1446">
      <w:r w:rsidRPr="00DA1446">
        <w:rPr>
          <w:rFonts w:eastAsia="Calibri"/>
        </w:rPr>
        <w:tab/>
      </w:r>
      <w:r w:rsidRPr="00DA1446">
        <w:rPr>
          <w:rFonts w:eastAsia="Calibri"/>
        </w:rPr>
        <w:tab/>
      </w:r>
      <w:r w:rsidRPr="00DA1446">
        <w:rPr>
          <w:rFonts w:eastAsia="Calibri"/>
        </w:rPr>
        <w:tab/>
      </w:r>
      <w:r w:rsidRPr="00DA1446">
        <w:rPr>
          <w:rFonts w:eastAsia="Calibri"/>
        </w:rPr>
        <w:tab/>
      </w:r>
      <w:r w:rsidRPr="00DA1446">
        <w:rPr>
          <w:rFonts w:eastAsia="Calibri"/>
        </w:rPr>
        <w:tab/>
      </w:r>
      <w:r w:rsidRPr="00DA1446">
        <w:rPr>
          <w:rFonts w:eastAsia="Calibri"/>
        </w:rPr>
        <w:tab/>
      </w:r>
      <w:r w:rsidRPr="00DA1446">
        <w:rPr>
          <w:rFonts w:eastAsia="Calibri"/>
        </w:rPr>
        <w:tab/>
      </w:r>
      <w:r w:rsidRPr="00DA1446">
        <w:rPr>
          <w:rFonts w:eastAsia="Calibri"/>
        </w:rPr>
        <w:tab/>
      </w:r>
      <w:r w:rsidRPr="00DA1446">
        <w:rPr>
          <w:rFonts w:eastAsia="Calibri"/>
        </w:rPr>
        <w:tab/>
        <w:t xml:space="preserve">                      </w:t>
      </w:r>
    </w:p>
    <w:p w14:paraId="6FF14047" w14:textId="77777777" w:rsidR="0080623D" w:rsidRDefault="0080623D">
      <w:pPr>
        <w:suppressAutoHyphens w:val="0"/>
        <w:spacing w:before="0" w:after="0" w:line="240" w:lineRule="auto"/>
        <w:rPr>
          <w:b/>
          <w:sz w:val="22"/>
          <w:szCs w:val="22"/>
        </w:rPr>
      </w:pPr>
      <w:r>
        <w:rPr>
          <w:b/>
          <w:sz w:val="22"/>
          <w:szCs w:val="22"/>
        </w:rPr>
        <w:br w:type="page"/>
      </w:r>
    </w:p>
    <w:p w14:paraId="73FA2D8D" w14:textId="7DBC6561" w:rsidR="00707EF8" w:rsidRDefault="00C73941" w:rsidP="00850C8D">
      <w:pPr>
        <w:spacing w:before="0" w:after="0"/>
        <w:ind w:right="425"/>
        <w:contextualSpacing/>
        <w:rPr>
          <w:rFonts w:cs="Calibri"/>
          <w:b/>
          <w:sz w:val="22"/>
          <w:szCs w:val="22"/>
        </w:rPr>
      </w:pPr>
      <w:r>
        <w:rPr>
          <w:rFonts w:cs="Calibri"/>
          <w:b/>
          <w:sz w:val="22"/>
          <w:szCs w:val="22"/>
        </w:rPr>
        <w:lastRenderedPageBreak/>
        <w:t>Część III SWZ</w:t>
      </w:r>
      <w:r>
        <w:rPr>
          <w:rFonts w:cs="Calibri"/>
          <w:sz w:val="22"/>
          <w:szCs w:val="22"/>
        </w:rPr>
        <w:t xml:space="preserve"> </w:t>
      </w:r>
      <w:r w:rsidR="00850C8D">
        <w:rPr>
          <w:rFonts w:cs="Calibri"/>
          <w:b/>
          <w:sz w:val="22"/>
          <w:szCs w:val="22"/>
        </w:rPr>
        <w:t>OPIS PRZEDMIOTU ZAMÓWIENIA</w:t>
      </w:r>
    </w:p>
    <w:p w14:paraId="1EE44593" w14:textId="77777777" w:rsidR="00730623" w:rsidRDefault="00730623" w:rsidP="00850C8D">
      <w:pPr>
        <w:spacing w:before="0" w:after="0"/>
        <w:ind w:right="425"/>
        <w:contextualSpacing/>
        <w:rPr>
          <w:rFonts w:cs="Calibri"/>
          <w:b/>
          <w:sz w:val="22"/>
          <w:szCs w:val="22"/>
        </w:rPr>
      </w:pPr>
    </w:p>
    <w:p w14:paraId="6117ADF8" w14:textId="77777777" w:rsidR="00730623" w:rsidRPr="00D80235" w:rsidRDefault="00730623" w:rsidP="00730623">
      <w:pPr>
        <w:pStyle w:val="Standarduser"/>
        <w:spacing w:line="276" w:lineRule="auto"/>
        <w:jc w:val="both"/>
        <w:rPr>
          <w:rFonts w:asciiTheme="minorHAnsi" w:hAnsiTheme="minorHAnsi" w:cstheme="minorHAnsi"/>
          <w:sz w:val="22"/>
          <w:szCs w:val="22"/>
        </w:rPr>
      </w:pPr>
      <w:r w:rsidRPr="00D80235">
        <w:rPr>
          <w:rFonts w:asciiTheme="minorHAnsi" w:hAnsiTheme="minorHAnsi" w:cstheme="minorHAnsi"/>
          <w:b/>
          <w:sz w:val="22"/>
          <w:szCs w:val="22"/>
        </w:rPr>
        <w:t>I.</w:t>
      </w:r>
      <w:r w:rsidRPr="00D80235">
        <w:rPr>
          <w:rFonts w:asciiTheme="minorHAnsi" w:hAnsiTheme="minorHAnsi" w:cstheme="minorHAnsi"/>
          <w:sz w:val="22"/>
          <w:szCs w:val="22"/>
        </w:rPr>
        <w:t xml:space="preserve"> </w:t>
      </w:r>
      <w:r w:rsidRPr="00D80235">
        <w:rPr>
          <w:rFonts w:asciiTheme="minorHAnsi" w:hAnsiTheme="minorHAnsi" w:cstheme="minorHAnsi"/>
          <w:b/>
          <w:bCs/>
          <w:sz w:val="22"/>
          <w:szCs w:val="22"/>
        </w:rPr>
        <w:t>Przedmiot i zakres zamówienia.</w:t>
      </w:r>
    </w:p>
    <w:p w14:paraId="359B8647" w14:textId="02028014" w:rsidR="00730623" w:rsidRPr="00D80235" w:rsidRDefault="00730623" w:rsidP="00730623">
      <w:pPr>
        <w:pStyle w:val="Standarduser"/>
        <w:jc w:val="both"/>
        <w:rPr>
          <w:rFonts w:asciiTheme="minorHAnsi" w:hAnsiTheme="minorHAnsi" w:cstheme="minorHAnsi"/>
          <w:bCs/>
          <w:i/>
          <w:iCs/>
          <w:color w:val="000000"/>
          <w:sz w:val="22"/>
          <w:szCs w:val="22"/>
        </w:rPr>
      </w:pPr>
      <w:r w:rsidRPr="00D80235">
        <w:rPr>
          <w:rFonts w:asciiTheme="minorHAnsi" w:hAnsiTheme="minorHAnsi" w:cstheme="minorHAnsi"/>
          <w:bCs/>
          <w:i/>
          <w:iCs/>
          <w:color w:val="000000"/>
          <w:sz w:val="22"/>
          <w:szCs w:val="22"/>
        </w:rPr>
        <w:t xml:space="preserve">    „Przebudowa   i   doposażenie  placu   z</w:t>
      </w:r>
      <w:r>
        <w:rPr>
          <w:rFonts w:asciiTheme="minorHAnsi" w:hAnsiTheme="minorHAnsi" w:cstheme="minorHAnsi"/>
          <w:bCs/>
          <w:i/>
          <w:iCs/>
          <w:color w:val="000000"/>
          <w:sz w:val="22"/>
          <w:szCs w:val="22"/>
        </w:rPr>
        <w:t>abaw   na   osiedlu   Kwiatowe w Ostrołęce”</w:t>
      </w:r>
      <w:r w:rsidRPr="00D80235">
        <w:rPr>
          <w:rFonts w:asciiTheme="minorHAnsi" w:hAnsiTheme="minorHAnsi" w:cstheme="minorHAnsi"/>
          <w:bCs/>
          <w:i/>
          <w:iCs/>
          <w:color w:val="000000"/>
          <w:sz w:val="22"/>
          <w:szCs w:val="22"/>
        </w:rPr>
        <w:t xml:space="preserve">   realizowany   w    ramach  </w:t>
      </w:r>
    </w:p>
    <w:p w14:paraId="2A7B1B86" w14:textId="77777777" w:rsidR="00730623" w:rsidRPr="00D80235" w:rsidRDefault="00730623" w:rsidP="00730623">
      <w:pPr>
        <w:pStyle w:val="Standarduser"/>
        <w:jc w:val="both"/>
        <w:rPr>
          <w:rFonts w:asciiTheme="minorHAnsi" w:hAnsiTheme="minorHAnsi" w:cstheme="minorHAnsi"/>
          <w:sz w:val="22"/>
          <w:szCs w:val="22"/>
        </w:rPr>
      </w:pPr>
      <w:r w:rsidRPr="00D80235">
        <w:rPr>
          <w:rFonts w:asciiTheme="minorHAnsi" w:hAnsiTheme="minorHAnsi" w:cstheme="minorHAnsi"/>
          <w:bCs/>
          <w:i/>
          <w:iCs/>
          <w:color w:val="000000"/>
          <w:sz w:val="22"/>
          <w:szCs w:val="22"/>
        </w:rPr>
        <w:t xml:space="preserve">     </w:t>
      </w:r>
      <w:r w:rsidRPr="00D80235">
        <w:rPr>
          <w:rFonts w:asciiTheme="minorHAnsi" w:hAnsiTheme="minorHAnsi" w:cstheme="minorHAnsi"/>
          <w:bCs/>
          <w:i/>
          <w:iCs/>
          <w:color w:val="000000"/>
          <w:sz w:val="22"/>
          <w:szCs w:val="22"/>
          <w:lang w:val="en-US"/>
        </w:rPr>
        <w:t xml:space="preserve">zadania   inwestycyjnego  pn.: </w:t>
      </w:r>
      <w:r w:rsidRPr="00D80235">
        <w:rPr>
          <w:rFonts w:asciiTheme="minorHAnsi" w:hAnsiTheme="minorHAnsi" w:cstheme="minorHAnsi"/>
          <w:b/>
          <w:bCs/>
          <w:i/>
          <w:iCs/>
          <w:color w:val="000000"/>
          <w:sz w:val="22"/>
          <w:szCs w:val="22"/>
          <w:lang w:val="en-US"/>
        </w:rPr>
        <w:t xml:space="preserve">„Przebudowa   placu   zabaw   na  osiedlu  Centrum  i   Kwiatowym”       </w:t>
      </w:r>
    </w:p>
    <w:p w14:paraId="4FDBB354" w14:textId="77777777" w:rsidR="00730623" w:rsidRPr="00D80235" w:rsidRDefault="00730623" w:rsidP="00730623">
      <w:pPr>
        <w:pStyle w:val="Standarduser"/>
        <w:spacing w:line="276" w:lineRule="auto"/>
        <w:jc w:val="both"/>
        <w:rPr>
          <w:rFonts w:asciiTheme="minorHAnsi" w:hAnsiTheme="minorHAnsi" w:cstheme="minorHAnsi"/>
          <w:sz w:val="22"/>
          <w:szCs w:val="22"/>
        </w:rPr>
      </w:pPr>
      <w:r w:rsidRPr="00D80235">
        <w:rPr>
          <w:rFonts w:asciiTheme="minorHAnsi" w:hAnsiTheme="minorHAnsi" w:cstheme="minorHAnsi"/>
          <w:bCs/>
          <w:i/>
          <w:iCs/>
          <w:color w:val="000000"/>
          <w:sz w:val="22"/>
          <w:szCs w:val="22"/>
        </w:rPr>
        <w:t xml:space="preserve">  </w:t>
      </w:r>
      <w:r w:rsidRPr="00D80235">
        <w:rPr>
          <w:rFonts w:asciiTheme="minorHAnsi" w:hAnsiTheme="minorHAnsi" w:cstheme="minorHAnsi"/>
          <w:b/>
          <w:bCs/>
          <w:color w:val="000000"/>
          <w:sz w:val="22"/>
          <w:szCs w:val="22"/>
        </w:rPr>
        <w:t xml:space="preserve">   Zakres zamówienia:</w:t>
      </w:r>
      <w:r w:rsidRPr="00D80235">
        <w:rPr>
          <w:rFonts w:asciiTheme="minorHAnsi" w:hAnsiTheme="minorHAnsi" w:cstheme="minorHAnsi"/>
          <w:sz w:val="22"/>
          <w:szCs w:val="22"/>
        </w:rPr>
        <w:t xml:space="preserve">  </w:t>
      </w:r>
    </w:p>
    <w:p w14:paraId="3A7B7A94" w14:textId="77777777" w:rsidR="00730623" w:rsidRPr="00D80235" w:rsidRDefault="00730623" w:rsidP="00730623">
      <w:pPr>
        <w:pStyle w:val="Standard"/>
        <w:jc w:val="both"/>
        <w:rPr>
          <w:rFonts w:asciiTheme="minorHAnsi" w:hAnsiTheme="minorHAnsi" w:cstheme="minorHAnsi"/>
          <w:sz w:val="22"/>
          <w:szCs w:val="22"/>
        </w:rPr>
      </w:pPr>
      <w:r w:rsidRPr="00D80235">
        <w:rPr>
          <w:rFonts w:asciiTheme="minorHAnsi" w:hAnsiTheme="minorHAnsi" w:cstheme="minorHAnsi"/>
          <w:sz w:val="22"/>
          <w:szCs w:val="22"/>
        </w:rPr>
        <w:t xml:space="preserve">     </w:t>
      </w:r>
      <w:r w:rsidRPr="00D80235">
        <w:rPr>
          <w:rFonts w:asciiTheme="minorHAnsi" w:hAnsiTheme="minorHAnsi" w:cstheme="minorHAnsi"/>
          <w:iCs/>
          <w:color w:val="000000"/>
          <w:sz w:val="22"/>
          <w:szCs w:val="22"/>
        </w:rPr>
        <w:t>Oczyszczenie, przygotowanie  terenu, lokalizację nowej piaskownicy, huśtawki oraz urządzenia   wielofunkcyjnego wraz z tablicą regulaminową przy jednym z wejść na plac zabaw oraz likwidację części z istniejących urządzeń oraz istniejącej, zniszczonej nawierzchni bezpiecznej, wymianę żarówki oraz montaż nowego klosza nietłukącego w latarni, wymianę 5 paneli ogrodzeniowych w granicy z zabudowaniami mieszkalnymi, demontaż ogrodzenia wewnątrz placu zabaw o długości 21,50 mb, demontaż istniejącego ogrodzenia z 3 furtkami oraz montaż nowego ogrodzenia z 3 furtkami od strony ulic i parku, wykonanie nowej nawierzchni bezpiecznej z piasku kwarcowego wraz z obrzeżami betonowymi 8x30x100cm na ławie betonowej.</w:t>
      </w:r>
    </w:p>
    <w:p w14:paraId="2E1A4A2C" w14:textId="77777777" w:rsidR="00730623" w:rsidRPr="00D80235" w:rsidRDefault="00730623" w:rsidP="00730623">
      <w:pPr>
        <w:pStyle w:val="Standard"/>
        <w:rPr>
          <w:rFonts w:asciiTheme="minorHAnsi" w:hAnsiTheme="minorHAnsi" w:cstheme="minorHAnsi"/>
          <w:sz w:val="22"/>
          <w:szCs w:val="22"/>
        </w:rPr>
      </w:pPr>
      <w:r w:rsidRPr="00D80235">
        <w:rPr>
          <w:rFonts w:asciiTheme="minorHAnsi" w:hAnsiTheme="minorHAnsi" w:cstheme="minorHAnsi"/>
          <w:iCs/>
          <w:color w:val="000000"/>
          <w:sz w:val="22"/>
          <w:szCs w:val="22"/>
        </w:rPr>
        <w:t xml:space="preserve">   </w:t>
      </w:r>
      <w:r w:rsidRPr="00D80235">
        <w:rPr>
          <w:rFonts w:asciiTheme="minorHAnsi" w:hAnsiTheme="minorHAnsi" w:cstheme="minorHAnsi"/>
          <w:b/>
          <w:bCs/>
          <w:sz w:val="22"/>
          <w:szCs w:val="22"/>
        </w:rPr>
        <w:t>Stan istniejący:</w:t>
      </w:r>
    </w:p>
    <w:p w14:paraId="419C3B9F" w14:textId="6D6AD85C" w:rsidR="00730623" w:rsidRPr="00D80235" w:rsidRDefault="00730623" w:rsidP="00730623">
      <w:pPr>
        <w:pStyle w:val="Standard"/>
        <w:rPr>
          <w:rFonts w:asciiTheme="minorHAnsi" w:hAnsiTheme="minorHAnsi" w:cstheme="minorHAnsi"/>
          <w:sz w:val="22"/>
          <w:szCs w:val="22"/>
        </w:rPr>
      </w:pPr>
      <w:r w:rsidRPr="00D80235">
        <w:rPr>
          <w:rFonts w:asciiTheme="minorHAnsi" w:hAnsiTheme="minorHAnsi" w:cstheme="minorHAnsi"/>
          <w:sz w:val="22"/>
          <w:szCs w:val="22"/>
        </w:rPr>
        <w:t xml:space="preserve">     Obszar  inwestycji  położony jest w miejsc</w:t>
      </w:r>
      <w:r>
        <w:rPr>
          <w:rFonts w:asciiTheme="minorHAnsi" w:hAnsiTheme="minorHAnsi" w:cstheme="minorHAnsi"/>
          <w:sz w:val="22"/>
          <w:szCs w:val="22"/>
        </w:rPr>
        <w:t>owości Ostrołęka  na  osiedlu  K</w:t>
      </w:r>
      <w:r w:rsidRPr="00D80235">
        <w:rPr>
          <w:rFonts w:asciiTheme="minorHAnsi" w:hAnsiTheme="minorHAnsi" w:cstheme="minorHAnsi"/>
          <w:sz w:val="22"/>
          <w:szCs w:val="22"/>
        </w:rPr>
        <w:t>wiatowym, dz. nr  60116.  Na  działce  w  obszarze  opracowania   znajduje się   istniejący plac   zabaw, urządzenia do ćwiczeń na zewnątrz, chodniki  z  koski  brukowej</w:t>
      </w:r>
    </w:p>
    <w:p w14:paraId="21A82119" w14:textId="77777777" w:rsidR="00730623" w:rsidRPr="00D80235" w:rsidRDefault="00730623" w:rsidP="00730623">
      <w:pPr>
        <w:pStyle w:val="Standard"/>
        <w:jc w:val="both"/>
        <w:rPr>
          <w:rFonts w:asciiTheme="minorHAnsi" w:hAnsiTheme="minorHAnsi" w:cstheme="minorHAnsi"/>
          <w:sz w:val="22"/>
          <w:szCs w:val="22"/>
        </w:rPr>
      </w:pPr>
      <w:r w:rsidRPr="00D80235">
        <w:rPr>
          <w:rFonts w:asciiTheme="minorHAnsi" w:hAnsiTheme="minorHAnsi" w:cstheme="minorHAnsi"/>
          <w:sz w:val="22"/>
          <w:szCs w:val="22"/>
        </w:rPr>
        <w:t xml:space="preserve">   </w:t>
      </w:r>
      <w:r w:rsidRPr="00D80235">
        <w:rPr>
          <w:rFonts w:asciiTheme="minorHAnsi" w:hAnsiTheme="minorHAnsi" w:cstheme="minorHAnsi"/>
          <w:b/>
          <w:color w:val="000000"/>
          <w:sz w:val="22"/>
          <w:szCs w:val="22"/>
        </w:rPr>
        <w:t>Zakres rzeczowy robót:</w:t>
      </w:r>
    </w:p>
    <w:p w14:paraId="4A0A89DB" w14:textId="77777777" w:rsidR="00730623" w:rsidRPr="00D80235" w:rsidRDefault="00730623" w:rsidP="00730623">
      <w:pPr>
        <w:pStyle w:val="Standarduser"/>
        <w:numPr>
          <w:ilvl w:val="0"/>
          <w:numId w:val="104"/>
        </w:numPr>
        <w:spacing w:line="276" w:lineRule="auto"/>
        <w:ind w:left="360"/>
        <w:jc w:val="both"/>
        <w:rPr>
          <w:rFonts w:asciiTheme="minorHAnsi" w:hAnsiTheme="minorHAnsi" w:cstheme="minorHAnsi"/>
          <w:b/>
          <w:bCs/>
          <w:color w:val="000000"/>
          <w:sz w:val="22"/>
          <w:szCs w:val="22"/>
        </w:rPr>
      </w:pPr>
      <w:r w:rsidRPr="00D80235">
        <w:rPr>
          <w:rFonts w:asciiTheme="minorHAnsi" w:hAnsiTheme="minorHAnsi" w:cstheme="minorHAnsi"/>
          <w:b/>
          <w:bCs/>
          <w:color w:val="000000"/>
          <w:sz w:val="22"/>
          <w:szCs w:val="22"/>
        </w:rPr>
        <w:t>Branża budowlana:</w:t>
      </w:r>
    </w:p>
    <w:p w14:paraId="1157853B" w14:textId="77777777" w:rsidR="00730623" w:rsidRPr="00D80235" w:rsidRDefault="00730623" w:rsidP="00730623">
      <w:pPr>
        <w:pStyle w:val="Standard"/>
        <w:jc w:val="both"/>
        <w:rPr>
          <w:rFonts w:asciiTheme="minorHAnsi" w:hAnsiTheme="minorHAnsi" w:cstheme="minorHAnsi"/>
          <w:color w:val="000000"/>
          <w:sz w:val="22"/>
          <w:szCs w:val="22"/>
        </w:rPr>
      </w:pPr>
      <w:r w:rsidRPr="00D80235">
        <w:rPr>
          <w:rFonts w:asciiTheme="minorHAnsi" w:hAnsiTheme="minorHAnsi" w:cstheme="minorHAnsi"/>
          <w:color w:val="000000"/>
          <w:sz w:val="22"/>
          <w:szCs w:val="22"/>
        </w:rPr>
        <w:t>Niniejszy zakres prac obejmuje:</w:t>
      </w:r>
    </w:p>
    <w:p w14:paraId="659EE6C6" w14:textId="77777777" w:rsidR="00730623" w:rsidRPr="00D80235" w:rsidRDefault="00730623" w:rsidP="00730623">
      <w:pPr>
        <w:pStyle w:val="Standard"/>
        <w:jc w:val="both"/>
        <w:rPr>
          <w:rFonts w:asciiTheme="minorHAnsi" w:hAnsiTheme="minorHAnsi" w:cstheme="minorHAnsi"/>
          <w:sz w:val="22"/>
          <w:szCs w:val="22"/>
        </w:rPr>
      </w:pPr>
      <w:r w:rsidRPr="00D80235">
        <w:rPr>
          <w:rFonts w:asciiTheme="minorHAnsi" w:hAnsiTheme="minorHAnsi" w:cstheme="minorHAnsi"/>
          <w:bCs/>
          <w:sz w:val="22"/>
          <w:szCs w:val="22"/>
        </w:rPr>
        <w:t>Prace rozbiórkowe, likwidacji i wywiezieniu istniejącego urządzenia „Równoważni” szt. 1,</w:t>
      </w:r>
      <w:r w:rsidRPr="00D80235">
        <w:rPr>
          <w:rFonts w:asciiTheme="minorHAnsi" w:hAnsiTheme="minorHAnsi" w:cstheme="minorHAnsi"/>
          <w:b/>
          <w:bCs/>
          <w:sz w:val="22"/>
          <w:szCs w:val="22"/>
        </w:rPr>
        <w:t xml:space="preserve"> </w:t>
      </w:r>
      <w:r w:rsidRPr="00D80235">
        <w:rPr>
          <w:rFonts w:asciiTheme="minorHAnsi" w:hAnsiTheme="minorHAnsi" w:cstheme="minorHAnsi"/>
          <w:bCs/>
          <w:sz w:val="22"/>
          <w:szCs w:val="22"/>
        </w:rPr>
        <w:t>likwidacji i wywiezieniu istniejącego urządzenia „Piaskownicy” szt.1, likwidacji i wywiezieniu istniejących huśtawek szt. 2, likwidacji i wywiezieniu istniejącej tablicy regulaminowej szt.1, rozbiórce istniejącej nawierzchni bezpiecznej wraz z podbudową i</w:t>
      </w:r>
      <w:r w:rsidRPr="00D80235">
        <w:rPr>
          <w:rFonts w:asciiTheme="minorHAnsi" w:hAnsiTheme="minorHAnsi" w:cstheme="minorHAnsi"/>
          <w:b/>
          <w:bCs/>
          <w:sz w:val="22"/>
          <w:szCs w:val="22"/>
        </w:rPr>
        <w:t xml:space="preserve"> </w:t>
      </w:r>
      <w:r w:rsidRPr="00D80235">
        <w:rPr>
          <w:rFonts w:asciiTheme="minorHAnsi" w:hAnsiTheme="minorHAnsi" w:cstheme="minorHAnsi"/>
          <w:bCs/>
          <w:sz w:val="22"/>
          <w:szCs w:val="22"/>
        </w:rPr>
        <w:t>palisadami, likwidacji  ogrodzenia  panelowego  z  paneli  ogrodzeniowych ocynkowanych   3 d z siatki Ø5 mm  wysokości 1,2 m  wraz  z 3 furtkami</w:t>
      </w:r>
      <w:r w:rsidRPr="00D80235">
        <w:rPr>
          <w:rFonts w:asciiTheme="minorHAnsi" w:hAnsiTheme="minorHAnsi" w:cstheme="minorHAnsi"/>
          <w:b/>
          <w:bCs/>
          <w:sz w:val="22"/>
          <w:szCs w:val="22"/>
        </w:rPr>
        <w:t xml:space="preserve"> </w:t>
      </w:r>
      <w:r w:rsidRPr="00D80235">
        <w:rPr>
          <w:rFonts w:asciiTheme="minorHAnsi" w:hAnsiTheme="minorHAnsi" w:cstheme="minorHAnsi"/>
          <w:bCs/>
          <w:sz w:val="22"/>
          <w:szCs w:val="22"/>
        </w:rPr>
        <w:t>126,80 mb, dostawa  i  montaż huśtawki   czteroosobowej   szt.1,</w:t>
      </w:r>
      <w:r w:rsidRPr="00D80235">
        <w:rPr>
          <w:rFonts w:asciiTheme="minorHAnsi" w:hAnsiTheme="minorHAnsi" w:cstheme="minorHAnsi"/>
          <w:b/>
          <w:bCs/>
          <w:sz w:val="22"/>
          <w:szCs w:val="22"/>
        </w:rPr>
        <w:t xml:space="preserve">  </w:t>
      </w:r>
      <w:r w:rsidRPr="00D80235">
        <w:rPr>
          <w:rFonts w:asciiTheme="minorHAnsi" w:hAnsiTheme="minorHAnsi" w:cstheme="minorHAnsi"/>
          <w:bCs/>
          <w:sz w:val="22"/>
          <w:szCs w:val="22"/>
        </w:rPr>
        <w:t xml:space="preserve">piaskownicy </w:t>
      </w:r>
      <w:r w:rsidRPr="00D80235">
        <w:rPr>
          <w:rFonts w:asciiTheme="minorHAnsi" w:hAnsiTheme="minorHAnsi" w:cstheme="minorHAnsi"/>
          <w:b/>
          <w:bCs/>
          <w:sz w:val="22"/>
          <w:szCs w:val="22"/>
        </w:rPr>
        <w:t xml:space="preserve"> </w:t>
      </w:r>
      <w:r w:rsidRPr="00D80235">
        <w:rPr>
          <w:rFonts w:asciiTheme="minorHAnsi" w:hAnsiTheme="minorHAnsi" w:cstheme="minorHAnsi"/>
          <w:bCs/>
          <w:sz w:val="22"/>
          <w:szCs w:val="22"/>
        </w:rPr>
        <w:t xml:space="preserve">z   zadaszeniem </w:t>
      </w:r>
      <w:r w:rsidRPr="00D80235">
        <w:rPr>
          <w:rFonts w:asciiTheme="minorHAnsi" w:hAnsiTheme="minorHAnsi" w:cstheme="minorHAnsi"/>
          <w:b/>
          <w:bCs/>
          <w:sz w:val="22"/>
          <w:szCs w:val="22"/>
        </w:rPr>
        <w:t xml:space="preserve"> </w:t>
      </w:r>
      <w:r w:rsidRPr="00D80235">
        <w:rPr>
          <w:rFonts w:asciiTheme="minorHAnsi" w:hAnsiTheme="minorHAnsi" w:cstheme="minorHAnsi"/>
          <w:bCs/>
          <w:sz w:val="22"/>
          <w:szCs w:val="22"/>
        </w:rPr>
        <w:t>z   zakopanym   szkieletem   pszczoły  z laminatu poliestrowo-szklanego na płycie 100 x 200 cm – 1szt. o długości 428 cm, szerokości 428 cm wysokości  377 cm   zadaszenia  pełnego   z   płyty   OSB   wodoodpornej   gr.  18mm,   pokrycie:  gont bitumiczny; piaskownicę  można  alternatywnie  wykonać  jako  osobny  element piaskownicy i osobne zadaszenie lub zamówić i wmontować jako gotowe urządzenie;</w:t>
      </w:r>
      <w:r w:rsidRPr="00D80235">
        <w:rPr>
          <w:rFonts w:asciiTheme="minorHAnsi" w:hAnsiTheme="minorHAnsi" w:cstheme="minorHAnsi"/>
          <w:sz w:val="22"/>
          <w:szCs w:val="22"/>
        </w:rPr>
        <w:t xml:space="preserve"> </w:t>
      </w:r>
      <w:r w:rsidRPr="00D80235">
        <w:rPr>
          <w:rFonts w:asciiTheme="minorHAnsi" w:hAnsiTheme="minorHAnsi" w:cstheme="minorHAnsi"/>
          <w:bCs/>
          <w:sz w:val="22"/>
          <w:szCs w:val="22"/>
        </w:rPr>
        <w:t>pszczółka z żywicy epoksydowej i maty emulsyjnej o gramaturze 300; Krawędzie przygotowanego laminatu należy wywinąć ku dołowi na głębokość 15 cm  w celu uniemożliwienia dostania się stopy pod laminat;</w:t>
      </w:r>
    </w:p>
    <w:p w14:paraId="0C3A9381" w14:textId="5C4061C6" w:rsidR="00730623" w:rsidRPr="00730623" w:rsidRDefault="00730623" w:rsidP="00730623">
      <w:pPr>
        <w:pStyle w:val="Standard"/>
        <w:jc w:val="both"/>
        <w:rPr>
          <w:rFonts w:asciiTheme="minorHAnsi" w:hAnsiTheme="minorHAnsi" w:cstheme="minorHAnsi"/>
          <w:sz w:val="22"/>
          <w:szCs w:val="22"/>
        </w:rPr>
      </w:pPr>
      <w:r w:rsidRPr="00D80235">
        <w:rPr>
          <w:rFonts w:asciiTheme="minorHAnsi" w:hAnsiTheme="minorHAnsi" w:cstheme="minorHAnsi"/>
          <w:bCs/>
          <w:sz w:val="22"/>
          <w:szCs w:val="22"/>
        </w:rPr>
        <w:t>dostawę i montaż urządzenia zabawowego wielofunkcyjnego szt.1;</w:t>
      </w:r>
      <w:r w:rsidRPr="00D80235">
        <w:rPr>
          <w:rFonts w:asciiTheme="minorHAnsi" w:hAnsiTheme="minorHAnsi" w:cstheme="minorHAnsi"/>
          <w:b/>
          <w:bCs/>
          <w:sz w:val="22"/>
          <w:szCs w:val="22"/>
        </w:rPr>
        <w:t xml:space="preserve"> </w:t>
      </w:r>
      <w:r w:rsidRPr="00D80235">
        <w:rPr>
          <w:rFonts w:asciiTheme="minorHAnsi" w:hAnsiTheme="minorHAnsi" w:cstheme="minorHAnsi"/>
          <w:bCs/>
          <w:sz w:val="22"/>
          <w:szCs w:val="22"/>
        </w:rPr>
        <w:t>w istniejącej latani - wymiana żarówki z brakującego klosza oraz zamontowanie nowe klosza  nietłukącego się; dostawę i montaż tablicy regulaminowej szt.1; dostawę i montaż tablicy regulaminowej szt.1, dostawę i montaż nowego ogrodzenia z 4 furtkami 105,30 mb; wykonanie nawierzchni bezpiecznej</w:t>
      </w:r>
      <w:r w:rsidRPr="00D80235">
        <w:rPr>
          <w:rFonts w:asciiTheme="minorHAnsi" w:hAnsiTheme="minorHAnsi" w:cstheme="minorHAnsi"/>
          <w:iCs/>
          <w:color w:val="000000"/>
          <w:sz w:val="22"/>
          <w:szCs w:val="22"/>
        </w:rPr>
        <w:t xml:space="preserve"> </w:t>
      </w:r>
      <w:r w:rsidRPr="00D80235">
        <w:rPr>
          <w:rFonts w:asciiTheme="minorHAnsi" w:hAnsiTheme="minorHAnsi" w:cstheme="minorHAnsi"/>
          <w:bCs/>
          <w:iCs/>
          <w:sz w:val="22"/>
          <w:szCs w:val="22"/>
        </w:rPr>
        <w:t>z piasku kwarcowego wraz z obrzeżami betonowymi 8x30x100 cm na ławie betonowej;</w:t>
      </w:r>
      <w:r w:rsidRPr="00D80235">
        <w:rPr>
          <w:rFonts w:asciiTheme="minorHAnsi" w:hAnsiTheme="minorHAnsi" w:cstheme="minorHAnsi"/>
          <w:b/>
          <w:bCs/>
          <w:sz w:val="22"/>
          <w:szCs w:val="22"/>
        </w:rPr>
        <w:t xml:space="preserve"> </w:t>
      </w:r>
      <w:r w:rsidRPr="00D80235">
        <w:rPr>
          <w:rFonts w:asciiTheme="minorHAnsi" w:hAnsiTheme="minorHAnsi" w:cstheme="minorHAnsi"/>
          <w:bCs/>
          <w:iCs/>
          <w:sz w:val="22"/>
          <w:szCs w:val="22"/>
        </w:rPr>
        <w:t>zmianie lokalizacji istniejących tub na sprężynach w miejscu nie kolidującego z projektowanymi strefami bezpieczeństwa szt. 2;</w:t>
      </w:r>
      <w:r w:rsidRPr="00D80235">
        <w:rPr>
          <w:rFonts w:asciiTheme="minorHAnsi" w:hAnsiTheme="minorHAnsi" w:cstheme="minorHAnsi"/>
          <w:b/>
          <w:bCs/>
          <w:sz w:val="22"/>
          <w:szCs w:val="22"/>
        </w:rPr>
        <w:t xml:space="preserve"> </w:t>
      </w:r>
      <w:r w:rsidRPr="00D80235">
        <w:rPr>
          <w:rFonts w:asciiTheme="minorHAnsi" w:hAnsiTheme="minorHAnsi" w:cstheme="minorHAnsi"/>
          <w:bCs/>
          <w:iCs/>
          <w:sz w:val="22"/>
          <w:szCs w:val="22"/>
        </w:rPr>
        <w:t xml:space="preserve">zmianie lokalizacji istniejącego urządzenia na sprężynie w miejsce nie kolidujące z projektowanymi strefami bezpieczeństwa szt1; </w:t>
      </w:r>
      <w:r w:rsidRPr="00D80235">
        <w:rPr>
          <w:rFonts w:asciiTheme="minorHAnsi" w:hAnsiTheme="minorHAnsi" w:cstheme="minorHAnsi"/>
          <w:bCs/>
          <w:sz w:val="22"/>
          <w:szCs w:val="22"/>
        </w:rPr>
        <w:t>zmianie lokalizacji istniejącego urządzenia na sprężynie w miejsce nie kolidującego z projektowanymi strefami  bezpieczeństwa  szt.1,</w:t>
      </w:r>
      <w:r w:rsidRPr="00D80235">
        <w:rPr>
          <w:rFonts w:asciiTheme="minorHAnsi" w:hAnsiTheme="minorHAnsi" w:cstheme="minorHAnsi"/>
          <w:b/>
          <w:bCs/>
          <w:sz w:val="22"/>
          <w:szCs w:val="22"/>
        </w:rPr>
        <w:t xml:space="preserve">  </w:t>
      </w:r>
      <w:r w:rsidRPr="00D80235">
        <w:rPr>
          <w:rFonts w:asciiTheme="minorHAnsi" w:hAnsiTheme="minorHAnsi" w:cstheme="minorHAnsi"/>
          <w:bCs/>
          <w:sz w:val="22"/>
          <w:szCs w:val="22"/>
        </w:rPr>
        <w:t xml:space="preserve">zmianie  </w:t>
      </w:r>
      <w:r w:rsidRPr="00D80235">
        <w:rPr>
          <w:rFonts w:asciiTheme="minorHAnsi" w:hAnsiTheme="minorHAnsi" w:cstheme="minorHAnsi"/>
          <w:bCs/>
          <w:sz w:val="22"/>
          <w:szCs w:val="22"/>
        </w:rPr>
        <w:lastRenderedPageBreak/>
        <w:t>lokalizacji  istniejącego  urządzenia zjeżdżalni w  miejsce  nie</w:t>
      </w:r>
      <w:r w:rsidRPr="00D80235">
        <w:rPr>
          <w:rFonts w:asciiTheme="minorHAnsi" w:hAnsiTheme="minorHAnsi" w:cstheme="minorHAnsi"/>
          <w:bCs/>
          <w:iCs/>
          <w:sz w:val="22"/>
          <w:szCs w:val="22"/>
        </w:rPr>
        <w:t xml:space="preserve"> </w:t>
      </w:r>
      <w:r w:rsidRPr="00D80235">
        <w:rPr>
          <w:rFonts w:asciiTheme="minorHAnsi" w:hAnsiTheme="minorHAnsi" w:cstheme="minorHAnsi"/>
          <w:bCs/>
          <w:sz w:val="22"/>
          <w:szCs w:val="22"/>
        </w:rPr>
        <w:t>kolidującego z projektowanymi strefami bezpieczeństwa szt.1;</w:t>
      </w:r>
      <w:r w:rsidRPr="00D80235">
        <w:rPr>
          <w:rFonts w:asciiTheme="minorHAnsi" w:hAnsiTheme="minorHAnsi" w:cstheme="minorHAnsi"/>
          <w:iCs/>
          <w:color w:val="000000"/>
          <w:sz w:val="22"/>
          <w:szCs w:val="22"/>
        </w:rPr>
        <w:t xml:space="preserve"> </w:t>
      </w:r>
      <w:r w:rsidRPr="00D80235">
        <w:rPr>
          <w:rFonts w:asciiTheme="minorHAnsi" w:hAnsiTheme="minorHAnsi" w:cstheme="minorHAnsi"/>
          <w:bCs/>
          <w:iCs/>
          <w:sz w:val="22"/>
          <w:szCs w:val="22"/>
        </w:rPr>
        <w:t>wymianę 5 paneli ogrodzeniowych w granicy z zabudowaniami mieszkalnym.</w:t>
      </w:r>
    </w:p>
    <w:p w14:paraId="3C1AF228" w14:textId="05931678" w:rsidR="00730623" w:rsidRPr="00D80235" w:rsidRDefault="00730623" w:rsidP="00730623">
      <w:pPr>
        <w:pStyle w:val="Standard"/>
        <w:jc w:val="both"/>
        <w:rPr>
          <w:rFonts w:asciiTheme="minorHAnsi" w:hAnsiTheme="minorHAnsi" w:cstheme="minorHAnsi"/>
          <w:b/>
          <w:i/>
          <w:sz w:val="22"/>
          <w:szCs w:val="22"/>
        </w:rPr>
      </w:pPr>
      <w:r w:rsidRPr="00D80235">
        <w:rPr>
          <w:rFonts w:asciiTheme="minorHAnsi" w:hAnsiTheme="minorHAnsi" w:cstheme="minorHAnsi"/>
          <w:b/>
          <w:i/>
          <w:sz w:val="22"/>
          <w:szCs w:val="22"/>
        </w:rPr>
        <w:t>W zakres obowiązków Wykonawcy na etapie przed rozpoczęciem robót wchodzi również zapewnienie pełnej obsługi geodezyjnej i wykonanie inwentaryzacji oraz dokumentacji powykonawczej.</w:t>
      </w:r>
    </w:p>
    <w:p w14:paraId="70C8CA76" w14:textId="77777777" w:rsidR="00730623" w:rsidRPr="00D80235" w:rsidRDefault="00730623" w:rsidP="00730623">
      <w:pPr>
        <w:pStyle w:val="Standarduser"/>
        <w:spacing w:line="276" w:lineRule="auto"/>
        <w:rPr>
          <w:rFonts w:asciiTheme="minorHAnsi" w:eastAsia="Calibri" w:hAnsiTheme="minorHAnsi" w:cstheme="minorHAnsi"/>
          <w:b/>
          <w:i/>
          <w:sz w:val="22"/>
          <w:szCs w:val="22"/>
          <w:lang w:val="en-US" w:bidi="ar-SA"/>
        </w:rPr>
      </w:pPr>
      <w:r w:rsidRPr="00D80235">
        <w:rPr>
          <w:rFonts w:asciiTheme="minorHAnsi" w:eastAsia="Calibri" w:hAnsiTheme="minorHAnsi" w:cstheme="minorHAnsi"/>
          <w:b/>
          <w:i/>
          <w:sz w:val="22"/>
          <w:szCs w:val="22"/>
          <w:lang w:val="en-US" w:bidi="ar-SA"/>
        </w:rPr>
        <w:t>Uwaga !</w:t>
      </w:r>
    </w:p>
    <w:p w14:paraId="6E77D518" w14:textId="4AE6713D" w:rsidR="00730623" w:rsidRPr="00730623" w:rsidRDefault="00730623" w:rsidP="00730623">
      <w:pPr>
        <w:pStyle w:val="Standarduser"/>
        <w:spacing w:line="276" w:lineRule="auto"/>
        <w:rPr>
          <w:rFonts w:asciiTheme="minorHAnsi" w:hAnsiTheme="minorHAnsi" w:cstheme="minorHAnsi"/>
          <w:sz w:val="22"/>
          <w:szCs w:val="22"/>
        </w:rPr>
      </w:pPr>
      <w:r w:rsidRPr="00D80235">
        <w:rPr>
          <w:rFonts w:asciiTheme="minorHAnsi" w:eastAsia="Calibri" w:hAnsiTheme="minorHAnsi" w:cstheme="minorHAnsi"/>
          <w:b/>
          <w:i/>
          <w:sz w:val="22"/>
          <w:szCs w:val="22"/>
          <w:lang w:bidi="ar-SA"/>
        </w:rPr>
        <w:t xml:space="preserve">Pielęgnację istniejącej powierzchni biologicznie czynnej należy wykonać poprzez uzupełnienie ziem,i dosianie </w:t>
      </w:r>
      <w:r w:rsidRPr="00D80235">
        <w:rPr>
          <w:rFonts w:asciiTheme="minorHAnsi" w:eastAsia="Calibri" w:hAnsiTheme="minorHAnsi" w:cstheme="minorHAnsi"/>
          <w:b/>
          <w:i/>
          <w:sz w:val="22"/>
          <w:szCs w:val="22"/>
          <w:lang w:val="en-US" w:bidi="ar-SA"/>
        </w:rPr>
        <w:t>trawy w miejscach, gdzie są istniejące ubytki oraz powstałe w skutku prowadzonych prac.</w:t>
      </w:r>
    </w:p>
    <w:p w14:paraId="0636E6E5" w14:textId="77777777" w:rsidR="00730623" w:rsidRPr="00D80235" w:rsidRDefault="00730623" w:rsidP="00730623">
      <w:pPr>
        <w:pStyle w:val="Standarduser"/>
        <w:spacing w:line="276" w:lineRule="auto"/>
        <w:jc w:val="both"/>
        <w:rPr>
          <w:rFonts w:asciiTheme="minorHAnsi" w:hAnsiTheme="minorHAnsi" w:cstheme="minorHAnsi"/>
          <w:sz w:val="22"/>
          <w:szCs w:val="22"/>
        </w:rPr>
      </w:pPr>
      <w:r w:rsidRPr="00D80235">
        <w:rPr>
          <w:rFonts w:asciiTheme="minorHAnsi" w:eastAsia="Times New Roman" w:hAnsiTheme="minorHAnsi" w:cstheme="minorHAnsi"/>
          <w:b/>
          <w:bCs/>
          <w:color w:val="000000"/>
          <w:sz w:val="22"/>
          <w:szCs w:val="22"/>
        </w:rPr>
        <w:t xml:space="preserve">  </w:t>
      </w:r>
      <w:r w:rsidRPr="00D80235">
        <w:rPr>
          <w:rFonts w:asciiTheme="minorHAnsi" w:hAnsiTheme="minorHAnsi" w:cstheme="minorHAnsi"/>
          <w:b/>
          <w:bCs/>
          <w:color w:val="000000"/>
          <w:sz w:val="22"/>
          <w:szCs w:val="22"/>
        </w:rPr>
        <w:t>Szczegółowe rozwiązania i zakres robót wg przedmiaru robót, dokumentacji projektowej oraz SST</w:t>
      </w:r>
    </w:p>
    <w:p w14:paraId="034490DF" w14:textId="77777777" w:rsidR="00730623" w:rsidRPr="00D80235" w:rsidRDefault="00730623" w:rsidP="00730623">
      <w:pPr>
        <w:pStyle w:val="Standarduser"/>
        <w:spacing w:line="276" w:lineRule="auto"/>
        <w:jc w:val="both"/>
        <w:rPr>
          <w:rFonts w:asciiTheme="minorHAnsi" w:hAnsiTheme="minorHAnsi" w:cstheme="minorHAnsi"/>
          <w:b/>
          <w:bCs/>
          <w:color w:val="000000"/>
          <w:sz w:val="22"/>
          <w:szCs w:val="22"/>
        </w:rPr>
      </w:pPr>
    </w:p>
    <w:p w14:paraId="78767EE5" w14:textId="77777777" w:rsidR="00730623" w:rsidRPr="00D80235" w:rsidRDefault="00730623" w:rsidP="00730623">
      <w:pPr>
        <w:pStyle w:val="Standarduser"/>
        <w:numPr>
          <w:ilvl w:val="0"/>
          <w:numId w:val="94"/>
        </w:numPr>
        <w:spacing w:line="276" w:lineRule="auto"/>
        <w:jc w:val="both"/>
        <w:rPr>
          <w:rFonts w:asciiTheme="minorHAnsi" w:hAnsiTheme="minorHAnsi" w:cstheme="minorHAnsi"/>
          <w:b/>
          <w:bCs/>
          <w:sz w:val="22"/>
          <w:szCs w:val="22"/>
        </w:rPr>
      </w:pPr>
      <w:r w:rsidRPr="00D80235">
        <w:rPr>
          <w:rFonts w:asciiTheme="minorHAnsi" w:hAnsiTheme="minorHAnsi" w:cstheme="minorHAnsi"/>
          <w:b/>
          <w:bCs/>
          <w:sz w:val="22"/>
          <w:szCs w:val="22"/>
        </w:rPr>
        <w:t>Warunki ogólne.</w:t>
      </w:r>
    </w:p>
    <w:p w14:paraId="74EF06C2" w14:textId="77777777" w:rsidR="00730623" w:rsidRPr="00D80235" w:rsidRDefault="00730623" w:rsidP="00730623">
      <w:pPr>
        <w:pStyle w:val="Standarduser"/>
        <w:spacing w:line="276" w:lineRule="auto"/>
        <w:ind w:firstLine="360"/>
        <w:jc w:val="both"/>
        <w:rPr>
          <w:rFonts w:asciiTheme="minorHAnsi" w:hAnsiTheme="minorHAnsi" w:cstheme="minorHAnsi"/>
          <w:sz w:val="22"/>
          <w:szCs w:val="22"/>
        </w:rPr>
      </w:pPr>
      <w:r w:rsidRPr="00D80235">
        <w:rPr>
          <w:rFonts w:asciiTheme="minorHAnsi" w:hAnsiTheme="minorHAnsi" w:cstheme="minorHAnsi"/>
          <w:bCs/>
          <w:sz w:val="22"/>
          <w:szCs w:val="22"/>
        </w:rPr>
        <w:t>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w:t>
      </w:r>
    </w:p>
    <w:p w14:paraId="10E34314" w14:textId="77777777" w:rsidR="00730623" w:rsidRPr="00D80235" w:rsidRDefault="00730623" w:rsidP="00730623">
      <w:pPr>
        <w:pStyle w:val="Standarduser"/>
        <w:spacing w:line="276" w:lineRule="auto"/>
        <w:ind w:firstLine="360"/>
        <w:jc w:val="both"/>
        <w:rPr>
          <w:rFonts w:asciiTheme="minorHAnsi" w:hAnsiTheme="minorHAnsi" w:cstheme="minorHAnsi"/>
          <w:bCs/>
          <w:sz w:val="22"/>
          <w:szCs w:val="22"/>
        </w:rPr>
      </w:pPr>
      <w:r w:rsidRPr="00D80235">
        <w:rPr>
          <w:rFonts w:asciiTheme="minorHAnsi" w:hAnsiTheme="minorHAnsi" w:cstheme="minorHAnsi"/>
          <w:bCs/>
          <w:sz w:val="22"/>
          <w:szCs w:val="22"/>
        </w:rPr>
        <w:t>Szczegółowy zakres robót do realizacji w ramach zamówienia określony został wg załączonego przedmiaru robót, dokumentacji projektowej, SST</w:t>
      </w:r>
    </w:p>
    <w:p w14:paraId="799120D1" w14:textId="77777777" w:rsidR="00730623" w:rsidRPr="00D80235" w:rsidRDefault="00730623" w:rsidP="00730623">
      <w:pPr>
        <w:pStyle w:val="Standarduser"/>
        <w:spacing w:line="276" w:lineRule="auto"/>
        <w:ind w:firstLine="360"/>
        <w:jc w:val="both"/>
        <w:rPr>
          <w:rFonts w:asciiTheme="minorHAnsi" w:hAnsiTheme="minorHAnsi" w:cstheme="minorHAnsi"/>
          <w:bCs/>
          <w:sz w:val="22"/>
          <w:szCs w:val="22"/>
        </w:rPr>
      </w:pPr>
      <w:r w:rsidRPr="00D80235">
        <w:rPr>
          <w:rFonts w:asciiTheme="minorHAnsi" w:hAnsiTheme="minorHAnsi" w:cstheme="minorHAnsi"/>
          <w:bCs/>
          <w:sz w:val="22"/>
          <w:szCs w:val="22"/>
        </w:rPr>
        <w:t xml:space="preserve">Wykonawca jest odpowiedzialny za ochronę  środowiska  w   miejscu  prowadzenia robót  i   w  jego </w:t>
      </w:r>
    </w:p>
    <w:p w14:paraId="4FA4E7DD" w14:textId="77777777" w:rsidR="00730623" w:rsidRPr="00D80235" w:rsidRDefault="00730623" w:rsidP="00730623">
      <w:pPr>
        <w:pStyle w:val="Standarduser"/>
        <w:spacing w:line="276" w:lineRule="auto"/>
        <w:rPr>
          <w:rFonts w:asciiTheme="minorHAnsi" w:hAnsiTheme="minorHAnsi" w:cstheme="minorHAnsi"/>
          <w:sz w:val="22"/>
          <w:szCs w:val="22"/>
        </w:rPr>
      </w:pPr>
      <w:r w:rsidRPr="00D80235">
        <w:rPr>
          <w:rFonts w:asciiTheme="minorHAnsi" w:hAnsiTheme="minorHAnsi" w:cstheme="minorHAnsi"/>
          <w:bCs/>
          <w:sz w:val="22"/>
          <w:szCs w:val="22"/>
        </w:rPr>
        <w:t>otoczeniu</w:t>
      </w:r>
      <w:r w:rsidRPr="00D80235">
        <w:rPr>
          <w:rFonts w:asciiTheme="minorHAnsi" w:eastAsia="Times New Roman" w:hAnsiTheme="minorHAnsi" w:cstheme="minorHAnsi"/>
          <w:kern w:val="0"/>
          <w:sz w:val="22"/>
          <w:szCs w:val="22"/>
          <w:lang w:eastAsia="pl-PL" w:bidi="ar-SA"/>
        </w:rPr>
        <w:t xml:space="preserve"> </w:t>
      </w:r>
      <w:r w:rsidRPr="00D80235">
        <w:rPr>
          <w:rFonts w:asciiTheme="minorHAnsi" w:hAnsiTheme="minorHAnsi" w:cstheme="minorHAnsi"/>
          <w:bCs/>
          <w:sz w:val="22"/>
          <w:szCs w:val="22"/>
        </w:rPr>
        <w:t xml:space="preserve">w rozumieniu przepisów ustawy  z dnia 14    grudnia   2012 r.   o   odpadach    (Dz.U. z 2022 r. poz. 669 z późn. zm.), w   związku  z   tym   zobowiązany   jest   do  przestrzegania   przepisów  tejże ustawy oraz przepisów wynikających  z ustawy z  dnia  27 kwietnia 2001 r. Prawo ochrony </w:t>
      </w:r>
      <w:r w:rsidRPr="00D80235">
        <w:rPr>
          <w:rFonts w:asciiTheme="minorHAnsi" w:hAnsiTheme="minorHAnsi" w:cstheme="minorHAnsi"/>
          <w:bCs/>
          <w:sz w:val="22"/>
          <w:szCs w:val="22"/>
          <w:lang w:val="en-US"/>
        </w:rPr>
        <w:t>środowiska.</w:t>
      </w:r>
      <w:r w:rsidRPr="00D80235">
        <w:rPr>
          <w:rFonts w:asciiTheme="minorHAnsi" w:hAnsiTheme="minorHAnsi" w:cstheme="minorHAnsi"/>
          <w:bCs/>
          <w:sz w:val="22"/>
          <w:szCs w:val="22"/>
        </w:rPr>
        <w:t xml:space="preserve"> </w:t>
      </w:r>
    </w:p>
    <w:p w14:paraId="045FDF88" w14:textId="77777777" w:rsidR="00730623" w:rsidRPr="00D80235" w:rsidRDefault="00730623" w:rsidP="00730623">
      <w:pPr>
        <w:pStyle w:val="Standarduser"/>
        <w:spacing w:line="276" w:lineRule="auto"/>
        <w:rPr>
          <w:rFonts w:asciiTheme="minorHAnsi" w:hAnsiTheme="minorHAnsi" w:cstheme="minorHAnsi"/>
          <w:bCs/>
          <w:sz w:val="22"/>
          <w:szCs w:val="22"/>
        </w:rPr>
      </w:pPr>
      <w:r w:rsidRPr="00D80235">
        <w:rPr>
          <w:rFonts w:asciiTheme="minorHAnsi" w:hAnsiTheme="minorHAnsi" w:cstheme="minorHAnsi"/>
          <w:bCs/>
          <w:sz w:val="22"/>
          <w:szCs w:val="22"/>
        </w:rPr>
        <w:t xml:space="preserve">     Zadanie należy realizować zgodnie z obowiązującymi  przepisami  w  tym    zgodnie  z  art. 68 ust 3  </w:t>
      </w:r>
    </w:p>
    <w:p w14:paraId="6D0F1A81" w14:textId="77777777" w:rsidR="00730623" w:rsidRPr="00D80235" w:rsidRDefault="00730623" w:rsidP="00730623">
      <w:pPr>
        <w:pStyle w:val="Standarduser"/>
        <w:spacing w:line="276" w:lineRule="auto"/>
        <w:rPr>
          <w:rFonts w:asciiTheme="minorHAnsi" w:hAnsiTheme="minorHAnsi" w:cstheme="minorHAnsi"/>
          <w:bCs/>
          <w:sz w:val="22"/>
          <w:szCs w:val="22"/>
        </w:rPr>
      </w:pPr>
      <w:r w:rsidRPr="00D80235">
        <w:rPr>
          <w:rFonts w:asciiTheme="minorHAnsi" w:hAnsiTheme="minorHAnsi" w:cstheme="minorHAnsi"/>
          <w:bCs/>
          <w:sz w:val="22"/>
          <w:szCs w:val="22"/>
        </w:rPr>
        <w:t xml:space="preserve">ustawy  z    dnia   11 stycznia   2018 r.  o   elektromobilności    i   paliwach  alternatywnych  tj.  zadanie </w:t>
      </w:r>
    </w:p>
    <w:p w14:paraId="7778A63E" w14:textId="77777777" w:rsidR="00730623" w:rsidRPr="00D80235" w:rsidRDefault="00730623" w:rsidP="00730623">
      <w:pPr>
        <w:pStyle w:val="Standarduser"/>
        <w:spacing w:line="276" w:lineRule="auto"/>
        <w:rPr>
          <w:rFonts w:asciiTheme="minorHAnsi" w:hAnsiTheme="minorHAnsi" w:cstheme="minorHAnsi"/>
          <w:bCs/>
          <w:sz w:val="22"/>
          <w:szCs w:val="22"/>
        </w:rPr>
      </w:pPr>
      <w:r w:rsidRPr="00D80235">
        <w:rPr>
          <w:rFonts w:asciiTheme="minorHAnsi" w:hAnsiTheme="minorHAnsi" w:cstheme="minorHAnsi"/>
          <w:bCs/>
          <w:sz w:val="22"/>
          <w:szCs w:val="22"/>
        </w:rPr>
        <w:t>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7CD91A0E" w14:textId="42838732" w:rsidR="00730623" w:rsidRPr="00D80235" w:rsidRDefault="00730623" w:rsidP="00730623">
      <w:pPr>
        <w:pStyle w:val="Standarduse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 </w:t>
      </w:r>
    </w:p>
    <w:p w14:paraId="2FC977E2" w14:textId="77777777" w:rsidR="00730623" w:rsidRPr="00D80235" w:rsidRDefault="00730623" w:rsidP="00730623">
      <w:pPr>
        <w:pStyle w:val="Standarduser"/>
        <w:spacing w:line="276" w:lineRule="auto"/>
        <w:jc w:val="both"/>
        <w:rPr>
          <w:rFonts w:asciiTheme="minorHAnsi" w:hAnsiTheme="minorHAnsi" w:cstheme="minorHAnsi"/>
          <w:sz w:val="22"/>
          <w:szCs w:val="22"/>
        </w:rPr>
      </w:pPr>
      <w:r w:rsidRPr="00D80235">
        <w:rPr>
          <w:rFonts w:asciiTheme="minorHAnsi" w:hAnsiTheme="minorHAnsi" w:cstheme="minorHAnsi"/>
          <w:sz w:val="22"/>
          <w:szCs w:val="22"/>
        </w:rPr>
        <w:t>Zamawiający wymaga, aby Wykonawca realizujący przedmiot zamówienia przygotował i ustawił na realizowanej inwestycji dwie tablice informacyjne (dla każdego zadania) o następującej treści :</w:t>
      </w:r>
    </w:p>
    <w:p w14:paraId="5F08E90C" w14:textId="77777777" w:rsidR="00730623" w:rsidRPr="00D80235" w:rsidRDefault="00730623" w:rsidP="00730623">
      <w:pPr>
        <w:pStyle w:val="Standarduser"/>
        <w:spacing w:line="276" w:lineRule="auto"/>
        <w:jc w:val="both"/>
        <w:rPr>
          <w:rFonts w:asciiTheme="minorHAnsi" w:hAnsiTheme="minorHAnsi" w:cstheme="minorHAnsi"/>
          <w:sz w:val="22"/>
          <w:szCs w:val="22"/>
        </w:rPr>
      </w:pPr>
      <w:r w:rsidRPr="00D80235">
        <w:rPr>
          <w:rFonts w:asciiTheme="minorHAnsi" w:eastAsia="Calibri" w:hAnsiTheme="minorHAnsi" w:cstheme="minorHAnsi"/>
          <w:b/>
          <w:sz w:val="22"/>
          <w:szCs w:val="22"/>
          <w:lang w:eastAsia="en-US"/>
        </w:rPr>
        <w:t xml:space="preserve">„INWESTYCJA REALIZOWANA ZE ŚRODKÓW FINANSOWYCH BUDŻETU MIASTA </w:t>
      </w:r>
      <w:r w:rsidRPr="00D80235">
        <w:rPr>
          <w:rFonts w:asciiTheme="minorHAnsi" w:eastAsia="Calibri" w:hAnsiTheme="minorHAnsi" w:cstheme="minorHAnsi"/>
          <w:b/>
          <w:bCs/>
          <w:sz w:val="22"/>
          <w:szCs w:val="22"/>
          <w:lang w:eastAsia="en-US"/>
        </w:rPr>
        <w:t>OSTROŁĘKI. PREZYDENT MIASTA PRZEPRASZA ZA UTRUDNIENIA”.</w:t>
      </w:r>
    </w:p>
    <w:p w14:paraId="73E16A4A" w14:textId="77777777" w:rsidR="00730623" w:rsidRPr="00D80235" w:rsidRDefault="00730623" w:rsidP="00730623">
      <w:pPr>
        <w:pStyle w:val="Standarduser"/>
        <w:spacing w:line="276" w:lineRule="auto"/>
        <w:jc w:val="both"/>
        <w:rPr>
          <w:rFonts w:asciiTheme="minorHAnsi" w:eastAsia="Calibri" w:hAnsiTheme="minorHAnsi" w:cstheme="minorHAnsi"/>
          <w:sz w:val="22"/>
          <w:szCs w:val="22"/>
          <w:lang w:eastAsia="en-US"/>
        </w:rPr>
      </w:pPr>
    </w:p>
    <w:p w14:paraId="29B79F88" w14:textId="77777777" w:rsidR="00730623" w:rsidRPr="00D80235" w:rsidRDefault="00730623" w:rsidP="00730623">
      <w:pPr>
        <w:pStyle w:val="Standarduser"/>
        <w:spacing w:line="276" w:lineRule="auto"/>
        <w:jc w:val="both"/>
        <w:rPr>
          <w:rFonts w:asciiTheme="minorHAnsi" w:eastAsia="Calibri" w:hAnsiTheme="minorHAnsi" w:cstheme="minorHAnsi"/>
          <w:sz w:val="22"/>
          <w:szCs w:val="22"/>
          <w:lang w:eastAsia="en-US"/>
        </w:rPr>
      </w:pPr>
      <w:r w:rsidRPr="00D80235">
        <w:rPr>
          <w:rFonts w:asciiTheme="minorHAnsi" w:eastAsia="Calibri" w:hAnsiTheme="minorHAnsi" w:cstheme="minorHAnsi"/>
          <w:sz w:val="22"/>
          <w:szCs w:val="22"/>
          <w:lang w:eastAsia="en-US"/>
        </w:rPr>
        <w:t>Dane techniczne niezbędne do wykonania tablicy informacyjnej:</w:t>
      </w:r>
    </w:p>
    <w:p w14:paraId="046FE79F" w14:textId="77777777" w:rsidR="00730623" w:rsidRPr="00D80235" w:rsidRDefault="00730623" w:rsidP="00730623">
      <w:pPr>
        <w:pStyle w:val="Standarduser"/>
        <w:numPr>
          <w:ilvl w:val="0"/>
          <w:numId w:val="105"/>
        </w:numPr>
        <w:spacing w:line="276" w:lineRule="auto"/>
        <w:ind w:left="284" w:hanging="284"/>
        <w:jc w:val="both"/>
        <w:rPr>
          <w:rFonts w:asciiTheme="minorHAnsi" w:eastAsia="Calibri" w:hAnsiTheme="minorHAnsi" w:cstheme="minorHAnsi"/>
          <w:sz w:val="22"/>
          <w:szCs w:val="22"/>
          <w:lang w:eastAsia="en-US"/>
        </w:rPr>
      </w:pPr>
      <w:r w:rsidRPr="00D80235">
        <w:rPr>
          <w:rFonts w:asciiTheme="minorHAnsi" w:eastAsia="Calibri" w:hAnsiTheme="minorHAnsi" w:cstheme="minorHAnsi"/>
          <w:sz w:val="22"/>
          <w:szCs w:val="22"/>
          <w:lang w:eastAsia="en-US"/>
        </w:rPr>
        <w:t>Format tablicy min. 60 cm × 42 cm.</w:t>
      </w:r>
    </w:p>
    <w:p w14:paraId="54156F9D" w14:textId="77777777" w:rsidR="00730623" w:rsidRPr="00D80235" w:rsidRDefault="00730623" w:rsidP="00730623">
      <w:pPr>
        <w:pStyle w:val="Standarduser"/>
        <w:numPr>
          <w:ilvl w:val="0"/>
          <w:numId w:val="93"/>
        </w:numPr>
        <w:spacing w:line="276" w:lineRule="auto"/>
        <w:ind w:left="284" w:hanging="284"/>
        <w:jc w:val="both"/>
        <w:rPr>
          <w:rFonts w:asciiTheme="minorHAnsi" w:eastAsia="Calibri" w:hAnsiTheme="minorHAnsi" w:cstheme="minorHAnsi"/>
          <w:sz w:val="22"/>
          <w:szCs w:val="22"/>
          <w:lang w:eastAsia="en-US"/>
        </w:rPr>
      </w:pPr>
      <w:r w:rsidRPr="00D80235">
        <w:rPr>
          <w:rFonts w:asciiTheme="minorHAnsi" w:eastAsia="Calibri" w:hAnsiTheme="minorHAnsi" w:cstheme="minorHAnsi"/>
          <w:sz w:val="22"/>
          <w:szCs w:val="22"/>
          <w:lang w:eastAsia="en-US"/>
        </w:rPr>
        <w:t>Czcionka: Arial CE, 100 pkt</w:t>
      </w:r>
    </w:p>
    <w:p w14:paraId="5567C45B" w14:textId="77777777" w:rsidR="00730623" w:rsidRPr="00D80235" w:rsidRDefault="00730623" w:rsidP="00730623">
      <w:pPr>
        <w:pStyle w:val="Standarduser"/>
        <w:numPr>
          <w:ilvl w:val="0"/>
          <w:numId w:val="93"/>
        </w:numPr>
        <w:spacing w:line="276" w:lineRule="auto"/>
        <w:ind w:left="284" w:hanging="284"/>
        <w:jc w:val="both"/>
        <w:rPr>
          <w:rFonts w:asciiTheme="minorHAnsi" w:eastAsia="Calibri" w:hAnsiTheme="minorHAnsi" w:cstheme="minorHAnsi"/>
          <w:sz w:val="22"/>
          <w:szCs w:val="22"/>
          <w:lang w:eastAsia="en-US"/>
        </w:rPr>
      </w:pPr>
      <w:r w:rsidRPr="00D80235">
        <w:rPr>
          <w:rFonts w:asciiTheme="minorHAnsi" w:eastAsia="Calibri" w:hAnsiTheme="minorHAnsi" w:cstheme="minorHAnsi"/>
          <w:sz w:val="22"/>
          <w:szCs w:val="22"/>
          <w:lang w:eastAsia="en-US"/>
        </w:rPr>
        <w:t>Materiał:</w:t>
      </w:r>
    </w:p>
    <w:p w14:paraId="08E4CD99" w14:textId="77777777" w:rsidR="00730623" w:rsidRPr="00D80235" w:rsidRDefault="00730623" w:rsidP="00730623">
      <w:pPr>
        <w:pStyle w:val="Standarduser"/>
        <w:numPr>
          <w:ilvl w:val="0"/>
          <w:numId w:val="106"/>
        </w:numPr>
        <w:spacing w:line="276" w:lineRule="auto"/>
        <w:ind w:left="644"/>
        <w:jc w:val="both"/>
        <w:rPr>
          <w:rFonts w:asciiTheme="minorHAnsi" w:eastAsia="Calibri" w:hAnsiTheme="minorHAnsi" w:cstheme="minorHAnsi"/>
          <w:sz w:val="22"/>
          <w:szCs w:val="22"/>
          <w:lang w:eastAsia="en-US"/>
        </w:rPr>
      </w:pPr>
      <w:r w:rsidRPr="00D80235">
        <w:rPr>
          <w:rFonts w:asciiTheme="minorHAnsi" w:eastAsia="Calibri" w:hAnsiTheme="minorHAnsi" w:cstheme="minorHAnsi"/>
          <w:sz w:val="22"/>
          <w:szCs w:val="22"/>
          <w:lang w:eastAsia="en-US"/>
        </w:rPr>
        <w:t>płyta stalowa lub PCV o grubości ok. 8 mm,</w:t>
      </w:r>
    </w:p>
    <w:p w14:paraId="4CB027B2" w14:textId="77777777" w:rsidR="00730623" w:rsidRPr="00D80235" w:rsidRDefault="00730623" w:rsidP="00730623">
      <w:pPr>
        <w:pStyle w:val="Standarduser"/>
        <w:numPr>
          <w:ilvl w:val="0"/>
          <w:numId w:val="92"/>
        </w:numPr>
        <w:spacing w:line="276" w:lineRule="auto"/>
        <w:jc w:val="both"/>
        <w:rPr>
          <w:rFonts w:asciiTheme="minorHAnsi" w:eastAsia="Calibri" w:hAnsiTheme="minorHAnsi" w:cstheme="minorHAnsi"/>
          <w:sz w:val="22"/>
          <w:szCs w:val="22"/>
          <w:lang w:eastAsia="en-US"/>
        </w:rPr>
      </w:pPr>
      <w:r w:rsidRPr="00D80235">
        <w:rPr>
          <w:rFonts w:asciiTheme="minorHAnsi" w:eastAsia="Calibri" w:hAnsiTheme="minorHAnsi" w:cstheme="minorHAnsi"/>
          <w:sz w:val="22"/>
          <w:szCs w:val="22"/>
          <w:lang w:eastAsia="en-US"/>
        </w:rPr>
        <w:t>folia reklamowa,</w:t>
      </w:r>
    </w:p>
    <w:p w14:paraId="1CEFAB96" w14:textId="77777777" w:rsidR="00730623" w:rsidRPr="00D80235" w:rsidRDefault="00730623" w:rsidP="00730623">
      <w:pPr>
        <w:pStyle w:val="Standarduser"/>
        <w:numPr>
          <w:ilvl w:val="0"/>
          <w:numId w:val="92"/>
        </w:numPr>
        <w:spacing w:line="276" w:lineRule="auto"/>
        <w:jc w:val="both"/>
        <w:rPr>
          <w:rFonts w:asciiTheme="minorHAnsi" w:eastAsia="Calibri" w:hAnsiTheme="minorHAnsi" w:cstheme="minorHAnsi"/>
          <w:sz w:val="22"/>
          <w:szCs w:val="22"/>
          <w:lang w:eastAsia="en-US"/>
        </w:rPr>
      </w:pPr>
      <w:r w:rsidRPr="00D80235">
        <w:rPr>
          <w:rFonts w:asciiTheme="minorHAnsi" w:eastAsia="Calibri" w:hAnsiTheme="minorHAnsi" w:cstheme="minorHAnsi"/>
          <w:sz w:val="22"/>
          <w:szCs w:val="22"/>
          <w:lang w:eastAsia="en-US"/>
        </w:rPr>
        <w:t>słupek stalowy ocynkowany (tablica zamontowana na dwóch słupkach),</w:t>
      </w:r>
    </w:p>
    <w:p w14:paraId="31965DC1" w14:textId="77777777" w:rsidR="00730623" w:rsidRPr="00D80235" w:rsidRDefault="00730623" w:rsidP="00730623">
      <w:pPr>
        <w:pStyle w:val="Standarduser"/>
        <w:numPr>
          <w:ilvl w:val="0"/>
          <w:numId w:val="92"/>
        </w:numPr>
        <w:spacing w:line="276" w:lineRule="auto"/>
        <w:jc w:val="both"/>
        <w:rPr>
          <w:rFonts w:asciiTheme="minorHAnsi" w:eastAsia="Calibri" w:hAnsiTheme="minorHAnsi" w:cstheme="minorHAnsi"/>
          <w:sz w:val="22"/>
          <w:szCs w:val="22"/>
          <w:lang w:eastAsia="en-US"/>
        </w:rPr>
      </w:pPr>
      <w:r w:rsidRPr="00D80235">
        <w:rPr>
          <w:rFonts w:asciiTheme="minorHAnsi" w:eastAsia="Calibri" w:hAnsiTheme="minorHAnsi" w:cstheme="minorHAnsi"/>
          <w:sz w:val="22"/>
          <w:szCs w:val="22"/>
          <w:lang w:eastAsia="en-US"/>
        </w:rPr>
        <w:t>wysokość tablicy – dolnej krawędzi – min. 2.20 m,</w:t>
      </w:r>
    </w:p>
    <w:p w14:paraId="70977ACB" w14:textId="77777777" w:rsidR="00730623" w:rsidRPr="00D80235" w:rsidRDefault="00730623" w:rsidP="00730623">
      <w:pPr>
        <w:pStyle w:val="Standarduser"/>
        <w:numPr>
          <w:ilvl w:val="0"/>
          <w:numId w:val="92"/>
        </w:numPr>
        <w:spacing w:line="276" w:lineRule="auto"/>
        <w:jc w:val="both"/>
        <w:rPr>
          <w:rFonts w:asciiTheme="minorHAnsi" w:eastAsia="Calibri" w:hAnsiTheme="minorHAnsi" w:cstheme="minorHAnsi"/>
          <w:sz w:val="22"/>
          <w:szCs w:val="22"/>
          <w:lang w:eastAsia="en-US"/>
        </w:rPr>
      </w:pPr>
      <w:r w:rsidRPr="00D80235">
        <w:rPr>
          <w:rFonts w:asciiTheme="minorHAnsi" w:eastAsia="Calibri" w:hAnsiTheme="minorHAnsi" w:cstheme="minorHAnsi"/>
          <w:sz w:val="22"/>
          <w:szCs w:val="22"/>
          <w:lang w:eastAsia="en-US"/>
        </w:rPr>
        <w:t>zamontowanie w gruncie – nietrwałe, np. gruzobeton.</w:t>
      </w:r>
    </w:p>
    <w:p w14:paraId="7E4EBB19" w14:textId="77777777" w:rsidR="00730623" w:rsidRPr="00D80235" w:rsidRDefault="00730623" w:rsidP="00730623">
      <w:pPr>
        <w:pStyle w:val="Standarduser"/>
        <w:numPr>
          <w:ilvl w:val="0"/>
          <w:numId w:val="93"/>
        </w:numPr>
        <w:spacing w:line="276" w:lineRule="auto"/>
        <w:ind w:left="284" w:hanging="284"/>
        <w:jc w:val="both"/>
        <w:rPr>
          <w:rFonts w:asciiTheme="minorHAnsi" w:eastAsia="Calibri" w:hAnsiTheme="minorHAnsi" w:cstheme="minorHAnsi"/>
          <w:sz w:val="22"/>
          <w:szCs w:val="22"/>
          <w:lang w:eastAsia="en-US"/>
        </w:rPr>
      </w:pPr>
      <w:r w:rsidRPr="00D80235">
        <w:rPr>
          <w:rFonts w:asciiTheme="minorHAnsi" w:eastAsia="Calibri" w:hAnsiTheme="minorHAnsi" w:cstheme="minorHAnsi"/>
          <w:sz w:val="22"/>
          <w:szCs w:val="22"/>
          <w:lang w:eastAsia="en-US"/>
        </w:rPr>
        <w:t>Kolorystyka:</w:t>
      </w:r>
    </w:p>
    <w:p w14:paraId="2D6CA9F1" w14:textId="77777777" w:rsidR="00730623" w:rsidRPr="00D80235" w:rsidRDefault="00730623" w:rsidP="00730623">
      <w:pPr>
        <w:pStyle w:val="Standarduser"/>
        <w:numPr>
          <w:ilvl w:val="0"/>
          <w:numId w:val="107"/>
        </w:numPr>
        <w:spacing w:line="276" w:lineRule="auto"/>
        <w:ind w:left="644"/>
        <w:jc w:val="both"/>
        <w:rPr>
          <w:rFonts w:asciiTheme="minorHAnsi" w:eastAsia="Calibri" w:hAnsiTheme="minorHAnsi" w:cstheme="minorHAnsi"/>
          <w:sz w:val="22"/>
          <w:szCs w:val="22"/>
          <w:lang w:eastAsia="en-US"/>
        </w:rPr>
      </w:pPr>
      <w:r w:rsidRPr="00D80235">
        <w:rPr>
          <w:rFonts w:asciiTheme="minorHAnsi" w:eastAsia="Calibri" w:hAnsiTheme="minorHAnsi" w:cstheme="minorHAnsi"/>
          <w:sz w:val="22"/>
          <w:szCs w:val="22"/>
          <w:lang w:eastAsia="en-US"/>
        </w:rPr>
        <w:t>tło: białe,</w:t>
      </w:r>
    </w:p>
    <w:p w14:paraId="3CC03FC5" w14:textId="77777777" w:rsidR="00730623" w:rsidRPr="00D80235" w:rsidRDefault="00730623" w:rsidP="00730623">
      <w:pPr>
        <w:pStyle w:val="Standarduser"/>
        <w:numPr>
          <w:ilvl w:val="0"/>
          <w:numId w:val="60"/>
        </w:numPr>
        <w:spacing w:line="276" w:lineRule="auto"/>
        <w:jc w:val="both"/>
        <w:rPr>
          <w:rFonts w:asciiTheme="minorHAnsi" w:eastAsia="Calibri" w:hAnsiTheme="minorHAnsi" w:cstheme="minorHAnsi"/>
          <w:sz w:val="22"/>
          <w:szCs w:val="22"/>
          <w:lang w:eastAsia="en-US"/>
        </w:rPr>
      </w:pPr>
      <w:r w:rsidRPr="00D80235">
        <w:rPr>
          <w:rFonts w:asciiTheme="minorHAnsi" w:eastAsia="Calibri" w:hAnsiTheme="minorHAnsi" w:cstheme="minorHAnsi"/>
          <w:sz w:val="22"/>
          <w:szCs w:val="22"/>
          <w:lang w:eastAsia="en-US"/>
        </w:rPr>
        <w:lastRenderedPageBreak/>
        <w:t>flaga miasta Ostrołęki: zielony, żółty, niebieski (zgodnie z załącznikiem nr 4 do Statutu Miasta Ostrołęki, stanowiącego załącznik do Uchwały Nr 510/LVIII/2006 z dnia 29 czerwca 2006 roku Rady Miejskiej w Ostrołęce w sprawie uchwalenia Statutu Miasta Ostrołęki),</w:t>
      </w:r>
    </w:p>
    <w:p w14:paraId="365B2B67" w14:textId="77777777" w:rsidR="00730623" w:rsidRPr="00D80235" w:rsidRDefault="00730623" w:rsidP="00730623">
      <w:pPr>
        <w:pStyle w:val="Standarduser"/>
        <w:numPr>
          <w:ilvl w:val="0"/>
          <w:numId w:val="60"/>
        </w:numPr>
        <w:spacing w:line="276" w:lineRule="auto"/>
        <w:jc w:val="both"/>
        <w:rPr>
          <w:rFonts w:asciiTheme="minorHAnsi" w:eastAsia="Calibri" w:hAnsiTheme="minorHAnsi" w:cstheme="minorHAnsi"/>
          <w:sz w:val="22"/>
          <w:szCs w:val="22"/>
          <w:lang w:eastAsia="en-US"/>
        </w:rPr>
      </w:pPr>
      <w:r w:rsidRPr="00D80235">
        <w:rPr>
          <w:rFonts w:asciiTheme="minorHAnsi" w:eastAsia="Calibri" w:hAnsiTheme="minorHAnsi" w:cstheme="minorHAnsi"/>
          <w:sz w:val="22"/>
          <w:szCs w:val="22"/>
          <w:lang w:eastAsia="en-US"/>
        </w:rPr>
        <w:t>herb miasta Ostrołęki: biały orzeł w żółtej koronie na czerwonej tarczy, wizerunek niedźwiedzia kroczącego po zielonej polanie (zgodnie z załącznikiem nr 2 do Statutu Miasta Ostrołęki, stanowiącego załącznik do Uchwały Nr 510/LVIII/2006 z dnia 29 czerwca 2006 roku Rady Miejskiej w Ostrołęce w sprawie uchwalenia statutu Miasta Ostrołęki).</w:t>
      </w:r>
    </w:p>
    <w:p w14:paraId="629CE928" w14:textId="77777777" w:rsidR="00730623" w:rsidRPr="00D80235" w:rsidRDefault="00730623" w:rsidP="00730623">
      <w:pPr>
        <w:pStyle w:val="Standarduser"/>
        <w:keepNext/>
        <w:keepLines/>
        <w:spacing w:line="276" w:lineRule="auto"/>
        <w:jc w:val="both"/>
        <w:rPr>
          <w:rFonts w:asciiTheme="minorHAnsi" w:eastAsia="Calibri" w:hAnsiTheme="minorHAnsi" w:cstheme="minorHAnsi"/>
          <w:b/>
          <w:bCs/>
          <w:color w:val="4F81BD"/>
          <w:sz w:val="22"/>
          <w:szCs w:val="22"/>
          <w:lang w:eastAsia="en-US"/>
        </w:rPr>
      </w:pPr>
    </w:p>
    <w:p w14:paraId="38A97C19" w14:textId="77777777" w:rsidR="00730623" w:rsidRPr="00D80235" w:rsidRDefault="00730623" w:rsidP="00730623">
      <w:pPr>
        <w:pStyle w:val="Standarduser"/>
        <w:keepNext/>
        <w:keepLines/>
        <w:spacing w:line="276" w:lineRule="auto"/>
        <w:jc w:val="both"/>
        <w:rPr>
          <w:rFonts w:asciiTheme="minorHAnsi" w:eastAsia="Calibri" w:hAnsiTheme="minorHAnsi" w:cstheme="minorHAnsi"/>
          <w:b/>
          <w:bCs/>
          <w:sz w:val="22"/>
          <w:szCs w:val="22"/>
          <w:lang w:eastAsia="en-US"/>
        </w:rPr>
      </w:pPr>
      <w:r w:rsidRPr="00D80235">
        <w:rPr>
          <w:rFonts w:asciiTheme="minorHAnsi" w:eastAsia="Calibri" w:hAnsiTheme="minorHAnsi" w:cstheme="minorHAnsi"/>
          <w:b/>
          <w:bCs/>
          <w:sz w:val="22"/>
          <w:szCs w:val="22"/>
          <w:lang w:eastAsia="en-US"/>
        </w:rPr>
        <w:t>Wymagania:</w:t>
      </w:r>
    </w:p>
    <w:p w14:paraId="590A9962" w14:textId="77777777" w:rsidR="00730623" w:rsidRPr="00D80235" w:rsidRDefault="00730623" w:rsidP="00730623">
      <w:pPr>
        <w:pStyle w:val="Standarduser"/>
        <w:numPr>
          <w:ilvl w:val="0"/>
          <w:numId w:val="108"/>
        </w:numPr>
        <w:spacing w:line="276" w:lineRule="auto"/>
        <w:ind w:left="360"/>
        <w:jc w:val="both"/>
        <w:rPr>
          <w:rFonts w:asciiTheme="minorHAnsi" w:hAnsiTheme="minorHAnsi" w:cstheme="minorHAnsi"/>
          <w:sz w:val="22"/>
          <w:szCs w:val="22"/>
        </w:rPr>
      </w:pPr>
      <w:r w:rsidRPr="00D80235">
        <w:rPr>
          <w:rFonts w:asciiTheme="minorHAnsi" w:hAnsiTheme="minorHAnsi" w:cstheme="minorHAnsi"/>
          <w:sz w:val="22"/>
          <w:szCs w:val="22"/>
        </w:rPr>
        <w:t>Wykonawca odpowiada za niezbędną ilość tablic informacyjnych, potrzebną do ustawienia na realizowanej inwestycji.</w:t>
      </w:r>
    </w:p>
    <w:p w14:paraId="06AB1754" w14:textId="77777777" w:rsidR="00730623" w:rsidRPr="00D80235" w:rsidRDefault="00730623" w:rsidP="00730623">
      <w:pPr>
        <w:pStyle w:val="Standarduser"/>
        <w:numPr>
          <w:ilvl w:val="0"/>
          <w:numId w:val="61"/>
        </w:numPr>
        <w:spacing w:line="276" w:lineRule="auto"/>
        <w:jc w:val="both"/>
        <w:rPr>
          <w:rFonts w:asciiTheme="minorHAnsi" w:hAnsiTheme="minorHAnsi" w:cstheme="minorHAnsi"/>
          <w:sz w:val="22"/>
          <w:szCs w:val="22"/>
        </w:rPr>
      </w:pPr>
      <w:r w:rsidRPr="00D80235">
        <w:rPr>
          <w:rFonts w:asciiTheme="minorHAnsi" w:hAnsiTheme="minorHAnsi" w:cstheme="minorHAnsi"/>
          <w:sz w:val="22"/>
          <w:szCs w:val="22"/>
        </w:rPr>
        <w:t>Wykonawca odpowiada za stan techniczny oraz estetykę tablic informacyjnych w trakcie trwania robót.</w:t>
      </w:r>
    </w:p>
    <w:p w14:paraId="6CAA9302" w14:textId="77777777" w:rsidR="00730623" w:rsidRPr="00D80235" w:rsidRDefault="00730623" w:rsidP="00730623">
      <w:pPr>
        <w:pStyle w:val="Standarduser"/>
        <w:numPr>
          <w:ilvl w:val="0"/>
          <w:numId w:val="61"/>
        </w:numPr>
        <w:spacing w:line="276" w:lineRule="auto"/>
        <w:jc w:val="both"/>
        <w:rPr>
          <w:rFonts w:asciiTheme="minorHAnsi" w:hAnsiTheme="minorHAnsi" w:cstheme="minorHAnsi"/>
          <w:sz w:val="22"/>
          <w:szCs w:val="22"/>
        </w:rPr>
      </w:pPr>
      <w:r w:rsidRPr="00D80235">
        <w:rPr>
          <w:rFonts w:asciiTheme="minorHAnsi" w:hAnsiTheme="minorHAnsi" w:cstheme="minorHAnsi"/>
          <w:sz w:val="22"/>
          <w:szCs w:val="22"/>
        </w:rPr>
        <w:t>Tablice informacyjne należy ustawić w dniu rozpoczęcia realizacji, z dwóch stron, tzn. na początku i końcu obszaru robót.</w:t>
      </w:r>
    </w:p>
    <w:p w14:paraId="66D694FB" w14:textId="77777777" w:rsidR="00730623" w:rsidRPr="00D80235" w:rsidRDefault="00730623" w:rsidP="00730623">
      <w:pPr>
        <w:pStyle w:val="Standarduser"/>
        <w:numPr>
          <w:ilvl w:val="0"/>
          <w:numId w:val="61"/>
        </w:numPr>
        <w:spacing w:line="276" w:lineRule="auto"/>
        <w:jc w:val="both"/>
        <w:rPr>
          <w:rFonts w:asciiTheme="minorHAnsi" w:hAnsiTheme="minorHAnsi" w:cstheme="minorHAnsi"/>
          <w:sz w:val="22"/>
          <w:szCs w:val="22"/>
        </w:rPr>
      </w:pPr>
      <w:r w:rsidRPr="00D80235">
        <w:rPr>
          <w:rFonts w:asciiTheme="minorHAnsi" w:hAnsiTheme="minorHAnsi" w:cstheme="minorHAnsi"/>
          <w:sz w:val="22"/>
          <w:szCs w:val="22"/>
          <w:lang w:eastAsia="en-US"/>
        </w:rPr>
        <w:t>T</w:t>
      </w:r>
      <w:r w:rsidRPr="00D80235">
        <w:rPr>
          <w:rFonts w:asciiTheme="minorHAnsi" w:hAnsiTheme="minorHAnsi" w:cstheme="minorHAnsi"/>
          <w:sz w:val="22"/>
          <w:szCs w:val="22"/>
        </w:rPr>
        <w:t>ablice informacyjne należy zdemontować w dniu zakończenia robót.</w:t>
      </w:r>
    </w:p>
    <w:p w14:paraId="511E58B2" w14:textId="77777777" w:rsidR="00730623" w:rsidRPr="00D80235" w:rsidRDefault="00730623" w:rsidP="00730623">
      <w:pPr>
        <w:pStyle w:val="Standarduser"/>
        <w:numPr>
          <w:ilvl w:val="0"/>
          <w:numId w:val="61"/>
        </w:numPr>
        <w:spacing w:line="276" w:lineRule="auto"/>
        <w:jc w:val="both"/>
        <w:rPr>
          <w:rFonts w:asciiTheme="minorHAnsi" w:hAnsiTheme="minorHAnsi" w:cstheme="minorHAnsi"/>
          <w:sz w:val="22"/>
          <w:szCs w:val="22"/>
        </w:rPr>
      </w:pPr>
      <w:r w:rsidRPr="00D80235">
        <w:rPr>
          <w:rFonts w:asciiTheme="minorHAnsi" w:hAnsiTheme="minorHAnsi" w:cstheme="minorHAnsi"/>
          <w:sz w:val="22"/>
          <w:szCs w:val="22"/>
        </w:rPr>
        <w:t>Koszt wykonania i ustawienia wymaganych tablic ponosi Wykonawca.</w:t>
      </w:r>
    </w:p>
    <w:p w14:paraId="143D73A4" w14:textId="77777777" w:rsidR="00730623" w:rsidRPr="00D80235" w:rsidRDefault="00730623" w:rsidP="00730623">
      <w:pPr>
        <w:pStyle w:val="Standarduser"/>
        <w:spacing w:line="276" w:lineRule="auto"/>
        <w:rPr>
          <w:rFonts w:asciiTheme="minorHAnsi" w:hAnsiTheme="minorHAnsi" w:cstheme="minorHAnsi"/>
          <w:b/>
          <w:sz w:val="22"/>
          <w:szCs w:val="22"/>
        </w:rPr>
      </w:pPr>
    </w:p>
    <w:p w14:paraId="148A1F4A" w14:textId="77777777" w:rsidR="00730623" w:rsidRPr="00D80235" w:rsidRDefault="00730623" w:rsidP="00730623">
      <w:pPr>
        <w:pStyle w:val="Standarduser"/>
        <w:spacing w:line="276" w:lineRule="auto"/>
        <w:jc w:val="both"/>
        <w:rPr>
          <w:rFonts w:asciiTheme="minorHAnsi" w:hAnsiTheme="minorHAnsi" w:cstheme="minorHAnsi"/>
          <w:b/>
          <w:sz w:val="22"/>
          <w:szCs w:val="22"/>
        </w:rPr>
      </w:pPr>
      <w:r w:rsidRPr="00D80235">
        <w:rPr>
          <w:rFonts w:asciiTheme="minorHAnsi" w:hAnsiTheme="minorHAnsi" w:cstheme="minorHAnsi"/>
          <w:b/>
          <w:sz w:val="22"/>
          <w:szCs w:val="22"/>
        </w:rPr>
        <w:t>Ceny jednostkowe ujęte w ofercie powinny uwzględniać wszystkie koszty niezbędne do realizacji przedmiotu umowy, a w szczególności:</w:t>
      </w:r>
    </w:p>
    <w:p w14:paraId="11DF2304" w14:textId="77777777" w:rsidR="00730623" w:rsidRPr="00D80235" w:rsidRDefault="00730623" w:rsidP="00730623">
      <w:pPr>
        <w:pStyle w:val="Standarduser"/>
        <w:numPr>
          <w:ilvl w:val="0"/>
          <w:numId w:val="110"/>
        </w:numPr>
        <w:spacing w:line="276" w:lineRule="auto"/>
        <w:ind w:left="360" w:hanging="360"/>
        <w:jc w:val="both"/>
        <w:rPr>
          <w:rFonts w:asciiTheme="minorHAnsi" w:hAnsiTheme="minorHAnsi" w:cstheme="minorHAnsi"/>
          <w:sz w:val="22"/>
          <w:szCs w:val="22"/>
        </w:rPr>
      </w:pPr>
      <w:r w:rsidRPr="00D80235">
        <w:rPr>
          <w:rFonts w:asciiTheme="minorHAnsi" w:hAnsiTheme="minorHAnsi" w:cstheme="minorHAnsi"/>
          <w:sz w:val="22"/>
          <w:szCs w:val="22"/>
        </w:rPr>
        <w:t>koszt wykonania i montażu tablic informacyjnych, wynikających z Prawa budowlanego i przepisów BHP,</w:t>
      </w:r>
    </w:p>
    <w:p w14:paraId="384F0EB8" w14:textId="77777777" w:rsidR="00730623" w:rsidRPr="00D80235" w:rsidRDefault="00730623" w:rsidP="00730623">
      <w:pPr>
        <w:pStyle w:val="Standarduser"/>
        <w:numPr>
          <w:ilvl w:val="0"/>
          <w:numId w:val="62"/>
        </w:numPr>
        <w:spacing w:line="276" w:lineRule="auto"/>
        <w:jc w:val="both"/>
        <w:rPr>
          <w:rFonts w:asciiTheme="minorHAnsi" w:hAnsiTheme="minorHAnsi" w:cstheme="minorHAnsi"/>
          <w:sz w:val="22"/>
          <w:szCs w:val="22"/>
        </w:rPr>
      </w:pPr>
      <w:r w:rsidRPr="00D80235">
        <w:rPr>
          <w:rFonts w:asciiTheme="minorHAnsi" w:hAnsiTheme="minorHAnsi" w:cstheme="minorHAnsi"/>
          <w:sz w:val="22"/>
          <w:szCs w:val="22"/>
        </w:rPr>
        <w:t>koszt opracowania dokumentacji powykonawczej wraz z kompletem protokołów, badań, certyfikatów, deklaracji itp. – 3 egz.,(dla poszczególnego zadania)</w:t>
      </w:r>
    </w:p>
    <w:p w14:paraId="4BF48082" w14:textId="77777777" w:rsidR="00730623" w:rsidRPr="00D80235" w:rsidRDefault="00730623" w:rsidP="00730623">
      <w:pPr>
        <w:pStyle w:val="Standarduser"/>
        <w:numPr>
          <w:ilvl w:val="0"/>
          <w:numId w:val="62"/>
        </w:numPr>
        <w:spacing w:line="276" w:lineRule="auto"/>
        <w:jc w:val="both"/>
        <w:rPr>
          <w:rFonts w:asciiTheme="minorHAnsi" w:hAnsiTheme="minorHAnsi" w:cstheme="minorHAnsi"/>
          <w:sz w:val="22"/>
          <w:szCs w:val="22"/>
        </w:rPr>
      </w:pPr>
      <w:r w:rsidRPr="00D80235">
        <w:rPr>
          <w:rFonts w:asciiTheme="minorHAnsi" w:hAnsiTheme="minorHAnsi" w:cstheme="minorHAnsi"/>
          <w:sz w:val="22"/>
          <w:szCs w:val="22"/>
        </w:rPr>
        <w:t>koszt wykonania geodezyjnej inwentaryzacji powykonawczej – 3 egz., (dla poszczególnego zadania)</w:t>
      </w:r>
    </w:p>
    <w:p w14:paraId="7DF2E8FE" w14:textId="77777777" w:rsidR="00730623" w:rsidRPr="00D80235" w:rsidRDefault="00730623" w:rsidP="00730623">
      <w:pPr>
        <w:pStyle w:val="Standarduser"/>
        <w:numPr>
          <w:ilvl w:val="0"/>
          <w:numId w:val="62"/>
        </w:numPr>
        <w:spacing w:line="276" w:lineRule="auto"/>
        <w:jc w:val="both"/>
        <w:rPr>
          <w:rFonts w:asciiTheme="minorHAnsi" w:hAnsiTheme="minorHAnsi" w:cstheme="minorHAnsi"/>
          <w:sz w:val="22"/>
          <w:szCs w:val="22"/>
        </w:rPr>
      </w:pPr>
      <w:r w:rsidRPr="00D80235">
        <w:rPr>
          <w:rFonts w:asciiTheme="minorHAnsi" w:hAnsiTheme="minorHAnsi" w:cstheme="minorHAnsi"/>
          <w:sz w:val="22"/>
          <w:szCs w:val="22"/>
        </w:rPr>
        <w:t>koszt przygotowania i wdrożenia czasowej organizacji ruchu na czas wykonywania robót budowlanych, jeżeli roboty wykonywane będą w pasie drogi publicznej,</w:t>
      </w:r>
    </w:p>
    <w:p w14:paraId="6AE15C72" w14:textId="77777777" w:rsidR="00730623" w:rsidRPr="00D80235" w:rsidRDefault="00730623" w:rsidP="00730623">
      <w:pPr>
        <w:pStyle w:val="Standarduser"/>
        <w:numPr>
          <w:ilvl w:val="0"/>
          <w:numId w:val="62"/>
        </w:numPr>
        <w:spacing w:line="276" w:lineRule="auto"/>
        <w:jc w:val="both"/>
        <w:rPr>
          <w:rFonts w:asciiTheme="minorHAnsi" w:hAnsiTheme="minorHAnsi" w:cstheme="minorHAnsi"/>
          <w:sz w:val="22"/>
          <w:szCs w:val="22"/>
        </w:rPr>
      </w:pPr>
      <w:r w:rsidRPr="00D80235">
        <w:rPr>
          <w:rFonts w:asciiTheme="minorHAnsi" w:hAnsiTheme="minorHAnsi" w:cstheme="minorHAnsi"/>
          <w:sz w:val="22"/>
          <w:szCs w:val="22"/>
        </w:rPr>
        <w:t>koszty organizacyjne, zapewnienie dojazdu do przyległych obiektów mieszkalnych i  usługowych w trakcie realizacji robót,</w:t>
      </w:r>
    </w:p>
    <w:p w14:paraId="62A46B23" w14:textId="77777777" w:rsidR="00730623" w:rsidRPr="00D80235" w:rsidRDefault="00730623" w:rsidP="00730623">
      <w:pPr>
        <w:pStyle w:val="Standarduser"/>
        <w:numPr>
          <w:ilvl w:val="0"/>
          <w:numId w:val="62"/>
        </w:numPr>
        <w:spacing w:line="276" w:lineRule="auto"/>
        <w:jc w:val="both"/>
        <w:rPr>
          <w:rFonts w:asciiTheme="minorHAnsi" w:hAnsiTheme="minorHAnsi" w:cstheme="minorHAnsi"/>
          <w:sz w:val="22"/>
          <w:szCs w:val="22"/>
        </w:rPr>
      </w:pPr>
      <w:r w:rsidRPr="00D80235">
        <w:rPr>
          <w:rFonts w:asciiTheme="minorHAnsi" w:hAnsiTheme="minorHAnsi" w:cstheme="minorHAnsi"/>
          <w:sz w:val="22"/>
          <w:szCs w:val="22"/>
        </w:rPr>
        <w:t>koszt oznakowania i zabezpieczenia robót i terenu budowy.</w:t>
      </w:r>
    </w:p>
    <w:p w14:paraId="58AF02F1" w14:textId="77777777" w:rsidR="00730623" w:rsidRPr="00D80235" w:rsidRDefault="00730623" w:rsidP="00730623">
      <w:pPr>
        <w:pStyle w:val="Standarduser"/>
        <w:spacing w:line="276" w:lineRule="auto"/>
        <w:ind w:right="425"/>
        <w:jc w:val="both"/>
        <w:rPr>
          <w:rFonts w:asciiTheme="minorHAnsi" w:eastAsia="Symbol" w:hAnsiTheme="minorHAnsi" w:cstheme="minorHAnsi"/>
          <w:b/>
          <w:sz w:val="22"/>
          <w:szCs w:val="22"/>
        </w:rPr>
      </w:pPr>
    </w:p>
    <w:p w14:paraId="364DC8A8" w14:textId="0E88CD46" w:rsidR="00730623" w:rsidRPr="00730623" w:rsidRDefault="00730623" w:rsidP="00730623">
      <w:pPr>
        <w:pStyle w:val="Standarduser"/>
        <w:spacing w:line="276" w:lineRule="auto"/>
        <w:ind w:right="-1" w:firstLine="360"/>
        <w:jc w:val="both"/>
        <w:rPr>
          <w:rFonts w:asciiTheme="minorHAnsi" w:eastAsia="Symbol" w:hAnsiTheme="minorHAnsi" w:cstheme="minorHAnsi"/>
          <w:b/>
          <w:sz w:val="22"/>
          <w:szCs w:val="22"/>
        </w:rPr>
      </w:pPr>
      <w:r w:rsidRPr="00D80235">
        <w:rPr>
          <w:rFonts w:asciiTheme="minorHAnsi" w:eastAsia="Symbol" w:hAnsiTheme="minorHAnsi" w:cstheme="minorHAnsi"/>
          <w:b/>
          <w:sz w:val="22"/>
          <w:szCs w:val="22"/>
        </w:rPr>
        <w:t>Ofertę należy przygotować w oparciu  o dokumentację proj</w:t>
      </w:r>
      <w:r>
        <w:rPr>
          <w:rFonts w:asciiTheme="minorHAnsi" w:eastAsia="Symbol" w:hAnsiTheme="minorHAnsi" w:cstheme="minorHAnsi"/>
          <w:b/>
          <w:sz w:val="22"/>
          <w:szCs w:val="22"/>
        </w:rPr>
        <w:t>ektowo, przedmiar robót oraz STWIOR</w:t>
      </w:r>
    </w:p>
    <w:p w14:paraId="14A4ED47" w14:textId="77777777" w:rsidR="00730623" w:rsidRDefault="00730623" w:rsidP="00707EF8">
      <w:pPr>
        <w:pStyle w:val="Standarduser"/>
        <w:spacing w:line="276" w:lineRule="auto"/>
        <w:ind w:right="-1" w:firstLine="360"/>
        <w:jc w:val="both"/>
        <w:rPr>
          <w:rFonts w:asciiTheme="minorHAnsi" w:hAnsiTheme="minorHAnsi" w:cstheme="minorHAnsi"/>
          <w:b/>
          <w:bCs/>
          <w:sz w:val="20"/>
          <w:szCs w:val="20"/>
        </w:rPr>
      </w:pPr>
    </w:p>
    <w:p w14:paraId="23982701" w14:textId="77777777" w:rsidR="009531EE" w:rsidRPr="009531EE" w:rsidRDefault="009531EE" w:rsidP="009531EE">
      <w:pPr>
        <w:spacing w:before="0" w:after="0"/>
        <w:ind w:right="-1"/>
        <w:jc w:val="both"/>
        <w:textAlignment w:val="baseline"/>
        <w:rPr>
          <w:rFonts w:eastAsia="Symbol" w:cs="Calibri"/>
          <w:b/>
          <w:color w:val="FF0000"/>
          <w:kern w:val="2"/>
          <w:lang w:bidi="hi-IN"/>
        </w:rPr>
      </w:pPr>
      <w:r w:rsidRPr="009531EE">
        <w:rPr>
          <w:rFonts w:eastAsia="Symbol" w:cs="Calibri"/>
          <w:b/>
          <w:color w:val="FF0000"/>
          <w:kern w:val="2"/>
          <w:lang w:bidi="hi-IN"/>
        </w:rPr>
        <w:t xml:space="preserve">UWAGA! </w:t>
      </w:r>
    </w:p>
    <w:p w14:paraId="1F1D0F55" w14:textId="77777777" w:rsidR="009531EE" w:rsidRDefault="009531EE" w:rsidP="009531EE">
      <w:pPr>
        <w:spacing w:before="0"/>
        <w:ind w:right="-1"/>
        <w:jc w:val="both"/>
        <w:textAlignment w:val="baseline"/>
        <w:rPr>
          <w:rStyle w:val="hgkelc"/>
          <w:rFonts w:eastAsia="Calibri"/>
          <w:b/>
        </w:rPr>
      </w:pPr>
      <w:r w:rsidRPr="009531EE">
        <w:rPr>
          <w:rFonts w:eastAsia="Symbol" w:cs="Calibri"/>
          <w:b/>
          <w:kern w:val="2"/>
          <w:lang w:bidi="hi-IN"/>
        </w:rPr>
        <w:t xml:space="preserve">Każdorazowo, gdy w niniejszej dokumentacji projektowej, przedmiarach oraz STWiORB użyto wyrażenia: STWiOR, ST, STS, jest ono jednoznaczne ze </w:t>
      </w:r>
      <w:r w:rsidRPr="009531EE">
        <w:rPr>
          <w:rStyle w:val="hgkelc"/>
          <w:rFonts w:eastAsia="Calibri"/>
          <w:b/>
        </w:rPr>
        <w:t>Specyfikacją Techniczną Wykonania i Odbioru Robót Budowlanych (STWiORB).</w:t>
      </w:r>
    </w:p>
    <w:p w14:paraId="2499D892" w14:textId="7A88524A" w:rsidR="00EF178F" w:rsidRPr="00730623" w:rsidRDefault="00567AA2" w:rsidP="00730623">
      <w:pPr>
        <w:pStyle w:val="Tekstpodstawowywcity24"/>
        <w:spacing w:before="0" w:after="0" w:line="252" w:lineRule="auto"/>
        <w:ind w:left="0"/>
        <w:jc w:val="both"/>
        <w:rPr>
          <w:rStyle w:val="hgkelc"/>
        </w:rPr>
      </w:pPr>
      <w:r>
        <w:rPr>
          <w:sz w:val="22"/>
          <w:szCs w:val="22"/>
        </w:rPr>
        <w:t>Wskazanym normom krajowym lub branżowym towarzyszy  każ</w:t>
      </w:r>
      <w:r w:rsidR="00730623">
        <w:rPr>
          <w:sz w:val="22"/>
          <w:szCs w:val="22"/>
        </w:rPr>
        <w:t>dorazowo zapis „lub równoważne”</w:t>
      </w:r>
    </w:p>
    <w:p w14:paraId="3D1626E4" w14:textId="77777777" w:rsidR="00EF178F" w:rsidRPr="00DA4763" w:rsidRDefault="00EF178F" w:rsidP="00EF178F">
      <w:pPr>
        <w:autoSpaceDE w:val="0"/>
        <w:spacing w:after="0" w:line="360" w:lineRule="auto"/>
        <w:jc w:val="both"/>
        <w:rPr>
          <w:sz w:val="22"/>
          <w:szCs w:val="22"/>
          <w:u w:val="single"/>
        </w:rPr>
      </w:pPr>
      <w:r w:rsidRPr="00DA4763">
        <w:rPr>
          <w:b/>
          <w:sz w:val="22"/>
          <w:szCs w:val="22"/>
          <w:u w:val="single"/>
        </w:rPr>
        <w:t>Załączniki:</w:t>
      </w:r>
    </w:p>
    <w:p w14:paraId="1EAF6E08" w14:textId="1E271A57" w:rsidR="00EF178F" w:rsidRPr="0025463C" w:rsidRDefault="0025463C" w:rsidP="0025463C">
      <w:pPr>
        <w:numPr>
          <w:ilvl w:val="0"/>
          <w:numId w:val="95"/>
        </w:numPr>
        <w:suppressAutoHyphens w:val="0"/>
        <w:spacing w:before="0" w:after="0" w:line="240" w:lineRule="auto"/>
        <w:ind w:left="426" w:hanging="284"/>
        <w:jc w:val="both"/>
        <w:rPr>
          <w:sz w:val="22"/>
          <w:szCs w:val="22"/>
        </w:rPr>
      </w:pPr>
      <w:r w:rsidRPr="0025463C">
        <w:rPr>
          <w:sz w:val="22"/>
          <w:szCs w:val="22"/>
        </w:rPr>
        <w:t>Projekt architektoniczny</w:t>
      </w:r>
      <w:r w:rsidR="00EF178F" w:rsidRPr="0025463C">
        <w:rPr>
          <w:sz w:val="22"/>
          <w:szCs w:val="22"/>
        </w:rPr>
        <w:t xml:space="preserve">, </w:t>
      </w:r>
    </w:p>
    <w:p w14:paraId="7A41B780" w14:textId="77777777" w:rsidR="00EF178F" w:rsidRPr="0025463C" w:rsidRDefault="00EF178F" w:rsidP="00850C8D">
      <w:pPr>
        <w:numPr>
          <w:ilvl w:val="0"/>
          <w:numId w:val="95"/>
        </w:numPr>
        <w:suppressAutoHyphens w:val="0"/>
        <w:spacing w:before="0" w:after="0" w:line="240" w:lineRule="auto"/>
        <w:ind w:left="426" w:hanging="284"/>
        <w:jc w:val="both"/>
        <w:rPr>
          <w:sz w:val="22"/>
          <w:szCs w:val="22"/>
        </w:rPr>
      </w:pPr>
      <w:r w:rsidRPr="0025463C">
        <w:rPr>
          <w:sz w:val="22"/>
          <w:szCs w:val="22"/>
        </w:rPr>
        <w:t>STWiORB (SST):</w:t>
      </w:r>
    </w:p>
    <w:p w14:paraId="123FFE1C" w14:textId="18107A49" w:rsidR="00EF178F" w:rsidRPr="0025463C" w:rsidRDefault="0025463C" w:rsidP="00850C8D">
      <w:pPr>
        <w:numPr>
          <w:ilvl w:val="0"/>
          <w:numId w:val="95"/>
        </w:numPr>
        <w:suppressAutoHyphens w:val="0"/>
        <w:spacing w:before="0" w:after="0" w:line="240" w:lineRule="auto"/>
        <w:ind w:left="426" w:hanging="284"/>
        <w:jc w:val="both"/>
        <w:rPr>
          <w:sz w:val="22"/>
          <w:szCs w:val="22"/>
        </w:rPr>
      </w:pPr>
      <w:r w:rsidRPr="0025463C">
        <w:rPr>
          <w:sz w:val="22"/>
          <w:szCs w:val="22"/>
        </w:rPr>
        <w:t>Przedmiar robót</w:t>
      </w:r>
      <w:r w:rsidR="00EF178F" w:rsidRPr="0025463C">
        <w:rPr>
          <w:sz w:val="22"/>
          <w:szCs w:val="22"/>
        </w:rPr>
        <w:t xml:space="preserve"> </w:t>
      </w:r>
    </w:p>
    <w:p w14:paraId="601EE3CC" w14:textId="3E7A18D0" w:rsidR="00C82984" w:rsidRPr="00850C8D" w:rsidRDefault="00C82984" w:rsidP="0025463C">
      <w:pPr>
        <w:suppressAutoHyphens w:val="0"/>
        <w:spacing w:before="0" w:after="0" w:line="240" w:lineRule="auto"/>
        <w:jc w:val="both"/>
        <w:rPr>
          <w:color w:val="FF0000"/>
          <w:sz w:val="22"/>
          <w:szCs w:val="22"/>
        </w:rPr>
      </w:pPr>
      <w:r w:rsidRPr="00850C8D">
        <w:rPr>
          <w:color w:val="FF0000"/>
          <w:sz w:val="22"/>
          <w:szCs w:val="22"/>
        </w:rPr>
        <w:t xml:space="preserve"> </w:t>
      </w:r>
    </w:p>
    <w:sectPr w:rsidR="00C82984" w:rsidRPr="00850C8D" w:rsidSect="00D003BA">
      <w:headerReference w:type="default" r:id="rId17"/>
      <w:footerReference w:type="default" r:id="rId18"/>
      <w:headerReference w:type="first" r:id="rId19"/>
      <w:footerReference w:type="first" r:id="rId20"/>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9F73D" w14:textId="77777777" w:rsidR="00FD227C" w:rsidRDefault="00FD227C">
      <w:pPr>
        <w:spacing w:before="0" w:after="0" w:line="240" w:lineRule="auto"/>
      </w:pPr>
      <w:r>
        <w:separator/>
      </w:r>
    </w:p>
  </w:endnote>
  <w:endnote w:type="continuationSeparator" w:id="0">
    <w:p w14:paraId="7CA49BE1" w14:textId="77777777" w:rsidR="00FD227C" w:rsidRDefault="00FD22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TTE1883A60t00">
    <w:altName w:val="MS Mincho"/>
    <w:charset w:val="80"/>
    <w:family w:val="auto"/>
    <w:pitch w:val="default"/>
  </w:font>
  <w:font w:name="TTE188D4F0t00">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C73C" w14:textId="402CD3EF" w:rsidR="00FD227C" w:rsidRDefault="002D4DDA" w:rsidP="00E11CDF">
    <w:pPr>
      <w:spacing w:after="0"/>
      <w:ind w:right="425"/>
      <w:jc w:val="center"/>
      <w:rPr>
        <w:i/>
        <w:sz w:val="16"/>
        <w:szCs w:val="16"/>
      </w:rPr>
    </w:pPr>
    <w:r>
      <w:rPr>
        <w:i/>
        <w:sz w:val="16"/>
        <w:szCs w:val="16"/>
      </w:rPr>
      <w:pict w14:anchorId="270481D0">
        <v:rect id="_x0000_i1025" style="width:0;height:1.5pt" o:hralign="center" o:hrstd="t" o:hr="t" fillcolor="#a0a0a0" stroked="f"/>
      </w:pict>
    </w:r>
  </w:p>
  <w:p w14:paraId="7B5686E8" w14:textId="19BECCB2" w:rsidR="00FD227C" w:rsidRPr="008D7A21" w:rsidRDefault="00FD227C" w:rsidP="00341BA3">
    <w:pPr>
      <w:ind w:right="425"/>
      <w:rPr>
        <w:bCs/>
        <w:sz w:val="16"/>
        <w:szCs w:val="16"/>
      </w:rPr>
    </w:pPr>
    <w:r w:rsidRPr="008D7A21">
      <w:rPr>
        <w:i/>
        <w:sz w:val="16"/>
        <w:szCs w:val="16"/>
      </w:rPr>
      <w:t>SWZ na realizację zadania pn.:</w:t>
    </w:r>
    <w:r w:rsidRPr="008D7A21">
      <w:rPr>
        <w:rFonts w:cs="Arial"/>
        <w:i/>
        <w:sz w:val="16"/>
        <w:szCs w:val="16"/>
      </w:rPr>
      <w:t xml:space="preserve"> </w:t>
    </w:r>
    <w:r w:rsidR="008D7A21" w:rsidRPr="008D7A21">
      <w:rPr>
        <w:rFonts w:asciiTheme="minorHAnsi" w:hAnsiTheme="minorHAnsi" w:cstheme="minorHAnsi"/>
        <w:bCs/>
        <w:iCs/>
        <w:sz w:val="16"/>
        <w:szCs w:val="16"/>
        <w:lang w:val="en-US"/>
      </w:rPr>
      <w:t>“Przebudowa i doposażenie placu zabaw na Os. Kwiatowe  w Ostrołęce” w ramach zadania: “Przebudowa  placu zabaw na osiedlu Centrum i Kwiatowym”.</w:t>
    </w:r>
  </w:p>
  <w:p w14:paraId="14B4501F" w14:textId="54F3C2CA" w:rsidR="00FD227C" w:rsidRPr="002668F8" w:rsidRDefault="00FD227C" w:rsidP="00D003BA">
    <w:pPr>
      <w:ind w:right="425"/>
      <w:jc w:val="center"/>
      <w:rPr>
        <w:i/>
        <w:sz w:val="16"/>
        <w:szCs w:val="16"/>
      </w:rPr>
    </w:pPr>
  </w:p>
  <w:p w14:paraId="64726A89" w14:textId="77777777" w:rsidR="00FD227C" w:rsidRDefault="00FD227C"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2D4DDA">
      <w:rPr>
        <w:i/>
        <w:noProof/>
        <w:sz w:val="16"/>
        <w:szCs w:val="16"/>
      </w:rPr>
      <w:t>2</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2D4DDA">
      <w:rPr>
        <w:i/>
        <w:noProof/>
        <w:sz w:val="16"/>
        <w:szCs w:val="16"/>
      </w:rPr>
      <w:t>62</w:t>
    </w:r>
    <w:r>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0CDA" w14:textId="77777777" w:rsidR="00FD227C" w:rsidRDefault="00FD227C">
    <w:pPr>
      <w:jc w:val="center"/>
    </w:pPr>
  </w:p>
  <w:p w14:paraId="573DFDBB" w14:textId="77777777" w:rsidR="00FD227C" w:rsidRDefault="00FD227C">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71CA6" w14:textId="77777777" w:rsidR="00FD227C" w:rsidRDefault="00FD227C">
      <w:pPr>
        <w:spacing w:before="0" w:after="0" w:line="240" w:lineRule="auto"/>
      </w:pPr>
      <w:r>
        <w:separator/>
      </w:r>
    </w:p>
  </w:footnote>
  <w:footnote w:type="continuationSeparator" w:id="0">
    <w:p w14:paraId="5D6B7B56" w14:textId="77777777" w:rsidR="00FD227C" w:rsidRDefault="00FD227C">
      <w:pPr>
        <w:spacing w:before="0" w:after="0" w:line="240" w:lineRule="auto"/>
      </w:pPr>
      <w:r>
        <w:continuationSeparator/>
      </w:r>
    </w:p>
  </w:footnote>
  <w:footnote w:id="1">
    <w:p w14:paraId="5B7823A5" w14:textId="6C9C58CA" w:rsidR="00FD227C" w:rsidRDefault="00FD227C">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4) ustawy Pzp.</w:t>
      </w:r>
    </w:p>
  </w:footnote>
  <w:footnote w:id="2">
    <w:p w14:paraId="2AFC6ADA" w14:textId="77777777" w:rsidR="00FD227C" w:rsidRDefault="00FD227C">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5BCF0C98" w:rsidR="00FD227C" w:rsidRDefault="00FD227C">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4) ustawy Pzp.</w:t>
      </w:r>
    </w:p>
  </w:footnote>
  <w:footnote w:id="4">
    <w:p w14:paraId="6A11F51B" w14:textId="77777777" w:rsidR="00FD227C" w:rsidRDefault="00FD227C">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776B" w14:textId="77E6D61B" w:rsidR="00FD227C" w:rsidRPr="00EE34A8" w:rsidRDefault="00FD227C" w:rsidP="00341BA3">
    <w:pPr>
      <w:pStyle w:val="Nagwek"/>
      <w:tabs>
        <w:tab w:val="clear" w:pos="4536"/>
        <w:tab w:val="clear" w:pos="9072"/>
        <w:tab w:val="left" w:pos="247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3FA5" w14:textId="4FF7FE62" w:rsidR="00FD227C" w:rsidRDefault="00FD227C" w:rsidP="00EE34A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08"/>
        </w:tabs>
        <w:ind w:left="1440" w:hanging="360"/>
      </w:pPr>
      <w:rPr>
        <w:rFonts w:ascii="Calibri" w:eastAsia="Times New Roman" w:hAnsi="Calibri" w:cs="Times New Roman"/>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2EA84244"/>
    <w:name w:val="WW8Num10"/>
    <w:lvl w:ilvl="0">
      <w:start w:val="1"/>
      <w:numFmt w:val="decimal"/>
      <w:lvlText w:val="%1."/>
      <w:lvlJc w:val="left"/>
      <w:pPr>
        <w:tabs>
          <w:tab w:val="num" w:pos="0"/>
        </w:tabs>
        <w:ind w:left="1440" w:hanging="360"/>
      </w:pPr>
      <w:rPr>
        <w:rFonts w:ascii="Times New Roman" w:eastAsia="Times New Roman" w:hAnsi="Times New Roman" w:cs="Times New Roman"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2"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bCs/>
        <w:color w:val="00000A"/>
        <w:kern w:val="2"/>
        <w:sz w:val="22"/>
        <w:szCs w:val="22"/>
        <w:lang w:eastAsia="zh-CN"/>
      </w:rPr>
    </w:lvl>
  </w:abstractNum>
  <w:abstractNum w:abstractNumId="16"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8"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2"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5"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7"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0000001F"/>
    <w:multiLevelType w:val="singleLevel"/>
    <w:tmpl w:val="0000001F"/>
    <w:name w:val="WW8Num31"/>
    <w:lvl w:ilvl="0">
      <w:start w:val="1"/>
      <w:numFmt w:val="decimal"/>
      <w:lvlText w:val="%1)"/>
      <w:lvlJc w:val="left"/>
      <w:pPr>
        <w:tabs>
          <w:tab w:val="num" w:pos="0"/>
        </w:tabs>
        <w:ind w:left="1077" w:hanging="360"/>
      </w:pPr>
      <w:rPr>
        <w:rFonts w:cs="Calibri"/>
        <w:sz w:val="22"/>
        <w:szCs w:val="22"/>
      </w:rPr>
    </w:lvl>
  </w:abstractNum>
  <w:abstractNum w:abstractNumId="29"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singleLevel"/>
    <w:tmpl w:val="00000021"/>
    <w:name w:val="WW8Num33"/>
    <w:lvl w:ilvl="0">
      <w:start w:val="1"/>
      <w:numFmt w:val="bullet"/>
      <w:lvlText w:val=""/>
      <w:lvlJc w:val="left"/>
      <w:pPr>
        <w:tabs>
          <w:tab w:val="num" w:pos="0"/>
        </w:tabs>
        <w:ind w:left="786" w:hanging="360"/>
      </w:pPr>
      <w:rPr>
        <w:rFonts w:ascii="Symbol" w:hAnsi="Symbol" w:cs="Symbol"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2" w15:restartNumberingAfterBreak="0">
    <w:nsid w:val="00000023"/>
    <w:multiLevelType w:val="singleLevel"/>
    <w:tmpl w:val="B2DAE82C"/>
    <w:name w:val="WW8Num35"/>
    <w:lvl w:ilvl="0">
      <w:numFmt w:val="none"/>
      <w:lvlText w:val=""/>
      <w:lvlJc w:val="left"/>
      <w:pPr>
        <w:tabs>
          <w:tab w:val="num" w:pos="360"/>
        </w:tabs>
      </w:pPr>
    </w:lvl>
  </w:abstractNum>
  <w:abstractNum w:abstractNumId="33"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4" w15:restartNumberingAfterBreak="0">
    <w:nsid w:val="00000025"/>
    <w:multiLevelType w:val="multilevel"/>
    <w:tmpl w:val="00000025"/>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6"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7"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8"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B"/>
    <w:multiLevelType w:val="singleLevel"/>
    <w:tmpl w:val="0000002B"/>
    <w:name w:val="WW8Num43"/>
    <w:lvl w:ilvl="0">
      <w:start w:val="1"/>
      <w:numFmt w:val="decimal"/>
      <w:lvlText w:val="%1."/>
      <w:lvlJc w:val="left"/>
      <w:pPr>
        <w:tabs>
          <w:tab w:val="num" w:pos="0"/>
        </w:tabs>
        <w:ind w:left="720" w:hanging="360"/>
      </w:pPr>
      <w:rPr>
        <w:rFonts w:eastAsia="Calibri" w:cs="Calibri"/>
        <w:b/>
        <w:color w:val="00000A"/>
        <w:kern w:val="2"/>
        <w:sz w:val="22"/>
        <w:szCs w:val="22"/>
        <w:lang w:eastAsia="zh-CN"/>
      </w:rPr>
    </w:lvl>
  </w:abstractNum>
  <w:abstractNum w:abstractNumId="40"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2"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3"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4"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5" w15:restartNumberingAfterBreak="0">
    <w:nsid w:val="00000031"/>
    <w:multiLevelType w:val="singleLevel"/>
    <w:tmpl w:val="FED25D90"/>
    <w:name w:val="WW8Num49"/>
    <w:lvl w:ilvl="0">
      <w:start w:val="1"/>
      <w:numFmt w:val="decimal"/>
      <w:lvlText w:val="%1."/>
      <w:lvlJc w:val="left"/>
      <w:pPr>
        <w:tabs>
          <w:tab w:val="num" w:pos="0"/>
        </w:tabs>
        <w:ind w:left="720" w:hanging="360"/>
      </w:pPr>
      <w:rPr>
        <w:rFonts w:ascii="Calibri" w:eastAsia="Calibri" w:hAnsi="Calibri" w:cs="Calibri"/>
        <w:b/>
        <w:bCs/>
        <w:color w:val="00000A"/>
        <w:kern w:val="2"/>
        <w:sz w:val="22"/>
        <w:szCs w:val="22"/>
        <w:lang w:eastAsia="zh-CN"/>
      </w:rPr>
    </w:lvl>
  </w:abstractNum>
  <w:abstractNum w:abstractNumId="46" w15:restartNumberingAfterBreak="0">
    <w:nsid w:val="00000032"/>
    <w:multiLevelType w:val="multilevel"/>
    <w:tmpl w:val="00000032"/>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7"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48"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9"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0"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1"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4"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5"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7"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58"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59"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0"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2"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3"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4"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5"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6"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68"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9"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0"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1"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2"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3"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4"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5"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6"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7"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78"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79"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0"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1"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2"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3"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4"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5"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6"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7"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8"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89"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0"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2"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3"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4"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5"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6"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7"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98"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99"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0"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1"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2"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3"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5" w15:restartNumberingAfterBreak="0">
    <w:nsid w:val="046D6CEB"/>
    <w:multiLevelType w:val="hybridMultilevel"/>
    <w:tmpl w:val="C392522E"/>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7FC05D2"/>
    <w:multiLevelType w:val="hybridMultilevel"/>
    <w:tmpl w:val="233C1516"/>
    <w:lvl w:ilvl="0" w:tplc="1DE4F3F2">
      <w:start w:val="2"/>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9DD08EF"/>
    <w:multiLevelType w:val="multilevel"/>
    <w:tmpl w:val="EA8C9B48"/>
    <w:styleLink w:val="WW8Num6"/>
    <w:lvl w:ilvl="0">
      <w:start w:val="1"/>
      <w:numFmt w:val="decimal"/>
      <w:lvlText w:val="%1."/>
      <w:lvlJc w:val="left"/>
      <w:pPr>
        <w:ind w:left="360" w:hanging="360"/>
      </w:pPr>
      <w:rPr>
        <w:rFonts w:ascii="Times New Roman" w:hAnsi="Times New Roman" w:cs="Times New Roman"/>
        <w:b/>
        <w:bCs/>
      </w:rPr>
    </w:lvl>
    <w:lvl w:ilvl="1">
      <w:start w:val="1"/>
      <w:numFmt w:val="decimal"/>
      <w:lvlText w:val="%2)"/>
      <w:lvlJc w:val="left"/>
      <w:pPr>
        <w:ind w:left="1080" w:hanging="360"/>
      </w:pPr>
      <w:rPr>
        <w:rFonts w:ascii="Times New Roman" w:eastAsia="Times New Roman" w:hAnsi="Times New Roman" w:cs="Arial"/>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2"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3" w15:restartNumberingAfterBreak="0">
    <w:nsid w:val="0E080B96"/>
    <w:multiLevelType w:val="multilevel"/>
    <w:tmpl w:val="0A7A3660"/>
    <w:styleLink w:val="WW8Num2"/>
    <w:lvl w:ilvl="0">
      <w:start w:val="1"/>
      <w:numFmt w:val="lowerLetter"/>
      <w:lvlText w:val="%1)"/>
      <w:lvlJc w:val="left"/>
      <w:pPr>
        <w:ind w:left="644" w:hanging="360"/>
      </w:pPr>
      <w:rPr>
        <w:rFonts w:ascii="Times New Roman" w:eastAsia="Calibri" w:hAnsi="Times New Roman" w:cs="Times New Roman"/>
        <w:lang w:eastAsia="en-U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4" w15:restartNumberingAfterBreak="0">
    <w:nsid w:val="0E382C75"/>
    <w:multiLevelType w:val="hybridMultilevel"/>
    <w:tmpl w:val="339AE8D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FB40DD8"/>
    <w:multiLevelType w:val="hybridMultilevel"/>
    <w:tmpl w:val="1F80C10C"/>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8"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1"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2"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8454CBD"/>
    <w:multiLevelType w:val="multilevel"/>
    <w:tmpl w:val="51489B44"/>
    <w:lvl w:ilvl="0">
      <w:start w:val="1"/>
      <w:numFmt w:val="decimal"/>
      <w:lvlText w:val="%1."/>
      <w:lvlJc w:val="left"/>
      <w:pPr>
        <w:tabs>
          <w:tab w:val="num" w:pos="1080"/>
        </w:tabs>
        <w:ind w:left="1080" w:hanging="360"/>
      </w:pPr>
      <w:rPr>
        <w:rFonts w:hint="default"/>
        <w:b w:val="0"/>
        <w:i w:val="0"/>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24"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5" w15:restartNumberingAfterBreak="0">
    <w:nsid w:val="19C967E1"/>
    <w:multiLevelType w:val="hybridMultilevel"/>
    <w:tmpl w:val="3282EC5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C366BFB"/>
    <w:multiLevelType w:val="hybridMultilevel"/>
    <w:tmpl w:val="E4985834"/>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1CA5110F"/>
    <w:multiLevelType w:val="hybridMultilevel"/>
    <w:tmpl w:val="1A3AAB8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EA73552"/>
    <w:multiLevelType w:val="hybridMultilevel"/>
    <w:tmpl w:val="875EC914"/>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1EE43C4E"/>
    <w:multiLevelType w:val="hybridMultilevel"/>
    <w:tmpl w:val="1BA0374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4" w15:restartNumberingAfterBreak="0">
    <w:nsid w:val="20187515"/>
    <w:multiLevelType w:val="hybridMultilevel"/>
    <w:tmpl w:val="FF4E1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7" w15:restartNumberingAfterBreak="0">
    <w:nsid w:val="25236416"/>
    <w:multiLevelType w:val="hybridMultilevel"/>
    <w:tmpl w:val="7BDAC36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1"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3"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4"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A22193E"/>
    <w:multiLevelType w:val="hybridMultilevel"/>
    <w:tmpl w:val="C62C41E0"/>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0E04437"/>
    <w:multiLevelType w:val="hybridMultilevel"/>
    <w:tmpl w:val="51BE38AA"/>
    <w:lvl w:ilvl="0" w:tplc="77A0AAF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2D138C4"/>
    <w:multiLevelType w:val="hybridMultilevel"/>
    <w:tmpl w:val="02FE43B8"/>
    <w:lvl w:ilvl="0" w:tplc="DE18CDAC">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51"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4"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3B3E790C"/>
    <w:multiLevelType w:val="hybridMultilevel"/>
    <w:tmpl w:val="E4DEC27E"/>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8"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0"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1" w15:restartNumberingAfterBreak="0">
    <w:nsid w:val="3F97512C"/>
    <w:multiLevelType w:val="hybridMultilevel"/>
    <w:tmpl w:val="BD842054"/>
    <w:lvl w:ilvl="0" w:tplc="4F1431B4">
      <w:start w:val="1"/>
      <w:numFmt w:val="decimal"/>
      <w:lvlText w:val="%1."/>
      <w:lvlJc w:val="left"/>
      <w:pPr>
        <w:ind w:left="720" w:hanging="360"/>
      </w:pPr>
      <w:rPr>
        <w:rFonts w:ascii="Calibri" w:hAnsi="Calibri" w:cs="Calibri" w:hint="default"/>
        <w:sz w:val="22"/>
        <w:szCs w:val="22"/>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D92E0C"/>
    <w:multiLevelType w:val="hybridMultilevel"/>
    <w:tmpl w:val="0FA4657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6057D6A"/>
    <w:multiLevelType w:val="hybridMultilevel"/>
    <w:tmpl w:val="3306DE3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46DC2159"/>
    <w:multiLevelType w:val="hybridMultilevel"/>
    <w:tmpl w:val="9F7027D0"/>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1"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8133F3D"/>
    <w:multiLevelType w:val="multilevel"/>
    <w:tmpl w:val="4262021E"/>
    <w:styleLink w:val="WW8Num3"/>
    <w:lvl w:ilvl="0">
      <w:start w:val="1"/>
      <w:numFmt w:val="decimal"/>
      <w:lvlText w:val="%1."/>
      <w:lvlJc w:val="left"/>
      <w:pPr>
        <w:ind w:left="720" w:hanging="360"/>
      </w:pPr>
      <w:rPr>
        <w:rFonts w:ascii="Times New Roman" w:eastAsia="Calibri" w:hAnsi="Times New Roman" w:cs="Times New Roman"/>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4BAD684A"/>
    <w:multiLevelType w:val="hybridMultilevel"/>
    <w:tmpl w:val="522237C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BE2733"/>
    <w:multiLevelType w:val="hybridMultilevel"/>
    <w:tmpl w:val="E9002760"/>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29E461F"/>
    <w:multiLevelType w:val="hybridMultilevel"/>
    <w:tmpl w:val="F83473C4"/>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AFC2D85"/>
    <w:multiLevelType w:val="multilevel"/>
    <w:tmpl w:val="1C764A20"/>
    <w:styleLink w:val="WW8Num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85" w15:restartNumberingAfterBreak="0">
    <w:nsid w:val="5DD460C0"/>
    <w:multiLevelType w:val="multilevel"/>
    <w:tmpl w:val="E04416FA"/>
    <w:styleLink w:val="WW8Num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6" w15:restartNumberingAfterBreak="0">
    <w:nsid w:val="5DD865F7"/>
    <w:multiLevelType w:val="multilevel"/>
    <w:tmpl w:val="E05823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7" w15:restartNumberingAfterBreak="0">
    <w:nsid w:val="5FE7773B"/>
    <w:multiLevelType w:val="hybridMultilevel"/>
    <w:tmpl w:val="8F900FE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0" w15:restartNumberingAfterBreak="0">
    <w:nsid w:val="64304DB4"/>
    <w:multiLevelType w:val="hybridMultilevel"/>
    <w:tmpl w:val="F98C13AC"/>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647479D0"/>
    <w:multiLevelType w:val="hybridMultilevel"/>
    <w:tmpl w:val="5F906D2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15:restartNumberingAfterBreak="0">
    <w:nsid w:val="6A562A5E"/>
    <w:multiLevelType w:val="hybridMultilevel"/>
    <w:tmpl w:val="45461E4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6B1C516B"/>
    <w:multiLevelType w:val="hybridMultilevel"/>
    <w:tmpl w:val="19E4ACB6"/>
    <w:lvl w:ilvl="0" w:tplc="5900E1E6">
      <w:start w:val="1"/>
      <w:numFmt w:val="lowerLetter"/>
      <w:suff w:val="space"/>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5"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F502AD1"/>
    <w:multiLevelType w:val="multilevel"/>
    <w:tmpl w:val="8CBA4A3E"/>
    <w:styleLink w:val="WW8Num7"/>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1EF308F"/>
    <w:multiLevelType w:val="hybridMultilevel"/>
    <w:tmpl w:val="FD42762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72514DA1"/>
    <w:multiLevelType w:val="hybridMultilevel"/>
    <w:tmpl w:val="0B82DA7C"/>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2" w15:restartNumberingAfterBreak="0">
    <w:nsid w:val="74EC5FBC"/>
    <w:multiLevelType w:val="multilevel"/>
    <w:tmpl w:val="D33C5C5C"/>
    <w:styleLink w:val="WW8Num1"/>
    <w:lvl w:ilvl="0">
      <w:start w:val="1"/>
      <w:numFmt w:val="upperRoman"/>
      <w:lvlText w:val="%1."/>
      <w:lvlJc w:val="right"/>
      <w:pPr>
        <w:ind w:left="360" w:hanging="360"/>
      </w:pPr>
      <w:rPr>
        <w:rFonts w:ascii="Times New Roman" w:hAnsi="Times New Roman" w:cs="Times New Roman"/>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3"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5" w15:restartNumberingAfterBreak="0">
    <w:nsid w:val="7B8D34DB"/>
    <w:multiLevelType w:val="multilevel"/>
    <w:tmpl w:val="E0A6D55A"/>
    <w:styleLink w:val="WW8Num8"/>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15:restartNumberingAfterBreak="0">
    <w:nsid w:val="7D743099"/>
    <w:multiLevelType w:val="hybridMultilevel"/>
    <w:tmpl w:val="E4DEC2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8"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6"/>
  </w:num>
  <w:num w:numId="4">
    <w:abstractNumId w:val="17"/>
  </w:num>
  <w:num w:numId="5">
    <w:abstractNumId w:val="18"/>
  </w:num>
  <w:num w:numId="6">
    <w:abstractNumId w:val="21"/>
  </w:num>
  <w:num w:numId="7">
    <w:abstractNumId w:val="25"/>
  </w:num>
  <w:num w:numId="8">
    <w:abstractNumId w:val="26"/>
  </w:num>
  <w:num w:numId="9">
    <w:abstractNumId w:val="27"/>
  </w:num>
  <w:num w:numId="10">
    <w:abstractNumId w:val="29"/>
  </w:num>
  <w:num w:numId="11">
    <w:abstractNumId w:val="31"/>
  </w:num>
  <w:num w:numId="12">
    <w:abstractNumId w:val="33"/>
  </w:num>
  <w:num w:numId="13">
    <w:abstractNumId w:val="35"/>
  </w:num>
  <w:num w:numId="14">
    <w:abstractNumId w:val="37"/>
  </w:num>
  <w:num w:numId="15">
    <w:abstractNumId w:val="38"/>
  </w:num>
  <w:num w:numId="16">
    <w:abstractNumId w:val="41"/>
  </w:num>
  <w:num w:numId="17">
    <w:abstractNumId w:val="42"/>
  </w:num>
  <w:num w:numId="18">
    <w:abstractNumId w:val="43"/>
  </w:num>
  <w:num w:numId="19">
    <w:abstractNumId w:val="48"/>
  </w:num>
  <w:num w:numId="20">
    <w:abstractNumId w:val="49"/>
  </w:num>
  <w:num w:numId="21">
    <w:abstractNumId w:val="51"/>
  </w:num>
  <w:num w:numId="22">
    <w:abstractNumId w:val="52"/>
  </w:num>
  <w:num w:numId="23">
    <w:abstractNumId w:val="57"/>
  </w:num>
  <w:num w:numId="24">
    <w:abstractNumId w:val="59"/>
  </w:num>
  <w:num w:numId="25">
    <w:abstractNumId w:val="63"/>
  </w:num>
  <w:num w:numId="26">
    <w:abstractNumId w:val="66"/>
  </w:num>
  <w:num w:numId="27">
    <w:abstractNumId w:val="70"/>
  </w:num>
  <w:num w:numId="28">
    <w:abstractNumId w:val="72"/>
  </w:num>
  <w:num w:numId="29">
    <w:abstractNumId w:val="75"/>
  </w:num>
  <w:num w:numId="30">
    <w:abstractNumId w:val="78"/>
  </w:num>
  <w:num w:numId="31">
    <w:abstractNumId w:val="81"/>
  </w:num>
  <w:num w:numId="32">
    <w:abstractNumId w:val="83"/>
  </w:num>
  <w:num w:numId="33">
    <w:abstractNumId w:val="85"/>
  </w:num>
  <w:num w:numId="34">
    <w:abstractNumId w:val="86"/>
  </w:num>
  <w:num w:numId="35">
    <w:abstractNumId w:val="88"/>
  </w:num>
  <w:num w:numId="36">
    <w:abstractNumId w:val="92"/>
  </w:num>
  <w:num w:numId="37">
    <w:abstractNumId w:val="93"/>
  </w:num>
  <w:num w:numId="38">
    <w:abstractNumId w:val="94"/>
  </w:num>
  <w:num w:numId="39">
    <w:abstractNumId w:val="96"/>
  </w:num>
  <w:num w:numId="40">
    <w:abstractNumId w:val="97"/>
  </w:num>
  <w:num w:numId="41">
    <w:abstractNumId w:val="100"/>
  </w:num>
  <w:num w:numId="42">
    <w:abstractNumId w:val="101"/>
  </w:num>
  <w:num w:numId="43">
    <w:abstractNumId w:val="167"/>
  </w:num>
  <w:num w:numId="44">
    <w:abstractNumId w:val="159"/>
  </w:num>
  <w:num w:numId="45">
    <w:abstractNumId w:val="141"/>
  </w:num>
  <w:num w:numId="46">
    <w:abstractNumId w:val="193"/>
  </w:num>
  <w:num w:numId="47">
    <w:abstractNumId w:val="182"/>
  </w:num>
  <w:num w:numId="48">
    <w:abstractNumId w:val="140"/>
  </w:num>
  <w:num w:numId="49">
    <w:abstractNumId w:val="194"/>
  </w:num>
  <w:num w:numId="50">
    <w:abstractNumId w:val="120"/>
  </w:num>
  <w:num w:numId="51">
    <w:abstractNumId w:val="157"/>
  </w:num>
  <w:num w:numId="52">
    <w:abstractNumId w:val="112"/>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6"/>
  </w:num>
  <w:num w:numId="54">
    <w:abstractNumId w:val="174"/>
  </w:num>
  <w:num w:numId="55">
    <w:abstractNumId w:val="146"/>
  </w:num>
  <w:num w:numId="56">
    <w:abstractNumId w:val="129"/>
  </w:num>
  <w:num w:numId="57">
    <w:abstractNumId w:val="138"/>
  </w:num>
  <w:num w:numId="58">
    <w:abstractNumId w:val="143"/>
  </w:num>
  <w:num w:numId="59">
    <w:abstractNumId w:val="205"/>
  </w:num>
  <w:num w:numId="60">
    <w:abstractNumId w:val="185"/>
  </w:num>
  <w:num w:numId="61">
    <w:abstractNumId w:val="196"/>
  </w:num>
  <w:num w:numId="62">
    <w:abstractNumId w:val="184"/>
  </w:num>
  <w:num w:numId="63">
    <w:abstractNumId w:val="111"/>
  </w:num>
  <w:num w:numId="64">
    <w:abstractNumId w:val="206"/>
  </w:num>
  <w:num w:numId="65">
    <w:abstractNumId w:val="132"/>
  </w:num>
  <w:num w:numId="66">
    <w:abstractNumId w:val="131"/>
  </w:num>
  <w:num w:numId="67">
    <w:abstractNumId w:val="145"/>
  </w:num>
  <w:num w:numId="68">
    <w:abstractNumId w:val="127"/>
  </w:num>
  <w:num w:numId="69">
    <w:abstractNumId w:val="137"/>
  </w:num>
  <w:num w:numId="70">
    <w:abstractNumId w:val="187"/>
  </w:num>
  <w:num w:numId="71">
    <w:abstractNumId w:val="191"/>
  </w:num>
  <w:num w:numId="72">
    <w:abstractNumId w:val="192"/>
  </w:num>
  <w:num w:numId="73">
    <w:abstractNumId w:val="134"/>
  </w:num>
  <w:num w:numId="74">
    <w:abstractNumId w:val="200"/>
  </w:num>
  <w:num w:numId="75">
    <w:abstractNumId w:val="114"/>
  </w:num>
  <w:num w:numId="76">
    <w:abstractNumId w:val="125"/>
  </w:num>
  <w:num w:numId="77">
    <w:abstractNumId w:val="128"/>
  </w:num>
  <w:num w:numId="78">
    <w:abstractNumId w:val="173"/>
  </w:num>
  <w:num w:numId="79">
    <w:abstractNumId w:val="105"/>
  </w:num>
  <w:num w:numId="80">
    <w:abstractNumId w:val="176"/>
  </w:num>
  <w:num w:numId="81">
    <w:abstractNumId w:val="199"/>
  </w:num>
  <w:num w:numId="82">
    <w:abstractNumId w:val="168"/>
  </w:num>
  <w:num w:numId="83">
    <w:abstractNumId w:val="190"/>
  </w:num>
  <w:num w:numId="84">
    <w:abstractNumId w:val="169"/>
  </w:num>
  <w:num w:numId="85">
    <w:abstractNumId w:val="116"/>
  </w:num>
  <w:num w:numId="86">
    <w:abstractNumId w:val="179"/>
  </w:num>
  <w:num w:numId="87">
    <w:abstractNumId w:val="150"/>
  </w:num>
  <w:num w:numId="88">
    <w:abstractNumId w:val="108"/>
  </w:num>
  <w:num w:numId="89">
    <w:abstractNumId w:val="148"/>
  </w:num>
  <w:num w:numId="90">
    <w:abstractNumId w:val="162"/>
  </w:num>
  <w:num w:numId="91">
    <w:abstractNumId w:val="156"/>
  </w:num>
  <w:num w:numId="92">
    <w:abstractNumId w:val="113"/>
  </w:num>
  <w:num w:numId="93">
    <w:abstractNumId w:val="172"/>
  </w:num>
  <w:num w:numId="94">
    <w:abstractNumId w:val="202"/>
  </w:num>
  <w:num w:numId="95">
    <w:abstractNumId w:val="161"/>
  </w:num>
  <w:num w:numId="96">
    <w:abstractNumId w:val="173"/>
    <w:lvlOverride w:ilvl="0">
      <w:startOverride w:val="1"/>
    </w:lvlOverride>
  </w:num>
  <w:num w:numId="97">
    <w:abstractNumId w:val="113"/>
    <w:lvlOverride w:ilvl="0">
      <w:startOverride w:val="1"/>
    </w:lvlOverride>
  </w:num>
  <w:num w:numId="98">
    <w:abstractNumId w:val="173"/>
    <w:lvlOverride w:ilvl="0">
      <w:startOverride w:val="1"/>
    </w:lvlOverride>
  </w:num>
  <w:num w:numId="99">
    <w:abstractNumId w:val="181"/>
    <w:lvlOverride w:ilvl="0">
      <w:startOverride w:val="1"/>
    </w:lvlOverride>
  </w:num>
  <w:num w:numId="100">
    <w:abstractNumId w:val="152"/>
    <w:lvlOverride w:ilvl="0">
      <w:startOverride w:val="1"/>
    </w:lvlOverride>
  </w:num>
  <w:num w:numId="101">
    <w:abstractNumId w:val="160"/>
    <w:lvlOverride w:ilvl="0">
      <w:startOverride w:val="1"/>
    </w:lvlOverride>
  </w:num>
  <w:num w:numId="102">
    <w:abstractNumId w:val="138"/>
  </w:num>
  <w:num w:numId="103">
    <w:abstractNumId w:val="123"/>
  </w:num>
  <w:num w:numId="104">
    <w:abstractNumId w:val="203"/>
    <w:lvlOverride w:ilvl="0">
      <w:startOverride w:val="1"/>
    </w:lvlOverride>
  </w:num>
  <w:num w:numId="105">
    <w:abstractNumId w:val="201"/>
    <w:lvlOverride w:ilvl="0">
      <w:startOverride w:val="1"/>
    </w:lvlOverride>
  </w:num>
  <w:num w:numId="106">
    <w:abstractNumId w:val="196"/>
    <w:lvlOverride w:ilvl="0">
      <w:startOverride w:val="1"/>
    </w:lvlOverride>
  </w:num>
  <w:num w:numId="107">
    <w:abstractNumId w:val="105"/>
    <w:lvlOverride w:ilvl="0">
      <w:startOverride w:val="1"/>
    </w:lvlOverride>
  </w:num>
  <w:num w:numId="108">
    <w:abstractNumId w:val="125"/>
    <w:lvlOverride w:ilvl="0">
      <w:startOverride w:val="1"/>
    </w:lvlOverride>
  </w:num>
  <w:num w:numId="109">
    <w:abstractNumId w:val="186"/>
  </w:num>
  <w:num w:numId="110">
    <w:abstractNumId w:val="186"/>
  </w:num>
  <w:num w:numId="111">
    <w:abstractNumId w:val="160"/>
    <w:lvlOverride w:ilvl="0">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04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21797"/>
    <w:rsid w:val="000269D8"/>
    <w:rsid w:val="00047518"/>
    <w:rsid w:val="000564A2"/>
    <w:rsid w:val="0006696A"/>
    <w:rsid w:val="000802F4"/>
    <w:rsid w:val="00080FE1"/>
    <w:rsid w:val="00084529"/>
    <w:rsid w:val="00084855"/>
    <w:rsid w:val="00086E1D"/>
    <w:rsid w:val="000A5F2F"/>
    <w:rsid w:val="000B177E"/>
    <w:rsid w:val="000B59EF"/>
    <w:rsid w:val="000C2B26"/>
    <w:rsid w:val="000D282A"/>
    <w:rsid w:val="000D52E7"/>
    <w:rsid w:val="000E22F7"/>
    <w:rsid w:val="000F0D24"/>
    <w:rsid w:val="000F27B1"/>
    <w:rsid w:val="000F2EB1"/>
    <w:rsid w:val="00101B76"/>
    <w:rsid w:val="001038F2"/>
    <w:rsid w:val="00126B3A"/>
    <w:rsid w:val="001371F1"/>
    <w:rsid w:val="00137AC8"/>
    <w:rsid w:val="0014726E"/>
    <w:rsid w:val="0015295E"/>
    <w:rsid w:val="001560A4"/>
    <w:rsid w:val="00165231"/>
    <w:rsid w:val="00172B35"/>
    <w:rsid w:val="00176177"/>
    <w:rsid w:val="00177C34"/>
    <w:rsid w:val="001805D8"/>
    <w:rsid w:val="001840B9"/>
    <w:rsid w:val="001A1410"/>
    <w:rsid w:val="001A39FB"/>
    <w:rsid w:val="001A3A80"/>
    <w:rsid w:val="001A43E0"/>
    <w:rsid w:val="001A7C7E"/>
    <w:rsid w:val="001B2A72"/>
    <w:rsid w:val="001B5149"/>
    <w:rsid w:val="001C7F82"/>
    <w:rsid w:val="001E5603"/>
    <w:rsid w:val="001E7D6D"/>
    <w:rsid w:val="001F4DBA"/>
    <w:rsid w:val="00215CCC"/>
    <w:rsid w:val="0025463C"/>
    <w:rsid w:val="002647E9"/>
    <w:rsid w:val="002668F8"/>
    <w:rsid w:val="00280E2E"/>
    <w:rsid w:val="002A3036"/>
    <w:rsid w:val="002A4F5B"/>
    <w:rsid w:val="002A5103"/>
    <w:rsid w:val="002B6191"/>
    <w:rsid w:val="002B7500"/>
    <w:rsid w:val="002C5863"/>
    <w:rsid w:val="002D4DDA"/>
    <w:rsid w:val="002D552B"/>
    <w:rsid w:val="002E6929"/>
    <w:rsid w:val="002F2CE3"/>
    <w:rsid w:val="002F745B"/>
    <w:rsid w:val="00301778"/>
    <w:rsid w:val="00305768"/>
    <w:rsid w:val="00313227"/>
    <w:rsid w:val="00315231"/>
    <w:rsid w:val="0033504D"/>
    <w:rsid w:val="00335F1E"/>
    <w:rsid w:val="00341BA3"/>
    <w:rsid w:val="00353B33"/>
    <w:rsid w:val="00357AE8"/>
    <w:rsid w:val="00362DFD"/>
    <w:rsid w:val="00374B28"/>
    <w:rsid w:val="00374DED"/>
    <w:rsid w:val="00377353"/>
    <w:rsid w:val="00392D27"/>
    <w:rsid w:val="003A2854"/>
    <w:rsid w:val="003C4159"/>
    <w:rsid w:val="003C5B49"/>
    <w:rsid w:val="003D7972"/>
    <w:rsid w:val="003E23A8"/>
    <w:rsid w:val="003E3A0C"/>
    <w:rsid w:val="00404934"/>
    <w:rsid w:val="004201B9"/>
    <w:rsid w:val="00422B9E"/>
    <w:rsid w:val="00423D43"/>
    <w:rsid w:val="00430C81"/>
    <w:rsid w:val="0043343F"/>
    <w:rsid w:val="00434FA2"/>
    <w:rsid w:val="0044055C"/>
    <w:rsid w:val="00451FE7"/>
    <w:rsid w:val="00453DFE"/>
    <w:rsid w:val="00454F0D"/>
    <w:rsid w:val="00463733"/>
    <w:rsid w:val="00465DA9"/>
    <w:rsid w:val="00470504"/>
    <w:rsid w:val="004951A4"/>
    <w:rsid w:val="004A05F2"/>
    <w:rsid w:val="004A0E93"/>
    <w:rsid w:val="004A358D"/>
    <w:rsid w:val="004A6168"/>
    <w:rsid w:val="004A6730"/>
    <w:rsid w:val="004B6AF2"/>
    <w:rsid w:val="004C2F8A"/>
    <w:rsid w:val="005042B4"/>
    <w:rsid w:val="00506E7C"/>
    <w:rsid w:val="00513FCD"/>
    <w:rsid w:val="005218EC"/>
    <w:rsid w:val="005343A5"/>
    <w:rsid w:val="00537F4E"/>
    <w:rsid w:val="00561477"/>
    <w:rsid w:val="00567AA2"/>
    <w:rsid w:val="005756A4"/>
    <w:rsid w:val="00576F5C"/>
    <w:rsid w:val="0059029B"/>
    <w:rsid w:val="005903A1"/>
    <w:rsid w:val="005C0C0C"/>
    <w:rsid w:val="005C4CC9"/>
    <w:rsid w:val="005C5233"/>
    <w:rsid w:val="005C65ED"/>
    <w:rsid w:val="005C7B6C"/>
    <w:rsid w:val="005E176C"/>
    <w:rsid w:val="005F19F6"/>
    <w:rsid w:val="005F323D"/>
    <w:rsid w:val="005F7A6F"/>
    <w:rsid w:val="006137AB"/>
    <w:rsid w:val="00615A30"/>
    <w:rsid w:val="00620644"/>
    <w:rsid w:val="00635336"/>
    <w:rsid w:val="00636372"/>
    <w:rsid w:val="00643F4D"/>
    <w:rsid w:val="00651CBD"/>
    <w:rsid w:val="00653D45"/>
    <w:rsid w:val="00671005"/>
    <w:rsid w:val="00682149"/>
    <w:rsid w:val="00687CB3"/>
    <w:rsid w:val="006951CE"/>
    <w:rsid w:val="006A2EE2"/>
    <w:rsid w:val="006A778C"/>
    <w:rsid w:val="006A7A87"/>
    <w:rsid w:val="006B1289"/>
    <w:rsid w:val="006B46FB"/>
    <w:rsid w:val="006B53CD"/>
    <w:rsid w:val="006C09A3"/>
    <w:rsid w:val="006C742C"/>
    <w:rsid w:val="006D2DB6"/>
    <w:rsid w:val="006E03DC"/>
    <w:rsid w:val="006E0864"/>
    <w:rsid w:val="006E6537"/>
    <w:rsid w:val="006E6D21"/>
    <w:rsid w:val="006F2929"/>
    <w:rsid w:val="006F2E23"/>
    <w:rsid w:val="006F61B8"/>
    <w:rsid w:val="006F785E"/>
    <w:rsid w:val="007020E7"/>
    <w:rsid w:val="0070324A"/>
    <w:rsid w:val="00707EF8"/>
    <w:rsid w:val="00722674"/>
    <w:rsid w:val="00730623"/>
    <w:rsid w:val="007316B8"/>
    <w:rsid w:val="007346CB"/>
    <w:rsid w:val="00741A63"/>
    <w:rsid w:val="0075175B"/>
    <w:rsid w:val="00762718"/>
    <w:rsid w:val="00797263"/>
    <w:rsid w:val="007A3C7E"/>
    <w:rsid w:val="007A4119"/>
    <w:rsid w:val="007A7199"/>
    <w:rsid w:val="007C1762"/>
    <w:rsid w:val="007D1591"/>
    <w:rsid w:val="007E3524"/>
    <w:rsid w:val="007E3938"/>
    <w:rsid w:val="007E42F5"/>
    <w:rsid w:val="007E55A2"/>
    <w:rsid w:val="007E7992"/>
    <w:rsid w:val="007F07B7"/>
    <w:rsid w:val="007F20CD"/>
    <w:rsid w:val="0080623D"/>
    <w:rsid w:val="00811107"/>
    <w:rsid w:val="00826494"/>
    <w:rsid w:val="0082671D"/>
    <w:rsid w:val="00827124"/>
    <w:rsid w:val="008301EB"/>
    <w:rsid w:val="00832B14"/>
    <w:rsid w:val="00841C99"/>
    <w:rsid w:val="00850C8D"/>
    <w:rsid w:val="0085117A"/>
    <w:rsid w:val="00864DBC"/>
    <w:rsid w:val="00872359"/>
    <w:rsid w:val="008734BC"/>
    <w:rsid w:val="00874661"/>
    <w:rsid w:val="00877511"/>
    <w:rsid w:val="00881C33"/>
    <w:rsid w:val="008A243C"/>
    <w:rsid w:val="008B1E30"/>
    <w:rsid w:val="008B2A31"/>
    <w:rsid w:val="008B4B8C"/>
    <w:rsid w:val="008B5883"/>
    <w:rsid w:val="008C0571"/>
    <w:rsid w:val="008C3EB3"/>
    <w:rsid w:val="008D21B1"/>
    <w:rsid w:val="008D58AC"/>
    <w:rsid w:val="008D7A21"/>
    <w:rsid w:val="008E7845"/>
    <w:rsid w:val="008F23A4"/>
    <w:rsid w:val="008F3ED4"/>
    <w:rsid w:val="00900A75"/>
    <w:rsid w:val="009113FA"/>
    <w:rsid w:val="009200E9"/>
    <w:rsid w:val="00930960"/>
    <w:rsid w:val="009531EE"/>
    <w:rsid w:val="00956E03"/>
    <w:rsid w:val="00962090"/>
    <w:rsid w:val="009922BA"/>
    <w:rsid w:val="009A1B74"/>
    <w:rsid w:val="009A375A"/>
    <w:rsid w:val="009A4D88"/>
    <w:rsid w:val="009B2D9C"/>
    <w:rsid w:val="009C72C8"/>
    <w:rsid w:val="009C7B5D"/>
    <w:rsid w:val="009E44B4"/>
    <w:rsid w:val="009F7474"/>
    <w:rsid w:val="00A033DF"/>
    <w:rsid w:val="00A06016"/>
    <w:rsid w:val="00A17874"/>
    <w:rsid w:val="00A263E2"/>
    <w:rsid w:val="00A3236E"/>
    <w:rsid w:val="00A37533"/>
    <w:rsid w:val="00A41974"/>
    <w:rsid w:val="00A5384A"/>
    <w:rsid w:val="00A575F3"/>
    <w:rsid w:val="00A5771A"/>
    <w:rsid w:val="00A62E3E"/>
    <w:rsid w:val="00A633D1"/>
    <w:rsid w:val="00A73CEB"/>
    <w:rsid w:val="00A74EEE"/>
    <w:rsid w:val="00A9743A"/>
    <w:rsid w:val="00AA1419"/>
    <w:rsid w:val="00AA6CBF"/>
    <w:rsid w:val="00AC17A8"/>
    <w:rsid w:val="00AC730E"/>
    <w:rsid w:val="00AD1733"/>
    <w:rsid w:val="00AE7834"/>
    <w:rsid w:val="00AF3596"/>
    <w:rsid w:val="00AF3A27"/>
    <w:rsid w:val="00B03F98"/>
    <w:rsid w:val="00B13785"/>
    <w:rsid w:val="00B21B4B"/>
    <w:rsid w:val="00B3044F"/>
    <w:rsid w:val="00B36F1F"/>
    <w:rsid w:val="00B52F50"/>
    <w:rsid w:val="00B530E3"/>
    <w:rsid w:val="00B74F3E"/>
    <w:rsid w:val="00B832BC"/>
    <w:rsid w:val="00B83BFB"/>
    <w:rsid w:val="00B84F8D"/>
    <w:rsid w:val="00B8723B"/>
    <w:rsid w:val="00B87426"/>
    <w:rsid w:val="00B94854"/>
    <w:rsid w:val="00BB06B9"/>
    <w:rsid w:val="00BB1060"/>
    <w:rsid w:val="00BB133D"/>
    <w:rsid w:val="00BB499E"/>
    <w:rsid w:val="00BB6F80"/>
    <w:rsid w:val="00BC69EF"/>
    <w:rsid w:val="00BE05ED"/>
    <w:rsid w:val="00BE1E81"/>
    <w:rsid w:val="00BE5268"/>
    <w:rsid w:val="00BE7CCB"/>
    <w:rsid w:val="00BF2933"/>
    <w:rsid w:val="00BF5B0B"/>
    <w:rsid w:val="00C311F8"/>
    <w:rsid w:val="00C32186"/>
    <w:rsid w:val="00C33165"/>
    <w:rsid w:val="00C3425F"/>
    <w:rsid w:val="00C3675B"/>
    <w:rsid w:val="00C4079C"/>
    <w:rsid w:val="00C42BF7"/>
    <w:rsid w:val="00C44232"/>
    <w:rsid w:val="00C65B16"/>
    <w:rsid w:val="00C662C9"/>
    <w:rsid w:val="00C73941"/>
    <w:rsid w:val="00C772CF"/>
    <w:rsid w:val="00C82984"/>
    <w:rsid w:val="00C978D5"/>
    <w:rsid w:val="00CB22F0"/>
    <w:rsid w:val="00CB42DD"/>
    <w:rsid w:val="00CB71E6"/>
    <w:rsid w:val="00CC087E"/>
    <w:rsid w:val="00CC0D5E"/>
    <w:rsid w:val="00CC3256"/>
    <w:rsid w:val="00CC5BAB"/>
    <w:rsid w:val="00CD6846"/>
    <w:rsid w:val="00CE4FB3"/>
    <w:rsid w:val="00CF21F9"/>
    <w:rsid w:val="00CF2A74"/>
    <w:rsid w:val="00D003BA"/>
    <w:rsid w:val="00D136A3"/>
    <w:rsid w:val="00D2723B"/>
    <w:rsid w:val="00D413F8"/>
    <w:rsid w:val="00D455C6"/>
    <w:rsid w:val="00D570A5"/>
    <w:rsid w:val="00D7094C"/>
    <w:rsid w:val="00D73EAC"/>
    <w:rsid w:val="00D84440"/>
    <w:rsid w:val="00D9552C"/>
    <w:rsid w:val="00DA1446"/>
    <w:rsid w:val="00DA2E3D"/>
    <w:rsid w:val="00DA3E6C"/>
    <w:rsid w:val="00DA4763"/>
    <w:rsid w:val="00DA531A"/>
    <w:rsid w:val="00DA7F3D"/>
    <w:rsid w:val="00DB2AFF"/>
    <w:rsid w:val="00DC1B1E"/>
    <w:rsid w:val="00DD4C98"/>
    <w:rsid w:val="00DF30D5"/>
    <w:rsid w:val="00DF4CD8"/>
    <w:rsid w:val="00E066DA"/>
    <w:rsid w:val="00E077DC"/>
    <w:rsid w:val="00E10BF6"/>
    <w:rsid w:val="00E11CDF"/>
    <w:rsid w:val="00E12029"/>
    <w:rsid w:val="00E25F12"/>
    <w:rsid w:val="00E31FB7"/>
    <w:rsid w:val="00E3205F"/>
    <w:rsid w:val="00E629AF"/>
    <w:rsid w:val="00E660EB"/>
    <w:rsid w:val="00E730D7"/>
    <w:rsid w:val="00E75B9E"/>
    <w:rsid w:val="00EA09B5"/>
    <w:rsid w:val="00EA45B8"/>
    <w:rsid w:val="00EC36E3"/>
    <w:rsid w:val="00EE1785"/>
    <w:rsid w:val="00EE34A8"/>
    <w:rsid w:val="00EE42B6"/>
    <w:rsid w:val="00EF178F"/>
    <w:rsid w:val="00EF76F5"/>
    <w:rsid w:val="00F04261"/>
    <w:rsid w:val="00F043F8"/>
    <w:rsid w:val="00F046DF"/>
    <w:rsid w:val="00F1042E"/>
    <w:rsid w:val="00F37CF3"/>
    <w:rsid w:val="00F40943"/>
    <w:rsid w:val="00F52017"/>
    <w:rsid w:val="00F54616"/>
    <w:rsid w:val="00F82573"/>
    <w:rsid w:val="00F84182"/>
    <w:rsid w:val="00FA4E7A"/>
    <w:rsid w:val="00FB6997"/>
    <w:rsid w:val="00FD1281"/>
    <w:rsid w:val="00FD227C"/>
    <w:rsid w:val="00FE45DD"/>
    <w:rsid w:val="00FE61DA"/>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uiPriority w:val="99"/>
    <w:rPr>
      <w:sz w:val="24"/>
      <w:szCs w:val="24"/>
      <w:lang w:val="pl-PL" w:bidi="ar-SA"/>
    </w:rPr>
  </w:style>
  <w:style w:type="character" w:customStyle="1" w:styleId="TekstpodstawowywcityZnak">
    <w:name w:val="Tekst podstawowy wcięty Znak"/>
    <w:uiPriority w:val="99"/>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uiPriority w:val="34"/>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uiPriority w:val="99"/>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uiPriority w:val="99"/>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6"/>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UnresolvedMention">
    <w:name w:val="Unresolved Mention"/>
    <w:basedOn w:val="Domylnaczcionkaakapitu"/>
    <w:uiPriority w:val="99"/>
    <w:semiHidden/>
    <w:unhideWhenUsed/>
    <w:rsid w:val="005756A4"/>
    <w:rPr>
      <w:color w:val="605E5C"/>
      <w:shd w:val="clear" w:color="auto" w:fill="E1DFDD"/>
    </w:rPr>
  </w:style>
  <w:style w:type="paragraph" w:customStyle="1" w:styleId="Standarduser">
    <w:name w:val="Standard (user)"/>
    <w:rsid w:val="00FE45DD"/>
    <w:pPr>
      <w:suppressAutoHyphens/>
      <w:autoSpaceDN w:val="0"/>
      <w:textAlignment w:val="baseline"/>
    </w:pPr>
    <w:rPr>
      <w:rFonts w:ascii="Liberation Serif" w:eastAsia="SimSun, 宋体" w:hAnsi="Liberation Serif" w:cs="Arial"/>
      <w:kern w:val="3"/>
      <w:sz w:val="24"/>
      <w:szCs w:val="24"/>
      <w:lang w:eastAsia="zh-CN" w:bidi="hi-IN"/>
    </w:rPr>
  </w:style>
  <w:style w:type="numbering" w:customStyle="1" w:styleId="WW8Num1">
    <w:name w:val="WW8Num1"/>
    <w:basedOn w:val="Bezlisty"/>
    <w:rsid w:val="00FE45DD"/>
    <w:pPr>
      <w:numPr>
        <w:numId w:val="94"/>
      </w:numPr>
    </w:pPr>
  </w:style>
  <w:style w:type="numbering" w:customStyle="1" w:styleId="WW8Num8">
    <w:name w:val="WW8Num8"/>
    <w:basedOn w:val="Bezlisty"/>
    <w:rsid w:val="00FE45DD"/>
    <w:pPr>
      <w:numPr>
        <w:numId w:val="59"/>
      </w:numPr>
    </w:pPr>
  </w:style>
  <w:style w:type="numbering" w:customStyle="1" w:styleId="WW8Num3">
    <w:name w:val="WW8Num3"/>
    <w:basedOn w:val="Bezlisty"/>
    <w:rsid w:val="00FE45DD"/>
    <w:pPr>
      <w:numPr>
        <w:numId w:val="93"/>
      </w:numPr>
    </w:pPr>
  </w:style>
  <w:style w:type="numbering" w:customStyle="1" w:styleId="WW8Num2">
    <w:name w:val="WW8Num2"/>
    <w:basedOn w:val="Bezlisty"/>
    <w:rsid w:val="00FE45DD"/>
    <w:pPr>
      <w:numPr>
        <w:numId w:val="92"/>
      </w:numPr>
    </w:pPr>
  </w:style>
  <w:style w:type="numbering" w:customStyle="1" w:styleId="WW8Num4">
    <w:name w:val="WW8Num4"/>
    <w:basedOn w:val="Bezlisty"/>
    <w:rsid w:val="00FE45DD"/>
    <w:pPr>
      <w:numPr>
        <w:numId w:val="60"/>
      </w:numPr>
    </w:pPr>
  </w:style>
  <w:style w:type="numbering" w:customStyle="1" w:styleId="WW8Num7">
    <w:name w:val="WW8Num7"/>
    <w:basedOn w:val="Bezlisty"/>
    <w:rsid w:val="00FE45DD"/>
    <w:pPr>
      <w:numPr>
        <w:numId w:val="61"/>
      </w:numPr>
    </w:pPr>
  </w:style>
  <w:style w:type="numbering" w:customStyle="1" w:styleId="WW8Num5">
    <w:name w:val="WW8Num5"/>
    <w:basedOn w:val="Bezlisty"/>
    <w:rsid w:val="00FE45DD"/>
    <w:pPr>
      <w:numPr>
        <w:numId w:val="62"/>
      </w:numPr>
    </w:pPr>
  </w:style>
  <w:style w:type="numbering" w:customStyle="1" w:styleId="WW8Num6">
    <w:name w:val="WW8Num6"/>
    <w:basedOn w:val="Bezlisty"/>
    <w:rsid w:val="00FE45DD"/>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37326"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37326"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10" Type="http://schemas.openxmlformats.org/officeDocument/2006/relationships/hyperlink" Target="https://platformazakupowa.pl/transakcja/73732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FC667-6DCF-4AC2-89B1-64090529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26219</Words>
  <Characters>157314</Characters>
  <Application>Microsoft Office Word</Application>
  <DocSecurity>0</DocSecurity>
  <Lines>1310</Lines>
  <Paragraphs>366</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183167</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Marzenna Suski</cp:lastModifiedBy>
  <cp:revision>2</cp:revision>
  <cp:lastPrinted>2023-02-28T07:26:00Z</cp:lastPrinted>
  <dcterms:created xsi:type="dcterms:W3CDTF">2023-03-08T07:15:00Z</dcterms:created>
  <dcterms:modified xsi:type="dcterms:W3CDTF">2023-03-08T07:15:00Z</dcterms:modified>
</cp:coreProperties>
</file>