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9A" w:rsidRPr="00495594" w:rsidRDefault="00F6379A" w:rsidP="00F6379A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28B37" wp14:editId="1F5380F1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79A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F6379A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</w:p>
                            <w:p w:rsidR="00F6379A" w:rsidRPr="00510E2F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F6379A" w:rsidRPr="00435E23" w:rsidRDefault="00F6379A" w:rsidP="00F6379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DC613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-1775</w:t>
                              </w:r>
                              <w:r w:rsidR="00E2313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A7567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946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8B37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6379A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F6379A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</w:p>
                      <w:p w:rsidR="00F6379A" w:rsidRPr="00510E2F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F6379A" w:rsidRPr="00435E23" w:rsidRDefault="00F6379A" w:rsidP="00F6379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DC613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-1775</w:t>
                        </w:r>
                        <w:r w:rsidR="00E2313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r w:rsidR="00A7567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946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 xml:space="preserve">, </w:t>
      </w:r>
      <w:r w:rsidR="00386DB7">
        <w:rPr>
          <w:rFonts w:ascii="Century Gothic" w:hAnsi="Century Gothic"/>
          <w:sz w:val="20"/>
          <w:szCs w:val="20"/>
        </w:rPr>
        <w:t>29 czerwca 2022</w:t>
      </w:r>
      <w:r>
        <w:rPr>
          <w:rFonts w:ascii="Century Gothic" w:hAnsi="Century Gothic"/>
          <w:sz w:val="20"/>
          <w:szCs w:val="20"/>
        </w:rPr>
        <w:t xml:space="preserve"> r.</w:t>
      </w:r>
    </w:p>
    <w:p w:rsidR="00F6379A" w:rsidRPr="00495594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Pr="009563E2" w:rsidRDefault="00F6379A" w:rsidP="00F6379A">
      <w:pPr>
        <w:jc w:val="right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6379A" w:rsidRDefault="00F6379A" w:rsidP="00F6379A">
      <w:pPr>
        <w:suppressAutoHyphens/>
        <w:autoSpaceDE w:val="0"/>
        <w:jc w:val="both"/>
        <w:rPr>
          <w:rFonts w:ascii="Century Gothic" w:hAnsi="Century Gothic" w:cs="Century Gothic"/>
          <w:sz w:val="20"/>
          <w:szCs w:val="20"/>
          <w:lang w:eastAsia="zh-CN"/>
        </w:rPr>
      </w:pPr>
    </w:p>
    <w:p w:rsidR="00B8428A" w:rsidRPr="00267D2F" w:rsidRDefault="00B8428A" w:rsidP="00F6379A">
      <w:pPr>
        <w:tabs>
          <w:tab w:val="num" w:pos="1080"/>
        </w:tabs>
        <w:rPr>
          <w:rFonts w:ascii="Century Gothic" w:hAnsi="Century Gothic"/>
          <w:bCs/>
          <w:sz w:val="22"/>
          <w:szCs w:val="20"/>
        </w:rPr>
      </w:pPr>
    </w:p>
    <w:p w:rsidR="009E5025" w:rsidRPr="00267D2F" w:rsidRDefault="009E5025" w:rsidP="009E5025">
      <w:pPr>
        <w:ind w:left="5670"/>
        <w:jc w:val="both"/>
        <w:rPr>
          <w:rFonts w:ascii="Century Gothic" w:hAnsi="Century Gothic"/>
          <w:sz w:val="22"/>
          <w:szCs w:val="20"/>
        </w:rPr>
      </w:pPr>
    </w:p>
    <w:p w:rsidR="00A7567C" w:rsidRDefault="00A7567C" w:rsidP="00A7567C">
      <w:pPr>
        <w:ind w:firstLine="708"/>
        <w:jc w:val="both"/>
        <w:rPr>
          <w:rFonts w:ascii="Century Gothic" w:hAnsi="Century Gothic" w:cs="Century Gothic"/>
          <w:bCs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 xml:space="preserve">Dotyczy: </w:t>
      </w:r>
      <w:r>
        <w:rPr>
          <w:rFonts w:ascii="Century Gothic" w:hAnsi="Century Gothic" w:cs="Century Gothic"/>
          <w:bCs/>
          <w:sz w:val="20"/>
          <w:szCs w:val="20"/>
        </w:rPr>
        <w:t xml:space="preserve">postępowania prowadzonego </w:t>
      </w:r>
      <w:r w:rsidRPr="00162961">
        <w:rPr>
          <w:rFonts w:ascii="Century Gothic" w:hAnsi="Century Gothic" w:cs="Century Gothic"/>
          <w:bCs/>
          <w:sz w:val="20"/>
          <w:szCs w:val="20"/>
        </w:rPr>
        <w:t>w</w:t>
      </w:r>
      <w:r>
        <w:rPr>
          <w:rFonts w:ascii="Century Gothic" w:hAnsi="Century Gothic" w:cs="Century Gothic"/>
          <w:bCs/>
          <w:sz w:val="20"/>
          <w:szCs w:val="20"/>
        </w:rPr>
        <w:t xml:space="preserve"> trybie przetargu nieograniczonego w celu zawarcia umowy ramowej </w:t>
      </w:r>
      <w:r w:rsidRPr="00162961">
        <w:rPr>
          <w:rFonts w:ascii="Century Gothic" w:hAnsi="Century Gothic" w:cs="Century Gothic"/>
          <w:bCs/>
          <w:sz w:val="20"/>
          <w:szCs w:val="20"/>
        </w:rPr>
        <w:t>na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dostawy drukarek</w:t>
      </w:r>
      <w:r>
        <w:rPr>
          <w:rFonts w:ascii="Century Gothic" w:hAnsi="Century Gothic" w:cs="Century Gothic"/>
          <w:bCs/>
          <w:sz w:val="20"/>
          <w:szCs w:val="20"/>
        </w:rPr>
        <w:t xml:space="preserve">, nr ref.: </w:t>
      </w:r>
      <w:r>
        <w:rPr>
          <w:rFonts w:ascii="Century Gothic" w:hAnsi="Century Gothic" w:cs="Century Gothic"/>
          <w:b/>
          <w:bCs/>
          <w:sz w:val="20"/>
          <w:szCs w:val="20"/>
        </w:rPr>
        <w:t>WZP-946/22/54/Ł</w:t>
      </w:r>
      <w:r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:rsidR="00D463D6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F6379A" w:rsidRPr="009E5025" w:rsidRDefault="00B8428A" w:rsidP="00F6379A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200509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A7567C">
        <w:rPr>
          <w:rFonts w:ascii="Century Gothic" w:hAnsi="Century Gothic"/>
          <w:sz w:val="20"/>
          <w:szCs w:val="20"/>
        </w:rPr>
        <w:t xml:space="preserve"> 2021, poz. 1129 </w:t>
      </w:r>
      <w:r>
        <w:rPr>
          <w:rFonts w:ascii="Century Gothic" w:hAnsi="Century Gothic"/>
          <w:sz w:val="20"/>
          <w:szCs w:val="20"/>
        </w:rPr>
        <w:t>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</w:t>
      </w:r>
      <w:r w:rsidR="00BE4959">
        <w:rPr>
          <w:rFonts w:ascii="Century Gothic" w:hAnsi="Century Gothic"/>
          <w:sz w:val="20"/>
          <w:szCs w:val="20"/>
        </w:rPr>
        <w:t>:</w:t>
      </w:r>
    </w:p>
    <w:p w:rsidR="00F6379A" w:rsidRDefault="00F6379A" w:rsidP="00F6379A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8D5F79" w:rsidRPr="00A7567C" w:rsidRDefault="008D5F79" w:rsidP="008D5F79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 w:rsidR="00A7567C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 w:rsidR="00A7567C">
        <w:rPr>
          <w:rFonts w:ascii="Century Gothic" w:hAnsi="Century Gothic"/>
          <w:b/>
          <w:sz w:val="20"/>
          <w:szCs w:val="20"/>
        </w:rPr>
        <w:t>dostawy drukarek typ 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</w:t>
      </w:r>
      <w:r w:rsidRPr="00221C68">
        <w:rPr>
          <w:rFonts w:ascii="Century Gothic" w:hAnsi="Century Gothic"/>
          <w:sz w:val="20"/>
          <w:szCs w:val="20"/>
        </w:rPr>
        <w:t xml:space="preserve">ajkorzystniejszą ofertę złożył Wykonawca </w:t>
      </w:r>
      <w:r w:rsidR="00A7567C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allclouds.pl sp. z o.o. </w:t>
      </w:r>
      <w:r>
        <w:rPr>
          <w:rFonts w:ascii="Century Gothic" w:hAnsi="Century Gothic"/>
          <w:sz w:val="20"/>
        </w:rPr>
        <w:t>z siedzibą w </w:t>
      </w:r>
      <w:r w:rsidRPr="00221C68">
        <w:rPr>
          <w:rFonts w:ascii="Century Gothic" w:hAnsi="Century Gothic"/>
          <w:sz w:val="20"/>
        </w:rPr>
        <w:t>Warszawie</w:t>
      </w:r>
      <w:r w:rsidRPr="00221C68">
        <w:rPr>
          <w:rFonts w:ascii="Century Gothic" w:hAnsi="Century Gothic"/>
          <w:b/>
          <w:sz w:val="20"/>
        </w:rPr>
        <w:t xml:space="preserve">. </w:t>
      </w:r>
    </w:p>
    <w:p w:rsidR="00A7567C" w:rsidRPr="00871F1E" w:rsidRDefault="00A7567C" w:rsidP="00A7567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A7567C" w:rsidRPr="00871F1E" w:rsidRDefault="00A7567C" w:rsidP="00A7567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A7567C" w:rsidRPr="008624A1" w:rsidRDefault="00A7567C" w:rsidP="00A7567C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Art. 239 ust. 2 </w:t>
      </w:r>
      <w:r>
        <w:rPr>
          <w:rFonts w:ascii="Century Gothic" w:hAnsi="Century Gothic"/>
          <w:sz w:val="20"/>
          <w:szCs w:val="20"/>
        </w:rPr>
        <w:t xml:space="preserve">ustawy </w:t>
      </w:r>
      <w:r w:rsidRPr="00871F1E">
        <w:rPr>
          <w:rFonts w:ascii="Century Gothic" w:hAnsi="Century Gothic"/>
          <w:sz w:val="20"/>
          <w:szCs w:val="20"/>
        </w:rPr>
        <w:t>– „Najkorzystniejsza oferta to oferta przedstawiająca najkorzystniejszy stosunek jakości do ceny lub kosztu […]”</w:t>
      </w:r>
    </w:p>
    <w:p w:rsidR="00A7567C" w:rsidRPr="00871F1E" w:rsidRDefault="00A7567C" w:rsidP="00A7567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A7567C" w:rsidRDefault="00A7567C" w:rsidP="00A7567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spełnia</w:t>
      </w:r>
      <w:r w:rsidRPr="00871F1E">
        <w:rPr>
          <w:rFonts w:ascii="Century Gothic" w:hAnsi="Century Gothic"/>
          <w:sz w:val="20"/>
          <w:szCs w:val="20"/>
        </w:rPr>
        <w:t xml:space="preserve"> wymagania Zamawiającego zawarte w Specyfikacji War</w:t>
      </w:r>
      <w:r>
        <w:rPr>
          <w:rFonts w:ascii="Century Gothic" w:hAnsi="Century Gothic"/>
          <w:sz w:val="20"/>
          <w:szCs w:val="20"/>
        </w:rPr>
        <w:t xml:space="preserve">unków Zamówienia, nie podlega </w:t>
      </w:r>
      <w:r w:rsidRPr="00871F1E">
        <w:rPr>
          <w:rFonts w:ascii="Century Gothic" w:hAnsi="Century Gothic"/>
          <w:sz w:val="20"/>
          <w:szCs w:val="20"/>
        </w:rPr>
        <w:t>odrzuceniu</w:t>
      </w:r>
      <w:r>
        <w:rPr>
          <w:rFonts w:ascii="Century Gothic" w:hAnsi="Century Gothic"/>
          <w:sz w:val="20"/>
          <w:szCs w:val="20"/>
        </w:rPr>
        <w:t>, uzyskała najwyższą możliwą ilość punktów w przyjętych kryteriach oceny ofert i której</w:t>
      </w:r>
      <w:r w:rsidRPr="00871F1E">
        <w:rPr>
          <w:rFonts w:ascii="Century Gothic" w:hAnsi="Century Gothic"/>
          <w:sz w:val="20"/>
          <w:szCs w:val="20"/>
        </w:rPr>
        <w:t xml:space="preserve">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</w:t>
      </w:r>
      <w:r>
        <w:rPr>
          <w:rFonts w:ascii="Century Gothic" w:hAnsi="Century Gothic"/>
          <w:sz w:val="20"/>
          <w:szCs w:val="20"/>
        </w:rPr>
        <w:t>umowy ramowej</w:t>
      </w:r>
      <w:r w:rsidRPr="00871F1E">
        <w:rPr>
          <w:rFonts w:ascii="Century Gothic" w:hAnsi="Century Gothic"/>
          <w:sz w:val="20"/>
          <w:szCs w:val="20"/>
        </w:rPr>
        <w:t>.</w:t>
      </w:r>
    </w:p>
    <w:p w:rsidR="008D5F79" w:rsidRDefault="008D5F79" w:rsidP="008D5F79"/>
    <w:p w:rsidR="008D5F79" w:rsidRDefault="008D5F79" w:rsidP="008D5F79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Oferta podlegająca ocenie uzyskała nw. wartość punktową:</w:t>
      </w:r>
    </w:p>
    <w:p w:rsidR="00A7567C" w:rsidRDefault="00A7567C" w:rsidP="00A7567C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195"/>
        <w:gridCol w:w="1126"/>
        <w:gridCol w:w="1172"/>
        <w:gridCol w:w="1114"/>
        <w:gridCol w:w="1138"/>
        <w:gridCol w:w="1120"/>
        <w:gridCol w:w="1225"/>
        <w:gridCol w:w="922"/>
      </w:tblGrid>
      <w:tr w:rsidR="00A7567C" w:rsidRPr="00B9038B" w:rsidTr="00E62EF3">
        <w:trPr>
          <w:cantSplit/>
          <w:trHeight w:val="1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7C" w:rsidRPr="00B9038B" w:rsidRDefault="00A7567C" w:rsidP="00E62E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67C" w:rsidRPr="00B9038B" w:rsidRDefault="00A7567C" w:rsidP="00E62E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okres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/>
                <w:b/>
                <w:sz w:val="18"/>
                <w:szCs w:val="18"/>
              </w:rPr>
              <w:t>Liczba punktów w kryterium termin dostawy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 prędkość drukarki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 pamięć drukarki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 panel dotykowy LCD drukarki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/>
                <w:b/>
                <w:sz w:val="18"/>
                <w:szCs w:val="18"/>
              </w:rPr>
              <w:t xml:space="preserve">Suma punktów </w:t>
            </w:r>
          </w:p>
        </w:tc>
      </w:tr>
      <w:tr w:rsidR="00A7567C" w:rsidRPr="00B9038B" w:rsidTr="00E62EF3">
        <w:trPr>
          <w:cantSplit/>
          <w:trHeight w:val="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67C" w:rsidRPr="00B9038B" w:rsidRDefault="00A7567C" w:rsidP="00E62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B9038B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91D" w:rsidRDefault="00A7567C" w:rsidP="00E62EF3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allclouds.pl sp. z o.o., </w:t>
            </w:r>
          </w:p>
          <w:p w:rsidR="00A7567C" w:rsidRPr="00B9038B" w:rsidRDefault="00A7567C" w:rsidP="00E62EF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B9038B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 siedzibą w Warszawie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/>
                <w:b/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7C" w:rsidRPr="00B9038B" w:rsidRDefault="00A7567C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/>
                <w:b/>
                <w:sz w:val="18"/>
                <w:szCs w:val="18"/>
              </w:rPr>
              <w:t xml:space="preserve">100,00 </w:t>
            </w:r>
          </w:p>
        </w:tc>
      </w:tr>
    </w:tbl>
    <w:p w:rsidR="008D5F79" w:rsidRPr="008D5F79" w:rsidRDefault="008D5F79" w:rsidP="008D5F79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A7567C" w:rsidRPr="00A7567C" w:rsidRDefault="006457B9" w:rsidP="00A7567C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W</w:t>
      </w:r>
      <w:r w:rsidR="00BE4959" w:rsidRPr="00BE4959">
        <w:rPr>
          <w:rFonts w:ascii="Century Gothic" w:hAnsi="Century Gothic"/>
          <w:sz w:val="20"/>
          <w:szCs w:val="20"/>
        </w:rPr>
        <w:t xml:space="preserve"> </w:t>
      </w:r>
      <w:r w:rsidR="00BE4959" w:rsidRPr="00BE4959">
        <w:rPr>
          <w:rFonts w:ascii="Century Gothic" w:hAnsi="Century Gothic"/>
          <w:b/>
          <w:sz w:val="20"/>
          <w:szCs w:val="20"/>
        </w:rPr>
        <w:t xml:space="preserve">zadaniu nr </w:t>
      </w:r>
      <w:r w:rsidR="00A7567C">
        <w:rPr>
          <w:rFonts w:ascii="Century Gothic" w:hAnsi="Century Gothic"/>
          <w:b/>
          <w:sz w:val="20"/>
          <w:szCs w:val="20"/>
        </w:rPr>
        <w:t>2</w:t>
      </w:r>
      <w:r w:rsidR="00BE4959" w:rsidRPr="00BE4959">
        <w:rPr>
          <w:rFonts w:ascii="Century Gothic" w:hAnsi="Century Gothic"/>
          <w:sz w:val="20"/>
          <w:szCs w:val="20"/>
        </w:rPr>
        <w:t xml:space="preserve"> na </w:t>
      </w:r>
      <w:r w:rsidR="00A7567C">
        <w:rPr>
          <w:rFonts w:ascii="Century Gothic" w:hAnsi="Century Gothic"/>
          <w:b/>
          <w:sz w:val="20"/>
          <w:szCs w:val="20"/>
        </w:rPr>
        <w:t>dostawy drukarek typ B</w:t>
      </w:r>
      <w:r w:rsidR="00BE4959" w:rsidRPr="00BE4959">
        <w:rPr>
          <w:rFonts w:ascii="Century Gothic" w:hAnsi="Century Gothic"/>
          <w:sz w:val="20"/>
          <w:szCs w:val="20"/>
        </w:rPr>
        <w:t xml:space="preserve"> </w:t>
      </w:r>
      <w:r w:rsidR="00BE4959">
        <w:rPr>
          <w:rFonts w:ascii="Century Gothic" w:hAnsi="Century Gothic"/>
          <w:sz w:val="20"/>
          <w:szCs w:val="20"/>
        </w:rPr>
        <w:t>n</w:t>
      </w:r>
      <w:r w:rsidR="00F6379A" w:rsidRPr="00221C68">
        <w:rPr>
          <w:rFonts w:ascii="Century Gothic" w:hAnsi="Century Gothic"/>
          <w:sz w:val="20"/>
          <w:szCs w:val="20"/>
        </w:rPr>
        <w:t xml:space="preserve">ajkorzystniejszą ofertę złożył </w:t>
      </w:r>
      <w:r w:rsidR="00A7567C" w:rsidRPr="00221C68">
        <w:rPr>
          <w:rFonts w:ascii="Century Gothic" w:hAnsi="Century Gothic"/>
          <w:sz w:val="20"/>
          <w:szCs w:val="20"/>
        </w:rPr>
        <w:t xml:space="preserve">Wykonawca </w:t>
      </w:r>
      <w:r w:rsidR="00A7567C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allclouds.pl sp. z o.o. </w:t>
      </w:r>
      <w:r w:rsidR="00A7567C">
        <w:rPr>
          <w:rFonts w:ascii="Century Gothic" w:hAnsi="Century Gothic"/>
          <w:sz w:val="20"/>
        </w:rPr>
        <w:t>z siedzibą w </w:t>
      </w:r>
      <w:r w:rsidR="00A7567C" w:rsidRPr="00221C68">
        <w:rPr>
          <w:rFonts w:ascii="Century Gothic" w:hAnsi="Century Gothic"/>
          <w:sz w:val="20"/>
        </w:rPr>
        <w:t>Warszawie</w:t>
      </w:r>
      <w:r w:rsidR="00A7567C" w:rsidRPr="00221C68">
        <w:rPr>
          <w:rFonts w:ascii="Century Gothic" w:hAnsi="Century Gothic"/>
          <w:b/>
          <w:sz w:val="20"/>
        </w:rPr>
        <w:t xml:space="preserve">. </w:t>
      </w:r>
    </w:p>
    <w:p w:rsidR="00A7567C" w:rsidRPr="00871F1E" w:rsidRDefault="00A7567C" w:rsidP="00A7567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A7567C" w:rsidRPr="00871F1E" w:rsidRDefault="00A7567C" w:rsidP="00A7567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A7567C" w:rsidRPr="008624A1" w:rsidRDefault="00A7567C" w:rsidP="00A7567C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Art. 239 ust. 2 </w:t>
      </w:r>
      <w:r>
        <w:rPr>
          <w:rFonts w:ascii="Century Gothic" w:hAnsi="Century Gothic"/>
          <w:sz w:val="20"/>
          <w:szCs w:val="20"/>
        </w:rPr>
        <w:t xml:space="preserve">ustawy </w:t>
      </w:r>
      <w:r w:rsidRPr="00871F1E">
        <w:rPr>
          <w:rFonts w:ascii="Century Gothic" w:hAnsi="Century Gothic"/>
          <w:sz w:val="20"/>
          <w:szCs w:val="20"/>
        </w:rPr>
        <w:t>– „Najkorzystniejsza oferta to oferta przedstawiająca najkorzystniejszy stosunek jakości do ceny lub kosztu […]”</w:t>
      </w:r>
    </w:p>
    <w:p w:rsidR="00A7567C" w:rsidRPr="00871F1E" w:rsidRDefault="00A7567C" w:rsidP="00A7567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A7567C" w:rsidRDefault="00A7567C" w:rsidP="00A7567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spełnia</w:t>
      </w:r>
      <w:r w:rsidRPr="00871F1E">
        <w:rPr>
          <w:rFonts w:ascii="Century Gothic" w:hAnsi="Century Gothic"/>
          <w:sz w:val="20"/>
          <w:szCs w:val="20"/>
        </w:rPr>
        <w:t xml:space="preserve"> wymagania Zamawiającego zawarte w Specyfikacji War</w:t>
      </w:r>
      <w:r>
        <w:rPr>
          <w:rFonts w:ascii="Century Gothic" w:hAnsi="Century Gothic"/>
          <w:sz w:val="20"/>
          <w:szCs w:val="20"/>
        </w:rPr>
        <w:t xml:space="preserve">unków Zamówienia, nie podlega </w:t>
      </w:r>
      <w:r w:rsidRPr="00871F1E">
        <w:rPr>
          <w:rFonts w:ascii="Century Gothic" w:hAnsi="Century Gothic"/>
          <w:sz w:val="20"/>
          <w:szCs w:val="20"/>
        </w:rPr>
        <w:t>odrzuceniu</w:t>
      </w:r>
      <w:r>
        <w:rPr>
          <w:rFonts w:ascii="Century Gothic" w:hAnsi="Century Gothic"/>
          <w:sz w:val="20"/>
          <w:szCs w:val="20"/>
        </w:rPr>
        <w:t>, uzyskała najwyższą możliwą ilość punktów w przyjętych kryteriach oceny ofert i której</w:t>
      </w:r>
      <w:r w:rsidRPr="00871F1E">
        <w:rPr>
          <w:rFonts w:ascii="Century Gothic" w:hAnsi="Century Gothic"/>
          <w:sz w:val="20"/>
          <w:szCs w:val="20"/>
        </w:rPr>
        <w:t xml:space="preserve">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</w:t>
      </w:r>
      <w:r>
        <w:rPr>
          <w:rFonts w:ascii="Century Gothic" w:hAnsi="Century Gothic"/>
          <w:sz w:val="20"/>
          <w:szCs w:val="20"/>
        </w:rPr>
        <w:t>umowy ramowej</w:t>
      </w:r>
      <w:r w:rsidRPr="00871F1E">
        <w:rPr>
          <w:rFonts w:ascii="Century Gothic" w:hAnsi="Century Gothic"/>
          <w:sz w:val="20"/>
          <w:szCs w:val="20"/>
        </w:rPr>
        <w:t>.</w:t>
      </w:r>
    </w:p>
    <w:p w:rsidR="00A7567C" w:rsidRDefault="00A7567C" w:rsidP="00A7567C"/>
    <w:p w:rsidR="00A7567C" w:rsidRDefault="00A7567C" w:rsidP="00A7567C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Oferta podlegająca ocenie uzyskała nw. wartość punktową:</w:t>
      </w:r>
    </w:p>
    <w:p w:rsidR="00A7567C" w:rsidRDefault="00A7567C" w:rsidP="00A7567C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195"/>
        <w:gridCol w:w="1126"/>
        <w:gridCol w:w="1172"/>
        <w:gridCol w:w="1114"/>
        <w:gridCol w:w="1138"/>
        <w:gridCol w:w="1120"/>
        <w:gridCol w:w="1225"/>
        <w:gridCol w:w="922"/>
      </w:tblGrid>
      <w:tr w:rsidR="009C091D" w:rsidRPr="00B9038B" w:rsidTr="00E62EF3">
        <w:trPr>
          <w:cantSplit/>
          <w:trHeight w:val="1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1D" w:rsidRPr="00B9038B" w:rsidRDefault="009C091D" w:rsidP="00E62E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91D" w:rsidRPr="00B9038B" w:rsidRDefault="009C091D" w:rsidP="00E62E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okres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/>
                <w:b/>
                <w:sz w:val="18"/>
                <w:szCs w:val="18"/>
              </w:rPr>
              <w:t>Liczba punktów w kryterium termin dostawy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 prędkość drukarki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 pamięć drukarki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 panel dotykowy LCD drukarki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/>
                <w:b/>
                <w:sz w:val="18"/>
                <w:szCs w:val="18"/>
              </w:rPr>
              <w:t xml:space="preserve">Suma punktów </w:t>
            </w:r>
          </w:p>
        </w:tc>
      </w:tr>
      <w:tr w:rsidR="009C091D" w:rsidRPr="00B9038B" w:rsidTr="00E62EF3">
        <w:trPr>
          <w:cantSplit/>
          <w:trHeight w:val="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1D" w:rsidRPr="00B9038B" w:rsidRDefault="009C091D" w:rsidP="00E62E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B9038B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91D" w:rsidRDefault="009C091D" w:rsidP="00E62EF3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B9038B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allclouds.pl sp. z o.o., </w:t>
            </w:r>
          </w:p>
          <w:p w:rsidR="009C091D" w:rsidRPr="00B9038B" w:rsidRDefault="009C091D" w:rsidP="00E62EF3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B9038B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 siedzibą w Warszawie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/>
                <w:b/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1D" w:rsidRPr="00B9038B" w:rsidRDefault="009C091D" w:rsidP="00E62EF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038B">
              <w:rPr>
                <w:rFonts w:ascii="Century Gothic" w:hAnsi="Century Gothic"/>
                <w:b/>
                <w:sz w:val="18"/>
                <w:szCs w:val="18"/>
              </w:rPr>
              <w:t xml:space="preserve">100,00 </w:t>
            </w:r>
          </w:p>
        </w:tc>
      </w:tr>
    </w:tbl>
    <w:p w:rsidR="006457B9" w:rsidRDefault="006457B9" w:rsidP="00A7567C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3A4E3D" w:rsidRDefault="003A4E3D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</w:p>
    <w:p w:rsidR="00DC613C" w:rsidRDefault="00DC613C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</w:p>
    <w:p w:rsidR="00DC613C" w:rsidRDefault="00DC613C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</w:p>
    <w:p w:rsidR="00DC613C" w:rsidRDefault="00DC613C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</w:p>
    <w:p w:rsidR="00DC613C" w:rsidRDefault="00DC613C" w:rsidP="00DC613C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</w:p>
    <w:p w:rsidR="00DC613C" w:rsidRDefault="00DC613C" w:rsidP="00DC613C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/-/</w:t>
      </w:r>
    </w:p>
    <w:p w:rsidR="00DC613C" w:rsidRDefault="00DC613C" w:rsidP="00DC613C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NACZELNIK</w:t>
      </w:r>
    </w:p>
    <w:p w:rsidR="00DC613C" w:rsidRDefault="00DC613C" w:rsidP="00DC613C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Wydziału Zamówień Publicznych</w:t>
      </w:r>
    </w:p>
    <w:p w:rsidR="00DC613C" w:rsidRDefault="00DC613C" w:rsidP="00DC613C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Komendy Stołecznej Policji</w:t>
      </w:r>
    </w:p>
    <w:p w:rsidR="00DC613C" w:rsidRDefault="00DC613C" w:rsidP="00DC613C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</w:p>
    <w:p w:rsidR="00DC613C" w:rsidRPr="00D32D01" w:rsidRDefault="00DC613C" w:rsidP="00DC613C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  <w:bookmarkStart w:id="0" w:name="_GoBack"/>
      <w:bookmarkEnd w:id="0"/>
      <w:r>
        <w:rPr>
          <w:rFonts w:ascii="Century Gothic" w:hAnsi="Century Gothic"/>
          <w:b/>
          <w:i/>
          <w:sz w:val="16"/>
        </w:rPr>
        <w:t>Marta GAWRACZ</w:t>
      </w:r>
    </w:p>
    <w:p w:rsidR="003A4E3D" w:rsidRPr="003A4E3D" w:rsidRDefault="003A4E3D" w:rsidP="003A4E3D">
      <w:pPr>
        <w:pStyle w:val="Akapitzlist"/>
        <w:spacing w:after="160" w:line="259" w:lineRule="auto"/>
        <w:ind w:left="4678"/>
        <w:jc w:val="center"/>
        <w:rPr>
          <w:rFonts w:ascii="Century Gothic" w:hAnsi="Century Gothic"/>
          <w:b/>
          <w:i/>
          <w:sz w:val="16"/>
        </w:rPr>
      </w:pPr>
    </w:p>
    <w:sectPr w:rsidR="003A4E3D" w:rsidRPr="003A4E3D" w:rsidSect="00A75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39" w:rsidRDefault="00063339" w:rsidP="000611D1">
      <w:r>
        <w:separator/>
      </w:r>
    </w:p>
  </w:endnote>
  <w:endnote w:type="continuationSeparator" w:id="0">
    <w:p w:rsidR="00063339" w:rsidRDefault="00063339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39" w:rsidRDefault="00063339" w:rsidP="000611D1">
      <w:r>
        <w:separator/>
      </w:r>
    </w:p>
  </w:footnote>
  <w:footnote w:type="continuationSeparator" w:id="0">
    <w:p w:rsidR="00063339" w:rsidRDefault="00063339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52428"/>
    <w:rsid w:val="000611D1"/>
    <w:rsid w:val="00063339"/>
    <w:rsid w:val="0007102D"/>
    <w:rsid w:val="000828AC"/>
    <w:rsid w:val="00087E10"/>
    <w:rsid w:val="000E1114"/>
    <w:rsid w:val="0012176A"/>
    <w:rsid w:val="0015329F"/>
    <w:rsid w:val="00193200"/>
    <w:rsid w:val="00200509"/>
    <w:rsid w:val="00203E90"/>
    <w:rsid w:val="00221C68"/>
    <w:rsid w:val="00267D2F"/>
    <w:rsid w:val="00280C6A"/>
    <w:rsid w:val="002E0289"/>
    <w:rsid w:val="002F7734"/>
    <w:rsid w:val="00332AE1"/>
    <w:rsid w:val="00386DB7"/>
    <w:rsid w:val="003A4E3D"/>
    <w:rsid w:val="003B35F8"/>
    <w:rsid w:val="003E6D66"/>
    <w:rsid w:val="00495594"/>
    <w:rsid w:val="004E4254"/>
    <w:rsid w:val="00556C14"/>
    <w:rsid w:val="00564567"/>
    <w:rsid w:val="005857D2"/>
    <w:rsid w:val="006457B9"/>
    <w:rsid w:val="00730F9A"/>
    <w:rsid w:val="00797F12"/>
    <w:rsid w:val="007D5B3C"/>
    <w:rsid w:val="007F1492"/>
    <w:rsid w:val="00804169"/>
    <w:rsid w:val="00805445"/>
    <w:rsid w:val="00846FF2"/>
    <w:rsid w:val="008674FC"/>
    <w:rsid w:val="008862C3"/>
    <w:rsid w:val="008B0FC8"/>
    <w:rsid w:val="008C0188"/>
    <w:rsid w:val="008D5F79"/>
    <w:rsid w:val="009C091D"/>
    <w:rsid w:val="009E5025"/>
    <w:rsid w:val="00A02D88"/>
    <w:rsid w:val="00A13586"/>
    <w:rsid w:val="00A34445"/>
    <w:rsid w:val="00A72544"/>
    <w:rsid w:val="00A746BB"/>
    <w:rsid w:val="00A7567C"/>
    <w:rsid w:val="00A77FD8"/>
    <w:rsid w:val="00A94BF1"/>
    <w:rsid w:val="00A966E1"/>
    <w:rsid w:val="00AB3AE3"/>
    <w:rsid w:val="00AC3F4D"/>
    <w:rsid w:val="00AD145D"/>
    <w:rsid w:val="00AF2219"/>
    <w:rsid w:val="00AF77FE"/>
    <w:rsid w:val="00B31EA4"/>
    <w:rsid w:val="00B33102"/>
    <w:rsid w:val="00B8428A"/>
    <w:rsid w:val="00B87921"/>
    <w:rsid w:val="00BE4959"/>
    <w:rsid w:val="00C11E31"/>
    <w:rsid w:val="00C17493"/>
    <w:rsid w:val="00C34F00"/>
    <w:rsid w:val="00C85B84"/>
    <w:rsid w:val="00CD4084"/>
    <w:rsid w:val="00D463D6"/>
    <w:rsid w:val="00D80AFD"/>
    <w:rsid w:val="00DC613C"/>
    <w:rsid w:val="00DF3E2F"/>
    <w:rsid w:val="00E02076"/>
    <w:rsid w:val="00E2313B"/>
    <w:rsid w:val="00EA61C1"/>
    <w:rsid w:val="00EF3899"/>
    <w:rsid w:val="00F6379A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7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C7B1-86B9-4021-89DE-BED1E6BA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2022-03-10T11:12:00Z</dcterms:created>
  <dcterms:modified xsi:type="dcterms:W3CDTF">2022-06-29T10:45:00Z</dcterms:modified>
</cp:coreProperties>
</file>