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0D02" w14:textId="77777777" w:rsidR="00F369A4" w:rsidRPr="00054098" w:rsidRDefault="00F369A4" w:rsidP="00F369A4">
      <w:pPr>
        <w:jc w:val="right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Załącznik nr 5 do SWZ</w:t>
      </w:r>
    </w:p>
    <w:p w14:paraId="3569E45D" w14:textId="639D05BA" w:rsidR="00F369A4" w:rsidRPr="00054098" w:rsidRDefault="00F369A4" w:rsidP="00F369A4">
      <w:pPr>
        <w:spacing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UMOWA nr CRU/…….…/2023</w:t>
      </w:r>
    </w:p>
    <w:p w14:paraId="23CC9BBA" w14:textId="2076AAFC" w:rsidR="00F369A4" w:rsidRPr="00054098" w:rsidRDefault="00F369A4" w:rsidP="00054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zawarta w Miechowie, dnia ……………. 2023 roku pomiędzy Szpitalem św. Anny, 32-200 Miechów, ulica Szpitalna 3 zwanym dalej „Zamawiającym” reprezentowanym przez:</w:t>
      </w:r>
    </w:p>
    <w:p w14:paraId="7B7EEE68" w14:textId="77777777" w:rsidR="00F369A4" w:rsidRPr="00054098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Dyrektor – dr n. med. Mirosław Dróżdż</w:t>
      </w:r>
    </w:p>
    <w:p w14:paraId="4F8D02B1" w14:textId="77777777" w:rsidR="00F369A4" w:rsidRPr="00054098" w:rsidRDefault="00F369A4" w:rsidP="00F369A4">
      <w:pPr>
        <w:spacing w:line="276" w:lineRule="auto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a </w:t>
      </w:r>
    </w:p>
    <w:p w14:paraId="6FAD2454" w14:textId="77777777" w:rsidR="00F369A4" w:rsidRPr="00054098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b/>
          <w:sz w:val="20"/>
          <w:szCs w:val="20"/>
        </w:rPr>
        <w:t xml:space="preserve">………………………………………………… </w:t>
      </w:r>
      <w:r w:rsidRPr="00054098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60579729" w14:textId="77777777" w:rsidR="00F369A4" w:rsidRPr="00054098" w:rsidRDefault="00F369A4" w:rsidP="00F369A4">
      <w:pPr>
        <w:spacing w:line="276" w:lineRule="auto"/>
        <w:rPr>
          <w:rFonts w:ascii="Arial" w:hAnsi="Arial" w:cs="Arial"/>
          <w:sz w:val="20"/>
          <w:szCs w:val="20"/>
        </w:rPr>
      </w:pPr>
    </w:p>
    <w:p w14:paraId="1B4EE86C" w14:textId="77777777" w:rsidR="00F369A4" w:rsidRPr="00054098" w:rsidRDefault="00F369A4" w:rsidP="00F369A4">
      <w:pPr>
        <w:spacing w:line="276" w:lineRule="auto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……………………………………….</w:t>
      </w:r>
    </w:p>
    <w:p w14:paraId="3D37399F" w14:textId="77777777" w:rsidR="00F369A4" w:rsidRPr="00054098" w:rsidRDefault="00F369A4" w:rsidP="00F369A4">
      <w:pPr>
        <w:spacing w:line="276" w:lineRule="auto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zostaje zawarta umowa następującej treści:</w:t>
      </w:r>
    </w:p>
    <w:p w14:paraId="0AAA600F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§1</w:t>
      </w:r>
    </w:p>
    <w:p w14:paraId="4533C404" w14:textId="44CF0F5A" w:rsidR="00F369A4" w:rsidRPr="00054098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dnia 11 września 2019 r. Prawo zamówień publicznych (tj. Dz. U. z 2023 r. poz. 1605 z </w:t>
      </w:r>
      <w:proofErr w:type="spellStart"/>
      <w:r w:rsidRPr="00054098">
        <w:rPr>
          <w:rFonts w:ascii="Arial" w:hAnsi="Arial" w:cs="Arial"/>
          <w:sz w:val="20"/>
          <w:szCs w:val="20"/>
        </w:rPr>
        <w:t>późn</w:t>
      </w:r>
      <w:proofErr w:type="spellEnd"/>
      <w:r w:rsidRPr="00054098">
        <w:rPr>
          <w:rFonts w:ascii="Arial" w:hAnsi="Arial" w:cs="Arial"/>
          <w:sz w:val="20"/>
          <w:szCs w:val="20"/>
        </w:rPr>
        <w:t xml:space="preserve">. zm.) w trybie przetargu nieograniczonego na „Dostawę </w:t>
      </w:r>
      <w:r w:rsidR="0096452C">
        <w:rPr>
          <w:rFonts w:ascii="Arial" w:hAnsi="Arial" w:cs="Arial"/>
          <w:sz w:val="20"/>
          <w:szCs w:val="20"/>
        </w:rPr>
        <w:t>z</w:t>
      </w:r>
      <w:r w:rsidRPr="00054098">
        <w:rPr>
          <w:rFonts w:ascii="Arial" w:hAnsi="Arial" w:cs="Arial"/>
          <w:sz w:val="20"/>
          <w:szCs w:val="20"/>
        </w:rPr>
        <w:t xml:space="preserve">estawu do </w:t>
      </w:r>
      <w:proofErr w:type="spellStart"/>
      <w:r w:rsidRPr="00054098">
        <w:rPr>
          <w:rFonts w:ascii="Arial" w:hAnsi="Arial" w:cs="Arial"/>
          <w:sz w:val="20"/>
          <w:szCs w:val="20"/>
        </w:rPr>
        <w:t>echobronchoskopii</w:t>
      </w:r>
      <w:proofErr w:type="spellEnd"/>
      <w:r w:rsidRPr="00054098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054098">
        <w:rPr>
          <w:rFonts w:ascii="Arial" w:hAnsi="Arial" w:cs="Arial"/>
          <w:sz w:val="20"/>
          <w:szCs w:val="20"/>
        </w:rPr>
        <w:t>videobronchoskopii</w:t>
      </w:r>
      <w:proofErr w:type="spellEnd"/>
      <w:r w:rsidRPr="00054098">
        <w:rPr>
          <w:rFonts w:ascii="Arial" w:hAnsi="Arial" w:cs="Arial"/>
          <w:sz w:val="20"/>
          <w:szCs w:val="20"/>
        </w:rPr>
        <w:t xml:space="preserve"> (EBUS) na potrzeby Szpitala św. Anny w Miechowie” zgodnie ze złożoną oferta do postępowania. Nr sprawy: </w:t>
      </w:r>
      <w:r w:rsidR="00BF39C9">
        <w:rPr>
          <w:rFonts w:ascii="Arial" w:hAnsi="Arial" w:cs="Arial"/>
          <w:b/>
          <w:bCs/>
          <w:sz w:val="20"/>
          <w:szCs w:val="20"/>
        </w:rPr>
        <w:t>25</w:t>
      </w:r>
      <w:r w:rsidRPr="00054098">
        <w:rPr>
          <w:rFonts w:ascii="Arial" w:hAnsi="Arial" w:cs="Arial"/>
          <w:b/>
          <w:bCs/>
          <w:sz w:val="20"/>
          <w:szCs w:val="20"/>
        </w:rPr>
        <w:t>/PN/202</w:t>
      </w:r>
      <w:r w:rsidR="008E7324">
        <w:rPr>
          <w:rFonts w:ascii="Arial" w:hAnsi="Arial" w:cs="Arial"/>
          <w:b/>
          <w:bCs/>
          <w:sz w:val="20"/>
          <w:szCs w:val="20"/>
        </w:rPr>
        <w:t>3.</w:t>
      </w:r>
    </w:p>
    <w:p w14:paraId="6DF39981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§2</w:t>
      </w:r>
    </w:p>
    <w:p w14:paraId="3554D1B7" w14:textId="3D425817" w:rsidR="00F369A4" w:rsidRPr="00054098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Wykonawca dostarczy na własny koszt i ryzyko przedmiot umowy opisany w §1 do miejsca wskazanego przez Zamawiającego w terminie </w:t>
      </w:r>
      <w:r w:rsidRPr="00581DB1">
        <w:rPr>
          <w:rFonts w:ascii="Arial" w:hAnsi="Arial" w:cs="Arial"/>
          <w:sz w:val="20"/>
          <w:szCs w:val="20"/>
        </w:rPr>
        <w:t xml:space="preserve">do </w:t>
      </w:r>
      <w:r w:rsidR="00054098" w:rsidRPr="00581DB1">
        <w:rPr>
          <w:rFonts w:ascii="Arial" w:hAnsi="Arial" w:cs="Arial"/>
          <w:b/>
          <w:sz w:val="20"/>
          <w:szCs w:val="20"/>
        </w:rPr>
        <w:t>4</w:t>
      </w:r>
      <w:r w:rsidRPr="00581DB1">
        <w:rPr>
          <w:rFonts w:ascii="Arial" w:hAnsi="Arial" w:cs="Arial"/>
          <w:b/>
          <w:sz w:val="20"/>
          <w:szCs w:val="20"/>
        </w:rPr>
        <w:t xml:space="preserve"> tygodni</w:t>
      </w:r>
      <w:r w:rsidRPr="00054098">
        <w:rPr>
          <w:rFonts w:ascii="Arial" w:hAnsi="Arial" w:cs="Arial"/>
          <w:sz w:val="20"/>
          <w:szCs w:val="20"/>
        </w:rPr>
        <w:t xml:space="preserve"> od daty podpisania umowy.</w:t>
      </w:r>
    </w:p>
    <w:p w14:paraId="11FE2A08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§3</w:t>
      </w:r>
    </w:p>
    <w:p w14:paraId="5E9F327F" w14:textId="77777777" w:rsidR="00F369A4" w:rsidRPr="00054098" w:rsidRDefault="00F369A4" w:rsidP="00F369A4">
      <w:pPr>
        <w:spacing w:line="276" w:lineRule="auto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Do obowiązków Wykonawcy należy: </w:t>
      </w:r>
    </w:p>
    <w:p w14:paraId="1C6117D1" w14:textId="77777777" w:rsidR="00F369A4" w:rsidRPr="00054098" w:rsidRDefault="00F369A4" w:rsidP="00F369A4">
      <w:pPr>
        <w:numPr>
          <w:ilvl w:val="0"/>
          <w:numId w:val="1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Załączyć posiadane certyfikaty (w szczególności dokumenty dopuszczające narzędzia do używania w podmiotach leczniczych na terenie Polski, certyfikaty CE, inne: certyfikaty, zezwolenia, akceptacje i opinie wymagane zgodnie z zapisami ustawy o wyrobach medycznych i innych właściwych przepisów prawnych), w tym zwłaszcza dokumenty umożliwiające wykazanie przed właściwymi organami administracyjnymi możliwości wykorzystania przedmiotu umowy w podmiocie leczniczym zgodnie z jego przeznaczeniem .</w:t>
      </w:r>
    </w:p>
    <w:p w14:paraId="53DB730F" w14:textId="77777777" w:rsidR="00F369A4" w:rsidRPr="00054098" w:rsidRDefault="00F369A4" w:rsidP="00F369A4">
      <w:pPr>
        <w:numPr>
          <w:ilvl w:val="0"/>
          <w:numId w:val="1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gwarancji.</w:t>
      </w:r>
    </w:p>
    <w:p w14:paraId="24D9E0E4" w14:textId="250ED1CC" w:rsidR="00F369A4" w:rsidRPr="00054098" w:rsidRDefault="00F369A4" w:rsidP="00F369A4">
      <w:pPr>
        <w:numPr>
          <w:ilvl w:val="0"/>
          <w:numId w:val="1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Warunki gwarancji i serwisu pogwarancyjnego zgodnie z wymaganiami Zamawiającego i złożoną ofertą, tj. </w:t>
      </w:r>
      <w:r w:rsidR="00054098" w:rsidRPr="00054098">
        <w:rPr>
          <w:rFonts w:ascii="Arial" w:hAnsi="Arial" w:cs="Arial"/>
          <w:b/>
          <w:sz w:val="20"/>
          <w:szCs w:val="20"/>
        </w:rPr>
        <w:t>24 miesiące</w:t>
      </w:r>
      <w:r w:rsidRPr="00054098">
        <w:rPr>
          <w:rFonts w:ascii="Arial" w:hAnsi="Arial" w:cs="Arial"/>
          <w:sz w:val="20"/>
          <w:szCs w:val="20"/>
        </w:rPr>
        <w:t>.</w:t>
      </w:r>
    </w:p>
    <w:p w14:paraId="55954785" w14:textId="77777777" w:rsidR="00F369A4" w:rsidRPr="00054098" w:rsidRDefault="00F369A4" w:rsidP="00F369A4">
      <w:pPr>
        <w:numPr>
          <w:ilvl w:val="0"/>
          <w:numId w:val="1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Ponieść koszty transportu zagranicznego i krajowego, ubezpieczenia obowiązkowego na czas dostawy do Zamawiającego, opłaty celno-podatkowej.</w:t>
      </w:r>
    </w:p>
    <w:p w14:paraId="5AE59819" w14:textId="77777777" w:rsidR="00F369A4" w:rsidRPr="00054098" w:rsidRDefault="00F369A4" w:rsidP="00F369A4">
      <w:pPr>
        <w:numPr>
          <w:ilvl w:val="0"/>
          <w:numId w:val="1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14:paraId="1E3CC3DF" w14:textId="761B2979" w:rsidR="00054098" w:rsidRPr="00581DB1" w:rsidRDefault="00F369A4" w:rsidP="008E7324">
      <w:pPr>
        <w:numPr>
          <w:ilvl w:val="0"/>
          <w:numId w:val="1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Zapewnić serwis gwarancyjny w okresie gwarancji oraz serwis pogwarancyjny przez cały okres </w:t>
      </w:r>
      <w:r w:rsidRPr="00581DB1">
        <w:rPr>
          <w:rFonts w:ascii="Arial" w:hAnsi="Arial" w:cs="Arial"/>
          <w:sz w:val="20"/>
          <w:szCs w:val="20"/>
        </w:rPr>
        <w:t>użytkowania sprzętu przez Zamawiającego.</w:t>
      </w:r>
    </w:p>
    <w:p w14:paraId="32B8EC11" w14:textId="51ED78B6" w:rsidR="00F369A4" w:rsidRPr="00581DB1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81DB1">
        <w:rPr>
          <w:rFonts w:ascii="Arial" w:hAnsi="Arial" w:cs="Arial"/>
          <w:sz w:val="20"/>
          <w:szCs w:val="20"/>
        </w:rPr>
        <w:t>§4</w:t>
      </w:r>
    </w:p>
    <w:p w14:paraId="400B261E" w14:textId="34C218B5" w:rsidR="00054098" w:rsidRPr="00581DB1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DB1">
        <w:rPr>
          <w:rFonts w:ascii="Arial" w:hAnsi="Arial" w:cs="Arial"/>
          <w:sz w:val="20"/>
          <w:szCs w:val="20"/>
        </w:rPr>
        <w:t xml:space="preserve">Osobami występującymi w imieniu Zamawiającego w okresie realizacji umowy jest </w:t>
      </w:r>
      <w:r w:rsidR="00161925" w:rsidRPr="00581DB1">
        <w:rPr>
          <w:rFonts w:ascii="Arial" w:hAnsi="Arial" w:cs="Arial"/>
          <w:sz w:val="20"/>
          <w:szCs w:val="20"/>
        </w:rPr>
        <w:t xml:space="preserve">Szymon </w:t>
      </w:r>
      <w:proofErr w:type="spellStart"/>
      <w:r w:rsidR="00161925" w:rsidRPr="00581DB1">
        <w:rPr>
          <w:rFonts w:ascii="Arial" w:hAnsi="Arial" w:cs="Arial"/>
          <w:sz w:val="20"/>
          <w:szCs w:val="20"/>
        </w:rPr>
        <w:t>Malepszy</w:t>
      </w:r>
      <w:proofErr w:type="spellEnd"/>
      <w:r w:rsidRPr="00581DB1">
        <w:rPr>
          <w:rFonts w:ascii="Arial" w:hAnsi="Arial" w:cs="Arial"/>
          <w:sz w:val="20"/>
          <w:szCs w:val="20"/>
        </w:rPr>
        <w:t xml:space="preserve">– </w:t>
      </w:r>
      <w:r w:rsidR="00161925" w:rsidRPr="00581DB1">
        <w:rPr>
          <w:rFonts w:ascii="Arial" w:hAnsi="Arial" w:cs="Arial"/>
          <w:sz w:val="20"/>
          <w:szCs w:val="20"/>
        </w:rPr>
        <w:t>Dział Sprzętu Medycznego</w:t>
      </w:r>
      <w:r w:rsidRPr="00581DB1">
        <w:rPr>
          <w:rFonts w:ascii="Arial" w:hAnsi="Arial" w:cs="Arial"/>
          <w:sz w:val="20"/>
          <w:szCs w:val="20"/>
        </w:rPr>
        <w:t>, tel. 41 38 20</w:t>
      </w:r>
      <w:r w:rsidR="00054098" w:rsidRPr="00581DB1">
        <w:rPr>
          <w:rFonts w:ascii="Arial" w:hAnsi="Arial" w:cs="Arial"/>
          <w:sz w:val="20"/>
          <w:szCs w:val="20"/>
        </w:rPr>
        <w:t> </w:t>
      </w:r>
      <w:r w:rsidR="00161925" w:rsidRPr="00581DB1">
        <w:rPr>
          <w:rFonts w:ascii="Arial" w:hAnsi="Arial" w:cs="Arial"/>
          <w:sz w:val="20"/>
          <w:szCs w:val="20"/>
        </w:rPr>
        <w:t>255</w:t>
      </w:r>
      <w:r w:rsidRPr="00581DB1">
        <w:rPr>
          <w:rFonts w:ascii="Arial" w:hAnsi="Arial" w:cs="Arial"/>
          <w:sz w:val="20"/>
          <w:szCs w:val="20"/>
        </w:rPr>
        <w:t>.</w:t>
      </w:r>
    </w:p>
    <w:p w14:paraId="15810D90" w14:textId="11E74920" w:rsidR="00054098" w:rsidRPr="00054098" w:rsidRDefault="00F369A4" w:rsidP="0005409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lastRenderedPageBreak/>
        <w:t>§5</w:t>
      </w:r>
    </w:p>
    <w:p w14:paraId="22F35138" w14:textId="6274A911" w:rsidR="00F369A4" w:rsidRPr="00054098" w:rsidRDefault="00F369A4" w:rsidP="00F369A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54098">
        <w:rPr>
          <w:rFonts w:ascii="Arial" w:hAnsi="Arial" w:cs="Arial"/>
          <w:bCs/>
          <w:sz w:val="20"/>
          <w:szCs w:val="20"/>
        </w:rPr>
        <w:t>Wartość przedmiotu zamówienia wynosi ………………………….złotych netto,</w:t>
      </w:r>
      <w:r w:rsidR="00161925">
        <w:rPr>
          <w:rFonts w:ascii="Arial" w:hAnsi="Arial" w:cs="Arial"/>
          <w:bCs/>
          <w:sz w:val="20"/>
          <w:szCs w:val="20"/>
        </w:rPr>
        <w:t xml:space="preserve"> co stanowi</w:t>
      </w:r>
      <w:r w:rsidRPr="00054098">
        <w:rPr>
          <w:rFonts w:ascii="Arial" w:hAnsi="Arial" w:cs="Arial"/>
          <w:bCs/>
          <w:sz w:val="20"/>
          <w:szCs w:val="20"/>
        </w:rPr>
        <w:t xml:space="preserve"> …………………….. złotych brutto.</w:t>
      </w:r>
    </w:p>
    <w:p w14:paraId="0F271A45" w14:textId="77777777" w:rsidR="00054098" w:rsidRPr="00054098" w:rsidRDefault="00F369A4" w:rsidP="00054098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Zapłata nastąpi przelewem na wskazany przez Wykonawcę rachunek: ……………………………………………………………………………………………………………..….</w:t>
      </w:r>
    </w:p>
    <w:p w14:paraId="4779D18A" w14:textId="77777777" w:rsidR="00054098" w:rsidRPr="00054098" w:rsidRDefault="00054098" w:rsidP="00054098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Zamawiający dokona zapłaty po dostarczeniu przedmiotu umowy w terminie</w:t>
      </w:r>
      <w:r w:rsidRPr="00054098">
        <w:rPr>
          <w:rFonts w:ascii="Arial" w:hAnsi="Arial" w:cs="Arial"/>
          <w:b/>
          <w:sz w:val="20"/>
          <w:szCs w:val="20"/>
        </w:rPr>
        <w:t xml:space="preserve"> 30</w:t>
      </w:r>
      <w:r w:rsidRPr="00054098">
        <w:rPr>
          <w:rFonts w:ascii="Arial" w:hAnsi="Arial" w:cs="Arial"/>
          <w:sz w:val="20"/>
          <w:szCs w:val="20"/>
        </w:rPr>
        <w:t xml:space="preserve"> dni od daty dostarczenia faktury VAT. Zapłata nastąpi przelewem na wskazany przez Wykonawcę rachunek. Za datę dokonania zapłaty uważa się datę obciążenia rachunku Zamawiającego.</w:t>
      </w:r>
    </w:p>
    <w:p w14:paraId="4AC23A0D" w14:textId="5314291B" w:rsidR="00054098" w:rsidRPr="00054098" w:rsidRDefault="00054098" w:rsidP="00054098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6AE4934B" w14:textId="77777777" w:rsidR="00F369A4" w:rsidRPr="00054098" w:rsidRDefault="00F369A4" w:rsidP="00F369A4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DF39B02" w14:textId="77777777" w:rsidR="00F369A4" w:rsidRPr="00054098" w:rsidRDefault="00F369A4" w:rsidP="00F369A4">
      <w:pPr>
        <w:pStyle w:val="Akapitzlist"/>
        <w:suppressAutoHyphens/>
        <w:spacing w:after="0"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§6</w:t>
      </w:r>
    </w:p>
    <w:p w14:paraId="658E71D1" w14:textId="77777777" w:rsidR="00F369A4" w:rsidRPr="00054098" w:rsidRDefault="00F369A4" w:rsidP="005A487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W razie nie wykonania lub nienależytego wykonania umowy Zamawiającemu przysługuje prawo naliczania kar umownych, do zapłaty których zobowiązany jest Wykonawca, i tak:</w:t>
      </w:r>
    </w:p>
    <w:p w14:paraId="24B153D1" w14:textId="77777777" w:rsidR="00F369A4" w:rsidRPr="005A4871" w:rsidRDefault="00F369A4" w:rsidP="00F369A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 xml:space="preserve">w </w:t>
      </w:r>
      <w:r w:rsidRPr="005A4871">
        <w:rPr>
          <w:rFonts w:ascii="Arial" w:hAnsi="Arial" w:cs="Arial"/>
          <w:sz w:val="20"/>
          <w:szCs w:val="20"/>
        </w:rPr>
        <w:t>przypadku zwłoki w dostawie, w wysokości 1% (jeden procent) ceny brutto za każdy dzień zwłoki,</w:t>
      </w:r>
    </w:p>
    <w:p w14:paraId="41E93A30" w14:textId="77777777" w:rsidR="00F369A4" w:rsidRPr="005A4871" w:rsidRDefault="00F369A4" w:rsidP="00F369A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A4871">
        <w:rPr>
          <w:rFonts w:ascii="Arial" w:hAnsi="Arial" w:cs="Arial"/>
          <w:sz w:val="20"/>
          <w:szCs w:val="20"/>
        </w:rPr>
        <w:t>w przypadku zwłoki w usunięciu wad stwierdzonych przy odbiorze lub w okresie gwarancji, w wysokości 1% (jeden procent) ceny brutto za każdy dzień zwłoki.</w:t>
      </w:r>
    </w:p>
    <w:p w14:paraId="2B6A254C" w14:textId="77777777" w:rsidR="00F369A4" w:rsidRPr="005A4871" w:rsidRDefault="00F369A4" w:rsidP="00F369A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871">
        <w:rPr>
          <w:rFonts w:ascii="Arial" w:hAnsi="Arial" w:cs="Arial"/>
          <w:sz w:val="20"/>
          <w:szCs w:val="20"/>
        </w:rPr>
        <w:t xml:space="preserve">Łączna wysokość kar umownych nałożonych przez zamawiającego z powodu zajścia wszystkich zdarzeń przewidzianych umową, skutkujących nałożeniem kary umownej nie może przekroczyć 30% </w:t>
      </w:r>
      <w:r w:rsidRPr="005A4871">
        <w:rPr>
          <w:rFonts w:ascii="Arial" w:hAnsi="Arial" w:cs="Arial"/>
          <w:color w:val="000000" w:themeColor="text1"/>
          <w:sz w:val="20"/>
          <w:szCs w:val="20"/>
        </w:rPr>
        <w:t>wynagrodzenia należnego wykonawcy</w:t>
      </w:r>
    </w:p>
    <w:p w14:paraId="38B30CC3" w14:textId="7BABAD7B" w:rsidR="005A4871" w:rsidRPr="005A4871" w:rsidRDefault="005A4871" w:rsidP="005A487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4871">
        <w:rPr>
          <w:rFonts w:ascii="Arial" w:hAnsi="Arial" w:cs="Arial"/>
          <w:bCs/>
          <w:color w:val="000000" w:themeColor="text1"/>
          <w:sz w:val="20"/>
          <w:szCs w:val="20"/>
        </w:rPr>
        <w:t>Fakt dostarczenia urządzenia zastępczego na czas przedłużającej się realizacji zobowiązań umownych wyłącza możliwość naliczania kar.</w:t>
      </w:r>
    </w:p>
    <w:p w14:paraId="0443BDFE" w14:textId="77777777" w:rsidR="00D054DD" w:rsidRPr="00D054DD" w:rsidRDefault="00D054DD" w:rsidP="00D054DD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2590A1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§7</w:t>
      </w:r>
    </w:p>
    <w:p w14:paraId="162A36EC" w14:textId="77777777" w:rsidR="00F369A4" w:rsidRPr="00054098" w:rsidRDefault="00F369A4" w:rsidP="00F369A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6C89CBAE" w14:textId="77777777" w:rsidR="00F369A4" w:rsidRPr="00054098" w:rsidRDefault="00F369A4" w:rsidP="00F369A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7D57CB24" w14:textId="77777777" w:rsidR="00F369A4" w:rsidRDefault="00F369A4" w:rsidP="00F369A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2F33007B" w14:textId="77777777" w:rsidR="008E7324" w:rsidRPr="00054098" w:rsidRDefault="008E7324" w:rsidP="00F369A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C192AE0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§8</w:t>
      </w:r>
    </w:p>
    <w:p w14:paraId="5C8EA485" w14:textId="77777777" w:rsidR="00F369A4" w:rsidRPr="00054098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</w:t>
      </w:r>
    </w:p>
    <w:p w14:paraId="674A77A7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§9</w:t>
      </w:r>
    </w:p>
    <w:p w14:paraId="2EDD2CBE" w14:textId="77777777" w:rsidR="00F369A4" w:rsidRPr="00054098" w:rsidRDefault="00F369A4" w:rsidP="00F369A4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760A3E27" w14:textId="77777777" w:rsidR="00F369A4" w:rsidRPr="00054098" w:rsidRDefault="00F369A4" w:rsidP="00F369A4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01FF42CD" w14:textId="77777777" w:rsidR="00F369A4" w:rsidRPr="00054098" w:rsidRDefault="00F369A4" w:rsidP="00F369A4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Integralną częścią niniejszej umowy stanowią wymogi Specyfikacji Istotnych Warunków Zamówienia będącej podstawą prowadzenia postępowania o udzielenie zamówienia publicznego oraz złożona przez Wykonawcę oferta.</w:t>
      </w:r>
    </w:p>
    <w:p w14:paraId="38B263DA" w14:textId="77777777" w:rsidR="00F369A4" w:rsidRPr="00054098" w:rsidRDefault="00F369A4" w:rsidP="00F369A4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EAD7093" w14:textId="77777777" w:rsidR="00F369A4" w:rsidRPr="00054098" w:rsidRDefault="00F369A4" w:rsidP="00F369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§10</w:t>
      </w:r>
    </w:p>
    <w:p w14:paraId="4EC481BB" w14:textId="77777777" w:rsidR="00F369A4" w:rsidRPr="00054098" w:rsidRDefault="00F369A4" w:rsidP="00F36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>Niniejszą umowę sporządzono w czterech jednobrzmiących egzemplarzach jeden dla Wykonawcy, trzy dla Zamawiającego.</w:t>
      </w:r>
    </w:p>
    <w:p w14:paraId="2FFE78A4" w14:textId="080688CA" w:rsidR="00D35628" w:rsidRPr="00054098" w:rsidRDefault="00F369A4" w:rsidP="005A4871">
      <w:pPr>
        <w:spacing w:line="276" w:lineRule="auto"/>
        <w:rPr>
          <w:rFonts w:ascii="Arial" w:hAnsi="Arial" w:cs="Arial"/>
          <w:sz w:val="20"/>
          <w:szCs w:val="20"/>
        </w:rPr>
      </w:pPr>
      <w:r w:rsidRPr="00054098">
        <w:rPr>
          <w:rFonts w:ascii="Arial" w:hAnsi="Arial" w:cs="Arial"/>
          <w:sz w:val="20"/>
          <w:szCs w:val="20"/>
        </w:rPr>
        <w:tab/>
      </w:r>
      <w:r w:rsidRPr="00054098">
        <w:rPr>
          <w:rFonts w:ascii="Arial" w:hAnsi="Arial" w:cs="Arial"/>
          <w:sz w:val="20"/>
          <w:szCs w:val="20"/>
        </w:rPr>
        <w:tab/>
        <w:t xml:space="preserve">Zamawiający: </w:t>
      </w:r>
      <w:r w:rsidRPr="00054098">
        <w:rPr>
          <w:rFonts w:ascii="Arial" w:hAnsi="Arial" w:cs="Arial"/>
          <w:sz w:val="20"/>
          <w:szCs w:val="20"/>
        </w:rPr>
        <w:tab/>
      </w:r>
      <w:r w:rsidRPr="00054098">
        <w:rPr>
          <w:rFonts w:ascii="Arial" w:hAnsi="Arial" w:cs="Arial"/>
          <w:sz w:val="20"/>
          <w:szCs w:val="20"/>
        </w:rPr>
        <w:tab/>
      </w:r>
      <w:r w:rsidRPr="00054098">
        <w:rPr>
          <w:rFonts w:ascii="Arial" w:hAnsi="Arial" w:cs="Arial"/>
          <w:sz w:val="20"/>
          <w:szCs w:val="20"/>
        </w:rPr>
        <w:tab/>
      </w:r>
      <w:r w:rsidRPr="00054098">
        <w:rPr>
          <w:rFonts w:ascii="Arial" w:hAnsi="Arial" w:cs="Arial"/>
          <w:sz w:val="20"/>
          <w:szCs w:val="20"/>
        </w:rPr>
        <w:tab/>
      </w:r>
      <w:r w:rsidRPr="00054098">
        <w:rPr>
          <w:rFonts w:ascii="Arial" w:hAnsi="Arial" w:cs="Arial"/>
          <w:sz w:val="20"/>
          <w:szCs w:val="20"/>
        </w:rPr>
        <w:tab/>
        <w:t xml:space="preserve">Wykonawca: </w:t>
      </w:r>
    </w:p>
    <w:sectPr w:rsidR="00D35628" w:rsidRPr="00054098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8E31" w14:textId="77777777" w:rsidR="0038720D" w:rsidRDefault="0038720D">
      <w:pPr>
        <w:spacing w:after="0" w:line="240" w:lineRule="auto"/>
      </w:pPr>
      <w:r>
        <w:separator/>
      </w:r>
    </w:p>
  </w:endnote>
  <w:endnote w:type="continuationSeparator" w:id="0">
    <w:p w14:paraId="0BB73803" w14:textId="77777777" w:rsidR="0038720D" w:rsidRDefault="0038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BD30" w14:textId="77777777" w:rsidR="004B025C" w:rsidRDefault="004B025C" w:rsidP="00E1151F">
    <w:pPr>
      <w:pStyle w:val="Stopka"/>
    </w:pPr>
  </w:p>
  <w:p w14:paraId="64E1A7D6" w14:textId="77777777" w:rsidR="004B025C" w:rsidRDefault="004B0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0F73D9C6" w14:textId="77777777" w:rsidR="004B025C" w:rsidRDefault="0000000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63753" w14:textId="77777777" w:rsidR="004B025C" w:rsidRDefault="004B0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5471" w14:textId="77777777" w:rsidR="0038720D" w:rsidRDefault="0038720D">
      <w:pPr>
        <w:spacing w:after="0" w:line="240" w:lineRule="auto"/>
      </w:pPr>
      <w:r>
        <w:separator/>
      </w:r>
    </w:p>
  </w:footnote>
  <w:footnote w:type="continuationSeparator" w:id="0">
    <w:p w14:paraId="64FBCA29" w14:textId="77777777" w:rsidR="0038720D" w:rsidRDefault="00387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1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824649"/>
    <w:multiLevelType w:val="hybridMultilevel"/>
    <w:tmpl w:val="A4FE3B3A"/>
    <w:lvl w:ilvl="0" w:tplc="91025F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0994629">
    <w:abstractNumId w:val="5"/>
  </w:num>
  <w:num w:numId="2" w16cid:durableId="493570442">
    <w:abstractNumId w:val="0"/>
  </w:num>
  <w:num w:numId="3" w16cid:durableId="1982028593">
    <w:abstractNumId w:val="2"/>
  </w:num>
  <w:num w:numId="4" w16cid:durableId="619185642">
    <w:abstractNumId w:val="1"/>
  </w:num>
  <w:num w:numId="5" w16cid:durableId="397823626">
    <w:abstractNumId w:val="6"/>
  </w:num>
  <w:num w:numId="6" w16cid:durableId="185094504">
    <w:abstractNumId w:val="3"/>
  </w:num>
  <w:num w:numId="7" w16cid:durableId="1944804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24"/>
    <w:rsid w:val="00054098"/>
    <w:rsid w:val="00161925"/>
    <w:rsid w:val="003120F5"/>
    <w:rsid w:val="0038720D"/>
    <w:rsid w:val="003E6CF1"/>
    <w:rsid w:val="004209E1"/>
    <w:rsid w:val="004446CA"/>
    <w:rsid w:val="004B025C"/>
    <w:rsid w:val="00581DB1"/>
    <w:rsid w:val="005A4871"/>
    <w:rsid w:val="00661B24"/>
    <w:rsid w:val="008E7324"/>
    <w:rsid w:val="0096452C"/>
    <w:rsid w:val="009D62EA"/>
    <w:rsid w:val="00BF39C9"/>
    <w:rsid w:val="00D054DD"/>
    <w:rsid w:val="00D35628"/>
    <w:rsid w:val="00D746C7"/>
    <w:rsid w:val="00F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8CE3"/>
  <w15:chartTrackingRefBased/>
  <w15:docId w15:val="{C32910EA-3899-4413-9B0F-B399E28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9A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9A4"/>
    <w:rPr>
      <w:kern w:val="0"/>
      <w14:ligatures w14:val="none"/>
    </w:rPr>
  </w:style>
  <w:style w:type="paragraph" w:styleId="Akapitzlist">
    <w:name w:val="List Paragraph"/>
    <w:aliases w:val="Wypunktowanie,L1,Numerowanie,Odstavec,List Paragraph,2 heading,A_wyliczenie,K-P_odwolanie,Akapit z listą5,maz_wyliczenie,opis dzialania,sw tekst,CW_Lista,Lista num,BulletC,Akapit z listą BS,Kolorowa lista — akcent 11,Obiekt"/>
    <w:basedOn w:val="Normalny"/>
    <w:link w:val="AkapitzlistZnak"/>
    <w:uiPriority w:val="34"/>
    <w:qFormat/>
    <w:rsid w:val="00F369A4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,sw tekst Znak,CW_Lista Znak,Lista num Znak"/>
    <w:basedOn w:val="Domylnaczcionkaakapitu"/>
    <w:link w:val="Akapitzlist"/>
    <w:uiPriority w:val="99"/>
    <w:qFormat/>
    <w:rsid w:val="00F369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dcterms:created xsi:type="dcterms:W3CDTF">2023-08-25T08:25:00Z</dcterms:created>
  <dcterms:modified xsi:type="dcterms:W3CDTF">2023-10-30T11:14:00Z</dcterms:modified>
</cp:coreProperties>
</file>