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CA67" w14:textId="77777777" w:rsidR="00A22463" w:rsidRPr="00B522C5" w:rsidRDefault="008D3FEA" w:rsidP="006F3976">
      <w:pPr>
        <w:pStyle w:val="Nagwek1"/>
        <w:tabs>
          <w:tab w:val="left" w:leader="dot" w:pos="6196"/>
        </w:tabs>
        <w:ind w:left="629" w:right="130"/>
        <w:jc w:val="right"/>
        <w:rPr>
          <w:b w:val="0"/>
          <w:sz w:val="20"/>
          <w:szCs w:val="20"/>
        </w:rPr>
      </w:pPr>
      <w:r w:rsidRPr="00B522C5">
        <w:rPr>
          <w:b w:val="0"/>
          <w:sz w:val="20"/>
          <w:szCs w:val="20"/>
        </w:rPr>
        <w:t>Załącznik  nr 4</w:t>
      </w:r>
      <w:r w:rsidR="00A22463" w:rsidRPr="00B522C5">
        <w:rPr>
          <w:b w:val="0"/>
          <w:sz w:val="20"/>
          <w:szCs w:val="20"/>
        </w:rPr>
        <w:t xml:space="preserve"> do S</w:t>
      </w:r>
      <w:r w:rsidR="00F6632D" w:rsidRPr="00B522C5">
        <w:rPr>
          <w:b w:val="0"/>
          <w:sz w:val="20"/>
          <w:szCs w:val="20"/>
        </w:rPr>
        <w:t xml:space="preserve">WZ </w:t>
      </w:r>
    </w:p>
    <w:p w14:paraId="203F99E0" w14:textId="77777777" w:rsidR="006F3976" w:rsidRDefault="006F3976" w:rsidP="00885CA0">
      <w:pPr>
        <w:pStyle w:val="Nagwek1"/>
        <w:tabs>
          <w:tab w:val="left" w:leader="dot" w:pos="6196"/>
        </w:tabs>
        <w:ind w:left="629" w:right="130"/>
        <w:jc w:val="center"/>
        <w:rPr>
          <w:spacing w:val="-3"/>
        </w:rPr>
      </w:pPr>
    </w:p>
    <w:p w14:paraId="42FEF2A7" w14:textId="77777777" w:rsidR="00B40CB7" w:rsidRDefault="00F6632D" w:rsidP="00885CA0">
      <w:pPr>
        <w:pStyle w:val="Nagwek1"/>
        <w:tabs>
          <w:tab w:val="left" w:leader="dot" w:pos="6196"/>
        </w:tabs>
        <w:ind w:left="629" w:right="130"/>
        <w:jc w:val="center"/>
      </w:pPr>
      <w:r>
        <w:rPr>
          <w:spacing w:val="-3"/>
        </w:rPr>
        <w:t>UMOWA</w:t>
      </w:r>
      <w:r>
        <w:rPr>
          <w:spacing w:val="-9"/>
        </w:rPr>
        <w:t xml:space="preserve"> </w:t>
      </w:r>
      <w:r w:rsidR="00A22463">
        <w:t>nr ………………….</w:t>
      </w:r>
    </w:p>
    <w:p w14:paraId="49AFC70F" w14:textId="77777777" w:rsidR="00885CA0" w:rsidRPr="00B522C5" w:rsidRDefault="00885CA0" w:rsidP="00885CA0">
      <w:pPr>
        <w:pStyle w:val="Nagwek1"/>
        <w:tabs>
          <w:tab w:val="left" w:leader="dot" w:pos="6196"/>
        </w:tabs>
        <w:ind w:left="629" w:right="130"/>
        <w:jc w:val="center"/>
        <w:rPr>
          <w:sz w:val="12"/>
          <w:szCs w:val="12"/>
        </w:rPr>
      </w:pPr>
    </w:p>
    <w:p w14:paraId="777474D8" w14:textId="77777777" w:rsidR="00F52EB2" w:rsidRPr="009C038D" w:rsidRDefault="00F52EB2" w:rsidP="00A22463">
      <w:pPr>
        <w:spacing w:line="312" w:lineRule="auto"/>
        <w:ind w:left="627"/>
        <w:jc w:val="both"/>
        <w:rPr>
          <w:snapToGrid w:val="0"/>
        </w:rPr>
      </w:pPr>
      <w:r w:rsidRPr="009C038D">
        <w:rPr>
          <w:snapToGrid w:val="0"/>
        </w:rPr>
        <w:t xml:space="preserve">W dniu ……………………. w Starym Mieście pomiędzy:  </w:t>
      </w:r>
    </w:p>
    <w:p w14:paraId="49B37FF9" w14:textId="77777777" w:rsidR="00F52EB2" w:rsidRPr="009C038D" w:rsidRDefault="00F52EB2" w:rsidP="00A22463">
      <w:pPr>
        <w:spacing w:line="312" w:lineRule="auto"/>
        <w:ind w:left="627"/>
        <w:rPr>
          <w:b/>
          <w:bCs/>
        </w:rPr>
      </w:pPr>
      <w:r w:rsidRPr="009C038D">
        <w:rPr>
          <w:b/>
          <w:bCs/>
        </w:rPr>
        <w:t>GMINĄ STARE MIASTO ul. Główna 16b 62-571 Stare Miasto</w:t>
      </w:r>
    </w:p>
    <w:p w14:paraId="064156E4" w14:textId="77777777" w:rsidR="00F52EB2" w:rsidRPr="009C038D" w:rsidRDefault="00F52EB2" w:rsidP="00A22463">
      <w:pPr>
        <w:spacing w:line="312" w:lineRule="auto"/>
        <w:ind w:left="627"/>
        <w:rPr>
          <w:bCs/>
        </w:rPr>
      </w:pPr>
      <w:r w:rsidRPr="009C038D">
        <w:rPr>
          <w:bCs/>
        </w:rPr>
        <w:t>NIP: 665-27-33-559, REGON 311019303 tel. 63 2416216, fax. 632416580</w:t>
      </w:r>
    </w:p>
    <w:p w14:paraId="13AF1DBB" w14:textId="77777777" w:rsidR="00F52EB2" w:rsidRPr="003F52FA" w:rsidRDefault="00F52EB2" w:rsidP="00A22463">
      <w:pPr>
        <w:spacing w:line="312" w:lineRule="auto"/>
        <w:ind w:left="627"/>
        <w:rPr>
          <w:b/>
          <w:bCs/>
          <w:iCs/>
        </w:rPr>
      </w:pPr>
      <w:r w:rsidRPr="003F52FA">
        <w:rPr>
          <w:b/>
          <w:bCs/>
          <w:iCs/>
        </w:rPr>
        <w:t>Urząd Gminy Stare Miasto ul. Główna 16b 62-571 Stare Miasto</w:t>
      </w:r>
    </w:p>
    <w:p w14:paraId="40144B8D" w14:textId="77777777" w:rsidR="00F52EB2" w:rsidRDefault="00F52EB2" w:rsidP="00A22463">
      <w:pPr>
        <w:spacing w:line="312" w:lineRule="auto"/>
        <w:ind w:left="627"/>
        <w:jc w:val="both"/>
        <w:rPr>
          <w:snapToGrid w:val="0"/>
        </w:rPr>
      </w:pPr>
      <w:r w:rsidRPr="009C038D">
        <w:rPr>
          <w:snapToGrid w:val="0"/>
        </w:rPr>
        <w:t>zwaną dalej w tekście  "</w:t>
      </w:r>
      <w:r w:rsidRPr="009C038D">
        <w:rPr>
          <w:b/>
          <w:bCs/>
        </w:rPr>
        <w:t xml:space="preserve"> Zamawiającym</w:t>
      </w:r>
      <w:r w:rsidRPr="009C038D">
        <w:rPr>
          <w:snapToGrid w:val="0"/>
        </w:rPr>
        <w:t>"  reprezentowanym przez:</w:t>
      </w:r>
    </w:p>
    <w:p w14:paraId="65A33809" w14:textId="77777777" w:rsidR="003F52FA" w:rsidRPr="009C038D" w:rsidRDefault="003F52FA" w:rsidP="003F52FA">
      <w:pPr>
        <w:pStyle w:val="p"/>
        <w:spacing w:line="312" w:lineRule="auto"/>
        <w:ind w:left="627"/>
        <w:rPr>
          <w:rFonts w:ascii="Times New Roman" w:hAnsi="Times New Roman" w:cs="Times New Roman"/>
          <w:b/>
        </w:rPr>
      </w:pPr>
      <w:r w:rsidRPr="009C038D">
        <w:rPr>
          <w:rFonts w:ascii="Times New Roman" w:hAnsi="Times New Roman" w:cs="Times New Roman"/>
          <w:b/>
        </w:rPr>
        <w:t>……………………………………………………………………..</w:t>
      </w:r>
    </w:p>
    <w:p w14:paraId="41A9ACFA" w14:textId="77777777" w:rsidR="003F52FA" w:rsidRDefault="003F52FA" w:rsidP="003F52FA">
      <w:pPr>
        <w:spacing w:line="264" w:lineRule="auto"/>
        <w:ind w:firstLine="627"/>
        <w:jc w:val="both"/>
        <w:rPr>
          <w:rFonts w:ascii="Times New Roman" w:eastAsia="Times New Roman" w:hAnsi="Times New Roman" w:cs="Times New Roman"/>
          <w:b/>
          <w:snapToGrid w:val="0"/>
        </w:rPr>
      </w:pPr>
      <w:r>
        <w:t>przy kontrasygnacie Skarbnika Gminy Jolanty Sobczak</w:t>
      </w:r>
      <w:r>
        <w:rPr>
          <w:b/>
          <w:snapToGrid w:val="0"/>
        </w:rPr>
        <w:t xml:space="preserve"> </w:t>
      </w:r>
    </w:p>
    <w:p w14:paraId="255DC864" w14:textId="77777777" w:rsidR="00F52EB2" w:rsidRPr="009C038D" w:rsidRDefault="00F52EB2" w:rsidP="00A22463">
      <w:pPr>
        <w:spacing w:line="312" w:lineRule="auto"/>
        <w:ind w:left="627"/>
        <w:jc w:val="both"/>
        <w:rPr>
          <w:snapToGrid w:val="0"/>
        </w:rPr>
      </w:pPr>
      <w:r w:rsidRPr="009C038D">
        <w:rPr>
          <w:snapToGrid w:val="0"/>
        </w:rPr>
        <w:t>a</w:t>
      </w:r>
    </w:p>
    <w:p w14:paraId="19DD6871" w14:textId="77777777" w:rsidR="00F52EB2" w:rsidRPr="009C038D" w:rsidRDefault="00F52EB2" w:rsidP="00A22463">
      <w:pPr>
        <w:pStyle w:val="p"/>
        <w:spacing w:line="312" w:lineRule="auto"/>
        <w:ind w:left="627"/>
        <w:rPr>
          <w:rFonts w:ascii="Times New Roman" w:hAnsi="Times New Roman" w:cs="Times New Roman"/>
          <w:b/>
        </w:rPr>
      </w:pPr>
      <w:r w:rsidRPr="009C038D">
        <w:rPr>
          <w:rFonts w:ascii="Times New Roman" w:hAnsi="Times New Roman" w:cs="Times New Roman"/>
          <w:b/>
        </w:rPr>
        <w:t>……………………………………………………………………..</w:t>
      </w:r>
    </w:p>
    <w:p w14:paraId="5DFC6ECC" w14:textId="77777777" w:rsidR="00F52EB2" w:rsidRPr="009C038D" w:rsidRDefault="00F52EB2" w:rsidP="00A22463">
      <w:pPr>
        <w:spacing w:line="312" w:lineRule="auto"/>
        <w:ind w:left="627"/>
        <w:jc w:val="both"/>
        <w:rPr>
          <w:snapToGrid w:val="0"/>
        </w:rPr>
      </w:pPr>
      <w:r w:rsidRPr="009C038D">
        <w:rPr>
          <w:snapToGrid w:val="0"/>
        </w:rPr>
        <w:t xml:space="preserve">mającym swą siedzibę w </w:t>
      </w:r>
      <w:r w:rsidRPr="009C038D">
        <w:t>………………………………………………………….</w:t>
      </w:r>
    </w:p>
    <w:p w14:paraId="38336758" w14:textId="77777777" w:rsidR="00F52EB2" w:rsidRPr="009C038D" w:rsidRDefault="00F52EB2" w:rsidP="00A22463">
      <w:pPr>
        <w:spacing w:line="312" w:lineRule="auto"/>
        <w:ind w:left="627"/>
        <w:rPr>
          <w:bCs/>
        </w:rPr>
      </w:pPr>
      <w:r w:rsidRPr="009C038D">
        <w:rPr>
          <w:bCs/>
        </w:rPr>
        <w:t>NIP: ……………………, REGON …………………. tel. ……………………….</w:t>
      </w:r>
    </w:p>
    <w:p w14:paraId="27106FA4" w14:textId="77777777" w:rsidR="00F52EB2" w:rsidRPr="009C038D" w:rsidRDefault="00F52EB2" w:rsidP="00A22463">
      <w:pPr>
        <w:spacing w:line="312" w:lineRule="auto"/>
        <w:ind w:left="627"/>
        <w:jc w:val="both"/>
        <w:rPr>
          <w:snapToGrid w:val="0"/>
        </w:rPr>
      </w:pPr>
      <w:r w:rsidRPr="009C038D">
        <w:rPr>
          <w:snapToGrid w:val="0"/>
        </w:rPr>
        <w:t>zwanym dalej w tekście  "</w:t>
      </w:r>
      <w:r w:rsidRPr="009C038D">
        <w:rPr>
          <w:b/>
          <w:bCs/>
        </w:rPr>
        <w:t xml:space="preserve"> Wykonawcą</w:t>
      </w:r>
      <w:r w:rsidRPr="009C038D">
        <w:rPr>
          <w:snapToGrid w:val="0"/>
        </w:rPr>
        <w:t xml:space="preserve"> "  reprezentowanym przez:</w:t>
      </w:r>
    </w:p>
    <w:p w14:paraId="3C97A3CC" w14:textId="77777777" w:rsidR="00F52EB2" w:rsidRPr="009C038D" w:rsidRDefault="00F52EB2" w:rsidP="00A22463">
      <w:pPr>
        <w:spacing w:line="312" w:lineRule="auto"/>
        <w:ind w:left="627"/>
        <w:jc w:val="both"/>
        <w:rPr>
          <w:snapToGrid w:val="0"/>
        </w:rPr>
      </w:pPr>
      <w:r w:rsidRPr="009C038D">
        <w:rPr>
          <w:snapToGrid w:val="0"/>
        </w:rPr>
        <w:t>p...............................................................................................</w:t>
      </w:r>
    </w:p>
    <w:p w14:paraId="20738BF3" w14:textId="77777777" w:rsidR="00B40CB7" w:rsidRDefault="00F6632D" w:rsidP="00A22463">
      <w:pPr>
        <w:spacing w:line="312" w:lineRule="auto"/>
        <w:ind w:left="627"/>
        <w:rPr>
          <w:b/>
        </w:rPr>
      </w:pPr>
      <w:r>
        <w:rPr>
          <w:b/>
        </w:rPr>
        <w:t>zwanych osobno Stroną, a łącznie Stronami</w:t>
      </w:r>
    </w:p>
    <w:p w14:paraId="0BCC9DA8" w14:textId="77777777" w:rsidR="00F52EB2" w:rsidRPr="00A4339F" w:rsidRDefault="00F52EB2" w:rsidP="00A22463">
      <w:pPr>
        <w:spacing w:line="312" w:lineRule="auto"/>
        <w:ind w:left="627"/>
        <w:jc w:val="both"/>
        <w:rPr>
          <w:snapToGrid w:val="0"/>
        </w:rPr>
      </w:pPr>
      <w:r w:rsidRPr="00A4339F">
        <w:rPr>
          <w:snapToGrid w:val="0"/>
        </w:rPr>
        <w:t xml:space="preserve">w rezultacie dokonania przez Zamawiającego wyboru oferty Wykonawcy </w:t>
      </w:r>
      <w:r>
        <w:rPr>
          <w:snapToGrid w:val="0"/>
        </w:rPr>
        <w:t xml:space="preserve">w trybie podstawowym </w:t>
      </w:r>
      <w:r w:rsidRPr="00A4339F">
        <w:rPr>
          <w:snapToGrid w:val="0"/>
        </w:rPr>
        <w:t>została zawarta umowa o następującej treści:</w:t>
      </w:r>
    </w:p>
    <w:p w14:paraId="43C8E83C" w14:textId="77777777" w:rsidR="00B40CB7" w:rsidRDefault="00F6632D" w:rsidP="00A22463">
      <w:pPr>
        <w:pStyle w:val="Nagwek1"/>
        <w:spacing w:line="312" w:lineRule="auto"/>
        <w:ind w:right="544"/>
        <w:jc w:val="center"/>
      </w:pPr>
      <w:r>
        <w:t>§ 1.</w:t>
      </w:r>
    </w:p>
    <w:p w14:paraId="0D82141A" w14:textId="77777777" w:rsidR="001B48BF" w:rsidRDefault="00F6632D" w:rsidP="001B48BF">
      <w:pPr>
        <w:pStyle w:val="Akapitzlist"/>
        <w:numPr>
          <w:ilvl w:val="0"/>
          <w:numId w:val="13"/>
        </w:numPr>
        <w:tabs>
          <w:tab w:val="left" w:pos="596"/>
        </w:tabs>
        <w:spacing w:line="312" w:lineRule="auto"/>
        <w:ind w:left="595" w:right="132"/>
      </w:pPr>
      <w:r>
        <w:t xml:space="preserve">Zamawiający powierza, a Wykonawca przyjmuje do wykonania </w:t>
      </w:r>
      <w:r w:rsidR="006F3976">
        <w:t xml:space="preserve">zamówienie pn.: </w:t>
      </w:r>
      <w:r w:rsidR="006F3976">
        <w:rPr>
          <w:b/>
        </w:rPr>
        <w:t>DOSTAWA</w:t>
      </w:r>
      <w:r w:rsidR="006F3976" w:rsidRPr="006F3976">
        <w:rPr>
          <w:b/>
        </w:rPr>
        <w:t xml:space="preserve"> </w:t>
      </w:r>
      <w:r w:rsidR="006F3976" w:rsidRPr="006C0790">
        <w:rPr>
          <w:b/>
        </w:rPr>
        <w:t>KOSTKI BRUKOWEJ I POZOSTAŁYCH WYROBÓW BETONOWYCH</w:t>
      </w:r>
      <w:r w:rsidR="006F3976">
        <w:t xml:space="preserve"> </w:t>
      </w:r>
      <w:r>
        <w:t xml:space="preserve">tj. sprzedaż wraz </w:t>
      </w:r>
      <w:r w:rsidR="00A22463">
        <w:t xml:space="preserve">                   </w:t>
      </w:r>
      <w:r>
        <w:t xml:space="preserve">z dostarczeniem </w:t>
      </w:r>
      <w:r w:rsidR="006C0790">
        <w:t xml:space="preserve">i rozładunkiem </w:t>
      </w:r>
      <w:r w:rsidR="006F3976">
        <w:t xml:space="preserve">materiałów </w:t>
      </w:r>
      <w:r>
        <w:t xml:space="preserve">opisanych w Specyfikacji </w:t>
      </w:r>
      <w:r w:rsidR="001B48BF">
        <w:t>Warunków Zamówienia,                 w ramach realizowanych przez Zamawiającego poniższych zadań:</w:t>
      </w:r>
    </w:p>
    <w:p w14:paraId="420D42A3" w14:textId="77777777" w:rsidR="002A348F" w:rsidRPr="002A348F" w:rsidRDefault="002A348F" w:rsidP="002A348F">
      <w:pPr>
        <w:pStyle w:val="Akapitzlist"/>
        <w:numPr>
          <w:ilvl w:val="0"/>
          <w:numId w:val="18"/>
        </w:numPr>
        <w:tabs>
          <w:tab w:val="left" w:pos="596"/>
        </w:tabs>
        <w:ind w:right="132"/>
        <w:rPr>
          <w:i/>
          <w:iCs/>
        </w:rPr>
      </w:pPr>
      <w:r w:rsidRPr="002A348F">
        <w:rPr>
          <w:rFonts w:eastAsia="Times New Roman"/>
          <w:i/>
          <w:iCs/>
          <w:color w:val="000000"/>
          <w:lang w:eastAsia="pl-PL"/>
        </w:rPr>
        <w:t>Budowa chodnika w m. Główiew, ul. Lipowa wraz z dokumentacją</w:t>
      </w:r>
    </w:p>
    <w:p w14:paraId="11C24122" w14:textId="77777777" w:rsidR="002A348F" w:rsidRPr="002A348F" w:rsidRDefault="002A348F" w:rsidP="002A348F">
      <w:pPr>
        <w:pStyle w:val="Akapitzlist"/>
        <w:numPr>
          <w:ilvl w:val="0"/>
          <w:numId w:val="18"/>
        </w:numPr>
        <w:tabs>
          <w:tab w:val="left" w:pos="596"/>
        </w:tabs>
        <w:ind w:right="132"/>
        <w:rPr>
          <w:i/>
          <w:iCs/>
        </w:rPr>
      </w:pPr>
      <w:r w:rsidRPr="002A348F">
        <w:rPr>
          <w:i/>
          <w:iCs/>
        </w:rPr>
        <w:t xml:space="preserve">Budowa chodnika w m. Rumin </w:t>
      </w:r>
      <w:r w:rsidRPr="002A348F">
        <w:rPr>
          <w:rFonts w:eastAsia="Times New Roman"/>
          <w:i/>
          <w:iCs/>
          <w:color w:val="000000"/>
          <w:lang w:eastAsia="pl-PL"/>
        </w:rPr>
        <w:t>wraz z dokumentacją</w:t>
      </w:r>
    </w:p>
    <w:p w14:paraId="644967A0" w14:textId="77777777" w:rsidR="002A348F" w:rsidRPr="002A348F" w:rsidRDefault="002A348F" w:rsidP="002A348F">
      <w:pPr>
        <w:pStyle w:val="Akapitzlist"/>
        <w:numPr>
          <w:ilvl w:val="0"/>
          <w:numId w:val="18"/>
        </w:numPr>
        <w:tabs>
          <w:tab w:val="left" w:pos="596"/>
        </w:tabs>
        <w:ind w:right="132"/>
        <w:rPr>
          <w:i/>
          <w:iCs/>
        </w:rPr>
      </w:pPr>
      <w:r w:rsidRPr="002A348F">
        <w:rPr>
          <w:rFonts w:eastAsia="Times New Roman"/>
          <w:i/>
          <w:iCs/>
          <w:color w:val="000000"/>
          <w:lang w:eastAsia="pl-PL"/>
        </w:rPr>
        <w:t>Budowa chodnika w m. Żdżary, ul. Borówkowa wraz z dokumentacją</w:t>
      </w:r>
    </w:p>
    <w:p w14:paraId="6F1960C1" w14:textId="77777777" w:rsidR="002A348F" w:rsidRPr="002A348F" w:rsidRDefault="002A348F" w:rsidP="002A348F">
      <w:pPr>
        <w:pStyle w:val="Akapitzlist"/>
        <w:numPr>
          <w:ilvl w:val="0"/>
          <w:numId w:val="18"/>
        </w:numPr>
        <w:tabs>
          <w:tab w:val="left" w:pos="596"/>
        </w:tabs>
        <w:ind w:right="132"/>
        <w:rPr>
          <w:i/>
          <w:iCs/>
        </w:rPr>
      </w:pPr>
      <w:r w:rsidRPr="002A348F">
        <w:rPr>
          <w:i/>
          <w:iCs/>
          <w:color w:val="000000"/>
        </w:rPr>
        <w:t xml:space="preserve">Przebudowa drogi gminnej w zakresie budowy zatoczki autobusowej w m. </w:t>
      </w:r>
      <w:proofErr w:type="spellStart"/>
      <w:r w:rsidRPr="002A348F">
        <w:rPr>
          <w:i/>
          <w:iCs/>
          <w:color w:val="000000"/>
        </w:rPr>
        <w:t>Modła</w:t>
      </w:r>
      <w:proofErr w:type="spellEnd"/>
      <w:r w:rsidRPr="002A348F">
        <w:rPr>
          <w:i/>
          <w:iCs/>
          <w:color w:val="000000"/>
        </w:rPr>
        <w:t xml:space="preserve"> Królewska </w:t>
      </w:r>
    </w:p>
    <w:p w14:paraId="3BA1C114" w14:textId="77777777" w:rsidR="002A348F" w:rsidRDefault="002A348F" w:rsidP="002A348F">
      <w:pPr>
        <w:pStyle w:val="Akapitzlist"/>
        <w:tabs>
          <w:tab w:val="left" w:pos="596"/>
        </w:tabs>
        <w:ind w:left="360" w:right="130"/>
        <w:rPr>
          <w:i/>
          <w:iCs/>
          <w:color w:val="000000"/>
        </w:rPr>
      </w:pPr>
      <w:r w:rsidRPr="002A348F">
        <w:rPr>
          <w:i/>
          <w:iCs/>
          <w:color w:val="000000"/>
        </w:rPr>
        <w:t xml:space="preserve">     obok</w:t>
      </w:r>
      <w:r w:rsidRPr="002A348F">
        <w:rPr>
          <w:i/>
          <w:iCs/>
        </w:rPr>
        <w:t xml:space="preserve"> </w:t>
      </w:r>
      <w:r w:rsidRPr="002A348F">
        <w:rPr>
          <w:i/>
          <w:iCs/>
          <w:color w:val="000000"/>
        </w:rPr>
        <w:t>Szkoły Podstawowej</w:t>
      </w:r>
    </w:p>
    <w:p w14:paraId="239428C5" w14:textId="77777777" w:rsidR="002A348F" w:rsidRPr="002A348F" w:rsidRDefault="002A348F" w:rsidP="002A348F">
      <w:pPr>
        <w:pStyle w:val="Akapitzlist"/>
        <w:tabs>
          <w:tab w:val="left" w:pos="596"/>
        </w:tabs>
        <w:ind w:left="360" w:right="130"/>
        <w:rPr>
          <w:i/>
          <w:iCs/>
          <w:sz w:val="10"/>
          <w:szCs w:val="10"/>
        </w:rPr>
      </w:pPr>
    </w:p>
    <w:p w14:paraId="1369291A" w14:textId="77777777" w:rsidR="00B40CB7" w:rsidRDefault="00F6632D" w:rsidP="00A22463">
      <w:pPr>
        <w:pStyle w:val="Akapitzlist"/>
        <w:numPr>
          <w:ilvl w:val="0"/>
          <w:numId w:val="13"/>
        </w:numPr>
        <w:tabs>
          <w:tab w:val="left" w:pos="596"/>
        </w:tabs>
        <w:spacing w:line="312" w:lineRule="auto"/>
        <w:ind w:left="595" w:right="137"/>
      </w:pPr>
      <w:r>
        <w:t xml:space="preserve">Dostawa wraz </w:t>
      </w:r>
      <w:r w:rsidR="006C0790">
        <w:t xml:space="preserve">z rozładunkiem kostki brukowej i pozostałych wyrobów betonowych </w:t>
      </w:r>
      <w:r>
        <w:t xml:space="preserve">odbywać się będzie na koszt i ryzyko Wykonawcy do miejsca wskazanego przez Zamawiającego </w:t>
      </w:r>
      <w:r w:rsidR="00A22463">
        <w:t xml:space="preserve">                      </w:t>
      </w:r>
      <w:r>
        <w:t xml:space="preserve">w terminie do 3 dni roboczych od dnia złożenia telefonicznie lub e- mailem zlecenia, chyba że </w:t>
      </w:r>
      <w:r w:rsidR="00A22463">
        <w:t xml:space="preserve">                 </w:t>
      </w:r>
      <w:r>
        <w:t>w zleceniu zostanie wskazany dłuży termin</w:t>
      </w:r>
      <w:r>
        <w:rPr>
          <w:spacing w:val="-13"/>
        </w:rPr>
        <w:t xml:space="preserve"> </w:t>
      </w:r>
      <w:r>
        <w:t>realizacji.</w:t>
      </w:r>
    </w:p>
    <w:p w14:paraId="445A7322" w14:textId="77777777" w:rsidR="00B40CB7" w:rsidRDefault="00F6632D" w:rsidP="00A22463">
      <w:pPr>
        <w:pStyle w:val="Akapitzlist"/>
        <w:numPr>
          <w:ilvl w:val="0"/>
          <w:numId w:val="13"/>
        </w:numPr>
        <w:tabs>
          <w:tab w:val="left" w:pos="596"/>
        </w:tabs>
        <w:spacing w:line="312" w:lineRule="auto"/>
        <w:ind w:left="595" w:right="137"/>
      </w:pPr>
      <w:r>
        <w:t>Zamawiany towar musi być należycie zabezpieczony (ofoliowany, dodatkowo spięty taśmą) przed uszkodzeniami oraz tak, aby podczas rozładunku nie zagrażał bezpieczeństwu pracowników oraz nie zsuwał się z</w:t>
      </w:r>
      <w:r>
        <w:rPr>
          <w:spacing w:val="-5"/>
        </w:rPr>
        <w:t xml:space="preserve"> </w:t>
      </w:r>
      <w:r>
        <w:t>palet.</w:t>
      </w:r>
    </w:p>
    <w:p w14:paraId="5CFFAB07" w14:textId="77777777" w:rsidR="00B40CB7" w:rsidRDefault="00F6632D" w:rsidP="00A22463">
      <w:pPr>
        <w:pStyle w:val="Akapitzlist"/>
        <w:numPr>
          <w:ilvl w:val="0"/>
          <w:numId w:val="13"/>
        </w:numPr>
        <w:tabs>
          <w:tab w:val="left" w:pos="596"/>
        </w:tabs>
        <w:spacing w:line="312" w:lineRule="auto"/>
        <w:ind w:left="595" w:right="131"/>
      </w:pPr>
      <w:r>
        <w:t xml:space="preserve">Dostawy odbywać się będą na paletach zwrotnych (bez wpłacania kaucji). Palety zwracane będą Wykonawcy przy następnej dostawie a ich cena nie wchodzi w koszt </w:t>
      </w:r>
      <w:r>
        <w:rPr>
          <w:spacing w:val="-3"/>
        </w:rPr>
        <w:t xml:space="preserve">wyrobów. </w:t>
      </w:r>
      <w:r>
        <w:rPr>
          <w:spacing w:val="-5"/>
        </w:rPr>
        <w:t xml:space="preserve">Termin </w:t>
      </w:r>
      <w:r>
        <w:t>zwrotu palet z o</w:t>
      </w:r>
      <w:r w:rsidR="00C16A75">
        <w:t>statniej dostawy - maksymalnie 9</w:t>
      </w:r>
      <w:r>
        <w:t xml:space="preserve">0 dni od daty dostarczenia wyrobów (transport oraz załadunek zapewnia Wykonawca). W przypadku braku zwrotu palet przez Zamawiającego w terminie określonym w zdaniu poprzedzającym, Wykonawca wystawi Zamawiającemu fakturę </w:t>
      </w:r>
      <w:r>
        <w:rPr>
          <w:spacing w:val="-12"/>
        </w:rPr>
        <w:t xml:space="preserve">VAT </w:t>
      </w:r>
      <w:r>
        <w:t>na niezwrócone palety przy zastosowaniu</w:t>
      </w:r>
      <w:r w:rsidR="006F3976">
        <w:t xml:space="preserve"> ceny jednostkowej brutto ………….. zł </w:t>
      </w:r>
      <w:r>
        <w:t>za</w:t>
      </w:r>
      <w:r>
        <w:rPr>
          <w:spacing w:val="49"/>
        </w:rPr>
        <w:t xml:space="preserve"> </w:t>
      </w:r>
      <w:r>
        <w:t>sztukę.</w:t>
      </w:r>
    </w:p>
    <w:p w14:paraId="575116EA" w14:textId="77777777" w:rsidR="00B40CB7" w:rsidRDefault="00F6632D" w:rsidP="00A22463">
      <w:pPr>
        <w:pStyle w:val="Akapitzlist"/>
        <w:numPr>
          <w:ilvl w:val="0"/>
          <w:numId w:val="13"/>
        </w:numPr>
        <w:tabs>
          <w:tab w:val="left" w:pos="596"/>
        </w:tabs>
        <w:spacing w:line="312" w:lineRule="auto"/>
        <w:ind w:hanging="361"/>
      </w:pPr>
      <w:r>
        <w:t>Realizacja umowy odbywać się będzie partiami w zależności od potrzeb</w:t>
      </w:r>
      <w:r>
        <w:rPr>
          <w:spacing w:val="-30"/>
        </w:rPr>
        <w:t xml:space="preserve"> </w:t>
      </w:r>
      <w:r>
        <w:t>Zamawiającego.</w:t>
      </w:r>
    </w:p>
    <w:p w14:paraId="5CE8F402" w14:textId="77777777" w:rsidR="00B40CB7" w:rsidRDefault="00F6632D" w:rsidP="00A22463">
      <w:pPr>
        <w:pStyle w:val="Akapitzlist"/>
        <w:numPr>
          <w:ilvl w:val="0"/>
          <w:numId w:val="13"/>
        </w:numPr>
        <w:tabs>
          <w:tab w:val="left" w:pos="596"/>
        </w:tabs>
        <w:spacing w:line="312" w:lineRule="auto"/>
        <w:ind w:left="595" w:right="136"/>
      </w:pPr>
      <w:r>
        <w:t xml:space="preserve">Wykonawca zobowiązany będzie złożyć na wezwanie Zamawiającego Deklarację Właściwości Użytkowych dotyczącą każdego z oferowanych do dostawy wyrobów potwierdzającą zgodność </w:t>
      </w:r>
      <w:r w:rsidR="00A94B57">
        <w:t xml:space="preserve"> </w:t>
      </w:r>
      <w:r w:rsidR="00231A3B">
        <w:t xml:space="preserve">             </w:t>
      </w:r>
      <w:r>
        <w:t>z wymaganiami norm wskazanych w Opisie przedmiotu zamówienia. W przypadku ofert składanych przez firmy handlowe, składane Deklaracje Właściwości Użytkowych muszą pochodzić od producenta, od którego faktycznie będą dostarczane do Zamawiającego oferowane</w:t>
      </w:r>
      <w:r>
        <w:rPr>
          <w:spacing w:val="-1"/>
        </w:rPr>
        <w:t xml:space="preserve"> </w:t>
      </w:r>
      <w:r>
        <w:rPr>
          <w:spacing w:val="-4"/>
        </w:rPr>
        <w:t>wyroby.</w:t>
      </w:r>
    </w:p>
    <w:p w14:paraId="6FE5EB3B" w14:textId="77777777" w:rsidR="00B40CB7" w:rsidRDefault="00F6632D" w:rsidP="00A22463">
      <w:pPr>
        <w:pStyle w:val="Akapitzlist"/>
        <w:numPr>
          <w:ilvl w:val="0"/>
          <w:numId w:val="13"/>
        </w:numPr>
        <w:tabs>
          <w:tab w:val="left" w:pos="596"/>
        </w:tabs>
        <w:spacing w:line="312" w:lineRule="auto"/>
        <w:ind w:left="595" w:right="137"/>
      </w:pPr>
      <w:r>
        <w:t>Odmowa dostarczenia wymaganych dokumentów, o których mowa powyżej w ust. 6 spowoduje wstrzymanie płatności za należną fakturę do dnia dostarczenia wymaganych dokumentów.</w:t>
      </w:r>
    </w:p>
    <w:p w14:paraId="1EE8FE34" w14:textId="77777777" w:rsidR="00B40CB7" w:rsidRDefault="00F6632D" w:rsidP="00A22463">
      <w:pPr>
        <w:pStyle w:val="Nagwek1"/>
        <w:spacing w:line="312" w:lineRule="auto"/>
        <w:ind w:right="168"/>
        <w:jc w:val="center"/>
      </w:pPr>
      <w:r>
        <w:lastRenderedPageBreak/>
        <w:t>§ 2.</w:t>
      </w:r>
    </w:p>
    <w:p w14:paraId="6B6CD094" w14:textId="4311A643" w:rsidR="00B40CB7" w:rsidRDefault="00EF58F1" w:rsidP="00A22463">
      <w:pPr>
        <w:pStyle w:val="Akapitzlist"/>
        <w:numPr>
          <w:ilvl w:val="0"/>
          <w:numId w:val="12"/>
        </w:numPr>
        <w:tabs>
          <w:tab w:val="left" w:pos="596"/>
        </w:tabs>
        <w:spacing w:line="312" w:lineRule="auto"/>
        <w:ind w:hanging="361"/>
      </w:pPr>
      <w:r>
        <w:rPr>
          <w:spacing w:val="-5"/>
        </w:rPr>
        <w:t>Termin</w:t>
      </w:r>
      <w:r w:rsidR="006F3976">
        <w:t xml:space="preserve"> realizacji umowy: </w:t>
      </w:r>
      <w:r w:rsidR="002B3478">
        <w:rPr>
          <w:rStyle w:val="bold"/>
        </w:rPr>
        <w:t>3 miesiące</w:t>
      </w:r>
      <w:r>
        <w:rPr>
          <w:rStyle w:val="bold"/>
        </w:rPr>
        <w:t xml:space="preserve"> od daty udzielenia zamówienia</w:t>
      </w:r>
    </w:p>
    <w:p w14:paraId="488AA6BD" w14:textId="77777777" w:rsidR="00A22463" w:rsidRDefault="00F6632D" w:rsidP="00A22463">
      <w:pPr>
        <w:pStyle w:val="Akapitzlist"/>
        <w:numPr>
          <w:ilvl w:val="0"/>
          <w:numId w:val="12"/>
        </w:numPr>
        <w:tabs>
          <w:tab w:val="left" w:pos="596"/>
        </w:tabs>
        <w:spacing w:line="312" w:lineRule="auto"/>
        <w:ind w:left="595" w:right="137"/>
      </w:pPr>
      <w:r>
        <w:t xml:space="preserve">Wykonawca może żądać przedłużenia terminu wykonania  każdego odrębnego zlecenia </w:t>
      </w:r>
    </w:p>
    <w:p w14:paraId="0A2B8CEF" w14:textId="77777777" w:rsidR="00B40CB7" w:rsidRDefault="00F6632D" w:rsidP="00A22463">
      <w:pPr>
        <w:pStyle w:val="Akapitzlist"/>
        <w:tabs>
          <w:tab w:val="left" w:pos="596"/>
        </w:tabs>
        <w:spacing w:line="312" w:lineRule="auto"/>
        <w:ind w:right="137"/>
      </w:pPr>
      <w:r>
        <w:t xml:space="preserve">o czas opóźnienia, jeżeli takie opóźnienie ma lub będzie miało wpływ na wykonanie przedmiotu </w:t>
      </w:r>
      <w:r>
        <w:rPr>
          <w:spacing w:val="-4"/>
        </w:rPr>
        <w:t xml:space="preserve">umowy, </w:t>
      </w:r>
      <w:r>
        <w:t>w</w:t>
      </w:r>
      <w:r>
        <w:rPr>
          <w:spacing w:val="3"/>
        </w:rPr>
        <w:t xml:space="preserve"> </w:t>
      </w:r>
      <w:r>
        <w:t>przypadku:</w:t>
      </w:r>
    </w:p>
    <w:p w14:paraId="43CA725C" w14:textId="77777777" w:rsidR="00B40CB7" w:rsidRDefault="00F6632D" w:rsidP="00A22463">
      <w:pPr>
        <w:pStyle w:val="Akapitzlist"/>
        <w:numPr>
          <w:ilvl w:val="1"/>
          <w:numId w:val="12"/>
        </w:numPr>
        <w:tabs>
          <w:tab w:val="left" w:pos="852"/>
        </w:tabs>
        <w:spacing w:line="312" w:lineRule="auto"/>
        <w:ind w:hanging="257"/>
      </w:pPr>
      <w:r>
        <w:t>zawieszenia realizacji zlecenia przez</w:t>
      </w:r>
      <w:r>
        <w:rPr>
          <w:spacing w:val="-3"/>
        </w:rPr>
        <w:t xml:space="preserve"> </w:t>
      </w:r>
      <w:r>
        <w:t>Zamawiającego,</w:t>
      </w:r>
    </w:p>
    <w:p w14:paraId="4891FC7A" w14:textId="77777777" w:rsidR="00B40CB7" w:rsidRDefault="00F6632D" w:rsidP="00A22463">
      <w:pPr>
        <w:pStyle w:val="Akapitzlist"/>
        <w:numPr>
          <w:ilvl w:val="1"/>
          <w:numId w:val="12"/>
        </w:numPr>
        <w:tabs>
          <w:tab w:val="left" w:pos="906"/>
        </w:tabs>
        <w:spacing w:line="312" w:lineRule="auto"/>
        <w:ind w:left="595" w:right="134" w:firstLine="0"/>
      </w:pPr>
      <w:r>
        <w:t xml:space="preserve">działania siły wyższej (np. klęski żywiołowe, epidemie w tym </w:t>
      </w:r>
      <w:r>
        <w:rPr>
          <w:color w:val="212121"/>
        </w:rPr>
        <w:t xml:space="preserve">COVID-19 </w:t>
      </w:r>
      <w:r>
        <w:t xml:space="preserve">, </w:t>
      </w:r>
      <w:r>
        <w:rPr>
          <w:spacing w:val="-3"/>
        </w:rPr>
        <w:t xml:space="preserve">pożary, </w:t>
      </w:r>
      <w:r>
        <w:t>wojna, zamieszki krajowe, strajki, szkody wyrządzone przez dzikie zwierzęta, katastrofy lotnicze, protesty ludności) mającego bezpośredni wpływ na terminowość wykonania zlecenia.</w:t>
      </w:r>
    </w:p>
    <w:p w14:paraId="238FB1FC" w14:textId="77777777" w:rsidR="00B40CB7" w:rsidRDefault="00F6632D" w:rsidP="00A22463">
      <w:pPr>
        <w:pStyle w:val="Akapitzlist"/>
        <w:numPr>
          <w:ilvl w:val="0"/>
          <w:numId w:val="12"/>
        </w:numPr>
        <w:tabs>
          <w:tab w:val="left" w:pos="596"/>
        </w:tabs>
        <w:spacing w:line="312" w:lineRule="auto"/>
        <w:ind w:left="595" w:right="139"/>
      </w:pPr>
      <w:r>
        <w:t>Wykonawca  nie  będzie   uprawniony  do   żądania  prz</w:t>
      </w:r>
      <w:r w:rsidR="00EF58F1">
        <w:t xml:space="preserve">edłużenia   terminu   wykonania                          </w:t>
      </w:r>
      <w:r>
        <w:t xml:space="preserve">w zakresie, w jakim uchybienie Zamawiającego było spowodowane przez jakikolwiek błąd lub opóźnienie ze strony </w:t>
      </w:r>
      <w:r>
        <w:rPr>
          <w:spacing w:val="-3"/>
        </w:rPr>
        <w:t xml:space="preserve">Wykonawcy, </w:t>
      </w:r>
      <w:r>
        <w:t>włącznie z błędem lub opóźnionym dostarczeniem jakiegokolwiek dokumentu</w:t>
      </w:r>
      <w:r>
        <w:rPr>
          <w:spacing w:val="-1"/>
        </w:rPr>
        <w:t xml:space="preserve"> </w:t>
      </w:r>
      <w:r>
        <w:t>Wykonawcy.</w:t>
      </w:r>
    </w:p>
    <w:p w14:paraId="0AD6A87E" w14:textId="77777777" w:rsidR="00B40CB7" w:rsidRDefault="00F6632D" w:rsidP="00A22463">
      <w:pPr>
        <w:pStyle w:val="Nagwek1"/>
        <w:spacing w:line="312" w:lineRule="auto"/>
        <w:ind w:right="542"/>
        <w:jc w:val="center"/>
      </w:pPr>
      <w:r>
        <w:t>§ 3.</w:t>
      </w:r>
    </w:p>
    <w:p w14:paraId="680AA4BD" w14:textId="77777777" w:rsidR="00885CA0" w:rsidRDefault="00F6632D" w:rsidP="00885CA0">
      <w:pPr>
        <w:pStyle w:val="Akapitzlist"/>
        <w:numPr>
          <w:ilvl w:val="0"/>
          <w:numId w:val="11"/>
        </w:numPr>
        <w:tabs>
          <w:tab w:val="left" w:pos="540"/>
        </w:tabs>
        <w:spacing w:line="312" w:lineRule="auto"/>
      </w:pPr>
      <w:r>
        <w:t>Za wykonanie całości przedmiotu zamówienia Wykonawca otrzyma</w:t>
      </w:r>
      <w:r>
        <w:rPr>
          <w:spacing w:val="10"/>
        </w:rPr>
        <w:t xml:space="preserve"> </w:t>
      </w:r>
      <w:r>
        <w:t>wynagrodzenie</w:t>
      </w:r>
    </w:p>
    <w:p w14:paraId="7B5EE4FC" w14:textId="77777777" w:rsidR="00885CA0" w:rsidRPr="00885CA0" w:rsidRDefault="00F6632D" w:rsidP="00885CA0">
      <w:pPr>
        <w:pStyle w:val="Akapitzlist"/>
        <w:tabs>
          <w:tab w:val="left" w:pos="540"/>
        </w:tabs>
        <w:spacing w:line="312" w:lineRule="auto"/>
        <w:ind w:left="539"/>
      </w:pPr>
      <w:r>
        <w:t xml:space="preserve">do kwoty łącznej </w:t>
      </w:r>
      <w:r w:rsidRPr="00885CA0">
        <w:rPr>
          <w:b/>
        </w:rPr>
        <w:t xml:space="preserve">brutto </w:t>
      </w:r>
      <w:r w:rsidR="00885CA0" w:rsidRPr="00885CA0">
        <w:rPr>
          <w:b/>
        </w:rPr>
        <w:t>…………………………………</w:t>
      </w:r>
      <w:r w:rsidR="00885CA0">
        <w:t xml:space="preserve"> ( w tym podatek </w:t>
      </w:r>
      <w:r w:rsidRPr="00885CA0">
        <w:rPr>
          <w:spacing w:val="-9"/>
        </w:rPr>
        <w:t>VAT</w:t>
      </w:r>
      <w:r w:rsidR="00885CA0" w:rsidRPr="00885CA0">
        <w:rPr>
          <w:spacing w:val="-9"/>
        </w:rPr>
        <w:t xml:space="preserve"> ……. %</w:t>
      </w:r>
      <w:r w:rsidRPr="00885CA0">
        <w:rPr>
          <w:spacing w:val="-9"/>
        </w:rPr>
        <w:t>)</w:t>
      </w:r>
    </w:p>
    <w:p w14:paraId="0283A132" w14:textId="77777777" w:rsidR="00B40CB7" w:rsidRPr="00885CA0" w:rsidRDefault="00885CA0" w:rsidP="00A22463">
      <w:pPr>
        <w:pStyle w:val="Nagwek1"/>
        <w:tabs>
          <w:tab w:val="left" w:leader="dot" w:pos="6359"/>
        </w:tabs>
        <w:spacing w:line="312" w:lineRule="auto"/>
        <w:ind w:left="220" w:right="2895"/>
        <w:rPr>
          <w:b w:val="0"/>
        </w:rPr>
      </w:pPr>
      <w:r>
        <w:rPr>
          <w:b w:val="0"/>
          <w:spacing w:val="-10"/>
        </w:rPr>
        <w:t xml:space="preserve">     </w:t>
      </w:r>
      <w:r w:rsidR="00F6632D" w:rsidRPr="00885CA0">
        <w:rPr>
          <w:b w:val="0"/>
          <w:spacing w:val="-10"/>
        </w:rPr>
        <w:t xml:space="preserve"> </w:t>
      </w:r>
      <w:r w:rsidR="00F6632D" w:rsidRPr="00885CA0">
        <w:rPr>
          <w:b w:val="0"/>
        </w:rPr>
        <w:t>słownie: ……………………………….</w:t>
      </w:r>
    </w:p>
    <w:p w14:paraId="0ECBA234" w14:textId="77777777" w:rsidR="00B40CB7" w:rsidRPr="00A22463" w:rsidRDefault="00A94B57" w:rsidP="00A94B57">
      <w:pPr>
        <w:spacing w:line="312" w:lineRule="auto"/>
        <w:rPr>
          <w:b/>
        </w:rPr>
      </w:pPr>
      <w:r>
        <w:t xml:space="preserve">    </w:t>
      </w:r>
      <w:r w:rsidR="00885CA0">
        <w:t xml:space="preserve">     </w:t>
      </w:r>
      <w:r w:rsidR="00F6632D">
        <w:t xml:space="preserve">z zastosowaniem </w:t>
      </w:r>
      <w:r w:rsidR="00F6632D">
        <w:rPr>
          <w:b/>
        </w:rPr>
        <w:t>cen jednostkowych określonych w Tabeli:</w:t>
      </w:r>
    </w:p>
    <w:tbl>
      <w:tblPr>
        <w:tblW w:w="9922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5"/>
        <w:gridCol w:w="1560"/>
        <w:gridCol w:w="1417"/>
        <w:gridCol w:w="6"/>
        <w:gridCol w:w="1695"/>
      </w:tblGrid>
      <w:tr w:rsidR="00F52EB2" w:rsidRPr="00E17CFF" w14:paraId="7DABF5A6" w14:textId="77777777" w:rsidTr="002B3478">
        <w:tc>
          <w:tcPr>
            <w:tcW w:w="709" w:type="dxa"/>
            <w:shd w:val="clear" w:color="auto" w:fill="auto"/>
          </w:tcPr>
          <w:p w14:paraId="351A70B9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632CCB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BA3B71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B57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260" w:type="dxa"/>
            <w:shd w:val="clear" w:color="auto" w:fill="auto"/>
          </w:tcPr>
          <w:p w14:paraId="208733C5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D9DE9C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3E02E8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B57"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  <w:p w14:paraId="2802380E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82D2648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229702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B57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560" w:type="dxa"/>
            <w:shd w:val="clear" w:color="auto" w:fill="auto"/>
          </w:tcPr>
          <w:p w14:paraId="05081580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2D8706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B57">
              <w:rPr>
                <w:rFonts w:ascii="Arial" w:hAnsi="Arial" w:cs="Arial"/>
                <w:b/>
                <w:bCs/>
                <w:sz w:val="20"/>
                <w:szCs w:val="20"/>
              </w:rPr>
              <w:t>Przewidywana ilość</w:t>
            </w:r>
          </w:p>
        </w:tc>
        <w:tc>
          <w:tcPr>
            <w:tcW w:w="1417" w:type="dxa"/>
          </w:tcPr>
          <w:p w14:paraId="47A1BB82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A34B43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B57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gridSpan w:val="2"/>
          </w:tcPr>
          <w:p w14:paraId="6D8B056E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5C40BB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B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332BEB79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B57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  <w:p w14:paraId="36F55ADF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B57">
              <w:rPr>
                <w:rFonts w:ascii="Arial" w:hAnsi="Arial" w:cs="Arial"/>
                <w:b/>
                <w:bCs/>
                <w:sz w:val="20"/>
                <w:szCs w:val="20"/>
              </w:rPr>
              <w:t>(4x5)</w:t>
            </w:r>
          </w:p>
        </w:tc>
      </w:tr>
      <w:tr w:rsidR="00F52EB2" w:rsidRPr="00E17CFF" w14:paraId="1042E88D" w14:textId="77777777" w:rsidTr="002B3478">
        <w:trPr>
          <w:trHeight w:val="189"/>
        </w:trPr>
        <w:tc>
          <w:tcPr>
            <w:tcW w:w="709" w:type="dxa"/>
            <w:shd w:val="clear" w:color="auto" w:fill="auto"/>
          </w:tcPr>
          <w:p w14:paraId="48FBDCF0" w14:textId="77777777" w:rsidR="00F52EB2" w:rsidRPr="00E17CFF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C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157B1F1" w14:textId="77777777" w:rsidR="00F52EB2" w:rsidRPr="00E17CFF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CF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C521A5C" w14:textId="77777777" w:rsidR="00F52EB2" w:rsidRPr="00E17CFF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C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4C9EA8E" w14:textId="77777777" w:rsidR="00F52EB2" w:rsidRPr="00E17CFF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CF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2138123B" w14:textId="77777777" w:rsidR="00F52EB2" w:rsidRPr="00E17CFF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14:paraId="7F202BF2" w14:textId="77777777" w:rsidR="00F52EB2" w:rsidRPr="00E17CFF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2B3478" w14:paraId="6FFDE9DE" w14:textId="77777777" w:rsidTr="002B3478">
        <w:tc>
          <w:tcPr>
            <w:tcW w:w="709" w:type="dxa"/>
            <w:shd w:val="clear" w:color="auto" w:fill="auto"/>
          </w:tcPr>
          <w:p w14:paraId="71E02E3B" w14:textId="77777777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05A7270" w14:textId="54ABD09D" w:rsidR="002B3478" w:rsidRPr="00E17CFF" w:rsidRDefault="002B3478" w:rsidP="002B3478">
            <w:pPr>
              <w:pStyle w:val="Default"/>
              <w:spacing w:line="312" w:lineRule="auto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>Kostka brukowa typu „cegiełka” koloru szarego gr. 6 cm</w:t>
            </w:r>
          </w:p>
        </w:tc>
        <w:tc>
          <w:tcPr>
            <w:tcW w:w="1275" w:type="dxa"/>
            <w:shd w:val="clear" w:color="auto" w:fill="auto"/>
          </w:tcPr>
          <w:p w14:paraId="68E506D4" w14:textId="63FB71F0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 w:rsidRPr="00E17CFF">
              <w:rPr>
                <w:rFonts w:eastAsia="Times New Roman"/>
                <w:sz w:val="22"/>
                <w:szCs w:val="22"/>
              </w:rPr>
              <w:t>m</w:t>
            </w:r>
            <w:r w:rsidRPr="00E17CFF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543F28B" w14:textId="049E4DF3" w:rsidR="002B3478" w:rsidRPr="00E17CFF" w:rsidRDefault="002A348F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2430</w:t>
            </w:r>
          </w:p>
        </w:tc>
        <w:tc>
          <w:tcPr>
            <w:tcW w:w="1417" w:type="dxa"/>
          </w:tcPr>
          <w:p w14:paraId="0ABC9E2F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10D22D5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2B3478" w14:paraId="59FA0A95" w14:textId="77777777" w:rsidTr="002B3478">
        <w:tc>
          <w:tcPr>
            <w:tcW w:w="709" w:type="dxa"/>
            <w:shd w:val="clear" w:color="auto" w:fill="auto"/>
          </w:tcPr>
          <w:p w14:paraId="7B01D518" w14:textId="77777777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058F13C" w14:textId="41785C6E" w:rsidR="002B3478" w:rsidRPr="00E17CFF" w:rsidRDefault="002B3478" w:rsidP="002B3478">
            <w:pPr>
              <w:pStyle w:val="Default"/>
              <w:spacing w:line="312" w:lineRule="auto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 xml:space="preserve">Kostka brukowa typu „cegiełka” koloru </w:t>
            </w:r>
            <w:r>
              <w:rPr>
                <w:sz w:val="22"/>
                <w:szCs w:val="22"/>
              </w:rPr>
              <w:t xml:space="preserve">czerwonego </w:t>
            </w:r>
            <w:r w:rsidRPr="00E17CFF">
              <w:rPr>
                <w:sz w:val="22"/>
                <w:szCs w:val="22"/>
              </w:rPr>
              <w:t>gr. 8 cm</w:t>
            </w:r>
          </w:p>
        </w:tc>
        <w:tc>
          <w:tcPr>
            <w:tcW w:w="1275" w:type="dxa"/>
            <w:shd w:val="clear" w:color="auto" w:fill="auto"/>
          </w:tcPr>
          <w:p w14:paraId="3F2B337C" w14:textId="350BFC19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E17CFF">
              <w:rPr>
                <w:rFonts w:eastAsia="Times New Roman"/>
                <w:sz w:val="22"/>
                <w:szCs w:val="22"/>
              </w:rPr>
              <w:t>m</w:t>
            </w:r>
            <w:r w:rsidRPr="00E17CFF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762E7B9" w14:textId="60090FDB" w:rsidR="002B3478" w:rsidRPr="00E17CFF" w:rsidRDefault="002A348F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717,12</w:t>
            </w:r>
          </w:p>
        </w:tc>
        <w:tc>
          <w:tcPr>
            <w:tcW w:w="1417" w:type="dxa"/>
          </w:tcPr>
          <w:p w14:paraId="28608F95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1B7105D9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2B3478" w14:paraId="2EDCCDBB" w14:textId="77777777" w:rsidTr="002B3478">
        <w:tc>
          <w:tcPr>
            <w:tcW w:w="709" w:type="dxa"/>
            <w:shd w:val="clear" w:color="auto" w:fill="auto"/>
          </w:tcPr>
          <w:p w14:paraId="6874CB2C" w14:textId="77777777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63A3370A" w14:textId="0BA794F3" w:rsidR="002B3478" w:rsidRPr="00E17CFF" w:rsidRDefault="002B3478" w:rsidP="002B3478">
            <w:pPr>
              <w:pStyle w:val="Default"/>
              <w:spacing w:line="312" w:lineRule="auto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>Kostka brukowa typu „cegiełka” koloru grafitowego gr. 8 cm</w:t>
            </w:r>
          </w:p>
        </w:tc>
        <w:tc>
          <w:tcPr>
            <w:tcW w:w="1275" w:type="dxa"/>
            <w:shd w:val="clear" w:color="auto" w:fill="auto"/>
          </w:tcPr>
          <w:p w14:paraId="07837598" w14:textId="12B8E8AF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 w:rsidRPr="00E17CFF">
              <w:rPr>
                <w:rFonts w:eastAsia="Times New Roman"/>
                <w:sz w:val="22"/>
                <w:szCs w:val="22"/>
              </w:rPr>
              <w:t>m</w:t>
            </w:r>
            <w:r w:rsidRPr="00E17CFF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942FE77" w14:textId="6519A08C" w:rsidR="002B3478" w:rsidRPr="00E17CFF" w:rsidRDefault="002A348F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103,68</w:t>
            </w:r>
          </w:p>
        </w:tc>
        <w:tc>
          <w:tcPr>
            <w:tcW w:w="1417" w:type="dxa"/>
          </w:tcPr>
          <w:p w14:paraId="7A29088C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1339E397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2B3478" w14:paraId="39A0166A" w14:textId="77777777" w:rsidTr="002B3478">
        <w:tc>
          <w:tcPr>
            <w:tcW w:w="709" w:type="dxa"/>
            <w:shd w:val="clear" w:color="auto" w:fill="auto"/>
          </w:tcPr>
          <w:p w14:paraId="67CD4969" w14:textId="77777777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1D664796" w14:textId="77777777" w:rsidR="002B3478" w:rsidRDefault="002B3478" w:rsidP="002B3478">
            <w:pPr>
              <w:pStyle w:val="Default"/>
              <w:spacing w:after="22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 xml:space="preserve">Obrzeże betonowe szare </w:t>
            </w:r>
          </w:p>
          <w:p w14:paraId="3BF0A2C0" w14:textId="77D4F9B7" w:rsidR="002B3478" w:rsidRPr="00E17CFF" w:rsidRDefault="002B3478" w:rsidP="002B3478">
            <w:pPr>
              <w:pStyle w:val="Default"/>
              <w:spacing w:line="312" w:lineRule="auto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 xml:space="preserve">o wym. </w:t>
            </w:r>
            <w:r>
              <w:rPr>
                <w:sz w:val="22"/>
                <w:szCs w:val="22"/>
              </w:rPr>
              <w:t>8</w:t>
            </w:r>
            <w:r w:rsidRPr="00E17CFF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3</w:t>
            </w:r>
            <w:r w:rsidRPr="00E17CFF">
              <w:rPr>
                <w:sz w:val="22"/>
                <w:szCs w:val="22"/>
              </w:rPr>
              <w:t>0x100 cm</w:t>
            </w:r>
          </w:p>
        </w:tc>
        <w:tc>
          <w:tcPr>
            <w:tcW w:w="1275" w:type="dxa"/>
            <w:shd w:val="clear" w:color="auto" w:fill="auto"/>
          </w:tcPr>
          <w:p w14:paraId="19A06DE7" w14:textId="0FA34281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E17CFF">
              <w:rPr>
                <w:rFonts w:eastAsia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AA4FBB4" w14:textId="36125655" w:rsidR="002B3478" w:rsidRPr="00E17CFF" w:rsidRDefault="002A348F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1417" w:type="dxa"/>
          </w:tcPr>
          <w:p w14:paraId="6658F87D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7E41B3EA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2B3478" w14:paraId="3747B029" w14:textId="77777777" w:rsidTr="002B3478">
        <w:tc>
          <w:tcPr>
            <w:tcW w:w="709" w:type="dxa"/>
            <w:shd w:val="clear" w:color="auto" w:fill="auto"/>
          </w:tcPr>
          <w:p w14:paraId="4D88A478" w14:textId="77777777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31905A03" w14:textId="77777777" w:rsidR="002B3478" w:rsidRDefault="002B3478" w:rsidP="002B3478">
            <w:pPr>
              <w:pStyle w:val="Default"/>
              <w:spacing w:after="22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pornik drogowy </w:t>
            </w:r>
          </w:p>
          <w:p w14:paraId="24D8C9AE" w14:textId="09D9E2FC" w:rsidR="002B3478" w:rsidRPr="00E17CFF" w:rsidRDefault="002B3478" w:rsidP="002B3478">
            <w:pPr>
              <w:pStyle w:val="Default"/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wym. 15x22</w:t>
            </w:r>
            <w:r w:rsidRPr="00E17CFF">
              <w:rPr>
                <w:sz w:val="22"/>
                <w:szCs w:val="22"/>
              </w:rPr>
              <w:t>x100 cm</w:t>
            </w:r>
          </w:p>
        </w:tc>
        <w:tc>
          <w:tcPr>
            <w:tcW w:w="1275" w:type="dxa"/>
            <w:shd w:val="clear" w:color="auto" w:fill="auto"/>
          </w:tcPr>
          <w:p w14:paraId="2BBDEC22" w14:textId="302D2286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E17CFF">
              <w:rPr>
                <w:rFonts w:eastAsia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018989D" w14:textId="779B27B1" w:rsidR="002B3478" w:rsidRPr="00E17CFF" w:rsidRDefault="002A348F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1417" w:type="dxa"/>
          </w:tcPr>
          <w:p w14:paraId="3AA384B8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2E275DD6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2B3478" w14:paraId="67E5180F" w14:textId="77777777" w:rsidTr="002B3478">
        <w:tc>
          <w:tcPr>
            <w:tcW w:w="709" w:type="dxa"/>
            <w:shd w:val="clear" w:color="auto" w:fill="auto"/>
          </w:tcPr>
          <w:p w14:paraId="543DF16E" w14:textId="77777777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3C86E2F6" w14:textId="77777777" w:rsidR="002B3478" w:rsidRDefault="002B3478" w:rsidP="002B3478">
            <w:pPr>
              <w:pStyle w:val="Default"/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Krawężnik drogowy </w:t>
            </w:r>
          </w:p>
          <w:p w14:paraId="7FE0AE8B" w14:textId="6C98C9E9" w:rsidR="002B3478" w:rsidRPr="00E17CFF" w:rsidRDefault="002B3478" w:rsidP="002B3478">
            <w:pPr>
              <w:pStyle w:val="Default"/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15x30x100cm szary</w:t>
            </w:r>
          </w:p>
        </w:tc>
        <w:tc>
          <w:tcPr>
            <w:tcW w:w="1275" w:type="dxa"/>
            <w:shd w:val="clear" w:color="auto" w:fill="auto"/>
          </w:tcPr>
          <w:p w14:paraId="69950C92" w14:textId="02A01585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E17CFF">
              <w:rPr>
                <w:rFonts w:eastAsia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6102378" w14:textId="46284308" w:rsidR="002B3478" w:rsidRPr="00E17CFF" w:rsidRDefault="002A348F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</w:t>
            </w:r>
          </w:p>
        </w:tc>
        <w:tc>
          <w:tcPr>
            <w:tcW w:w="1417" w:type="dxa"/>
          </w:tcPr>
          <w:p w14:paraId="042D71B0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E6F1E2A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F52EB2" w14:paraId="5A7F2E2A" w14:textId="77777777" w:rsidTr="002B3478">
        <w:tc>
          <w:tcPr>
            <w:tcW w:w="8227" w:type="dxa"/>
            <w:gridSpan w:val="6"/>
            <w:shd w:val="clear" w:color="auto" w:fill="auto"/>
          </w:tcPr>
          <w:p w14:paraId="5AD8D961" w14:textId="77777777" w:rsidR="00F52EB2" w:rsidRDefault="00F52EB2" w:rsidP="00A22463">
            <w:pPr>
              <w:pStyle w:val="Default"/>
              <w:spacing w:line="312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1695" w:type="dxa"/>
          </w:tcPr>
          <w:p w14:paraId="4C184796" w14:textId="77777777" w:rsidR="00F52EB2" w:rsidRDefault="00F52EB2" w:rsidP="00A22463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</w:tbl>
    <w:p w14:paraId="3588F3EB" w14:textId="77777777" w:rsidR="007721EF" w:rsidRDefault="007721EF" w:rsidP="007721EF">
      <w:pPr>
        <w:tabs>
          <w:tab w:val="left" w:pos="596"/>
        </w:tabs>
        <w:spacing w:line="312" w:lineRule="auto"/>
        <w:ind w:left="284" w:right="142"/>
      </w:pPr>
      <w:r>
        <w:t>oraz w rozbiciu na poniższe zadania:</w:t>
      </w:r>
    </w:p>
    <w:p w14:paraId="51906E3E" w14:textId="647B2E51" w:rsidR="007721EF" w:rsidRPr="007721EF" w:rsidRDefault="007721EF" w:rsidP="007721EF">
      <w:pPr>
        <w:pStyle w:val="Akapitzlist"/>
        <w:numPr>
          <w:ilvl w:val="0"/>
          <w:numId w:val="19"/>
        </w:numPr>
        <w:tabs>
          <w:tab w:val="left" w:pos="596"/>
        </w:tabs>
        <w:ind w:left="709" w:right="132"/>
      </w:pPr>
      <w:r w:rsidRPr="007721EF">
        <w:rPr>
          <w:rFonts w:eastAsia="Times New Roman"/>
          <w:color w:val="000000"/>
          <w:lang w:eastAsia="pl-PL"/>
        </w:rPr>
        <w:t>Budowa chodnika w m. Główiew, ul. Lipowa wraz z dokumentacją</w:t>
      </w:r>
      <w:r>
        <w:rPr>
          <w:rFonts w:eastAsia="Times New Roman"/>
          <w:color w:val="000000"/>
          <w:lang w:eastAsia="pl-PL"/>
        </w:rPr>
        <w:t xml:space="preserve"> - ……………….</w:t>
      </w:r>
    </w:p>
    <w:p w14:paraId="2CE219EA" w14:textId="088DFF06" w:rsidR="007721EF" w:rsidRPr="007721EF" w:rsidRDefault="007721EF" w:rsidP="007721EF">
      <w:pPr>
        <w:pStyle w:val="Akapitzlist"/>
        <w:numPr>
          <w:ilvl w:val="0"/>
          <w:numId w:val="19"/>
        </w:numPr>
        <w:tabs>
          <w:tab w:val="left" w:pos="596"/>
        </w:tabs>
        <w:ind w:left="709" w:right="132"/>
      </w:pPr>
      <w:r w:rsidRPr="007721EF">
        <w:t xml:space="preserve">Budowa chodnika w m. Rumin </w:t>
      </w:r>
      <w:r w:rsidRPr="007721EF">
        <w:rPr>
          <w:rFonts w:eastAsia="Times New Roman"/>
          <w:color w:val="000000"/>
          <w:lang w:eastAsia="pl-PL"/>
        </w:rPr>
        <w:t>wraz z dokumentacją</w:t>
      </w:r>
      <w:r>
        <w:rPr>
          <w:rFonts w:eastAsia="Times New Roman"/>
          <w:color w:val="000000"/>
          <w:lang w:eastAsia="pl-PL"/>
        </w:rPr>
        <w:t xml:space="preserve"> - ……………….</w:t>
      </w:r>
    </w:p>
    <w:p w14:paraId="7908F43B" w14:textId="4A85C2C6" w:rsidR="007721EF" w:rsidRPr="007721EF" w:rsidRDefault="007721EF" w:rsidP="007721EF">
      <w:pPr>
        <w:pStyle w:val="Akapitzlist"/>
        <w:numPr>
          <w:ilvl w:val="0"/>
          <w:numId w:val="19"/>
        </w:numPr>
        <w:tabs>
          <w:tab w:val="left" w:pos="596"/>
        </w:tabs>
        <w:ind w:left="709" w:right="132"/>
      </w:pPr>
      <w:r w:rsidRPr="007721EF">
        <w:rPr>
          <w:rFonts w:eastAsia="Times New Roman"/>
          <w:color w:val="000000"/>
          <w:lang w:eastAsia="pl-PL"/>
        </w:rPr>
        <w:t>Budowa chodnika w m. Żdżary, ul. Borówkowa wraz z dokumentacją</w:t>
      </w:r>
      <w:r>
        <w:rPr>
          <w:rFonts w:eastAsia="Times New Roman"/>
          <w:color w:val="000000"/>
          <w:lang w:eastAsia="pl-PL"/>
        </w:rPr>
        <w:t xml:space="preserve"> - ……………….</w:t>
      </w:r>
    </w:p>
    <w:p w14:paraId="678E6D8C" w14:textId="77777777" w:rsidR="007721EF" w:rsidRPr="007721EF" w:rsidRDefault="007721EF" w:rsidP="007721EF">
      <w:pPr>
        <w:pStyle w:val="Akapitzlist"/>
        <w:numPr>
          <w:ilvl w:val="0"/>
          <w:numId w:val="19"/>
        </w:numPr>
        <w:tabs>
          <w:tab w:val="left" w:pos="596"/>
        </w:tabs>
        <w:ind w:left="709" w:right="132"/>
      </w:pPr>
      <w:r w:rsidRPr="007721EF">
        <w:rPr>
          <w:color w:val="000000"/>
        </w:rPr>
        <w:t xml:space="preserve">Przebudowa drogi gminnej w zakresie budowy zatoczki autobusowej w m. </w:t>
      </w:r>
      <w:proofErr w:type="spellStart"/>
      <w:r w:rsidRPr="007721EF">
        <w:rPr>
          <w:color w:val="000000"/>
        </w:rPr>
        <w:t>Modła</w:t>
      </w:r>
      <w:proofErr w:type="spellEnd"/>
      <w:r w:rsidRPr="007721EF">
        <w:rPr>
          <w:color w:val="000000"/>
        </w:rPr>
        <w:t xml:space="preserve"> Królewska </w:t>
      </w:r>
    </w:p>
    <w:p w14:paraId="5E0D8646" w14:textId="10938428" w:rsidR="007721EF" w:rsidRPr="007721EF" w:rsidRDefault="007721EF" w:rsidP="007721EF">
      <w:pPr>
        <w:tabs>
          <w:tab w:val="left" w:pos="596"/>
        </w:tabs>
        <w:ind w:left="349" w:right="130"/>
        <w:rPr>
          <w:color w:val="000000"/>
        </w:rPr>
      </w:pPr>
      <w:r>
        <w:rPr>
          <w:color w:val="000000"/>
        </w:rPr>
        <w:t xml:space="preserve">    </w:t>
      </w:r>
      <w:r w:rsidRPr="007721EF">
        <w:rPr>
          <w:color w:val="000000"/>
        </w:rPr>
        <w:t>obok</w:t>
      </w:r>
      <w:r w:rsidRPr="007721EF">
        <w:t xml:space="preserve"> </w:t>
      </w:r>
      <w:r w:rsidRPr="007721EF">
        <w:rPr>
          <w:color w:val="000000"/>
        </w:rPr>
        <w:t xml:space="preserve">Szkoły Podstawowej </w:t>
      </w:r>
      <w:r w:rsidRPr="007721EF">
        <w:rPr>
          <w:rFonts w:eastAsia="Times New Roman"/>
          <w:color w:val="000000"/>
          <w:lang w:eastAsia="pl-PL"/>
        </w:rPr>
        <w:t>- ……………….</w:t>
      </w:r>
    </w:p>
    <w:p w14:paraId="135BA92C" w14:textId="77777777" w:rsidR="007721EF" w:rsidRDefault="007721EF" w:rsidP="007721EF">
      <w:pPr>
        <w:pStyle w:val="Akapitzlist"/>
        <w:tabs>
          <w:tab w:val="left" w:pos="596"/>
        </w:tabs>
        <w:ind w:left="360" w:right="130"/>
        <w:rPr>
          <w:i/>
          <w:iCs/>
          <w:color w:val="000000"/>
        </w:rPr>
      </w:pPr>
    </w:p>
    <w:p w14:paraId="57B51DC9" w14:textId="77777777" w:rsidR="007721EF" w:rsidRPr="00615AE8" w:rsidRDefault="007721EF" w:rsidP="007721EF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42" w:hanging="360"/>
      </w:pPr>
      <w:r>
        <w:t xml:space="preserve">Dostawy objęte umową realizowane będą w zależności od rzeczywistych potrzeb Zamawiającego, przy czym łączna wartość zamówień nie może przekroczyć kwoty określonej w § 3 ust. 1 </w:t>
      </w:r>
      <w:r>
        <w:rPr>
          <w:spacing w:val="-4"/>
        </w:rPr>
        <w:t xml:space="preserve">umowy,  </w:t>
      </w:r>
      <w:r w:rsidRPr="00615AE8">
        <w:t>z zastrzeżeniem ust.</w:t>
      </w:r>
      <w:r w:rsidRPr="00615AE8">
        <w:rPr>
          <w:spacing w:val="-2"/>
        </w:rPr>
        <w:t xml:space="preserve"> </w:t>
      </w:r>
      <w:r w:rsidRPr="00615AE8">
        <w:t>4.</w:t>
      </w:r>
    </w:p>
    <w:p w14:paraId="20B55EF3" w14:textId="77777777" w:rsidR="007721EF" w:rsidRPr="00615AE8" w:rsidRDefault="007721EF" w:rsidP="007721EF">
      <w:pPr>
        <w:tabs>
          <w:tab w:val="left" w:pos="596"/>
        </w:tabs>
        <w:spacing w:line="312" w:lineRule="auto"/>
        <w:ind w:right="142"/>
      </w:pPr>
    </w:p>
    <w:p w14:paraId="0692633D" w14:textId="77777777" w:rsidR="002929E7" w:rsidRPr="00615AE8" w:rsidRDefault="002929E7" w:rsidP="007721EF">
      <w:pPr>
        <w:tabs>
          <w:tab w:val="left" w:pos="596"/>
        </w:tabs>
        <w:spacing w:line="312" w:lineRule="auto"/>
        <w:ind w:right="142"/>
      </w:pPr>
    </w:p>
    <w:p w14:paraId="5A448468" w14:textId="77777777" w:rsidR="007721EF" w:rsidRPr="00615AE8" w:rsidRDefault="007721EF" w:rsidP="007721EF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41" w:hanging="360"/>
      </w:pPr>
      <w:r w:rsidRPr="00615AE8">
        <w:t xml:space="preserve">Zamawiający zastrzega sobie prawo do ograniczenia ilościowego przedmiotu zamówienia, lecz nie więcej niż 15% wartości zamówienia. W przypadku zamówienia dostaw w mniejszym zakresie,              tj. niewyczerpującym maksymalnej kwoty określonej w § 3 ust. 1 </w:t>
      </w:r>
      <w:r w:rsidRPr="00615AE8">
        <w:rPr>
          <w:spacing w:val="-4"/>
        </w:rPr>
        <w:t xml:space="preserve">umowy, </w:t>
      </w:r>
      <w:r w:rsidRPr="00615AE8">
        <w:t>Wykonawcy nie przysługują żadne roszczenia w stosunku do</w:t>
      </w:r>
      <w:r w:rsidRPr="00615AE8">
        <w:rPr>
          <w:spacing w:val="-2"/>
        </w:rPr>
        <w:t xml:space="preserve"> </w:t>
      </w:r>
      <w:r w:rsidRPr="00615AE8">
        <w:t xml:space="preserve">Zamawiającego. </w:t>
      </w:r>
    </w:p>
    <w:p w14:paraId="11986233" w14:textId="6E15F332" w:rsidR="007721EF" w:rsidRPr="00615AE8" w:rsidRDefault="007721EF" w:rsidP="007721EF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44" w:hanging="360"/>
      </w:pPr>
      <w:r w:rsidRPr="00615AE8">
        <w:t>Zamawiający przewiduje w ramach niniejszej umowy możliwość zwiększenia zakresu umowy               i w konsekwencji kwoty wynagrodzenia, o której mowa w § 3 ust. 1 do 15%, w przypadku zwiększenia rzeczowego zakresu robót budowlanych realizowanych przez Zamawiającego. Zwiększenie zakresu umowy wymaga zmiany niniejszej umowy w formie pisemnej pod rygorem</w:t>
      </w:r>
      <w:r w:rsidRPr="00615AE8">
        <w:rPr>
          <w:spacing w:val="-29"/>
        </w:rPr>
        <w:t xml:space="preserve"> </w:t>
      </w:r>
      <w:r w:rsidRPr="00615AE8">
        <w:t>nieważności.</w:t>
      </w:r>
    </w:p>
    <w:p w14:paraId="1DFBFEE5" w14:textId="77777777" w:rsidR="007721EF" w:rsidRDefault="007721EF" w:rsidP="007721EF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32" w:hanging="360"/>
      </w:pPr>
      <w:r>
        <w:t xml:space="preserve">Ceny  jednostkowe  zawierają  wszelkie  koszty  m.in.:   koszt   zakupu,   transportu   oraz rozładunku towarów (w tym opakowanie, czynności związane z przygotowaniem </w:t>
      </w:r>
      <w:r>
        <w:rPr>
          <w:spacing w:val="-3"/>
        </w:rPr>
        <w:t xml:space="preserve">dostawy, </w:t>
      </w:r>
      <w:r>
        <w:t>ubezpieczenia, przesyłka,</w:t>
      </w:r>
      <w:r>
        <w:rPr>
          <w:spacing w:val="3"/>
        </w:rPr>
        <w:t xml:space="preserve"> </w:t>
      </w:r>
      <w:r>
        <w:t>itp.).</w:t>
      </w:r>
    </w:p>
    <w:p w14:paraId="676E4BCA" w14:textId="77777777" w:rsidR="007721EF" w:rsidRDefault="007721EF" w:rsidP="007721EF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41" w:hanging="360"/>
      </w:pPr>
      <w:r>
        <w:t xml:space="preserve">Ceny jednostkowe netto podane w tabeli pozostają stałe i nie podlegają zmianie nawet  w razie wzrostu cen czynników </w:t>
      </w:r>
      <w:proofErr w:type="spellStart"/>
      <w:r>
        <w:t>kosztotwórczych</w:t>
      </w:r>
      <w:proofErr w:type="spellEnd"/>
      <w:r>
        <w:t xml:space="preserve"> przez cały okres obowiązywania</w:t>
      </w:r>
      <w:r>
        <w:rPr>
          <w:spacing w:val="-26"/>
        </w:rPr>
        <w:t xml:space="preserve"> </w:t>
      </w:r>
      <w:r>
        <w:rPr>
          <w:spacing w:val="-4"/>
        </w:rPr>
        <w:t>umowy.</w:t>
      </w:r>
    </w:p>
    <w:p w14:paraId="0D5E71DB" w14:textId="77777777" w:rsidR="007721EF" w:rsidRDefault="007721EF" w:rsidP="007721EF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6" w:hanging="361"/>
      </w:pPr>
      <w:r>
        <w:t>Ceny brutto zawierają podatek od towarów i usług w wysokości 23</w:t>
      </w:r>
      <w:r>
        <w:rPr>
          <w:spacing w:val="-11"/>
        </w:rPr>
        <w:t xml:space="preserve"> </w:t>
      </w:r>
      <w:r>
        <w:t>%.</w:t>
      </w:r>
    </w:p>
    <w:p w14:paraId="7B42A07E" w14:textId="77777777" w:rsidR="007721EF" w:rsidRDefault="007721EF" w:rsidP="007721EF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39" w:hanging="360"/>
      </w:pPr>
      <w:r>
        <w:t xml:space="preserve">W przypadku urzędowej zmiany stawki podatku od towarów i usług </w:t>
      </w:r>
      <w:r>
        <w:rPr>
          <w:spacing w:val="-7"/>
        </w:rPr>
        <w:t xml:space="preserve">(VAT), </w:t>
      </w:r>
      <w:r>
        <w:t xml:space="preserve">strony umowy zaktualizują obowiązujące stawki </w:t>
      </w:r>
      <w:r>
        <w:rPr>
          <w:spacing w:val="-12"/>
        </w:rPr>
        <w:t xml:space="preserve">VAT </w:t>
      </w:r>
      <w:r>
        <w:t>w trybie zmiany niniejszej umowy oraz ceny</w:t>
      </w:r>
      <w:r>
        <w:rPr>
          <w:spacing w:val="-26"/>
        </w:rPr>
        <w:t xml:space="preserve"> </w:t>
      </w:r>
      <w:r>
        <w:t>brutto.</w:t>
      </w:r>
    </w:p>
    <w:p w14:paraId="4613FBFB" w14:textId="77777777" w:rsidR="007721EF" w:rsidRDefault="007721EF" w:rsidP="007721EF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46" w:hanging="360"/>
      </w:pPr>
      <w:r>
        <w:t>Wszystkie dostarczane towary powinny być zgodne z normami branżowymi lub polskimi normami.</w:t>
      </w:r>
    </w:p>
    <w:p w14:paraId="07B6AFEB" w14:textId="77777777" w:rsidR="007721EF" w:rsidRPr="00F52EB2" w:rsidRDefault="007721EF" w:rsidP="007721EF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6" w:hanging="361"/>
      </w:pPr>
      <w:r>
        <w:t>Zamawiający nabywa towary w chwili ich odbioru w miejscu</w:t>
      </w:r>
      <w:r>
        <w:rPr>
          <w:spacing w:val="-11"/>
        </w:rPr>
        <w:t xml:space="preserve"> </w:t>
      </w:r>
      <w:r>
        <w:rPr>
          <w:spacing w:val="-3"/>
        </w:rPr>
        <w:t>dostawy.</w:t>
      </w:r>
    </w:p>
    <w:p w14:paraId="068774C9" w14:textId="77777777" w:rsidR="007721EF" w:rsidRDefault="007721EF" w:rsidP="007721EF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35" w:hanging="360"/>
      </w:pPr>
      <w:r>
        <w:t>Dostawa każdej partii towarów zostanie potwierdzona dokumentem WZ określającym ilość dostarczonych towarów i podpisanym przez upoważnionego pracownika Zamawiającego.</w:t>
      </w:r>
    </w:p>
    <w:p w14:paraId="1597EF28" w14:textId="77777777" w:rsidR="007721EF" w:rsidRDefault="007721EF" w:rsidP="007721EF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38" w:hanging="360"/>
      </w:pPr>
      <w:r>
        <w:t xml:space="preserve">Zamawiający ma prawo odmówić odbioru całości lub części dostawy w przypadku stwierdzenia wad towaru, niekompletności </w:t>
      </w:r>
      <w:r>
        <w:rPr>
          <w:spacing w:val="-3"/>
        </w:rPr>
        <w:t xml:space="preserve">dostawy, </w:t>
      </w:r>
      <w:r>
        <w:t>co zostanie potwierdzone protokołem określającym rodzaj uchybienia. W takim przypadku Wykonawca wymieni towar na wolny od wad lub usunie braki ilościowe w terminie do 3 dni roboczych od otrzymania protokołu, co nie pozbawia Zamawiającego prawa zastosowania § 8 ust. 1 pkt 2 niniejszej</w:t>
      </w:r>
      <w:r>
        <w:rPr>
          <w:spacing w:val="-2"/>
        </w:rPr>
        <w:t xml:space="preserve"> </w:t>
      </w:r>
      <w:r>
        <w:rPr>
          <w:spacing w:val="-4"/>
        </w:rPr>
        <w:t>umowy.</w:t>
      </w:r>
    </w:p>
    <w:p w14:paraId="00BE847D" w14:textId="77777777" w:rsidR="007721EF" w:rsidRDefault="007721EF" w:rsidP="007721EF">
      <w:pPr>
        <w:pStyle w:val="Akapitzlist"/>
        <w:numPr>
          <w:ilvl w:val="0"/>
          <w:numId w:val="11"/>
        </w:numPr>
        <w:tabs>
          <w:tab w:val="left" w:pos="690"/>
        </w:tabs>
        <w:spacing w:line="312" w:lineRule="auto"/>
        <w:ind w:left="595" w:right="145" w:hanging="360"/>
      </w:pPr>
      <w:r>
        <w:tab/>
        <w:t>Osobą upoważnioną do kontaktów w sprawie realizacji umowy ze strony Wykonawcy będzie:</w:t>
      </w:r>
    </w:p>
    <w:p w14:paraId="27ED504E" w14:textId="77777777" w:rsidR="007721EF" w:rsidRDefault="007721EF" w:rsidP="007721EF">
      <w:pPr>
        <w:pStyle w:val="Tekstpodstawowy"/>
        <w:tabs>
          <w:tab w:val="left" w:leader="dot" w:pos="8258"/>
        </w:tabs>
        <w:spacing w:line="312" w:lineRule="auto"/>
        <w:ind w:left="595"/>
        <w:jc w:val="both"/>
      </w:pPr>
      <w:r>
        <w:t>imię i nazwisko ……………………………….,</w:t>
      </w:r>
      <w:r>
        <w:rPr>
          <w:spacing w:val="-7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telefonu …………………., e-mail …………………</w:t>
      </w:r>
    </w:p>
    <w:p w14:paraId="562E9036" w14:textId="77777777" w:rsidR="007721EF" w:rsidRDefault="007721EF" w:rsidP="007721EF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39" w:hanging="360"/>
      </w:pPr>
      <w:r>
        <w:t>Osobą upoważnioną do kontaktów w sprawie realizacji umowy ze strony Zamawiającego będzie: imię i nazwisko …………………,</w:t>
      </w:r>
      <w:r w:rsidRPr="00CD4D16">
        <w:rPr>
          <w:spacing w:val="-7"/>
        </w:rPr>
        <w:t xml:space="preserve"> </w:t>
      </w:r>
      <w:r>
        <w:t>nr</w:t>
      </w:r>
      <w:r w:rsidRPr="00CD4D16">
        <w:rPr>
          <w:spacing w:val="-3"/>
        </w:rPr>
        <w:t xml:space="preserve"> </w:t>
      </w:r>
      <w:r>
        <w:t>telefonu ……………………,e-mail ………………..…</w:t>
      </w:r>
    </w:p>
    <w:p w14:paraId="535F3EB8" w14:textId="77777777" w:rsidR="007721EF" w:rsidRPr="003D6ECD" w:rsidRDefault="007721EF" w:rsidP="007721EF">
      <w:pPr>
        <w:pStyle w:val="Akapitzlist"/>
        <w:numPr>
          <w:ilvl w:val="0"/>
          <w:numId w:val="11"/>
        </w:numPr>
        <w:tabs>
          <w:tab w:val="left" w:pos="596"/>
          <w:tab w:val="left" w:pos="5908"/>
          <w:tab w:val="left" w:pos="8987"/>
        </w:tabs>
        <w:spacing w:line="312" w:lineRule="auto"/>
        <w:ind w:left="595" w:right="137" w:hanging="360"/>
      </w:pPr>
      <w:r>
        <w:t>O zmianie osób, o których mowa w ust. 13 i 14, Strony będą się informować drogą elektroniczną (na</w:t>
      </w:r>
      <w:r>
        <w:rPr>
          <w:spacing w:val="2"/>
        </w:rPr>
        <w:t xml:space="preserve"> </w:t>
      </w:r>
      <w:r>
        <w:t>adres Zamawiającego</w:t>
      </w:r>
      <w:r>
        <w:rPr>
          <w:u w:val="single"/>
        </w:rPr>
        <w:t>………………………..</w:t>
      </w:r>
      <w:r>
        <w:t>,</w:t>
      </w:r>
      <w:r>
        <w:rPr>
          <w:spacing w:val="3"/>
        </w:rPr>
        <w:t xml:space="preserve"> </w:t>
      </w:r>
      <w:r>
        <w:t>Wykonawcy</w:t>
      </w:r>
      <w:r>
        <w:rPr>
          <w:u w:val="single"/>
        </w:rPr>
        <w:t>………………….</w:t>
      </w:r>
      <w:r>
        <w:t xml:space="preserve">)   </w:t>
      </w:r>
      <w:r>
        <w:rPr>
          <w:spacing w:val="-17"/>
        </w:rPr>
        <w:t xml:space="preserve">w </w:t>
      </w:r>
      <w:r>
        <w:t xml:space="preserve">terminie </w:t>
      </w:r>
      <w:r>
        <w:rPr>
          <w:b/>
        </w:rPr>
        <w:t xml:space="preserve">5 dni </w:t>
      </w:r>
      <w:r>
        <w:t>od dnia w którym nastąpiła zmiana. Zmiana ta nie powoduje konieczności zawierania aneksu do niniejszej</w:t>
      </w:r>
      <w:r>
        <w:rPr>
          <w:spacing w:val="-2"/>
        </w:rPr>
        <w:t xml:space="preserve"> </w:t>
      </w:r>
      <w:r>
        <w:rPr>
          <w:spacing w:val="-4"/>
        </w:rPr>
        <w:t>umowy.</w:t>
      </w:r>
    </w:p>
    <w:p w14:paraId="07F60BF0" w14:textId="77777777" w:rsidR="007721EF" w:rsidRDefault="007721EF" w:rsidP="007721EF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35" w:hanging="360"/>
      </w:pPr>
      <w:r>
        <w:t xml:space="preserve">Wykonawca zobowiązany jest do ścisłej współpracy z Zamawiającym i niezwłocznego informowania Zamawiającego o wszelkich trudnościach, zmianach lub opóźnieniach                          w dostawie </w:t>
      </w:r>
      <w:r>
        <w:rPr>
          <w:spacing w:val="-3"/>
        </w:rPr>
        <w:t>towarów.</w:t>
      </w:r>
    </w:p>
    <w:p w14:paraId="2E14A38B" w14:textId="77777777" w:rsidR="00B40CB7" w:rsidRDefault="00231A3B" w:rsidP="00231A3B">
      <w:pPr>
        <w:pStyle w:val="Nagwek1"/>
        <w:spacing w:line="312" w:lineRule="auto"/>
        <w:ind w:left="0" w:right="542"/>
        <w:jc w:val="center"/>
      </w:pPr>
      <w:r>
        <w:t xml:space="preserve">            </w:t>
      </w:r>
      <w:r w:rsidR="00F6632D">
        <w:t>§ 4.</w:t>
      </w:r>
    </w:p>
    <w:p w14:paraId="68D2C9AF" w14:textId="77777777" w:rsidR="00B40CB7" w:rsidRDefault="00F6632D" w:rsidP="00A22463">
      <w:pPr>
        <w:pStyle w:val="Akapitzlist"/>
        <w:numPr>
          <w:ilvl w:val="0"/>
          <w:numId w:val="10"/>
        </w:numPr>
        <w:tabs>
          <w:tab w:val="left" w:pos="596"/>
        </w:tabs>
        <w:spacing w:line="312" w:lineRule="auto"/>
        <w:ind w:left="595" w:right="143"/>
      </w:pPr>
      <w:r>
        <w:t xml:space="preserve">Płatności za każdą dostarczoną partię towarów zrealizowane będą na podstawie faktur </w:t>
      </w:r>
      <w:r>
        <w:rPr>
          <w:spacing w:val="-12"/>
        </w:rPr>
        <w:t xml:space="preserve">VAT </w:t>
      </w:r>
      <w:r>
        <w:t>wystawianych</w:t>
      </w:r>
      <w:r w:rsidR="003D6ECD">
        <w:t xml:space="preserve"> przez Wykonawcę w terminie do 7</w:t>
      </w:r>
      <w:r>
        <w:t xml:space="preserve"> dni od dostawy danej partii towarów do</w:t>
      </w:r>
      <w:r>
        <w:rPr>
          <w:spacing w:val="-2"/>
        </w:rPr>
        <w:t xml:space="preserve"> </w:t>
      </w:r>
      <w:r>
        <w:t>Zamawiającego.</w:t>
      </w:r>
    </w:p>
    <w:p w14:paraId="799035A2" w14:textId="77777777" w:rsidR="00B40CB7" w:rsidRPr="00231A3B" w:rsidRDefault="00F6632D" w:rsidP="00A22463">
      <w:pPr>
        <w:pStyle w:val="Akapitzlist"/>
        <w:numPr>
          <w:ilvl w:val="0"/>
          <w:numId w:val="10"/>
        </w:numPr>
        <w:tabs>
          <w:tab w:val="left" w:pos="596"/>
        </w:tabs>
        <w:spacing w:line="312" w:lineRule="auto"/>
        <w:ind w:left="595" w:right="144"/>
      </w:pPr>
      <w:r>
        <w:t xml:space="preserve">Podstawą wystawienia faktury </w:t>
      </w:r>
      <w:r>
        <w:rPr>
          <w:spacing w:val="-12"/>
        </w:rPr>
        <w:t xml:space="preserve">VAT </w:t>
      </w:r>
      <w:r>
        <w:t>jest podpisanie przez Strony dokumentu WZ dla danej partii</w:t>
      </w:r>
      <w:r>
        <w:rPr>
          <w:spacing w:val="-2"/>
        </w:rPr>
        <w:t xml:space="preserve"> </w:t>
      </w:r>
      <w:r>
        <w:rPr>
          <w:spacing w:val="-3"/>
        </w:rPr>
        <w:t>towarów.</w:t>
      </w:r>
    </w:p>
    <w:p w14:paraId="2C6679BE" w14:textId="77777777" w:rsidR="00B40CB7" w:rsidRDefault="00F6632D" w:rsidP="00A22463">
      <w:pPr>
        <w:pStyle w:val="Akapitzlist"/>
        <w:numPr>
          <w:ilvl w:val="0"/>
          <w:numId w:val="10"/>
        </w:numPr>
        <w:tabs>
          <w:tab w:val="left" w:pos="596"/>
        </w:tabs>
        <w:spacing w:line="312" w:lineRule="auto"/>
        <w:ind w:left="595" w:right="137"/>
      </w:pPr>
      <w:r>
        <w:t xml:space="preserve">Zamawiający dokona płatności w terminie do 30 dni od daty doręczenia prawidłowo wystawionej faktury </w:t>
      </w:r>
      <w:r>
        <w:rPr>
          <w:spacing w:val="-12"/>
        </w:rPr>
        <w:t xml:space="preserve">VAT </w:t>
      </w:r>
      <w:r>
        <w:t xml:space="preserve">do siedziby Zamawiającego wraz z dołączonym dokumentem dostawy WZ, </w:t>
      </w:r>
      <w:r w:rsidR="00A94B57">
        <w:t xml:space="preserve">                        </w:t>
      </w:r>
      <w:r>
        <w:t>z zastrzeżeniem § 1 ust.</w:t>
      </w:r>
      <w:r>
        <w:rPr>
          <w:spacing w:val="-4"/>
        </w:rPr>
        <w:t xml:space="preserve"> </w:t>
      </w:r>
      <w:r>
        <w:t>7.</w:t>
      </w:r>
    </w:p>
    <w:p w14:paraId="65DDFD5B" w14:textId="77777777" w:rsidR="00107A79" w:rsidRDefault="00107A79" w:rsidP="00107A79">
      <w:pPr>
        <w:pStyle w:val="Akapitzlist"/>
        <w:tabs>
          <w:tab w:val="left" w:pos="596"/>
        </w:tabs>
        <w:spacing w:line="312" w:lineRule="auto"/>
        <w:ind w:right="137"/>
      </w:pPr>
    </w:p>
    <w:p w14:paraId="06983FB8" w14:textId="77777777" w:rsidR="00107A79" w:rsidRDefault="00107A79" w:rsidP="00107A79">
      <w:pPr>
        <w:pStyle w:val="Akapitzlist"/>
        <w:tabs>
          <w:tab w:val="left" w:pos="596"/>
        </w:tabs>
        <w:spacing w:line="312" w:lineRule="auto"/>
        <w:ind w:right="137"/>
      </w:pPr>
    </w:p>
    <w:p w14:paraId="72594B75" w14:textId="77777777" w:rsidR="00B40CB7" w:rsidRDefault="00F6632D" w:rsidP="00A22463">
      <w:pPr>
        <w:pStyle w:val="Akapitzlist"/>
        <w:numPr>
          <w:ilvl w:val="0"/>
          <w:numId w:val="10"/>
        </w:numPr>
        <w:tabs>
          <w:tab w:val="left" w:pos="596"/>
        </w:tabs>
        <w:spacing w:line="312" w:lineRule="auto"/>
        <w:ind w:left="595" w:right="136"/>
        <w:rPr>
          <w:rFonts w:ascii="Times New Roman" w:hAnsi="Times New Roman"/>
          <w:sz w:val="24"/>
        </w:rPr>
      </w:pPr>
      <w:r>
        <w:t xml:space="preserve">Wynagrodzenie na rzecz Wykonawcy z tytułu realizacji umowy będzie płatne przelewem na rachunek </w:t>
      </w:r>
      <w:r w:rsidRPr="00E85244">
        <w:t xml:space="preserve">bankowy Wykonawcy </w:t>
      </w:r>
      <w:r w:rsidR="008A5366" w:rsidRPr="00E85244">
        <w:t>nr ………………………………</w:t>
      </w:r>
      <w:r w:rsidRPr="00E85244">
        <w:t xml:space="preserve">, który musi figurować </w:t>
      </w:r>
      <w:r w:rsidR="00A94B57" w:rsidRPr="00E85244">
        <w:t xml:space="preserve">                          </w:t>
      </w:r>
      <w:r w:rsidRPr="00E85244">
        <w:t xml:space="preserve">w Rejestrze Krajowej Administracji Skarbowej, a w przypadku gdy okaże się, że rachunek bankowy nie figuruje w w/w Rejestrze, Zamawiający ma prawo wstrzymać zapłatę wynagrodzenia do czasu wskazania przez Wykonawcę rachunku ujawnionego w w/w Rejestrze. Wstrzymanie zapłaty w tym trybie nie daje podstawy do naliczania przez Wykonawcę odsetek za opóźnienie </w:t>
      </w:r>
      <w:r w:rsidR="00EF58F1">
        <w:t xml:space="preserve">             </w:t>
      </w:r>
      <w:r w:rsidRPr="00E85244">
        <w:t>w</w:t>
      </w:r>
      <w:r w:rsidRPr="00E85244">
        <w:rPr>
          <w:spacing w:val="-3"/>
        </w:rPr>
        <w:t xml:space="preserve"> </w:t>
      </w:r>
      <w:r w:rsidRPr="00E85244">
        <w:t>zapłacie.</w:t>
      </w:r>
    </w:p>
    <w:p w14:paraId="66B0B4BF" w14:textId="77777777" w:rsidR="00B40CB7" w:rsidRDefault="00F6632D" w:rsidP="00A22463">
      <w:pPr>
        <w:pStyle w:val="Akapitzlist"/>
        <w:numPr>
          <w:ilvl w:val="0"/>
          <w:numId w:val="10"/>
        </w:numPr>
        <w:tabs>
          <w:tab w:val="left" w:pos="596"/>
        </w:tabs>
        <w:spacing w:line="312" w:lineRule="auto"/>
        <w:ind w:hanging="361"/>
      </w:pPr>
      <w:r>
        <w:t>Za datę zapłaty uznaje się datę obciążenia rachunku Zamawiającego kwotą</w:t>
      </w:r>
      <w:r>
        <w:rPr>
          <w:spacing w:val="-22"/>
        </w:rPr>
        <w:t xml:space="preserve"> </w:t>
      </w:r>
      <w:r>
        <w:t>płatności.</w:t>
      </w:r>
    </w:p>
    <w:p w14:paraId="2412FD4C" w14:textId="77777777" w:rsidR="00B40CB7" w:rsidRDefault="00F6632D" w:rsidP="00A22463">
      <w:pPr>
        <w:pStyle w:val="Akapitzlist"/>
        <w:numPr>
          <w:ilvl w:val="0"/>
          <w:numId w:val="10"/>
        </w:numPr>
        <w:tabs>
          <w:tab w:val="left" w:pos="596"/>
        </w:tabs>
        <w:spacing w:line="312" w:lineRule="auto"/>
        <w:ind w:left="595" w:right="136"/>
      </w:pPr>
      <w:r>
        <w:t>Żadna z wierzytelności wynikająca z niniejszej umowy nie może być bez zgody Zamawiającego przeniesiona na rzecz osób trzecich. Zgoda zamawiającego powinna być wyrażona w formie pisemnej pod rygorem</w:t>
      </w:r>
      <w:r>
        <w:rPr>
          <w:spacing w:val="-5"/>
        </w:rPr>
        <w:t xml:space="preserve"> </w:t>
      </w:r>
      <w:r>
        <w:t>nieważności.</w:t>
      </w:r>
    </w:p>
    <w:p w14:paraId="23F71A9E" w14:textId="77777777" w:rsidR="00B40CB7" w:rsidRPr="00D234F2" w:rsidRDefault="00F6632D" w:rsidP="00A22463">
      <w:pPr>
        <w:pStyle w:val="Akapitzlist"/>
        <w:numPr>
          <w:ilvl w:val="0"/>
          <w:numId w:val="10"/>
        </w:numPr>
        <w:tabs>
          <w:tab w:val="left" w:pos="566"/>
        </w:tabs>
        <w:spacing w:line="312" w:lineRule="auto"/>
        <w:ind w:left="595" w:right="138"/>
      </w:pPr>
      <w:r w:rsidRPr="00D234F2">
        <w:rPr>
          <w:w w:val="105"/>
        </w:rPr>
        <w:t>Wykonawca zgodnie z</w:t>
      </w:r>
      <w:r w:rsidR="00EF58F1" w:rsidRPr="00D234F2">
        <w:rPr>
          <w:w w:val="105"/>
        </w:rPr>
        <w:t xml:space="preserve"> ustawą z dnia 9 listopada 2018</w:t>
      </w:r>
      <w:r w:rsidRPr="00D234F2">
        <w:rPr>
          <w:spacing w:val="-7"/>
          <w:w w:val="105"/>
        </w:rPr>
        <w:t xml:space="preserve">r. </w:t>
      </w:r>
      <w:r w:rsidRPr="00D234F2">
        <w:rPr>
          <w:w w:val="105"/>
        </w:rPr>
        <w:t xml:space="preserve">o elektronicznym fakturowaniu </w:t>
      </w:r>
      <w:r w:rsidR="00A94B57" w:rsidRPr="00D234F2">
        <w:rPr>
          <w:w w:val="105"/>
        </w:rPr>
        <w:t xml:space="preserve">               </w:t>
      </w:r>
      <w:r w:rsidRPr="00D234F2">
        <w:rPr>
          <w:w w:val="105"/>
        </w:rPr>
        <w:t>w zamówieniach publicznych, koncesjach na roboty budowlane lub usługi</w:t>
      </w:r>
      <w:r w:rsidRPr="00D234F2">
        <w:rPr>
          <w:spacing w:val="-10"/>
          <w:w w:val="105"/>
        </w:rPr>
        <w:t xml:space="preserve"> </w:t>
      </w:r>
      <w:r w:rsidRPr="00D234F2">
        <w:rPr>
          <w:w w:val="105"/>
        </w:rPr>
        <w:t>oraz</w:t>
      </w:r>
      <w:r w:rsidRPr="00D234F2">
        <w:rPr>
          <w:spacing w:val="-11"/>
          <w:w w:val="105"/>
        </w:rPr>
        <w:t xml:space="preserve"> </w:t>
      </w:r>
      <w:r w:rsidRPr="00D234F2">
        <w:rPr>
          <w:w w:val="105"/>
        </w:rPr>
        <w:t>partnerstwie</w:t>
      </w:r>
      <w:r w:rsidRPr="00D234F2">
        <w:rPr>
          <w:spacing w:val="-9"/>
          <w:w w:val="105"/>
        </w:rPr>
        <w:t xml:space="preserve"> </w:t>
      </w:r>
      <w:r w:rsidRPr="00D234F2">
        <w:rPr>
          <w:w w:val="105"/>
        </w:rPr>
        <w:t>publiczno-prywatnym</w:t>
      </w:r>
      <w:r w:rsidRPr="00D234F2">
        <w:rPr>
          <w:spacing w:val="-12"/>
          <w:w w:val="105"/>
        </w:rPr>
        <w:t xml:space="preserve"> </w:t>
      </w:r>
      <w:r w:rsidRPr="00D234F2">
        <w:rPr>
          <w:w w:val="105"/>
        </w:rPr>
        <w:t>(Dz.U.</w:t>
      </w:r>
      <w:r w:rsidRPr="00D234F2">
        <w:rPr>
          <w:spacing w:val="-12"/>
          <w:w w:val="105"/>
        </w:rPr>
        <w:t xml:space="preserve"> </w:t>
      </w:r>
      <w:r w:rsidR="00A80E49" w:rsidRPr="00D234F2">
        <w:rPr>
          <w:spacing w:val="-3"/>
          <w:w w:val="105"/>
        </w:rPr>
        <w:t>z 20</w:t>
      </w:r>
      <w:r w:rsidR="00EF58F1" w:rsidRPr="00D234F2">
        <w:rPr>
          <w:spacing w:val="-3"/>
          <w:w w:val="105"/>
        </w:rPr>
        <w:t>20</w:t>
      </w:r>
      <w:r w:rsidR="00A80E49" w:rsidRPr="00D234F2">
        <w:rPr>
          <w:spacing w:val="-3"/>
          <w:w w:val="105"/>
        </w:rPr>
        <w:t>r. poz. 1666 ze zm.</w:t>
      </w:r>
      <w:r w:rsidRPr="00D234F2">
        <w:rPr>
          <w:spacing w:val="-3"/>
          <w:w w:val="105"/>
        </w:rPr>
        <w:t>)</w:t>
      </w:r>
      <w:r w:rsidRPr="00D234F2">
        <w:rPr>
          <w:spacing w:val="-11"/>
          <w:w w:val="105"/>
        </w:rPr>
        <w:t xml:space="preserve"> </w:t>
      </w:r>
      <w:r w:rsidRPr="00D234F2">
        <w:rPr>
          <w:w w:val="105"/>
        </w:rPr>
        <w:t xml:space="preserve">może, ale nie jest obowiązany wysyłać Zamawiającemu ustrukturyzowaną fakturę elektroniczną. W związku z </w:t>
      </w:r>
      <w:r w:rsidRPr="00D234F2">
        <w:rPr>
          <w:spacing w:val="-3"/>
          <w:w w:val="105"/>
        </w:rPr>
        <w:t xml:space="preserve">tym </w:t>
      </w:r>
      <w:r w:rsidRPr="00D234F2">
        <w:rPr>
          <w:w w:val="105"/>
        </w:rPr>
        <w:t>Zamawiający podaje informacje o koncie na Platformie</w:t>
      </w:r>
      <w:r w:rsidRPr="00D234F2">
        <w:rPr>
          <w:spacing w:val="-5"/>
          <w:w w:val="105"/>
        </w:rPr>
        <w:t xml:space="preserve"> </w:t>
      </w:r>
      <w:r w:rsidRPr="00D234F2">
        <w:rPr>
          <w:w w:val="105"/>
        </w:rPr>
        <w:t>Elektronicznego</w:t>
      </w:r>
      <w:r w:rsidRPr="00D234F2">
        <w:rPr>
          <w:spacing w:val="-5"/>
          <w:w w:val="105"/>
        </w:rPr>
        <w:t xml:space="preserve"> </w:t>
      </w:r>
      <w:r w:rsidRPr="00D234F2">
        <w:rPr>
          <w:w w:val="105"/>
        </w:rPr>
        <w:t>Fakturowania</w:t>
      </w:r>
      <w:r w:rsidRPr="00D234F2">
        <w:rPr>
          <w:spacing w:val="-4"/>
          <w:w w:val="105"/>
        </w:rPr>
        <w:t xml:space="preserve"> </w:t>
      </w:r>
      <w:r w:rsidRPr="00D234F2">
        <w:rPr>
          <w:w w:val="105"/>
        </w:rPr>
        <w:t>(PEF)</w:t>
      </w:r>
      <w:r w:rsidRPr="00D234F2">
        <w:rPr>
          <w:spacing w:val="-7"/>
          <w:w w:val="105"/>
        </w:rPr>
        <w:t xml:space="preserve"> </w:t>
      </w:r>
      <w:r w:rsidRPr="00D234F2">
        <w:rPr>
          <w:w w:val="105"/>
        </w:rPr>
        <w:t>Broker</w:t>
      </w:r>
      <w:r w:rsidRPr="00D234F2">
        <w:rPr>
          <w:spacing w:val="-6"/>
          <w:w w:val="105"/>
        </w:rPr>
        <w:t xml:space="preserve"> </w:t>
      </w:r>
      <w:r w:rsidRPr="00D234F2">
        <w:rPr>
          <w:w w:val="105"/>
        </w:rPr>
        <w:t>Infinite</w:t>
      </w:r>
      <w:r w:rsidRPr="00D234F2">
        <w:rPr>
          <w:spacing w:val="-6"/>
          <w:w w:val="105"/>
        </w:rPr>
        <w:t xml:space="preserve"> </w:t>
      </w:r>
      <w:r w:rsidRPr="00D234F2">
        <w:rPr>
          <w:w w:val="105"/>
        </w:rPr>
        <w:t>IY</w:t>
      </w:r>
      <w:r w:rsidRPr="00D234F2">
        <w:rPr>
          <w:spacing w:val="-9"/>
          <w:w w:val="105"/>
        </w:rPr>
        <w:t xml:space="preserve"> </w:t>
      </w:r>
      <w:r w:rsidRPr="00D234F2">
        <w:rPr>
          <w:w w:val="105"/>
        </w:rPr>
        <w:t>Solutions,</w:t>
      </w:r>
      <w:r w:rsidRPr="00D234F2">
        <w:rPr>
          <w:spacing w:val="-7"/>
          <w:w w:val="105"/>
        </w:rPr>
        <w:t xml:space="preserve"> </w:t>
      </w:r>
      <w:r w:rsidRPr="00D234F2">
        <w:rPr>
          <w:w w:val="105"/>
        </w:rPr>
        <w:t>która</w:t>
      </w:r>
      <w:r w:rsidRPr="00D234F2">
        <w:rPr>
          <w:spacing w:val="-6"/>
          <w:w w:val="105"/>
        </w:rPr>
        <w:t xml:space="preserve"> </w:t>
      </w:r>
      <w:r w:rsidRPr="00D234F2">
        <w:rPr>
          <w:w w:val="105"/>
        </w:rPr>
        <w:t>jest dostępna na</w:t>
      </w:r>
      <w:r w:rsidRPr="00D234F2">
        <w:rPr>
          <w:spacing w:val="-17"/>
          <w:w w:val="105"/>
        </w:rPr>
        <w:t xml:space="preserve"> </w:t>
      </w:r>
      <w:r w:rsidRPr="00D234F2">
        <w:rPr>
          <w:w w:val="105"/>
        </w:rPr>
        <w:t>stroniehttps://efaktura.gov.pl/uslugi-pef/uslugi-infinite/.</w:t>
      </w:r>
    </w:p>
    <w:p w14:paraId="59C4F484" w14:textId="58069AD0" w:rsidR="00B40CB7" w:rsidRPr="00D234F2" w:rsidRDefault="00F6632D" w:rsidP="00A22463">
      <w:pPr>
        <w:pStyle w:val="Akapitzlist"/>
        <w:numPr>
          <w:ilvl w:val="0"/>
          <w:numId w:val="10"/>
        </w:numPr>
        <w:tabs>
          <w:tab w:val="left" w:pos="566"/>
        </w:tabs>
        <w:spacing w:line="312" w:lineRule="auto"/>
        <w:ind w:left="595" w:right="143"/>
      </w:pPr>
      <w:r w:rsidRPr="00D234F2">
        <w:rPr>
          <w:w w:val="105"/>
        </w:rPr>
        <w:t>Fakturowanie</w:t>
      </w:r>
      <w:r w:rsidRPr="00D234F2">
        <w:rPr>
          <w:spacing w:val="-9"/>
          <w:w w:val="105"/>
        </w:rPr>
        <w:t xml:space="preserve"> </w:t>
      </w:r>
      <w:r w:rsidRPr="00D234F2">
        <w:rPr>
          <w:w w:val="105"/>
        </w:rPr>
        <w:t>i</w:t>
      </w:r>
      <w:r w:rsidRPr="00D234F2">
        <w:rPr>
          <w:spacing w:val="-8"/>
          <w:w w:val="105"/>
        </w:rPr>
        <w:t xml:space="preserve"> </w:t>
      </w:r>
      <w:r w:rsidRPr="00D234F2">
        <w:rPr>
          <w:w w:val="105"/>
        </w:rPr>
        <w:t>zapłata</w:t>
      </w:r>
      <w:r w:rsidRPr="00D234F2">
        <w:rPr>
          <w:spacing w:val="-9"/>
          <w:w w:val="105"/>
        </w:rPr>
        <w:t xml:space="preserve"> </w:t>
      </w:r>
      <w:r w:rsidRPr="00D234F2">
        <w:rPr>
          <w:w w:val="105"/>
        </w:rPr>
        <w:t>faktur</w:t>
      </w:r>
      <w:r w:rsidRPr="00D234F2">
        <w:rPr>
          <w:spacing w:val="-11"/>
          <w:w w:val="105"/>
        </w:rPr>
        <w:t xml:space="preserve"> </w:t>
      </w:r>
      <w:r w:rsidRPr="00D234F2">
        <w:rPr>
          <w:w w:val="105"/>
        </w:rPr>
        <w:t>następować</w:t>
      </w:r>
      <w:r w:rsidRPr="00D234F2">
        <w:rPr>
          <w:spacing w:val="-6"/>
          <w:w w:val="105"/>
        </w:rPr>
        <w:t xml:space="preserve"> </w:t>
      </w:r>
      <w:r w:rsidRPr="00D234F2">
        <w:rPr>
          <w:w w:val="105"/>
        </w:rPr>
        <w:t>będzie</w:t>
      </w:r>
      <w:r w:rsidRPr="00D234F2">
        <w:rPr>
          <w:spacing w:val="-9"/>
          <w:w w:val="105"/>
        </w:rPr>
        <w:t xml:space="preserve"> </w:t>
      </w:r>
      <w:r w:rsidRPr="00D234F2">
        <w:rPr>
          <w:w w:val="105"/>
        </w:rPr>
        <w:t>zgodnie</w:t>
      </w:r>
      <w:r w:rsidRPr="00D234F2">
        <w:rPr>
          <w:spacing w:val="-10"/>
          <w:w w:val="105"/>
        </w:rPr>
        <w:t xml:space="preserve"> </w:t>
      </w:r>
      <w:r w:rsidRPr="00D234F2">
        <w:rPr>
          <w:w w:val="105"/>
        </w:rPr>
        <w:t>z</w:t>
      </w:r>
      <w:r w:rsidRPr="00D234F2">
        <w:rPr>
          <w:spacing w:val="-8"/>
          <w:w w:val="105"/>
        </w:rPr>
        <w:t xml:space="preserve"> </w:t>
      </w:r>
      <w:r w:rsidRPr="00D234F2">
        <w:rPr>
          <w:w w:val="105"/>
        </w:rPr>
        <w:t>ustawą</w:t>
      </w:r>
      <w:r w:rsidRPr="00D234F2">
        <w:rPr>
          <w:spacing w:val="-8"/>
          <w:w w:val="105"/>
        </w:rPr>
        <w:t xml:space="preserve"> </w:t>
      </w:r>
      <w:r w:rsidRPr="00D234F2">
        <w:rPr>
          <w:w w:val="105"/>
        </w:rPr>
        <w:t>z</w:t>
      </w:r>
      <w:r w:rsidRPr="00D234F2">
        <w:rPr>
          <w:spacing w:val="-7"/>
          <w:w w:val="105"/>
        </w:rPr>
        <w:t xml:space="preserve"> </w:t>
      </w:r>
      <w:r w:rsidRPr="00D234F2">
        <w:rPr>
          <w:spacing w:val="-9"/>
          <w:w w:val="105"/>
        </w:rPr>
        <w:t>11</w:t>
      </w:r>
      <w:r w:rsidRPr="00D234F2">
        <w:rPr>
          <w:spacing w:val="-10"/>
          <w:w w:val="105"/>
        </w:rPr>
        <w:t xml:space="preserve"> </w:t>
      </w:r>
      <w:r w:rsidRPr="00D234F2">
        <w:rPr>
          <w:w w:val="105"/>
        </w:rPr>
        <w:t>marca</w:t>
      </w:r>
      <w:r w:rsidRPr="00D234F2">
        <w:rPr>
          <w:spacing w:val="-8"/>
          <w:w w:val="105"/>
        </w:rPr>
        <w:t xml:space="preserve"> </w:t>
      </w:r>
      <w:r w:rsidRPr="00D234F2">
        <w:rPr>
          <w:w w:val="105"/>
        </w:rPr>
        <w:t>2004</w:t>
      </w:r>
      <w:r w:rsidRPr="00D234F2">
        <w:rPr>
          <w:spacing w:val="-7"/>
          <w:w w:val="105"/>
        </w:rPr>
        <w:t xml:space="preserve">r. </w:t>
      </w:r>
      <w:r w:rsidR="00CD4D16" w:rsidRPr="00D234F2">
        <w:rPr>
          <w:spacing w:val="-7"/>
          <w:w w:val="105"/>
        </w:rPr>
        <w:t xml:space="preserve">                     </w:t>
      </w:r>
      <w:r w:rsidR="00F52EB2" w:rsidRPr="00D234F2">
        <w:rPr>
          <w:w w:val="105"/>
        </w:rPr>
        <w:t>o podatku od towarów i usług.</w:t>
      </w:r>
    </w:p>
    <w:p w14:paraId="73E552FA" w14:textId="77777777" w:rsidR="00B40CB7" w:rsidRDefault="00F6632D" w:rsidP="00231A3B">
      <w:pPr>
        <w:pStyle w:val="Nagwek1"/>
        <w:tabs>
          <w:tab w:val="left" w:pos="5103"/>
        </w:tabs>
        <w:spacing w:line="312" w:lineRule="auto"/>
        <w:ind w:right="542"/>
        <w:jc w:val="center"/>
      </w:pPr>
      <w:r>
        <w:t>§ 5.</w:t>
      </w:r>
    </w:p>
    <w:p w14:paraId="3FAD37A8" w14:textId="77777777" w:rsidR="00B40CB7" w:rsidRPr="00BA049B" w:rsidRDefault="00F6632D" w:rsidP="00A22463">
      <w:pPr>
        <w:pStyle w:val="Akapitzlist"/>
        <w:numPr>
          <w:ilvl w:val="1"/>
          <w:numId w:val="10"/>
        </w:numPr>
        <w:tabs>
          <w:tab w:val="left" w:pos="864"/>
        </w:tabs>
        <w:spacing w:line="312" w:lineRule="auto"/>
        <w:ind w:left="284" w:right="139" w:firstLine="0"/>
      </w:pPr>
      <w:r>
        <w:t>Strony ustalają, że Wykonawca będzie wykonywać cały zakres zamówienia siłami własnymi bez udziału Podwykonawców. Zamawiający dopuszcza możliwość zmiany umowy  w   zakresie   udziału   podwykonawców   przy   realizacji   niniejszej   umowy   na uzasadniony wniosek</w:t>
      </w:r>
      <w:r>
        <w:rPr>
          <w:spacing w:val="-1"/>
        </w:rPr>
        <w:t xml:space="preserve"> </w:t>
      </w:r>
      <w:r>
        <w:rPr>
          <w:spacing w:val="-3"/>
        </w:rPr>
        <w:t>Wykonawcy.</w:t>
      </w:r>
      <w:r w:rsidR="00A22463">
        <w:rPr>
          <w:spacing w:val="-3"/>
        </w:rPr>
        <w:t xml:space="preserve"> </w:t>
      </w:r>
      <w:r w:rsidR="00BA049B">
        <w:t xml:space="preserve">                  </w:t>
      </w:r>
      <w:r w:rsidRPr="00BA049B">
        <w:t xml:space="preserve">W przypadku wykonywania zamówienia z udziałem podwykonawców </w:t>
      </w:r>
      <w:r w:rsidRPr="00107A79">
        <w:rPr>
          <w:bCs/>
        </w:rPr>
        <w:t>§ 5</w:t>
      </w:r>
      <w:r w:rsidRPr="00BA049B">
        <w:rPr>
          <w:b/>
        </w:rPr>
        <w:t xml:space="preserve"> </w:t>
      </w:r>
      <w:r w:rsidRPr="00BA049B">
        <w:t>otrzyma brzmienie:</w:t>
      </w:r>
    </w:p>
    <w:p w14:paraId="733D052A" w14:textId="77777777" w:rsidR="00B40CB7" w:rsidRDefault="00F6632D" w:rsidP="00A22463">
      <w:pPr>
        <w:pStyle w:val="Akapitzlist"/>
        <w:numPr>
          <w:ilvl w:val="0"/>
          <w:numId w:val="9"/>
        </w:numPr>
        <w:tabs>
          <w:tab w:val="left" w:pos="906"/>
        </w:tabs>
        <w:spacing w:line="312" w:lineRule="auto"/>
        <w:ind w:left="284" w:right="138" w:firstLine="0"/>
      </w:pPr>
      <w:r>
        <w:t>Strony ustalają, że Wykonawca będzie wykonywać za pomocą podwykonawcy następujące części zamówienia:......................................................., natomiast pozostały zakres będzie wykonywać siłami własnymi. Zamawiający dopuszcza możliwość zmiany Podwykonawcy oraz zakresu podwykonawstwa na uzasadniony wniosek</w:t>
      </w:r>
      <w:r>
        <w:rPr>
          <w:spacing w:val="-11"/>
        </w:rPr>
        <w:t xml:space="preserve"> </w:t>
      </w:r>
      <w:r>
        <w:rPr>
          <w:spacing w:val="-3"/>
        </w:rPr>
        <w:t>Wykonawcy.</w:t>
      </w:r>
    </w:p>
    <w:p w14:paraId="06FC13FF" w14:textId="77777777" w:rsidR="00B40CB7" w:rsidRDefault="00F6632D" w:rsidP="00A22463">
      <w:pPr>
        <w:pStyle w:val="Akapitzlist"/>
        <w:numPr>
          <w:ilvl w:val="0"/>
          <w:numId w:val="9"/>
        </w:numPr>
        <w:tabs>
          <w:tab w:val="left" w:pos="958"/>
        </w:tabs>
        <w:spacing w:line="312" w:lineRule="auto"/>
        <w:ind w:left="284" w:right="137" w:firstLine="0"/>
      </w:pPr>
      <w:r>
        <w:t>Realizacja części umowy przez pod</w:t>
      </w:r>
      <w:r w:rsidR="006F3976">
        <w:t xml:space="preserve">wykonawcę nie zwalnia Wykonawcy                                           </w:t>
      </w:r>
      <w:r>
        <w:t>z odpowiedzialności</w:t>
      </w:r>
      <w:r w:rsidR="00A31D1E">
        <w:t>,</w:t>
      </w:r>
      <w:r>
        <w:t xml:space="preserve"> ani obowiązków wynikających z </w:t>
      </w:r>
      <w:r>
        <w:rPr>
          <w:spacing w:val="-4"/>
        </w:rPr>
        <w:t xml:space="preserve">umowy. </w:t>
      </w:r>
      <w:r>
        <w:t>Wykonawca odpowiada za działania lub zaniechania podwykonawców jak za działania</w:t>
      </w:r>
      <w:r>
        <w:rPr>
          <w:spacing w:val="-6"/>
        </w:rPr>
        <w:t xml:space="preserve"> </w:t>
      </w:r>
      <w:r>
        <w:t>własne.</w:t>
      </w:r>
    </w:p>
    <w:p w14:paraId="0F97DB4E" w14:textId="77777777" w:rsidR="00B40CB7" w:rsidRDefault="00F6632D" w:rsidP="00A22463">
      <w:pPr>
        <w:pStyle w:val="Akapitzlist"/>
        <w:numPr>
          <w:ilvl w:val="0"/>
          <w:numId w:val="9"/>
        </w:numPr>
        <w:tabs>
          <w:tab w:val="left" w:pos="920"/>
        </w:tabs>
        <w:spacing w:line="312" w:lineRule="auto"/>
        <w:ind w:left="284" w:right="137" w:firstLine="0"/>
      </w:pPr>
      <w:r>
        <w:t>Zamawiający nie odpowiada za jakiekolwiek zobowiązania Wykonawcy wobec Podwykonawców, jak również za zobowiązania Podwykonawców wobec osób</w:t>
      </w:r>
      <w:r>
        <w:rPr>
          <w:spacing w:val="-31"/>
        </w:rPr>
        <w:t xml:space="preserve"> </w:t>
      </w:r>
      <w:r>
        <w:t>trzecich.</w:t>
      </w:r>
    </w:p>
    <w:p w14:paraId="4FC5059E" w14:textId="77777777" w:rsidR="00B40CB7" w:rsidRDefault="00F6632D" w:rsidP="00A22463">
      <w:pPr>
        <w:pStyle w:val="Akapitzlist"/>
        <w:numPr>
          <w:ilvl w:val="0"/>
          <w:numId w:val="9"/>
        </w:numPr>
        <w:tabs>
          <w:tab w:val="left" w:pos="852"/>
        </w:tabs>
        <w:spacing w:line="312" w:lineRule="auto"/>
        <w:ind w:left="284" w:right="141" w:firstLine="0"/>
      </w:pPr>
      <w:r>
        <w:t xml:space="preserve">Zamawiającemu przysługuje prawo żądania od Wykonawcy zmiany podwykonawcy, jeżeli ten realizuje czynności w sposób </w:t>
      </w:r>
      <w:r>
        <w:rPr>
          <w:spacing w:val="-3"/>
        </w:rPr>
        <w:t xml:space="preserve">wadliwy, </w:t>
      </w:r>
      <w:r>
        <w:t>niezgodny z założeniami i</w:t>
      </w:r>
      <w:r>
        <w:rPr>
          <w:spacing w:val="-22"/>
        </w:rPr>
        <w:t xml:space="preserve"> </w:t>
      </w:r>
      <w:r>
        <w:t>przepisami.</w:t>
      </w:r>
    </w:p>
    <w:p w14:paraId="547566C6" w14:textId="77777777" w:rsidR="00B40CB7" w:rsidRDefault="00F6632D" w:rsidP="00A22463">
      <w:pPr>
        <w:pStyle w:val="Akapitzlist"/>
        <w:numPr>
          <w:ilvl w:val="0"/>
          <w:numId w:val="9"/>
        </w:numPr>
        <w:tabs>
          <w:tab w:val="left" w:pos="824"/>
        </w:tabs>
        <w:spacing w:line="312" w:lineRule="auto"/>
        <w:ind w:left="284" w:right="138" w:firstLine="0"/>
      </w:pPr>
      <w:r>
        <w:t xml:space="preserve">Jeżeli zmiana albo rezygnacja z podwykonawcy dotyczy podmiotu, na którego zasoby </w:t>
      </w:r>
      <w:r w:rsidRPr="00F52EB2">
        <w:t xml:space="preserve">wykonawca powoływał się, na zasadach określonych w art. </w:t>
      </w:r>
      <w:r w:rsidR="00A31D1E" w:rsidRPr="00F52EB2">
        <w:t xml:space="preserve">118 </w:t>
      </w:r>
      <w:r w:rsidRPr="00F52EB2">
        <w:t xml:space="preserve">ust.1 </w:t>
      </w:r>
      <w:r w:rsidRPr="00F52EB2">
        <w:rPr>
          <w:spacing w:val="-3"/>
        </w:rPr>
        <w:t xml:space="preserve">ustawy, </w:t>
      </w:r>
      <w:r w:rsidRPr="00F52EB2">
        <w:t>w celu</w:t>
      </w:r>
      <w:r>
        <w:t xml:space="preserve"> wykazania spełniania warunków udziału w postępowaniu, wykonawca jest obowiązany wykazać zamawiającemu, że proponowany inny podwykonawca lub wykonawca samodzielnie spełnia je </w:t>
      </w:r>
      <w:r w:rsidR="00A94B57">
        <w:t xml:space="preserve">             </w:t>
      </w:r>
      <w:r>
        <w:t>w stopniu nie mniejszym niż podwykonawca, na którego zasoby wykonawca powoływał się w trakcie postępowania o udzielenie</w:t>
      </w:r>
      <w:r>
        <w:rPr>
          <w:spacing w:val="-9"/>
        </w:rPr>
        <w:t xml:space="preserve"> </w:t>
      </w:r>
      <w:r>
        <w:t>zamówienia.</w:t>
      </w:r>
    </w:p>
    <w:p w14:paraId="36F494BE" w14:textId="77777777" w:rsidR="00B40CB7" w:rsidRDefault="00F6632D" w:rsidP="00231A3B">
      <w:pPr>
        <w:pStyle w:val="Nagwek1"/>
        <w:spacing w:line="312" w:lineRule="auto"/>
        <w:ind w:left="0"/>
        <w:jc w:val="center"/>
      </w:pPr>
      <w:r>
        <w:t>§ 6.</w:t>
      </w:r>
    </w:p>
    <w:p w14:paraId="5FFB1C8E" w14:textId="77777777" w:rsidR="00B40CB7" w:rsidRDefault="00F6632D" w:rsidP="00A22463">
      <w:pPr>
        <w:pStyle w:val="Akapitzlist"/>
        <w:numPr>
          <w:ilvl w:val="0"/>
          <w:numId w:val="8"/>
        </w:numPr>
        <w:spacing w:line="312" w:lineRule="auto"/>
        <w:ind w:left="284" w:right="134" w:firstLine="0"/>
      </w:pPr>
      <w:r>
        <w:t xml:space="preserve">Wykonawca udziela Zamawiającemu mocą niniejszej umowy gwarancji jakości na sprzedawane towary na okres ……………………. </w:t>
      </w:r>
      <w:r>
        <w:rPr>
          <w:spacing w:val="-3"/>
        </w:rPr>
        <w:t xml:space="preserve">miesięcy, </w:t>
      </w:r>
      <w:r>
        <w:t>który biegnie od daty odbioru danej partii</w:t>
      </w:r>
      <w:r>
        <w:rPr>
          <w:spacing w:val="-2"/>
        </w:rPr>
        <w:t xml:space="preserve"> </w:t>
      </w:r>
      <w:r>
        <w:rPr>
          <w:spacing w:val="-3"/>
        </w:rPr>
        <w:t>towarów.</w:t>
      </w:r>
    </w:p>
    <w:p w14:paraId="3F836421" w14:textId="77777777" w:rsidR="00B40CB7" w:rsidRDefault="00F6632D" w:rsidP="00A22463">
      <w:pPr>
        <w:pStyle w:val="Akapitzlist"/>
        <w:numPr>
          <w:ilvl w:val="0"/>
          <w:numId w:val="8"/>
        </w:numPr>
        <w:spacing w:line="312" w:lineRule="auto"/>
        <w:ind w:left="284" w:right="135" w:firstLine="0"/>
      </w:pPr>
      <w:r>
        <w:t xml:space="preserve">Gwarancja obejmuje wszelkie możliwe </w:t>
      </w:r>
      <w:r>
        <w:rPr>
          <w:spacing w:val="-4"/>
        </w:rPr>
        <w:t xml:space="preserve">wady, </w:t>
      </w:r>
      <w:r>
        <w:t xml:space="preserve">uszkodzenia oraz braki ilościowe poszczególnych partii dostarczanych </w:t>
      </w:r>
      <w:r>
        <w:rPr>
          <w:spacing w:val="-3"/>
        </w:rPr>
        <w:t xml:space="preserve">towarów, </w:t>
      </w:r>
      <w:r>
        <w:t>z wyjątkiem uszkodzeń spowodowanych przez</w:t>
      </w:r>
      <w:r>
        <w:rPr>
          <w:spacing w:val="-1"/>
        </w:rPr>
        <w:t xml:space="preserve"> </w:t>
      </w:r>
      <w:r>
        <w:t>Zamawiającego.</w:t>
      </w:r>
    </w:p>
    <w:p w14:paraId="1214A0AB" w14:textId="77777777" w:rsidR="00D234F2" w:rsidRDefault="00D234F2" w:rsidP="00D234F2">
      <w:pPr>
        <w:pStyle w:val="Akapitzlist"/>
        <w:spacing w:line="312" w:lineRule="auto"/>
        <w:ind w:left="284" w:right="135"/>
      </w:pPr>
    </w:p>
    <w:p w14:paraId="07AD8DDA" w14:textId="77777777" w:rsidR="00D234F2" w:rsidRDefault="00D234F2" w:rsidP="00D234F2">
      <w:pPr>
        <w:pStyle w:val="Akapitzlist"/>
        <w:spacing w:line="312" w:lineRule="auto"/>
        <w:ind w:left="284" w:right="135"/>
      </w:pPr>
    </w:p>
    <w:p w14:paraId="2EA51916" w14:textId="77777777" w:rsidR="00B40CB7" w:rsidRDefault="00F6632D" w:rsidP="00A22463">
      <w:pPr>
        <w:pStyle w:val="Akapitzlist"/>
        <w:numPr>
          <w:ilvl w:val="0"/>
          <w:numId w:val="8"/>
        </w:numPr>
        <w:spacing w:line="312" w:lineRule="auto"/>
        <w:ind w:left="284" w:right="139" w:firstLine="0"/>
      </w:pPr>
      <w:r>
        <w:t xml:space="preserve">W przypadku dostarczenia towarów wadliwych, niezgodnych z zapotrzebowaniem lub </w:t>
      </w:r>
      <w:r w:rsidR="00CD4D16">
        <w:t xml:space="preserve">                     </w:t>
      </w:r>
      <w:r>
        <w:t>z niniejszą umową, Zamawiający sporządzi na tę okoliczność protokół i powiadomi Wykonawcę, wzywając do usunięcia wad lub niezgodności. Wykonawca na własny koszt odbierze niezwłocznie partię towarów zawierającą wady lub niezgodną z zapotrzebowaniem lub niezgodną z</w:t>
      </w:r>
      <w:r>
        <w:rPr>
          <w:spacing w:val="-3"/>
        </w:rPr>
        <w:t xml:space="preserve"> </w:t>
      </w:r>
      <w:r>
        <w:t>umową.</w:t>
      </w:r>
    </w:p>
    <w:p w14:paraId="0EC02555" w14:textId="77777777" w:rsidR="00B40CB7" w:rsidRDefault="00F6632D" w:rsidP="00A22463">
      <w:pPr>
        <w:pStyle w:val="Akapitzlist"/>
        <w:numPr>
          <w:ilvl w:val="0"/>
          <w:numId w:val="8"/>
        </w:numPr>
        <w:spacing w:line="312" w:lineRule="auto"/>
        <w:ind w:left="284" w:right="141" w:firstLine="0"/>
      </w:pPr>
      <w:r>
        <w:t>W przypadku, gdy wady dotyczą towaru wbudowanego, Wykonawca w terminie określonym przez Zamawiającego, zobowiązuje się dostarczyć towar wolny od wad oraz pokryć wszelkie koszty związane z wymianą</w:t>
      </w:r>
      <w:r>
        <w:rPr>
          <w:spacing w:val="-3"/>
        </w:rPr>
        <w:t xml:space="preserve"> towarów.</w:t>
      </w:r>
    </w:p>
    <w:p w14:paraId="7C64D42A" w14:textId="77777777" w:rsidR="00B40CB7" w:rsidRDefault="00F6632D" w:rsidP="00A22463">
      <w:pPr>
        <w:pStyle w:val="Akapitzlist"/>
        <w:numPr>
          <w:ilvl w:val="0"/>
          <w:numId w:val="8"/>
        </w:numPr>
        <w:spacing w:line="312" w:lineRule="auto"/>
        <w:ind w:left="284" w:right="133" w:firstLine="0"/>
      </w:pPr>
      <w:r>
        <w:t xml:space="preserve">Zgłoszenia wady Zamawiający będzie dokonywał drogą elektroniczną na adres wskazany </w:t>
      </w:r>
      <w:r w:rsidR="00A94B57">
        <w:t xml:space="preserve">                </w:t>
      </w:r>
      <w:r w:rsidR="00EF58F1">
        <w:t>w § 3 ust. 12</w:t>
      </w:r>
      <w:r>
        <w:t xml:space="preserve">, przy czym potwierdzenie prawidłowej transmisji wysłania wiadomości za pośrednictwem poczty elektronicznej jest dowodem na zgłoszenie </w:t>
      </w:r>
      <w:r>
        <w:rPr>
          <w:spacing w:val="-4"/>
        </w:rPr>
        <w:t>wady.</w:t>
      </w:r>
      <w:r>
        <w:rPr>
          <w:spacing w:val="53"/>
        </w:rPr>
        <w:t xml:space="preserve"> </w:t>
      </w:r>
      <w:r>
        <w:t xml:space="preserve">Wykonawca potwierdzi najpóźniej </w:t>
      </w:r>
      <w:r w:rsidR="00BA049B">
        <w:t xml:space="preserve">                       </w:t>
      </w:r>
      <w:r>
        <w:t>w następnym dniu przyjęcie zgłoszenia o wadzie drogą elektroniczną na adres</w:t>
      </w:r>
      <w:r>
        <w:rPr>
          <w:spacing w:val="-1"/>
        </w:rPr>
        <w:t xml:space="preserve"> </w:t>
      </w:r>
      <w:r>
        <w:t>....................@..........</w:t>
      </w:r>
    </w:p>
    <w:p w14:paraId="432C487E" w14:textId="77777777" w:rsidR="00B40CB7" w:rsidRDefault="00F6632D" w:rsidP="00A22463">
      <w:pPr>
        <w:pStyle w:val="Akapitzlist"/>
        <w:numPr>
          <w:ilvl w:val="0"/>
          <w:numId w:val="8"/>
        </w:numPr>
        <w:spacing w:line="312" w:lineRule="auto"/>
        <w:ind w:left="284" w:right="134" w:firstLine="0"/>
      </w:pPr>
      <w:r>
        <w:t xml:space="preserve">Wykonawca zobowiązuje się w ciągu </w:t>
      </w:r>
      <w:r>
        <w:rPr>
          <w:b/>
        </w:rPr>
        <w:t xml:space="preserve">3 dni roboczych </w:t>
      </w:r>
      <w:r>
        <w:t xml:space="preserve">od dnia otrzymania protokołu, </w:t>
      </w:r>
      <w:r w:rsidR="00A94B57">
        <w:t xml:space="preserve">                     </w:t>
      </w:r>
      <w:r>
        <w:t>o którym mowa w ust. 3, przeprowadzić procedurę reklamacyjną oraz poinformować Zamawiającego</w:t>
      </w:r>
      <w:r w:rsidR="00CD4D16">
        <w:t xml:space="preserve">  </w:t>
      </w:r>
      <w:r>
        <w:t>o wynikach przeprowadzonej</w:t>
      </w:r>
      <w:r>
        <w:rPr>
          <w:spacing w:val="-3"/>
        </w:rPr>
        <w:t xml:space="preserve"> </w:t>
      </w:r>
      <w:r>
        <w:t>reklamacji.</w:t>
      </w:r>
    </w:p>
    <w:p w14:paraId="14E5DFB8" w14:textId="77777777" w:rsidR="00B40CB7" w:rsidRDefault="00F6632D" w:rsidP="00A22463">
      <w:pPr>
        <w:pStyle w:val="Akapitzlist"/>
        <w:numPr>
          <w:ilvl w:val="0"/>
          <w:numId w:val="8"/>
        </w:numPr>
        <w:spacing w:line="312" w:lineRule="auto"/>
        <w:ind w:left="284" w:right="133" w:firstLine="0"/>
      </w:pPr>
      <w:r>
        <w:t xml:space="preserve">W przypadku uwzględnienia reklamacji Wykonawca zobowiązuje się dostarczyć na własny koszt towary pełnowartościowe w zamawianej ilości, zgodne z zamówieniem lub niniejszą umową, </w:t>
      </w:r>
      <w:r w:rsidR="00BA049B">
        <w:t xml:space="preserve">                       </w:t>
      </w:r>
      <w:r>
        <w:t xml:space="preserve">w terminie </w:t>
      </w:r>
      <w:r>
        <w:rPr>
          <w:b/>
        </w:rPr>
        <w:t xml:space="preserve">3 dni roboczych </w:t>
      </w:r>
      <w:r>
        <w:t xml:space="preserve">od dnia zgłoszenia reklamacji, chyba że Zamawiający wyrazi zgodę na </w:t>
      </w:r>
      <w:r>
        <w:rPr>
          <w:spacing w:val="-3"/>
        </w:rPr>
        <w:t xml:space="preserve">dłuższy, </w:t>
      </w:r>
      <w:r>
        <w:t>technicznie uzasadniony</w:t>
      </w:r>
      <w:r>
        <w:rPr>
          <w:spacing w:val="-2"/>
        </w:rPr>
        <w:t xml:space="preserve"> </w:t>
      </w:r>
      <w:r>
        <w:t>termin.</w:t>
      </w:r>
    </w:p>
    <w:p w14:paraId="51C4566E" w14:textId="77777777" w:rsidR="00B40CB7" w:rsidRDefault="00F6632D" w:rsidP="00A22463">
      <w:pPr>
        <w:pStyle w:val="Akapitzlist"/>
        <w:numPr>
          <w:ilvl w:val="0"/>
          <w:numId w:val="8"/>
        </w:numPr>
        <w:spacing w:line="312" w:lineRule="auto"/>
        <w:ind w:left="284" w:right="133" w:firstLine="0"/>
      </w:pPr>
      <w:r>
        <w:t xml:space="preserve">W przypadku nieuwzględnienia reklamacji Wykonawca zobowiązuje się w terminie </w:t>
      </w:r>
      <w:r>
        <w:rPr>
          <w:b/>
        </w:rPr>
        <w:t xml:space="preserve">2 dni roboczych </w:t>
      </w:r>
      <w:r>
        <w:t>od daty zgłoszenia wady udzielić Zamawiającemu odpowiedzi drogą elektroniczną</w:t>
      </w:r>
      <w:r w:rsidR="00BA049B">
        <w:t xml:space="preserve">               </w:t>
      </w:r>
      <w:r>
        <w:t xml:space="preserve"> (na adres e-mail ..............@..............) zawierającej uzasadnienie nieuwzględnienia</w:t>
      </w:r>
      <w:r>
        <w:rPr>
          <w:spacing w:val="-1"/>
        </w:rPr>
        <w:t xml:space="preserve"> </w:t>
      </w:r>
      <w:r>
        <w:t>reklamacji.</w:t>
      </w:r>
    </w:p>
    <w:p w14:paraId="7434A9D3" w14:textId="77777777" w:rsidR="00B40CB7" w:rsidRDefault="00F6632D" w:rsidP="00A22463">
      <w:pPr>
        <w:pStyle w:val="Akapitzlist"/>
        <w:numPr>
          <w:ilvl w:val="0"/>
          <w:numId w:val="8"/>
        </w:numPr>
        <w:spacing w:line="312" w:lineRule="auto"/>
        <w:ind w:left="284" w:right="138" w:firstLine="0"/>
      </w:pPr>
      <w:r>
        <w:t>Wykonawca nie może odmówić usunięcia wad ze względu na wysokość związanych z tym</w:t>
      </w:r>
      <w:r>
        <w:rPr>
          <w:spacing w:val="-2"/>
        </w:rPr>
        <w:t xml:space="preserve"> </w:t>
      </w:r>
      <w:r>
        <w:t>kosztów.</w:t>
      </w:r>
    </w:p>
    <w:p w14:paraId="23640B20" w14:textId="77777777" w:rsidR="00B40CB7" w:rsidRDefault="00F6632D" w:rsidP="00A94B57">
      <w:pPr>
        <w:pStyle w:val="Akapitzlist"/>
        <w:numPr>
          <w:ilvl w:val="0"/>
          <w:numId w:val="8"/>
        </w:numPr>
        <w:spacing w:line="312" w:lineRule="auto"/>
        <w:ind w:left="284" w:right="138" w:firstLine="0"/>
      </w:pPr>
      <w:r>
        <w:t>Uprawnienia, o których mowa w ust. 1-9, nie pozbawiają Zamawiającego roszczeń z tytułu rękojmi za wady fizyczne i prawne dostarczonego</w:t>
      </w:r>
      <w:r w:rsidRPr="00A94B57">
        <w:rPr>
          <w:spacing w:val="-6"/>
        </w:rPr>
        <w:t xml:space="preserve"> </w:t>
      </w:r>
      <w:r>
        <w:t>towaru.</w:t>
      </w:r>
    </w:p>
    <w:p w14:paraId="500B8DAF" w14:textId="77777777" w:rsidR="00B40CB7" w:rsidRPr="00BA049B" w:rsidRDefault="00F6632D" w:rsidP="00A94B57">
      <w:pPr>
        <w:pStyle w:val="Akapitzlist"/>
        <w:numPr>
          <w:ilvl w:val="0"/>
          <w:numId w:val="8"/>
        </w:numPr>
        <w:spacing w:line="312" w:lineRule="auto"/>
        <w:ind w:left="284" w:right="138" w:firstLine="0"/>
      </w:pPr>
      <w:r>
        <w:t>Strony postanawiają, iż okres odpowiedzialności Wykonawcy z tytułu rękojmi za wady fizyczne dostarczonego towaru jest równy okresowi udzielonej przez Wykonawcę gwarancji jakości</w:t>
      </w:r>
      <w:r w:rsidRPr="00A94B57">
        <w:rPr>
          <w:spacing w:val="-2"/>
        </w:rPr>
        <w:t xml:space="preserve"> </w:t>
      </w:r>
      <w:r>
        <w:t>i</w:t>
      </w:r>
      <w:r w:rsidRPr="00A94B57">
        <w:rPr>
          <w:spacing w:val="-2"/>
        </w:rPr>
        <w:t xml:space="preserve"> </w:t>
      </w:r>
      <w:r w:rsidR="00BA049B">
        <w:t xml:space="preserve">wynosi </w:t>
      </w:r>
      <w:r w:rsidR="00750739">
        <w:t xml:space="preserve"> ………………. </w:t>
      </w:r>
      <w:r>
        <w:t>miesięcy licząc od daty odbioru danej partii</w:t>
      </w:r>
      <w:r w:rsidRPr="00A94B57">
        <w:rPr>
          <w:spacing w:val="-7"/>
        </w:rPr>
        <w:t xml:space="preserve"> </w:t>
      </w:r>
      <w:r w:rsidRPr="00A94B57">
        <w:rPr>
          <w:spacing w:val="-3"/>
        </w:rPr>
        <w:t>towarów.</w:t>
      </w:r>
    </w:p>
    <w:p w14:paraId="66476237" w14:textId="77777777" w:rsidR="00B40CB7" w:rsidRDefault="00F6632D" w:rsidP="00BA049B">
      <w:pPr>
        <w:pStyle w:val="Akapitzlist"/>
        <w:numPr>
          <w:ilvl w:val="0"/>
          <w:numId w:val="8"/>
        </w:numPr>
        <w:spacing w:line="312" w:lineRule="auto"/>
        <w:ind w:left="284" w:right="138" w:firstLine="0"/>
      </w:pPr>
      <w:r>
        <w:t>Pozostałe warunki rękojmi za wady fizyczne są zgodne z Kodeksem</w:t>
      </w:r>
      <w:r w:rsidRPr="00BA049B">
        <w:rPr>
          <w:spacing w:val="-11"/>
        </w:rPr>
        <w:t xml:space="preserve"> </w:t>
      </w:r>
      <w:r>
        <w:t>cywilnym.</w:t>
      </w:r>
    </w:p>
    <w:p w14:paraId="5B8FCA8B" w14:textId="77777777" w:rsidR="00B40CB7" w:rsidRPr="00BA049B" w:rsidRDefault="00F6632D" w:rsidP="00BA049B">
      <w:pPr>
        <w:pStyle w:val="Akapitzlist"/>
        <w:numPr>
          <w:ilvl w:val="0"/>
          <w:numId w:val="8"/>
        </w:numPr>
        <w:spacing w:line="312" w:lineRule="auto"/>
        <w:ind w:left="284" w:right="138" w:firstLine="0"/>
      </w:pPr>
      <w:r>
        <w:t xml:space="preserve">W przypadku wystąpienia wad przy odbiorze towarów bieg okresu rękojmi rozpoczyna się </w:t>
      </w:r>
      <w:r w:rsidR="00BA049B">
        <w:t xml:space="preserve">            </w:t>
      </w:r>
      <w:r>
        <w:t>w dniu następnym licząc od daty potwierdzenia usunięcia wad stwierdzonych przy odbiorze lub od daty wymiany</w:t>
      </w:r>
      <w:r w:rsidRPr="00BA049B">
        <w:rPr>
          <w:spacing w:val="-1"/>
        </w:rPr>
        <w:t xml:space="preserve"> </w:t>
      </w:r>
      <w:r w:rsidRPr="00BA049B">
        <w:rPr>
          <w:spacing w:val="-3"/>
        </w:rPr>
        <w:t>towarów.</w:t>
      </w:r>
    </w:p>
    <w:p w14:paraId="365A2C49" w14:textId="77777777" w:rsidR="00B40CB7" w:rsidRDefault="00F6632D" w:rsidP="00BA049B">
      <w:pPr>
        <w:pStyle w:val="Akapitzlist"/>
        <w:numPr>
          <w:ilvl w:val="0"/>
          <w:numId w:val="8"/>
        </w:numPr>
        <w:spacing w:line="312" w:lineRule="auto"/>
        <w:ind w:left="284" w:right="138" w:firstLine="0"/>
      </w:pPr>
      <w:r>
        <w:t>W okresie rękojmi</w:t>
      </w:r>
      <w:r w:rsidR="00A31D1E">
        <w:t>,</w:t>
      </w:r>
      <w:r>
        <w:t xml:space="preserve"> gdy wady dotyczą towaru wbudowanego, Wykonawca zobowiązuje się </w:t>
      </w:r>
      <w:r w:rsidR="00BA049B">
        <w:t xml:space="preserve">              </w:t>
      </w:r>
      <w:r>
        <w:t>w terminie wskazanym przez Zamawiającego uwzględniającym technologię usuwania wad lub usterek i zasady wiedzy technicznej, dostarczyć towar wolny od wad oraz pokryć wszelkie koszty związane z wymianą</w:t>
      </w:r>
      <w:r w:rsidRPr="00BA049B">
        <w:rPr>
          <w:spacing w:val="-6"/>
        </w:rPr>
        <w:t xml:space="preserve"> </w:t>
      </w:r>
      <w:r w:rsidRPr="00BA049B">
        <w:rPr>
          <w:spacing w:val="-3"/>
        </w:rPr>
        <w:t>towarów.</w:t>
      </w:r>
    </w:p>
    <w:p w14:paraId="3C61B4AD" w14:textId="77777777" w:rsidR="00B40CB7" w:rsidRDefault="00F6632D" w:rsidP="00231A3B">
      <w:pPr>
        <w:pStyle w:val="Nagwek1"/>
        <w:spacing w:line="312" w:lineRule="auto"/>
        <w:ind w:left="0"/>
        <w:jc w:val="center"/>
      </w:pPr>
      <w:r>
        <w:t>§ 7</w:t>
      </w:r>
    </w:p>
    <w:p w14:paraId="0B5D279E" w14:textId="7B91EFDB" w:rsidR="00B40CB7" w:rsidRDefault="00F6632D" w:rsidP="00A22463">
      <w:pPr>
        <w:pStyle w:val="Tekstpodstawowy"/>
        <w:spacing w:line="312" w:lineRule="auto"/>
        <w:ind w:left="220" w:right="135"/>
        <w:jc w:val="both"/>
      </w:pPr>
      <w:r>
        <w:t>Zmiana postanowień zawartej umowy może nastąpić za zg</w:t>
      </w:r>
      <w:r w:rsidR="00A94B57">
        <w:t xml:space="preserve">odą obydwu Stron wyrażoną </w:t>
      </w:r>
      <w:r>
        <w:t xml:space="preserve">w formie pisemnej pod rygorem nieważności takiej </w:t>
      </w:r>
      <w:r>
        <w:rPr>
          <w:spacing w:val="-3"/>
        </w:rPr>
        <w:t xml:space="preserve">zmiany, </w:t>
      </w:r>
      <w:r>
        <w:t xml:space="preserve">jedynie na podstawie </w:t>
      </w:r>
      <w:r w:rsidRPr="00F52EB2">
        <w:t xml:space="preserve">okoliczności, o których mowa w niniejszej umowie oraz art. </w:t>
      </w:r>
      <w:r w:rsidR="005A3193" w:rsidRPr="00F52EB2">
        <w:t xml:space="preserve">455 </w:t>
      </w:r>
      <w:r w:rsidRPr="00F52EB2">
        <w:t>ustawy Prawo</w:t>
      </w:r>
      <w:r>
        <w:t xml:space="preserve"> zamówień</w:t>
      </w:r>
      <w:r>
        <w:rPr>
          <w:spacing w:val="-1"/>
        </w:rPr>
        <w:t xml:space="preserve"> </w:t>
      </w:r>
      <w:r>
        <w:t>publicznych</w:t>
      </w:r>
      <w:r w:rsidR="00615AE8">
        <w:t xml:space="preserve"> </w:t>
      </w:r>
      <w:r w:rsidR="00615AE8" w:rsidRPr="00615AE8">
        <w:t>oraz § 3 ust.</w:t>
      </w:r>
      <w:r w:rsidR="00615AE8" w:rsidRPr="00615AE8">
        <w:rPr>
          <w:spacing w:val="-12"/>
        </w:rPr>
        <w:t xml:space="preserve"> </w:t>
      </w:r>
      <w:r w:rsidR="00615AE8" w:rsidRPr="00615AE8">
        <w:t>4 niniejszej umowy.</w:t>
      </w:r>
    </w:p>
    <w:p w14:paraId="0FC598EA" w14:textId="77777777" w:rsidR="00B40CB7" w:rsidRDefault="00F6632D" w:rsidP="00231A3B">
      <w:pPr>
        <w:pStyle w:val="Nagwek1"/>
        <w:spacing w:line="312" w:lineRule="auto"/>
        <w:ind w:left="0"/>
        <w:jc w:val="center"/>
      </w:pPr>
      <w:r>
        <w:t>§ 8</w:t>
      </w:r>
    </w:p>
    <w:p w14:paraId="2A880B8C" w14:textId="77777777" w:rsidR="00B40CB7" w:rsidRDefault="00F6632D" w:rsidP="00A22463">
      <w:pPr>
        <w:pStyle w:val="Akapitzlist"/>
        <w:numPr>
          <w:ilvl w:val="0"/>
          <w:numId w:val="7"/>
        </w:numPr>
        <w:tabs>
          <w:tab w:val="left" w:pos="504"/>
        </w:tabs>
        <w:spacing w:line="312" w:lineRule="auto"/>
      </w:pPr>
      <w:r>
        <w:t>Wykonawca zapłaci Zamawiającemu kary</w:t>
      </w:r>
      <w:r>
        <w:rPr>
          <w:spacing w:val="-5"/>
        </w:rPr>
        <w:t xml:space="preserve"> </w:t>
      </w:r>
      <w:r>
        <w:t>umowne:</w:t>
      </w:r>
    </w:p>
    <w:p w14:paraId="402FB8B9" w14:textId="77777777" w:rsidR="00B40CB7" w:rsidRDefault="00F6632D" w:rsidP="00A22463">
      <w:pPr>
        <w:pStyle w:val="Akapitzlist"/>
        <w:numPr>
          <w:ilvl w:val="1"/>
          <w:numId w:val="7"/>
        </w:numPr>
        <w:tabs>
          <w:tab w:val="left" w:pos="940"/>
        </w:tabs>
        <w:spacing w:line="312" w:lineRule="auto"/>
        <w:ind w:right="135"/>
      </w:pPr>
      <w:r>
        <w:t xml:space="preserve">za odstąpienie od umowy przez którąkolwiek ze stron z przyczyn, za które odpowiedzialność ponosi Wykonawca w wysokości 10% maksymalnej wartości brutto </w:t>
      </w:r>
      <w:r w:rsidRPr="00F52EB2">
        <w:t>zobowiązania wynikającego z niniejszej umowy określonej w § 3 ust.</w:t>
      </w:r>
      <w:r w:rsidRPr="00F52EB2">
        <w:rPr>
          <w:spacing w:val="-12"/>
        </w:rPr>
        <w:t xml:space="preserve"> </w:t>
      </w:r>
      <w:r w:rsidRPr="00F52EB2">
        <w:t>1,</w:t>
      </w:r>
    </w:p>
    <w:p w14:paraId="0CE99391" w14:textId="77777777" w:rsidR="00615AE8" w:rsidRDefault="00615AE8" w:rsidP="00615AE8">
      <w:pPr>
        <w:pStyle w:val="Akapitzlist"/>
        <w:tabs>
          <w:tab w:val="left" w:pos="940"/>
        </w:tabs>
        <w:spacing w:line="312" w:lineRule="auto"/>
        <w:ind w:left="940" w:right="135"/>
      </w:pPr>
    </w:p>
    <w:p w14:paraId="53B1B7E7" w14:textId="77777777" w:rsidR="00615AE8" w:rsidRDefault="00615AE8" w:rsidP="00615AE8">
      <w:pPr>
        <w:pStyle w:val="Akapitzlist"/>
        <w:tabs>
          <w:tab w:val="left" w:pos="940"/>
        </w:tabs>
        <w:spacing w:line="312" w:lineRule="auto"/>
        <w:ind w:left="940" w:right="135"/>
      </w:pPr>
    </w:p>
    <w:p w14:paraId="01CE7A43" w14:textId="77777777" w:rsidR="00B40CB7" w:rsidRDefault="00F6632D" w:rsidP="00A22463">
      <w:pPr>
        <w:pStyle w:val="Akapitzlist"/>
        <w:numPr>
          <w:ilvl w:val="1"/>
          <w:numId w:val="7"/>
        </w:numPr>
        <w:tabs>
          <w:tab w:val="left" w:pos="940"/>
        </w:tabs>
        <w:spacing w:line="312" w:lineRule="auto"/>
        <w:ind w:right="140"/>
      </w:pPr>
      <w:r w:rsidRPr="00E85244">
        <w:t xml:space="preserve">za każdy rozpoczęty dzień </w:t>
      </w:r>
      <w:r w:rsidR="00E40CF7" w:rsidRPr="00E85244">
        <w:t xml:space="preserve">zwłoki </w:t>
      </w:r>
      <w:r w:rsidRPr="00E85244">
        <w:t>w dostarczeniu w terminie zamówionej partii towaru ustalonej w każdym odrębnym zleceniu w wysokości 200,00</w:t>
      </w:r>
      <w:r w:rsidRPr="00E85244">
        <w:rPr>
          <w:spacing w:val="-7"/>
        </w:rPr>
        <w:t xml:space="preserve"> </w:t>
      </w:r>
      <w:r w:rsidRPr="00E85244">
        <w:t>zł,</w:t>
      </w:r>
    </w:p>
    <w:p w14:paraId="693502C7" w14:textId="77777777" w:rsidR="00B40CB7" w:rsidRDefault="00F6632D" w:rsidP="00A22463">
      <w:pPr>
        <w:pStyle w:val="Akapitzlist"/>
        <w:numPr>
          <w:ilvl w:val="1"/>
          <w:numId w:val="7"/>
        </w:numPr>
        <w:tabs>
          <w:tab w:val="left" w:pos="940"/>
        </w:tabs>
        <w:spacing w:line="312" w:lineRule="auto"/>
        <w:ind w:right="130"/>
      </w:pPr>
      <w:r w:rsidRPr="00E85244">
        <w:t xml:space="preserve">za każdy rozpoczęty dzień </w:t>
      </w:r>
      <w:r w:rsidR="00E40CF7" w:rsidRPr="00E85244">
        <w:t xml:space="preserve">zwłoki </w:t>
      </w:r>
      <w:r w:rsidRPr="00E85244">
        <w:t>w usunięciu uszkodzeń, wad jakościowych lub ilościowych</w:t>
      </w:r>
      <w:r w:rsidRPr="00F52EB2">
        <w:t xml:space="preserve"> towarów - zgłoszonych w okresie gwaran</w:t>
      </w:r>
      <w:r w:rsidR="00E85244">
        <w:t>cji jakości lub rękojmi za wady</w:t>
      </w:r>
      <w:r w:rsidR="006F3976">
        <w:t xml:space="preserve"> </w:t>
      </w:r>
      <w:r w:rsidRPr="00F52EB2">
        <w:t>w wysokości 200,00zł,</w:t>
      </w:r>
    </w:p>
    <w:p w14:paraId="31B86D1B" w14:textId="77777777" w:rsidR="00B40CB7" w:rsidRPr="00F52EB2" w:rsidRDefault="00F6632D" w:rsidP="00A22463">
      <w:pPr>
        <w:pStyle w:val="Akapitzlist"/>
        <w:numPr>
          <w:ilvl w:val="1"/>
          <w:numId w:val="7"/>
        </w:numPr>
        <w:tabs>
          <w:tab w:val="left" w:pos="940"/>
        </w:tabs>
        <w:spacing w:line="312" w:lineRule="auto"/>
        <w:ind w:right="303"/>
      </w:pPr>
      <w:r w:rsidRPr="00F52EB2">
        <w:t xml:space="preserve">w przypadku nieprzeprowadzenia w ciągu 3 dni roboczych procedury reklamacyjnej, </w:t>
      </w:r>
      <w:r w:rsidR="00A94B57">
        <w:t xml:space="preserve">                    </w:t>
      </w:r>
      <w:r w:rsidRPr="00F52EB2">
        <w:t>o której mowa w § 6 ust. 6 - w wysokości 400 zł za każdy taki</w:t>
      </w:r>
      <w:r w:rsidRPr="00F52EB2">
        <w:rPr>
          <w:spacing w:val="-18"/>
        </w:rPr>
        <w:t xml:space="preserve"> </w:t>
      </w:r>
      <w:r w:rsidRPr="00F52EB2">
        <w:t>przypadek.</w:t>
      </w:r>
    </w:p>
    <w:p w14:paraId="0B3E6301" w14:textId="77777777" w:rsidR="00B40CB7" w:rsidRPr="00E85244" w:rsidRDefault="00F6632D" w:rsidP="00A22463">
      <w:pPr>
        <w:pStyle w:val="Akapitzlist"/>
        <w:numPr>
          <w:ilvl w:val="0"/>
          <w:numId w:val="7"/>
        </w:numPr>
        <w:tabs>
          <w:tab w:val="left" w:pos="568"/>
        </w:tabs>
        <w:spacing w:line="312" w:lineRule="auto"/>
        <w:ind w:left="220" w:right="136" w:firstLine="0"/>
      </w:pPr>
      <w:r w:rsidRPr="00F52EB2">
        <w:t>Zamawiający zapłaci Wykonawcy karę umowną za odstąpieni</w:t>
      </w:r>
      <w:r w:rsidR="00EF58F1">
        <w:t xml:space="preserve">e od umowy przez którąkolwiek </w:t>
      </w:r>
      <w:r w:rsidRPr="00F52EB2">
        <w:t xml:space="preserve">ze  </w:t>
      </w:r>
      <w:r w:rsidR="00EF58F1">
        <w:t xml:space="preserve">stron z przyczyn, za które ponosi </w:t>
      </w:r>
      <w:r w:rsidRPr="00E85244">
        <w:t>odpowiedzialnoś</w:t>
      </w:r>
      <w:r w:rsidR="00EF58F1">
        <w:t xml:space="preserve">ć Zamawiający w wysokości 10% </w:t>
      </w:r>
      <w:r w:rsidRPr="00E85244">
        <w:t>maksymalnej wartości brutto zobowiązania wynikającego z niniejszej umowy określonej w § 3 ust.</w:t>
      </w:r>
      <w:r w:rsidRPr="00E85244">
        <w:rPr>
          <w:spacing w:val="-3"/>
        </w:rPr>
        <w:t xml:space="preserve"> </w:t>
      </w:r>
      <w:r w:rsidRPr="00E85244">
        <w:t>1.</w:t>
      </w:r>
    </w:p>
    <w:p w14:paraId="7368C7B2" w14:textId="77777777" w:rsidR="00B40CB7" w:rsidRPr="00E85244" w:rsidRDefault="00F6632D" w:rsidP="00A22463">
      <w:pPr>
        <w:pStyle w:val="Akapitzlist"/>
        <w:numPr>
          <w:ilvl w:val="0"/>
          <w:numId w:val="7"/>
        </w:numPr>
        <w:tabs>
          <w:tab w:val="left" w:pos="472"/>
        </w:tabs>
        <w:spacing w:line="312" w:lineRule="auto"/>
        <w:ind w:left="220" w:right="142" w:firstLine="0"/>
      </w:pPr>
      <w:r w:rsidRPr="00E85244">
        <w:t xml:space="preserve">Roszczenie o zapłatę kar umownych z tytułu </w:t>
      </w:r>
      <w:r w:rsidR="00E40CF7" w:rsidRPr="00E85244">
        <w:t>zwłoki</w:t>
      </w:r>
      <w:r w:rsidR="00824D97" w:rsidRPr="00E85244">
        <w:t>,</w:t>
      </w:r>
      <w:r w:rsidRPr="00E85244">
        <w:t xml:space="preserve"> ustalanych za każdy rozpoczęty dzień </w:t>
      </w:r>
      <w:r w:rsidR="00E40CF7" w:rsidRPr="00E85244">
        <w:t>zwłoki</w:t>
      </w:r>
      <w:r w:rsidRPr="00E85244">
        <w:t>, staje się wymagalne:</w:t>
      </w:r>
      <w:r w:rsidR="00824D97" w:rsidRPr="00E85244">
        <w:t xml:space="preserve"> </w:t>
      </w:r>
    </w:p>
    <w:p w14:paraId="15C1E98F" w14:textId="77777777" w:rsidR="00B40CB7" w:rsidRPr="00E85244" w:rsidRDefault="00F6632D" w:rsidP="00A22463">
      <w:pPr>
        <w:pStyle w:val="Akapitzlist"/>
        <w:numPr>
          <w:ilvl w:val="1"/>
          <w:numId w:val="7"/>
        </w:numPr>
        <w:tabs>
          <w:tab w:val="left" w:pos="762"/>
        </w:tabs>
        <w:spacing w:line="312" w:lineRule="auto"/>
        <w:ind w:left="761" w:hanging="258"/>
      </w:pPr>
      <w:r w:rsidRPr="00E85244">
        <w:t xml:space="preserve">za pierwszy rozpoczęty dzień </w:t>
      </w:r>
      <w:r w:rsidR="00E40CF7" w:rsidRPr="00E85244">
        <w:t>zwłoki</w:t>
      </w:r>
      <w:r w:rsidRPr="00E85244">
        <w:t xml:space="preserve"> – w tym</w:t>
      </w:r>
      <w:r w:rsidRPr="00E85244">
        <w:rPr>
          <w:spacing w:val="-9"/>
        </w:rPr>
        <w:t xml:space="preserve"> </w:t>
      </w:r>
      <w:r w:rsidRPr="00E85244">
        <w:t>dniu,</w:t>
      </w:r>
    </w:p>
    <w:p w14:paraId="4B29CA05" w14:textId="77777777" w:rsidR="00B40CB7" w:rsidRPr="00E85244" w:rsidRDefault="00F6632D" w:rsidP="00A22463">
      <w:pPr>
        <w:pStyle w:val="Akapitzlist"/>
        <w:numPr>
          <w:ilvl w:val="1"/>
          <w:numId w:val="7"/>
        </w:numPr>
        <w:tabs>
          <w:tab w:val="left" w:pos="762"/>
        </w:tabs>
        <w:spacing w:line="312" w:lineRule="auto"/>
        <w:ind w:left="761" w:hanging="258"/>
      </w:pPr>
      <w:r w:rsidRPr="00E85244">
        <w:t>za każdy</w:t>
      </w:r>
      <w:r w:rsidR="00824D97" w:rsidRPr="00E85244">
        <w:t xml:space="preserve"> kolejny</w:t>
      </w:r>
      <w:r w:rsidRPr="00E85244">
        <w:t xml:space="preserve"> rozpoczęty dzień </w:t>
      </w:r>
      <w:r w:rsidR="00E40CF7" w:rsidRPr="00E85244">
        <w:t xml:space="preserve">zwłoki </w:t>
      </w:r>
      <w:r w:rsidRPr="00E85244">
        <w:t>– odpowiednio w każdym z tych</w:t>
      </w:r>
      <w:r w:rsidRPr="00E85244">
        <w:rPr>
          <w:spacing w:val="-11"/>
        </w:rPr>
        <w:t xml:space="preserve"> </w:t>
      </w:r>
      <w:r w:rsidRPr="00E85244">
        <w:t>dni.</w:t>
      </w:r>
    </w:p>
    <w:p w14:paraId="1D380F10" w14:textId="77777777" w:rsidR="00B40CB7" w:rsidRPr="00E85244" w:rsidRDefault="00F6632D" w:rsidP="00A22463">
      <w:pPr>
        <w:pStyle w:val="Akapitzlist"/>
        <w:numPr>
          <w:ilvl w:val="0"/>
          <w:numId w:val="7"/>
        </w:numPr>
        <w:tabs>
          <w:tab w:val="left" w:pos="530"/>
        </w:tabs>
        <w:spacing w:line="312" w:lineRule="auto"/>
        <w:ind w:left="220" w:right="145" w:firstLine="0"/>
      </w:pPr>
      <w:r w:rsidRPr="00E85244">
        <w:t xml:space="preserve">Niniejszym Wykonawca wyraża zgodę, by naliczane kary umowne były potrącane z należności za dostarczone </w:t>
      </w:r>
      <w:r w:rsidRPr="00E85244">
        <w:rPr>
          <w:spacing w:val="-3"/>
        </w:rPr>
        <w:t xml:space="preserve">towary. </w:t>
      </w:r>
      <w:r w:rsidRPr="00E85244">
        <w:t>Należność z tytułu kary umownej staje się wymagalna z dniem zapłaty przez Zamawiającego całości lub części</w:t>
      </w:r>
      <w:r w:rsidRPr="00E85244">
        <w:rPr>
          <w:spacing w:val="-8"/>
        </w:rPr>
        <w:t xml:space="preserve"> </w:t>
      </w:r>
      <w:r w:rsidRPr="00E85244">
        <w:t>wynagrodzenia.</w:t>
      </w:r>
    </w:p>
    <w:p w14:paraId="0AA6AC36" w14:textId="77777777" w:rsidR="00B40CB7" w:rsidRPr="00E85244" w:rsidRDefault="00F6632D" w:rsidP="00A22463">
      <w:pPr>
        <w:pStyle w:val="Akapitzlist"/>
        <w:numPr>
          <w:ilvl w:val="0"/>
          <w:numId w:val="7"/>
        </w:numPr>
        <w:tabs>
          <w:tab w:val="left" w:pos="504"/>
        </w:tabs>
        <w:spacing w:line="312" w:lineRule="auto"/>
        <w:ind w:left="220" w:right="143" w:firstLine="0"/>
      </w:pPr>
      <w:r w:rsidRPr="00E85244">
        <w:t xml:space="preserve">W przypadku, o którym mowa w § 9 ust. 1 pkt 2, Wykonawca może żądać wyłącznie wynagrodzenia należnego z tytułu wykonania części </w:t>
      </w:r>
      <w:r w:rsidRPr="00E85244">
        <w:rPr>
          <w:spacing w:val="-4"/>
        </w:rPr>
        <w:t xml:space="preserve">umowy. </w:t>
      </w:r>
      <w:r w:rsidRPr="00E85244">
        <w:t>Kara umowna w tym przypadku nie przysługuje</w:t>
      </w:r>
      <w:r w:rsidRPr="00E85244">
        <w:rPr>
          <w:spacing w:val="1"/>
        </w:rPr>
        <w:t xml:space="preserve"> </w:t>
      </w:r>
      <w:r w:rsidRPr="00E85244">
        <w:rPr>
          <w:spacing w:val="-3"/>
        </w:rPr>
        <w:t>Wykonawcy.</w:t>
      </w:r>
    </w:p>
    <w:p w14:paraId="37294D76" w14:textId="77777777" w:rsidR="00F52EB2" w:rsidRPr="00E85244" w:rsidRDefault="00F52EB2" w:rsidP="00A22463">
      <w:pPr>
        <w:pStyle w:val="Akapitzlist"/>
        <w:numPr>
          <w:ilvl w:val="0"/>
          <w:numId w:val="7"/>
        </w:numPr>
        <w:tabs>
          <w:tab w:val="left" w:pos="504"/>
        </w:tabs>
        <w:spacing w:line="312" w:lineRule="auto"/>
        <w:ind w:left="220" w:right="143" w:firstLine="0"/>
      </w:pPr>
      <w:r w:rsidRPr="00E85244">
        <w:t>Suma kar umownych określonych w ust. 1</w:t>
      </w:r>
      <w:r w:rsidR="00ED1B7B" w:rsidRPr="00E85244">
        <w:t xml:space="preserve">, której mogą dochodzić Strony </w:t>
      </w:r>
      <w:r w:rsidRPr="00E85244">
        <w:t xml:space="preserve"> nie może przekroczyć 50% wynagrodzenia brutto Wykonawcy.</w:t>
      </w:r>
    </w:p>
    <w:p w14:paraId="468D8A66" w14:textId="77777777" w:rsidR="00B40CB7" w:rsidRPr="00E85244" w:rsidRDefault="00F6632D" w:rsidP="00A22463">
      <w:pPr>
        <w:pStyle w:val="Nagwek1"/>
        <w:spacing w:line="312" w:lineRule="auto"/>
        <w:ind w:right="544"/>
        <w:jc w:val="center"/>
      </w:pPr>
      <w:r w:rsidRPr="00E85244">
        <w:t>§ 9.</w:t>
      </w:r>
    </w:p>
    <w:p w14:paraId="3F033F6D" w14:textId="77777777" w:rsidR="00B40CB7" w:rsidRPr="00E85244" w:rsidRDefault="00F6632D" w:rsidP="00A22463">
      <w:pPr>
        <w:pStyle w:val="Akapitzlist"/>
        <w:numPr>
          <w:ilvl w:val="0"/>
          <w:numId w:val="6"/>
        </w:numPr>
        <w:tabs>
          <w:tab w:val="left" w:pos="504"/>
        </w:tabs>
        <w:spacing w:line="312" w:lineRule="auto"/>
      </w:pPr>
      <w:r w:rsidRPr="00E85244">
        <w:t xml:space="preserve">Zamawiającemu przysługuje prawo do odstąpienia od </w:t>
      </w:r>
      <w:r w:rsidRPr="00E85244">
        <w:rPr>
          <w:spacing w:val="-4"/>
        </w:rPr>
        <w:t>umowy,</w:t>
      </w:r>
      <w:r w:rsidRPr="00E85244">
        <w:rPr>
          <w:spacing w:val="-3"/>
        </w:rPr>
        <w:t xml:space="preserve"> </w:t>
      </w:r>
      <w:r w:rsidRPr="00E85244">
        <w:t>jeżeli:</w:t>
      </w:r>
    </w:p>
    <w:p w14:paraId="7AA5004D" w14:textId="77777777" w:rsidR="00B40CB7" w:rsidRPr="00E85244" w:rsidRDefault="00F6632D" w:rsidP="00A22463">
      <w:pPr>
        <w:pStyle w:val="Akapitzlist"/>
        <w:numPr>
          <w:ilvl w:val="1"/>
          <w:numId w:val="6"/>
        </w:numPr>
        <w:tabs>
          <w:tab w:val="left" w:pos="778"/>
        </w:tabs>
        <w:spacing w:line="312" w:lineRule="auto"/>
        <w:ind w:right="136" w:firstLine="0"/>
      </w:pPr>
      <w:r w:rsidRPr="00E85244">
        <w:t xml:space="preserve">Wykonawca nie wykonuje umowy lub wykonuje umowę nienależycie, w szczególności </w:t>
      </w:r>
      <w:r w:rsidR="00A94B57" w:rsidRPr="00E85244">
        <w:t xml:space="preserve">                    </w:t>
      </w:r>
      <w:r w:rsidRPr="00E85244">
        <w:t xml:space="preserve">w przypadku dwukrotnego dostarczenia towarów wadliwych lub jednokrotnym pozostawaniu </w:t>
      </w:r>
      <w:r w:rsidR="00A94B57" w:rsidRPr="00E85244">
        <w:t xml:space="preserve">                 </w:t>
      </w:r>
      <w:r w:rsidRPr="00E85244">
        <w:t xml:space="preserve">w </w:t>
      </w:r>
      <w:r w:rsidR="00ED1B7B" w:rsidRPr="00E85244">
        <w:t xml:space="preserve">zwłoce </w:t>
      </w:r>
      <w:r w:rsidRPr="00E85244">
        <w:t xml:space="preserve">powyżej </w:t>
      </w:r>
      <w:r w:rsidRPr="00E85244">
        <w:rPr>
          <w:b/>
        </w:rPr>
        <w:t xml:space="preserve">7 dni </w:t>
      </w:r>
      <w:r w:rsidRPr="00E85244">
        <w:t>w stosunku do terminu określonego w zleceniu dostarczenia partii</w:t>
      </w:r>
      <w:r w:rsidRPr="00E85244">
        <w:rPr>
          <w:spacing w:val="2"/>
        </w:rPr>
        <w:t xml:space="preserve"> </w:t>
      </w:r>
      <w:r w:rsidRPr="00E85244">
        <w:rPr>
          <w:spacing w:val="-3"/>
        </w:rPr>
        <w:t>towarów,</w:t>
      </w:r>
      <w:r w:rsidR="009C1A25" w:rsidRPr="00E85244">
        <w:rPr>
          <w:spacing w:val="-3"/>
        </w:rPr>
        <w:t xml:space="preserve"> </w:t>
      </w:r>
    </w:p>
    <w:p w14:paraId="270983A8" w14:textId="77777777" w:rsidR="00B40CB7" w:rsidRDefault="00F6632D" w:rsidP="00A22463">
      <w:pPr>
        <w:pStyle w:val="Akapitzlist"/>
        <w:numPr>
          <w:ilvl w:val="1"/>
          <w:numId w:val="6"/>
        </w:numPr>
        <w:tabs>
          <w:tab w:val="left" w:pos="838"/>
        </w:tabs>
        <w:spacing w:line="312" w:lineRule="auto"/>
        <w:ind w:right="135" w:firstLine="0"/>
      </w:pPr>
      <w:r>
        <w:t xml:space="preserve">Wystąpi istotna zmiana  okoliczności  powodująca,  że  wykonanie  umowy  nie  leży  </w:t>
      </w:r>
      <w:r w:rsidR="00A94B57">
        <w:t xml:space="preserve">                       </w:t>
      </w:r>
      <w:r>
        <w:t xml:space="preserve">w interesie publicznym, czego nie można było przewidzieć </w:t>
      </w:r>
      <w:r w:rsidR="00A94B57">
        <w:t>w chwili zawarcia umowy</w:t>
      </w:r>
      <w:r>
        <w:t xml:space="preserve"> lub dalsze wykonywanie umowy może zagrozić istotnemu interesowi bezpieczeństwa państwa, lub bezpieczeństwu publicznemu.</w:t>
      </w:r>
    </w:p>
    <w:p w14:paraId="330C9D46" w14:textId="77777777" w:rsidR="00B40CB7" w:rsidRDefault="00F6632D" w:rsidP="00A22463">
      <w:pPr>
        <w:pStyle w:val="Akapitzlist"/>
        <w:numPr>
          <w:ilvl w:val="1"/>
          <w:numId w:val="6"/>
        </w:numPr>
        <w:tabs>
          <w:tab w:val="left" w:pos="902"/>
        </w:tabs>
        <w:spacing w:line="312" w:lineRule="auto"/>
        <w:ind w:right="139" w:firstLine="0"/>
      </w:pPr>
      <w:r>
        <w:t>w wyniku wszczętego postępowania egzekucyjnego nastąpi zajęcie majątku Wykonawcy lub jego znacznej</w:t>
      </w:r>
      <w:r>
        <w:rPr>
          <w:spacing w:val="-2"/>
        </w:rPr>
        <w:t xml:space="preserve"> </w:t>
      </w:r>
      <w:r>
        <w:t>części.</w:t>
      </w:r>
    </w:p>
    <w:p w14:paraId="05FA46B9" w14:textId="77777777" w:rsidR="00B40CB7" w:rsidRDefault="00F6632D" w:rsidP="00A22463">
      <w:pPr>
        <w:pStyle w:val="Akapitzlist"/>
        <w:numPr>
          <w:ilvl w:val="0"/>
          <w:numId w:val="6"/>
        </w:numPr>
        <w:tabs>
          <w:tab w:val="left" w:pos="508"/>
        </w:tabs>
        <w:spacing w:line="312" w:lineRule="auto"/>
        <w:ind w:left="220" w:right="139" w:firstLine="0"/>
      </w:pPr>
      <w:r>
        <w:t>Z przyczyn wskazanych w ust. 1 oświadczenie o odstąpieniu od umowy może zostać złożone przez Zamawiającego w terminie 30 dni od powzięcia informacji o powyższych okolicznościach.</w:t>
      </w:r>
    </w:p>
    <w:p w14:paraId="6D77D4D6" w14:textId="77777777" w:rsidR="00B40CB7" w:rsidRDefault="00F6632D" w:rsidP="00A22463">
      <w:pPr>
        <w:pStyle w:val="Akapitzlist"/>
        <w:numPr>
          <w:ilvl w:val="0"/>
          <w:numId w:val="6"/>
        </w:numPr>
        <w:tabs>
          <w:tab w:val="left" w:pos="512"/>
        </w:tabs>
        <w:spacing w:line="312" w:lineRule="auto"/>
        <w:ind w:left="220" w:right="137" w:firstLine="0"/>
      </w:pPr>
      <w:r>
        <w:t xml:space="preserve">Wykonanie prawa odstąpienia będzie wywoływało skutek na przyszłość. W przypadku wykonania prawa odstąpienia pozostają w mocy postanowienia umowne dotyczące gwarancji jakości, rękojmi za </w:t>
      </w:r>
      <w:r>
        <w:rPr>
          <w:spacing w:val="-4"/>
        </w:rPr>
        <w:t>wady,</w:t>
      </w:r>
      <w:r>
        <w:rPr>
          <w:spacing w:val="53"/>
        </w:rPr>
        <w:t xml:space="preserve"> </w:t>
      </w:r>
      <w:r>
        <w:t>kar umownych, prawa żądania odszkodowania przewyższającego kary umowne w przypadku nienależytego wykonania umowy oraz rozliczenia</w:t>
      </w:r>
      <w:r>
        <w:rPr>
          <w:spacing w:val="-1"/>
        </w:rPr>
        <w:t xml:space="preserve"> </w:t>
      </w:r>
      <w:r>
        <w:t>stron.</w:t>
      </w:r>
    </w:p>
    <w:p w14:paraId="292D0756" w14:textId="77777777" w:rsidR="00B40CB7" w:rsidRDefault="00F6632D" w:rsidP="00A22463">
      <w:pPr>
        <w:pStyle w:val="Akapitzlist"/>
        <w:numPr>
          <w:ilvl w:val="0"/>
          <w:numId w:val="6"/>
        </w:numPr>
        <w:tabs>
          <w:tab w:val="left" w:pos="594"/>
        </w:tabs>
        <w:spacing w:line="312" w:lineRule="auto"/>
        <w:ind w:left="220" w:right="140" w:firstLine="0"/>
      </w:pPr>
      <w:r>
        <w:t>Oświadczenie o odstąpieniu od umowy wymaga formy pisemnej pod rygorem nieważności.</w:t>
      </w:r>
    </w:p>
    <w:p w14:paraId="3F7F2FCE" w14:textId="77777777" w:rsidR="00B40CB7" w:rsidRDefault="00A94B57" w:rsidP="00A22463">
      <w:pPr>
        <w:pStyle w:val="Nagwek1"/>
        <w:spacing w:line="312" w:lineRule="auto"/>
        <w:ind w:right="540"/>
        <w:jc w:val="center"/>
      </w:pPr>
      <w:r>
        <w:t>§ 10</w:t>
      </w:r>
      <w:r w:rsidR="00F6632D">
        <w:t>.</w:t>
      </w:r>
    </w:p>
    <w:p w14:paraId="0D59C935" w14:textId="77777777" w:rsidR="00B40CB7" w:rsidRDefault="00F6632D" w:rsidP="00A94B57">
      <w:pPr>
        <w:pStyle w:val="Tekstpodstawowy"/>
        <w:spacing w:line="312" w:lineRule="auto"/>
        <w:ind w:left="220" w:right="245"/>
        <w:jc w:val="both"/>
      </w:pPr>
      <w:r>
        <w:t>Strony mogą dochodzić odszkodowania uzupełniające</w:t>
      </w:r>
      <w:r w:rsidR="00A94B57">
        <w:t>go w przypadku, gdy kary umowne</w:t>
      </w:r>
      <w:r>
        <w:t xml:space="preserve"> nie pokrywają poniesionej </w:t>
      </w:r>
      <w:r>
        <w:rPr>
          <w:spacing w:val="-3"/>
        </w:rPr>
        <w:t>szkody.</w:t>
      </w:r>
    </w:p>
    <w:p w14:paraId="4888A1C9" w14:textId="77777777" w:rsidR="00B40CB7" w:rsidRDefault="00A94B57" w:rsidP="00A22463">
      <w:pPr>
        <w:pStyle w:val="Nagwek1"/>
        <w:spacing w:line="312" w:lineRule="auto"/>
        <w:ind w:left="0"/>
        <w:jc w:val="center"/>
      </w:pPr>
      <w:r>
        <w:t>§ 11</w:t>
      </w:r>
      <w:r w:rsidR="00F6632D">
        <w:t>.</w:t>
      </w:r>
    </w:p>
    <w:p w14:paraId="3CB38A51" w14:textId="77777777" w:rsidR="00B40CB7" w:rsidRDefault="00F6632D" w:rsidP="00A22463">
      <w:pPr>
        <w:pStyle w:val="Tekstpodstawowy"/>
        <w:spacing w:line="312" w:lineRule="auto"/>
        <w:ind w:left="220" w:right="129"/>
      </w:pPr>
      <w:r>
        <w:t>W sprawach nieuregulowanych niniejszą umową, ma zastosowanie Kodeks Cywilny i ustawa Prawo zamówień publicznych.</w:t>
      </w:r>
    </w:p>
    <w:p w14:paraId="79CA18C0" w14:textId="77777777" w:rsidR="00615AE8" w:rsidRDefault="00615AE8" w:rsidP="00A22463">
      <w:pPr>
        <w:pStyle w:val="Nagwek1"/>
        <w:spacing w:line="312" w:lineRule="auto"/>
        <w:ind w:left="0"/>
        <w:jc w:val="center"/>
      </w:pPr>
    </w:p>
    <w:p w14:paraId="66D5D8D6" w14:textId="77777777" w:rsidR="00615AE8" w:rsidRDefault="00615AE8" w:rsidP="00A22463">
      <w:pPr>
        <w:pStyle w:val="Nagwek1"/>
        <w:spacing w:line="312" w:lineRule="auto"/>
        <w:ind w:left="0"/>
        <w:jc w:val="center"/>
      </w:pPr>
    </w:p>
    <w:p w14:paraId="6DAC262B" w14:textId="77777777" w:rsidR="00615AE8" w:rsidRDefault="00615AE8" w:rsidP="00A22463">
      <w:pPr>
        <w:pStyle w:val="Nagwek1"/>
        <w:spacing w:line="312" w:lineRule="auto"/>
        <w:ind w:left="0"/>
        <w:jc w:val="center"/>
      </w:pPr>
    </w:p>
    <w:p w14:paraId="4ECE074A" w14:textId="34EC70B2" w:rsidR="00B40CB7" w:rsidRDefault="00A94B57" w:rsidP="00A22463">
      <w:pPr>
        <w:pStyle w:val="Nagwek1"/>
        <w:spacing w:line="312" w:lineRule="auto"/>
        <w:ind w:left="0"/>
        <w:jc w:val="center"/>
      </w:pPr>
      <w:r>
        <w:t>§ 12</w:t>
      </w:r>
      <w:r w:rsidR="00F6632D">
        <w:t>.</w:t>
      </w:r>
    </w:p>
    <w:p w14:paraId="50FA6EC2" w14:textId="77777777" w:rsidR="00B40CB7" w:rsidRDefault="00F6632D" w:rsidP="00A94B57">
      <w:pPr>
        <w:pStyle w:val="Tekstpodstawowy"/>
        <w:spacing w:line="312" w:lineRule="auto"/>
        <w:ind w:left="220" w:right="129"/>
        <w:jc w:val="both"/>
      </w:pPr>
      <w:r>
        <w:t>Spory powstałe na tle wykonania umowy będą rozpatrywane przed Sądem właściwym ze względu na siedzibę Zamawiającego.</w:t>
      </w:r>
    </w:p>
    <w:p w14:paraId="3277F041" w14:textId="2FAFB665" w:rsidR="00B40CB7" w:rsidRDefault="00A94B57" w:rsidP="00A22463">
      <w:pPr>
        <w:pStyle w:val="Nagwek1"/>
        <w:spacing w:line="312" w:lineRule="auto"/>
        <w:ind w:left="0"/>
        <w:jc w:val="center"/>
      </w:pPr>
      <w:r>
        <w:t>§ 13</w:t>
      </w:r>
      <w:r w:rsidR="00F6632D">
        <w:t>.</w:t>
      </w:r>
    </w:p>
    <w:p w14:paraId="3E48B70B" w14:textId="77777777" w:rsidR="00B40CB7" w:rsidRDefault="00F6632D" w:rsidP="00A22463">
      <w:pPr>
        <w:pStyle w:val="Akapitzlist"/>
        <w:numPr>
          <w:ilvl w:val="0"/>
          <w:numId w:val="4"/>
        </w:numPr>
        <w:tabs>
          <w:tab w:val="left" w:pos="600"/>
        </w:tabs>
        <w:spacing w:line="312" w:lineRule="auto"/>
        <w:ind w:right="135" w:firstLine="0"/>
      </w:pPr>
      <w:r>
        <w:t xml:space="preserve">Strony  niniejszej   umowy   oświadczają,   że   przetwarzają   dane   osobowe   zgodnie  </w:t>
      </w:r>
      <w:r w:rsidR="00A94B57">
        <w:t xml:space="preserve">                      </w:t>
      </w:r>
      <w:r>
        <w:t xml:space="preserve">z przepisami Rozporządzenia Parlamentu Europejskiego i Rady (UE) 2016/679 z dnia 27 kwietnia 2016 </w:t>
      </w:r>
      <w:r>
        <w:rPr>
          <w:spacing w:val="-5"/>
        </w:rPr>
        <w:t xml:space="preserve">r., </w:t>
      </w:r>
      <w:r>
        <w:t xml:space="preserve">w sprawie ochrony osób fizycznych w związku z przetwarzaniem danych osobowych </w:t>
      </w:r>
      <w:r w:rsidR="00BF33B1">
        <w:t xml:space="preserve">                  </w:t>
      </w:r>
      <w:r>
        <w:t>i w sprawie swobodnego przepływu takich danych oraz uchylenia Dyrektywy 95/46/WE (zwanego dalej "</w:t>
      </w:r>
      <w:r>
        <w:rPr>
          <w:i/>
        </w:rPr>
        <w:t>Rozporządzeniem</w:t>
      </w:r>
      <w:r>
        <w:t>" lub</w:t>
      </w:r>
      <w:r>
        <w:rPr>
          <w:spacing w:val="-5"/>
        </w:rPr>
        <w:t xml:space="preserve"> </w:t>
      </w:r>
      <w:r>
        <w:rPr>
          <w:i/>
        </w:rPr>
        <w:t>„RODO”</w:t>
      </w:r>
      <w:r>
        <w:t>).</w:t>
      </w:r>
    </w:p>
    <w:p w14:paraId="06A2FB23" w14:textId="77777777" w:rsidR="00B40CB7" w:rsidRDefault="00F6632D" w:rsidP="00A22463">
      <w:pPr>
        <w:pStyle w:val="Akapitzlist"/>
        <w:numPr>
          <w:ilvl w:val="0"/>
          <w:numId w:val="4"/>
        </w:numPr>
        <w:tabs>
          <w:tab w:val="left" w:pos="502"/>
        </w:tabs>
        <w:spacing w:line="312" w:lineRule="auto"/>
        <w:ind w:right="141" w:firstLine="0"/>
      </w:pPr>
      <w:r>
        <w:t>Jeżeli w trakcie realizacji umowy wystąpi konieczność powierzenia danych osobowych, strony sporządzą umowę powierzenia danych zgodną z art. 28</w:t>
      </w:r>
      <w:r>
        <w:rPr>
          <w:spacing w:val="-7"/>
        </w:rPr>
        <w:t xml:space="preserve"> </w:t>
      </w:r>
      <w:r>
        <w:t>RODO.</w:t>
      </w:r>
    </w:p>
    <w:p w14:paraId="358934E6" w14:textId="77777777" w:rsidR="00B40CB7" w:rsidRDefault="00F6632D" w:rsidP="00A22463">
      <w:pPr>
        <w:pStyle w:val="Akapitzlist"/>
        <w:numPr>
          <w:ilvl w:val="0"/>
          <w:numId w:val="4"/>
        </w:numPr>
        <w:tabs>
          <w:tab w:val="left" w:pos="478"/>
        </w:tabs>
        <w:spacing w:line="312" w:lineRule="auto"/>
        <w:ind w:right="136" w:firstLine="0"/>
      </w:pPr>
      <w:r>
        <w:t xml:space="preserve">Wskazane w ust. 1 dane będą przetwarzane wyłącznie w celu realizacji niniejszej umowy  </w:t>
      </w:r>
      <w:r w:rsidR="00BF33B1">
        <w:t xml:space="preserve">                  </w:t>
      </w:r>
      <w:r>
        <w:t xml:space="preserve">i   nie   będą   przekazywane   do   dalszego   przetwarzania   bez   zgody   drugiej   </w:t>
      </w:r>
      <w:r w:rsidR="00BF33B1">
        <w:rPr>
          <w:spacing w:val="-3"/>
        </w:rPr>
        <w:t xml:space="preserve">strony,                      </w:t>
      </w:r>
      <w:r>
        <w:t>z zastrzeżeniem ich udostępnienia innym podmiotom w oparciu o obowiązujące przepisy prawa.</w:t>
      </w:r>
    </w:p>
    <w:p w14:paraId="6BBF2475" w14:textId="77777777" w:rsidR="00B40CB7" w:rsidRDefault="00A94B57" w:rsidP="00A22463">
      <w:pPr>
        <w:pStyle w:val="Nagwek1"/>
        <w:spacing w:line="312" w:lineRule="auto"/>
        <w:ind w:left="0"/>
        <w:jc w:val="center"/>
      </w:pPr>
      <w:r>
        <w:t>§ 14</w:t>
      </w:r>
      <w:r w:rsidR="00F6632D">
        <w:t>.</w:t>
      </w:r>
    </w:p>
    <w:p w14:paraId="1EE69298" w14:textId="77777777" w:rsidR="00B40CB7" w:rsidRDefault="00F6632D" w:rsidP="00BF33B1">
      <w:pPr>
        <w:pStyle w:val="Tekstpodstawowy"/>
        <w:spacing w:line="312" w:lineRule="auto"/>
        <w:ind w:left="220" w:right="129"/>
        <w:jc w:val="both"/>
      </w:pPr>
      <w:r>
        <w:t xml:space="preserve">Umowę sporządzono w dwóch jednobrzmiących egzemplarzach, po </w:t>
      </w:r>
      <w:r w:rsidR="00BF33B1">
        <w:t xml:space="preserve">jednym dla każdej ze Stron </w:t>
      </w:r>
      <w:r>
        <w:t>umowy.</w:t>
      </w:r>
    </w:p>
    <w:p w14:paraId="5D9168FE" w14:textId="77777777" w:rsidR="00615AE8" w:rsidRDefault="00615AE8" w:rsidP="00CD4D16">
      <w:pPr>
        <w:pStyle w:val="Nagwek1"/>
        <w:tabs>
          <w:tab w:val="left" w:pos="4702"/>
        </w:tabs>
        <w:spacing w:before="1"/>
        <w:ind w:left="77"/>
        <w:jc w:val="center"/>
      </w:pPr>
    </w:p>
    <w:p w14:paraId="5015F42E" w14:textId="77777777" w:rsidR="00615AE8" w:rsidRDefault="00615AE8" w:rsidP="00CD4D16">
      <w:pPr>
        <w:pStyle w:val="Nagwek1"/>
        <w:tabs>
          <w:tab w:val="left" w:pos="4702"/>
        </w:tabs>
        <w:spacing w:before="1"/>
        <w:ind w:left="77"/>
        <w:jc w:val="center"/>
      </w:pPr>
    </w:p>
    <w:p w14:paraId="0E928EE3" w14:textId="05921400" w:rsidR="00B40CB7" w:rsidRDefault="00F6632D" w:rsidP="00CD4D16">
      <w:pPr>
        <w:pStyle w:val="Nagwek1"/>
        <w:tabs>
          <w:tab w:val="left" w:pos="4702"/>
        </w:tabs>
        <w:spacing w:before="1"/>
        <w:ind w:left="77"/>
        <w:jc w:val="center"/>
      </w:pPr>
      <w:r>
        <w:t>ZAMAWIAJĄCY</w:t>
      </w:r>
      <w:r>
        <w:tab/>
        <w:t>WYKONAWCA</w:t>
      </w:r>
    </w:p>
    <w:sectPr w:rsidR="00B40CB7" w:rsidSect="00A040B5">
      <w:footerReference w:type="default" r:id="rId7"/>
      <w:pgSz w:w="11910" w:h="16840"/>
      <w:pgMar w:top="284" w:right="428" w:bottom="568" w:left="1134" w:header="0" w:footer="3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85D0" w14:textId="77777777" w:rsidR="00A040B5" w:rsidRDefault="00A040B5">
      <w:r>
        <w:separator/>
      </w:r>
    </w:p>
  </w:endnote>
  <w:endnote w:type="continuationSeparator" w:id="0">
    <w:p w14:paraId="3C5DB2E1" w14:textId="77777777" w:rsidR="00A040B5" w:rsidRDefault="00A0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B688" w14:textId="77777777" w:rsidR="00E40CF7" w:rsidRDefault="00000000">
    <w:pPr>
      <w:pStyle w:val="Tekstpodstawowy"/>
      <w:spacing w:line="14" w:lineRule="auto"/>
      <w:rPr>
        <w:sz w:val="20"/>
      </w:rPr>
    </w:pPr>
    <w:r>
      <w:pict w14:anchorId="7E8BC43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85pt;margin-top:814.95pt;width:18pt;height:15.3pt;z-index:-251658752;mso-position-horizontal-relative:page;mso-position-vertical-relative:page" filled="f" stroked="f">
          <v:textbox style="mso-next-textbox:#_x0000_s1025" inset="0,0,0,0">
            <w:txbxContent>
              <w:p w14:paraId="52F31A5E" w14:textId="77777777" w:rsidR="00E40CF7" w:rsidRDefault="00E40CF7">
                <w:pPr>
                  <w:spacing w:before="10"/>
                  <w:ind w:left="60"/>
                  <w:rPr>
                    <w:rFonts w:ascii="Liberation Serif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Liberation Seri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3FEA">
                  <w:rPr>
                    <w:rFonts w:ascii="Liberation Serif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EEA1" w14:textId="77777777" w:rsidR="00A040B5" w:rsidRDefault="00A040B5">
      <w:r>
        <w:separator/>
      </w:r>
    </w:p>
  </w:footnote>
  <w:footnote w:type="continuationSeparator" w:id="0">
    <w:p w14:paraId="11D1045D" w14:textId="77777777" w:rsidR="00A040B5" w:rsidRDefault="00A04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0BDE"/>
    <w:multiLevelType w:val="hybridMultilevel"/>
    <w:tmpl w:val="F33A7BFE"/>
    <w:lvl w:ilvl="0" w:tplc="B2865464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0F240A1D"/>
    <w:multiLevelType w:val="hybridMultilevel"/>
    <w:tmpl w:val="A05C6FB0"/>
    <w:lvl w:ilvl="0" w:tplc="404E736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A646E"/>
    <w:multiLevelType w:val="hybridMultilevel"/>
    <w:tmpl w:val="64EE911A"/>
    <w:lvl w:ilvl="0" w:tplc="DC761C06">
      <w:start w:val="1"/>
      <w:numFmt w:val="decimal"/>
      <w:lvlText w:val="%1."/>
      <w:lvlJc w:val="left"/>
      <w:pPr>
        <w:ind w:left="95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" w15:restartNumberingAfterBreak="0">
    <w:nsid w:val="2C1B3B34"/>
    <w:multiLevelType w:val="hybridMultilevel"/>
    <w:tmpl w:val="E17CDB52"/>
    <w:lvl w:ilvl="0" w:tplc="61FC6A3C">
      <w:start w:val="1"/>
      <w:numFmt w:val="lowerLetter"/>
      <w:lvlText w:val="%1)"/>
      <w:lvlJc w:val="left"/>
      <w:pPr>
        <w:ind w:left="453" w:hanging="234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F0B262C8">
      <w:numFmt w:val="bullet"/>
      <w:lvlText w:val="•"/>
      <w:lvlJc w:val="left"/>
      <w:pPr>
        <w:ind w:left="1356" w:hanging="234"/>
      </w:pPr>
      <w:rPr>
        <w:rFonts w:hint="default"/>
        <w:lang w:val="pl-PL" w:eastAsia="en-US" w:bidi="ar-SA"/>
      </w:rPr>
    </w:lvl>
    <w:lvl w:ilvl="2" w:tplc="1CECD8D2">
      <w:numFmt w:val="bullet"/>
      <w:lvlText w:val="•"/>
      <w:lvlJc w:val="left"/>
      <w:pPr>
        <w:ind w:left="2253" w:hanging="234"/>
      </w:pPr>
      <w:rPr>
        <w:rFonts w:hint="default"/>
        <w:lang w:val="pl-PL" w:eastAsia="en-US" w:bidi="ar-SA"/>
      </w:rPr>
    </w:lvl>
    <w:lvl w:ilvl="3" w:tplc="A536AA42">
      <w:numFmt w:val="bullet"/>
      <w:lvlText w:val="•"/>
      <w:lvlJc w:val="left"/>
      <w:pPr>
        <w:ind w:left="3149" w:hanging="234"/>
      </w:pPr>
      <w:rPr>
        <w:rFonts w:hint="default"/>
        <w:lang w:val="pl-PL" w:eastAsia="en-US" w:bidi="ar-SA"/>
      </w:rPr>
    </w:lvl>
    <w:lvl w:ilvl="4" w:tplc="57BE70E6">
      <w:numFmt w:val="bullet"/>
      <w:lvlText w:val="•"/>
      <w:lvlJc w:val="left"/>
      <w:pPr>
        <w:ind w:left="4046" w:hanging="234"/>
      </w:pPr>
      <w:rPr>
        <w:rFonts w:hint="default"/>
        <w:lang w:val="pl-PL" w:eastAsia="en-US" w:bidi="ar-SA"/>
      </w:rPr>
    </w:lvl>
    <w:lvl w:ilvl="5" w:tplc="8A963184">
      <w:numFmt w:val="bullet"/>
      <w:lvlText w:val="•"/>
      <w:lvlJc w:val="left"/>
      <w:pPr>
        <w:ind w:left="4942" w:hanging="234"/>
      </w:pPr>
      <w:rPr>
        <w:rFonts w:hint="default"/>
        <w:lang w:val="pl-PL" w:eastAsia="en-US" w:bidi="ar-SA"/>
      </w:rPr>
    </w:lvl>
    <w:lvl w:ilvl="6" w:tplc="FD2E5B6E">
      <w:numFmt w:val="bullet"/>
      <w:lvlText w:val="•"/>
      <w:lvlJc w:val="left"/>
      <w:pPr>
        <w:ind w:left="5839" w:hanging="234"/>
      </w:pPr>
      <w:rPr>
        <w:rFonts w:hint="default"/>
        <w:lang w:val="pl-PL" w:eastAsia="en-US" w:bidi="ar-SA"/>
      </w:rPr>
    </w:lvl>
    <w:lvl w:ilvl="7" w:tplc="FCF610DE">
      <w:numFmt w:val="bullet"/>
      <w:lvlText w:val="•"/>
      <w:lvlJc w:val="left"/>
      <w:pPr>
        <w:ind w:left="6735" w:hanging="234"/>
      </w:pPr>
      <w:rPr>
        <w:rFonts w:hint="default"/>
        <w:lang w:val="pl-PL" w:eastAsia="en-US" w:bidi="ar-SA"/>
      </w:rPr>
    </w:lvl>
    <w:lvl w:ilvl="8" w:tplc="7938E566">
      <w:numFmt w:val="bullet"/>
      <w:lvlText w:val="•"/>
      <w:lvlJc w:val="left"/>
      <w:pPr>
        <w:ind w:left="7632" w:hanging="234"/>
      </w:pPr>
      <w:rPr>
        <w:rFonts w:hint="default"/>
        <w:lang w:val="pl-PL" w:eastAsia="en-US" w:bidi="ar-SA"/>
      </w:rPr>
    </w:lvl>
  </w:abstractNum>
  <w:abstractNum w:abstractNumId="4" w15:restartNumberingAfterBreak="0">
    <w:nsid w:val="3CF53F99"/>
    <w:multiLevelType w:val="hybridMultilevel"/>
    <w:tmpl w:val="0A244496"/>
    <w:lvl w:ilvl="0" w:tplc="BC06AD82">
      <w:start w:val="1"/>
      <w:numFmt w:val="decimal"/>
      <w:lvlText w:val="%1."/>
      <w:lvlJc w:val="left"/>
      <w:pPr>
        <w:ind w:left="596" w:hanging="360"/>
      </w:pPr>
      <w:rPr>
        <w:rFonts w:hint="default"/>
        <w:spacing w:val="-17"/>
        <w:w w:val="100"/>
        <w:lang w:val="pl-PL" w:eastAsia="en-US" w:bidi="ar-SA"/>
      </w:rPr>
    </w:lvl>
    <w:lvl w:ilvl="1" w:tplc="028AA6FC">
      <w:start w:val="1"/>
      <w:numFmt w:val="decimal"/>
      <w:lvlText w:val="%2."/>
      <w:lvlJc w:val="left"/>
      <w:pPr>
        <w:ind w:left="568" w:hanging="296"/>
      </w:pPr>
      <w:rPr>
        <w:rFonts w:ascii="Arial" w:eastAsia="Arial" w:hAnsi="Arial" w:cs="Arial" w:hint="default"/>
        <w:spacing w:val="-20"/>
        <w:w w:val="100"/>
        <w:sz w:val="22"/>
        <w:szCs w:val="22"/>
        <w:lang w:val="pl-PL" w:eastAsia="en-US" w:bidi="ar-SA"/>
      </w:rPr>
    </w:lvl>
    <w:lvl w:ilvl="2" w:tplc="B3205B9A">
      <w:numFmt w:val="bullet"/>
      <w:lvlText w:val="•"/>
      <w:lvlJc w:val="left"/>
      <w:pPr>
        <w:ind w:left="1580" w:hanging="296"/>
      </w:pPr>
      <w:rPr>
        <w:rFonts w:hint="default"/>
        <w:lang w:val="pl-PL" w:eastAsia="en-US" w:bidi="ar-SA"/>
      </w:rPr>
    </w:lvl>
    <w:lvl w:ilvl="3" w:tplc="9E2466D6">
      <w:numFmt w:val="bullet"/>
      <w:lvlText w:val="•"/>
      <w:lvlJc w:val="left"/>
      <w:pPr>
        <w:ind w:left="2561" w:hanging="296"/>
      </w:pPr>
      <w:rPr>
        <w:rFonts w:hint="default"/>
        <w:lang w:val="pl-PL" w:eastAsia="en-US" w:bidi="ar-SA"/>
      </w:rPr>
    </w:lvl>
    <w:lvl w:ilvl="4" w:tplc="BF34AE24">
      <w:numFmt w:val="bullet"/>
      <w:lvlText w:val="•"/>
      <w:lvlJc w:val="left"/>
      <w:pPr>
        <w:ind w:left="3541" w:hanging="296"/>
      </w:pPr>
      <w:rPr>
        <w:rFonts w:hint="default"/>
        <w:lang w:val="pl-PL" w:eastAsia="en-US" w:bidi="ar-SA"/>
      </w:rPr>
    </w:lvl>
    <w:lvl w:ilvl="5" w:tplc="5172D990">
      <w:numFmt w:val="bullet"/>
      <w:lvlText w:val="•"/>
      <w:lvlJc w:val="left"/>
      <w:pPr>
        <w:ind w:left="4522" w:hanging="296"/>
      </w:pPr>
      <w:rPr>
        <w:rFonts w:hint="default"/>
        <w:lang w:val="pl-PL" w:eastAsia="en-US" w:bidi="ar-SA"/>
      </w:rPr>
    </w:lvl>
    <w:lvl w:ilvl="6" w:tplc="240073EA">
      <w:numFmt w:val="bullet"/>
      <w:lvlText w:val="•"/>
      <w:lvlJc w:val="left"/>
      <w:pPr>
        <w:ind w:left="5503" w:hanging="296"/>
      </w:pPr>
      <w:rPr>
        <w:rFonts w:hint="default"/>
        <w:lang w:val="pl-PL" w:eastAsia="en-US" w:bidi="ar-SA"/>
      </w:rPr>
    </w:lvl>
    <w:lvl w:ilvl="7" w:tplc="4BF0C7F6">
      <w:numFmt w:val="bullet"/>
      <w:lvlText w:val="•"/>
      <w:lvlJc w:val="left"/>
      <w:pPr>
        <w:ind w:left="6483" w:hanging="296"/>
      </w:pPr>
      <w:rPr>
        <w:rFonts w:hint="default"/>
        <w:lang w:val="pl-PL" w:eastAsia="en-US" w:bidi="ar-SA"/>
      </w:rPr>
    </w:lvl>
    <w:lvl w:ilvl="8" w:tplc="B6961F44">
      <w:numFmt w:val="bullet"/>
      <w:lvlText w:val="•"/>
      <w:lvlJc w:val="left"/>
      <w:pPr>
        <w:ind w:left="7464" w:hanging="296"/>
      </w:pPr>
      <w:rPr>
        <w:rFonts w:hint="default"/>
        <w:lang w:val="pl-PL" w:eastAsia="en-US" w:bidi="ar-SA"/>
      </w:rPr>
    </w:lvl>
  </w:abstractNum>
  <w:abstractNum w:abstractNumId="5" w15:restartNumberingAfterBreak="0">
    <w:nsid w:val="3D983888"/>
    <w:multiLevelType w:val="hybridMultilevel"/>
    <w:tmpl w:val="7A34A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1FBF"/>
    <w:multiLevelType w:val="hybridMultilevel"/>
    <w:tmpl w:val="4C36166A"/>
    <w:lvl w:ilvl="0" w:tplc="3E82912A">
      <w:start w:val="1"/>
      <w:numFmt w:val="decimal"/>
      <w:lvlText w:val="%1."/>
      <w:lvlJc w:val="left"/>
      <w:pPr>
        <w:ind w:left="220" w:hanging="380"/>
      </w:pPr>
      <w:rPr>
        <w:rFonts w:ascii="Arial" w:eastAsia="Arial" w:hAnsi="Arial" w:cs="Arial" w:hint="default"/>
        <w:spacing w:val="-31"/>
        <w:w w:val="100"/>
        <w:sz w:val="22"/>
        <w:szCs w:val="22"/>
        <w:lang w:val="pl-PL" w:eastAsia="en-US" w:bidi="ar-SA"/>
      </w:rPr>
    </w:lvl>
    <w:lvl w:ilvl="1" w:tplc="75FE3342">
      <w:numFmt w:val="bullet"/>
      <w:lvlText w:val="•"/>
      <w:lvlJc w:val="left"/>
      <w:pPr>
        <w:ind w:left="1140" w:hanging="380"/>
      </w:pPr>
      <w:rPr>
        <w:rFonts w:hint="default"/>
        <w:lang w:val="pl-PL" w:eastAsia="en-US" w:bidi="ar-SA"/>
      </w:rPr>
    </w:lvl>
    <w:lvl w:ilvl="2" w:tplc="B6EE5CB0">
      <w:numFmt w:val="bullet"/>
      <w:lvlText w:val="•"/>
      <w:lvlJc w:val="left"/>
      <w:pPr>
        <w:ind w:left="2061" w:hanging="380"/>
      </w:pPr>
      <w:rPr>
        <w:rFonts w:hint="default"/>
        <w:lang w:val="pl-PL" w:eastAsia="en-US" w:bidi="ar-SA"/>
      </w:rPr>
    </w:lvl>
    <w:lvl w:ilvl="3" w:tplc="1FB23B2E">
      <w:numFmt w:val="bullet"/>
      <w:lvlText w:val="•"/>
      <w:lvlJc w:val="left"/>
      <w:pPr>
        <w:ind w:left="2981" w:hanging="380"/>
      </w:pPr>
      <w:rPr>
        <w:rFonts w:hint="default"/>
        <w:lang w:val="pl-PL" w:eastAsia="en-US" w:bidi="ar-SA"/>
      </w:rPr>
    </w:lvl>
    <w:lvl w:ilvl="4" w:tplc="B0625596">
      <w:numFmt w:val="bullet"/>
      <w:lvlText w:val="•"/>
      <w:lvlJc w:val="left"/>
      <w:pPr>
        <w:ind w:left="3902" w:hanging="380"/>
      </w:pPr>
      <w:rPr>
        <w:rFonts w:hint="default"/>
        <w:lang w:val="pl-PL" w:eastAsia="en-US" w:bidi="ar-SA"/>
      </w:rPr>
    </w:lvl>
    <w:lvl w:ilvl="5" w:tplc="B7BA088E">
      <w:numFmt w:val="bullet"/>
      <w:lvlText w:val="•"/>
      <w:lvlJc w:val="left"/>
      <w:pPr>
        <w:ind w:left="4822" w:hanging="380"/>
      </w:pPr>
      <w:rPr>
        <w:rFonts w:hint="default"/>
        <w:lang w:val="pl-PL" w:eastAsia="en-US" w:bidi="ar-SA"/>
      </w:rPr>
    </w:lvl>
    <w:lvl w:ilvl="6" w:tplc="6C0C60BA">
      <w:numFmt w:val="bullet"/>
      <w:lvlText w:val="•"/>
      <w:lvlJc w:val="left"/>
      <w:pPr>
        <w:ind w:left="5743" w:hanging="380"/>
      </w:pPr>
      <w:rPr>
        <w:rFonts w:hint="default"/>
        <w:lang w:val="pl-PL" w:eastAsia="en-US" w:bidi="ar-SA"/>
      </w:rPr>
    </w:lvl>
    <w:lvl w:ilvl="7" w:tplc="12F6DFB4">
      <w:numFmt w:val="bullet"/>
      <w:lvlText w:val="•"/>
      <w:lvlJc w:val="left"/>
      <w:pPr>
        <w:ind w:left="6663" w:hanging="380"/>
      </w:pPr>
      <w:rPr>
        <w:rFonts w:hint="default"/>
        <w:lang w:val="pl-PL" w:eastAsia="en-US" w:bidi="ar-SA"/>
      </w:rPr>
    </w:lvl>
    <w:lvl w:ilvl="8" w:tplc="AE7E8458">
      <w:numFmt w:val="bullet"/>
      <w:lvlText w:val="•"/>
      <w:lvlJc w:val="left"/>
      <w:pPr>
        <w:ind w:left="7584" w:hanging="380"/>
      </w:pPr>
      <w:rPr>
        <w:rFonts w:hint="default"/>
        <w:lang w:val="pl-PL" w:eastAsia="en-US" w:bidi="ar-SA"/>
      </w:rPr>
    </w:lvl>
  </w:abstractNum>
  <w:abstractNum w:abstractNumId="7" w15:restartNumberingAfterBreak="0">
    <w:nsid w:val="416743A5"/>
    <w:multiLevelType w:val="hybridMultilevel"/>
    <w:tmpl w:val="909EA564"/>
    <w:lvl w:ilvl="0" w:tplc="580ACA16">
      <w:start w:val="1"/>
      <w:numFmt w:val="decimal"/>
      <w:lvlText w:val="%1."/>
      <w:lvlJc w:val="left"/>
      <w:pPr>
        <w:ind w:left="596" w:hanging="360"/>
      </w:pPr>
      <w:rPr>
        <w:rFonts w:ascii="Arial" w:eastAsia="Arial" w:hAnsi="Arial" w:cs="Arial" w:hint="default"/>
        <w:spacing w:val="-25"/>
        <w:w w:val="100"/>
        <w:sz w:val="22"/>
        <w:szCs w:val="22"/>
        <w:lang w:val="pl-PL" w:eastAsia="en-US" w:bidi="ar-SA"/>
      </w:rPr>
    </w:lvl>
    <w:lvl w:ilvl="1" w:tplc="43CC7184">
      <w:start w:val="1"/>
      <w:numFmt w:val="lowerLetter"/>
      <w:lvlText w:val="%2)"/>
      <w:lvlJc w:val="left"/>
      <w:pPr>
        <w:ind w:left="851" w:hanging="25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66A099B0">
      <w:numFmt w:val="bullet"/>
      <w:lvlText w:val="•"/>
      <w:lvlJc w:val="left"/>
      <w:pPr>
        <w:ind w:left="1811" w:hanging="256"/>
      </w:pPr>
      <w:rPr>
        <w:rFonts w:hint="default"/>
        <w:lang w:val="pl-PL" w:eastAsia="en-US" w:bidi="ar-SA"/>
      </w:rPr>
    </w:lvl>
    <w:lvl w:ilvl="3" w:tplc="679656F0">
      <w:numFmt w:val="bullet"/>
      <w:lvlText w:val="•"/>
      <w:lvlJc w:val="left"/>
      <w:pPr>
        <w:ind w:left="2763" w:hanging="256"/>
      </w:pPr>
      <w:rPr>
        <w:rFonts w:hint="default"/>
        <w:lang w:val="pl-PL" w:eastAsia="en-US" w:bidi="ar-SA"/>
      </w:rPr>
    </w:lvl>
    <w:lvl w:ilvl="4" w:tplc="C6820AC2">
      <w:numFmt w:val="bullet"/>
      <w:lvlText w:val="•"/>
      <w:lvlJc w:val="left"/>
      <w:pPr>
        <w:ind w:left="3715" w:hanging="256"/>
      </w:pPr>
      <w:rPr>
        <w:rFonts w:hint="default"/>
        <w:lang w:val="pl-PL" w:eastAsia="en-US" w:bidi="ar-SA"/>
      </w:rPr>
    </w:lvl>
    <w:lvl w:ilvl="5" w:tplc="1898E86A">
      <w:numFmt w:val="bullet"/>
      <w:lvlText w:val="•"/>
      <w:lvlJc w:val="left"/>
      <w:pPr>
        <w:ind w:left="4666" w:hanging="256"/>
      </w:pPr>
      <w:rPr>
        <w:rFonts w:hint="default"/>
        <w:lang w:val="pl-PL" w:eastAsia="en-US" w:bidi="ar-SA"/>
      </w:rPr>
    </w:lvl>
    <w:lvl w:ilvl="6" w:tplc="BEA8DB44">
      <w:numFmt w:val="bullet"/>
      <w:lvlText w:val="•"/>
      <w:lvlJc w:val="left"/>
      <w:pPr>
        <w:ind w:left="5618" w:hanging="256"/>
      </w:pPr>
      <w:rPr>
        <w:rFonts w:hint="default"/>
        <w:lang w:val="pl-PL" w:eastAsia="en-US" w:bidi="ar-SA"/>
      </w:rPr>
    </w:lvl>
    <w:lvl w:ilvl="7" w:tplc="4D344CEE">
      <w:numFmt w:val="bullet"/>
      <w:lvlText w:val="•"/>
      <w:lvlJc w:val="left"/>
      <w:pPr>
        <w:ind w:left="6570" w:hanging="256"/>
      </w:pPr>
      <w:rPr>
        <w:rFonts w:hint="default"/>
        <w:lang w:val="pl-PL" w:eastAsia="en-US" w:bidi="ar-SA"/>
      </w:rPr>
    </w:lvl>
    <w:lvl w:ilvl="8" w:tplc="D5C8FE2E">
      <w:numFmt w:val="bullet"/>
      <w:lvlText w:val="•"/>
      <w:lvlJc w:val="left"/>
      <w:pPr>
        <w:ind w:left="7522" w:hanging="256"/>
      </w:pPr>
      <w:rPr>
        <w:rFonts w:hint="default"/>
        <w:lang w:val="pl-PL" w:eastAsia="en-US" w:bidi="ar-SA"/>
      </w:rPr>
    </w:lvl>
  </w:abstractNum>
  <w:abstractNum w:abstractNumId="8" w15:restartNumberingAfterBreak="0">
    <w:nsid w:val="4E7639B5"/>
    <w:multiLevelType w:val="hybridMultilevel"/>
    <w:tmpl w:val="88E6666A"/>
    <w:lvl w:ilvl="0" w:tplc="47782BE0">
      <w:start w:val="1"/>
      <w:numFmt w:val="decimal"/>
      <w:lvlText w:val="%1."/>
      <w:lvlJc w:val="left"/>
      <w:pPr>
        <w:ind w:left="95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 w15:restartNumberingAfterBreak="0">
    <w:nsid w:val="570C30FC"/>
    <w:multiLevelType w:val="hybridMultilevel"/>
    <w:tmpl w:val="F39E80EC"/>
    <w:lvl w:ilvl="0" w:tplc="53C87962">
      <w:start w:val="1"/>
      <w:numFmt w:val="decimal"/>
      <w:lvlText w:val="%1."/>
      <w:lvlJc w:val="left"/>
      <w:pPr>
        <w:ind w:left="504" w:hanging="284"/>
      </w:pPr>
      <w:rPr>
        <w:rFonts w:ascii="Arial" w:eastAsia="Arial" w:hAnsi="Arial" w:cs="Arial" w:hint="default"/>
        <w:spacing w:val="-22"/>
        <w:w w:val="100"/>
        <w:sz w:val="22"/>
        <w:szCs w:val="22"/>
        <w:lang w:val="pl-PL" w:eastAsia="en-US" w:bidi="ar-SA"/>
      </w:rPr>
    </w:lvl>
    <w:lvl w:ilvl="1" w:tplc="3DA4508A">
      <w:start w:val="1"/>
      <w:numFmt w:val="decimal"/>
      <w:lvlText w:val="%2)"/>
      <w:lvlJc w:val="left"/>
      <w:pPr>
        <w:ind w:left="940" w:hanging="360"/>
      </w:pPr>
      <w:rPr>
        <w:rFonts w:ascii="Arial" w:eastAsia="Arial" w:hAnsi="Arial" w:cs="Arial" w:hint="default"/>
        <w:spacing w:val="-19"/>
        <w:w w:val="100"/>
        <w:sz w:val="22"/>
        <w:szCs w:val="22"/>
        <w:lang w:val="pl-PL" w:eastAsia="en-US" w:bidi="ar-SA"/>
      </w:rPr>
    </w:lvl>
    <w:lvl w:ilvl="2" w:tplc="40B26894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3" w:tplc="76C03E48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4" w:tplc="BB124180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5" w:tplc="61BCCC8E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6" w:tplc="1DFEF664">
      <w:numFmt w:val="bullet"/>
      <w:lvlText w:val="•"/>
      <w:lvlJc w:val="left"/>
      <w:pPr>
        <w:ind w:left="5182" w:hanging="360"/>
      </w:pPr>
      <w:rPr>
        <w:rFonts w:hint="default"/>
        <w:lang w:val="pl-PL" w:eastAsia="en-US" w:bidi="ar-SA"/>
      </w:rPr>
    </w:lvl>
    <w:lvl w:ilvl="7" w:tplc="F0A815BE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7D70AD24">
      <w:numFmt w:val="bullet"/>
      <w:lvlText w:val="•"/>
      <w:lvlJc w:val="left"/>
      <w:pPr>
        <w:ind w:left="730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B7E4C98"/>
    <w:multiLevelType w:val="hybridMultilevel"/>
    <w:tmpl w:val="74F431C2"/>
    <w:lvl w:ilvl="0" w:tplc="457C14BE">
      <w:start w:val="1"/>
      <w:numFmt w:val="decimal"/>
      <w:lvlText w:val="%1."/>
      <w:lvlJc w:val="left"/>
      <w:pPr>
        <w:ind w:left="539" w:hanging="320"/>
      </w:pPr>
      <w:rPr>
        <w:rFonts w:ascii="Arial" w:eastAsia="Arial" w:hAnsi="Arial" w:cs="Arial" w:hint="default"/>
        <w:spacing w:val="-4"/>
        <w:w w:val="100"/>
        <w:sz w:val="22"/>
        <w:szCs w:val="22"/>
        <w:lang w:val="pl-PL" w:eastAsia="en-US" w:bidi="ar-SA"/>
      </w:rPr>
    </w:lvl>
    <w:lvl w:ilvl="1" w:tplc="25DE1AA4">
      <w:numFmt w:val="bullet"/>
      <w:lvlText w:val="•"/>
      <w:lvlJc w:val="left"/>
      <w:pPr>
        <w:ind w:left="1428" w:hanging="320"/>
      </w:pPr>
      <w:rPr>
        <w:rFonts w:hint="default"/>
        <w:lang w:val="pl-PL" w:eastAsia="en-US" w:bidi="ar-SA"/>
      </w:rPr>
    </w:lvl>
    <w:lvl w:ilvl="2" w:tplc="8F8ED492">
      <w:numFmt w:val="bullet"/>
      <w:lvlText w:val="•"/>
      <w:lvlJc w:val="left"/>
      <w:pPr>
        <w:ind w:left="2317" w:hanging="320"/>
      </w:pPr>
      <w:rPr>
        <w:rFonts w:hint="default"/>
        <w:lang w:val="pl-PL" w:eastAsia="en-US" w:bidi="ar-SA"/>
      </w:rPr>
    </w:lvl>
    <w:lvl w:ilvl="3" w:tplc="9DF2FB76">
      <w:numFmt w:val="bullet"/>
      <w:lvlText w:val="•"/>
      <w:lvlJc w:val="left"/>
      <w:pPr>
        <w:ind w:left="3205" w:hanging="320"/>
      </w:pPr>
      <w:rPr>
        <w:rFonts w:hint="default"/>
        <w:lang w:val="pl-PL" w:eastAsia="en-US" w:bidi="ar-SA"/>
      </w:rPr>
    </w:lvl>
    <w:lvl w:ilvl="4" w:tplc="A8B23EF2">
      <w:numFmt w:val="bullet"/>
      <w:lvlText w:val="•"/>
      <w:lvlJc w:val="left"/>
      <w:pPr>
        <w:ind w:left="4094" w:hanging="320"/>
      </w:pPr>
      <w:rPr>
        <w:rFonts w:hint="default"/>
        <w:lang w:val="pl-PL" w:eastAsia="en-US" w:bidi="ar-SA"/>
      </w:rPr>
    </w:lvl>
    <w:lvl w:ilvl="5" w:tplc="523EA3E2">
      <w:numFmt w:val="bullet"/>
      <w:lvlText w:val="•"/>
      <w:lvlJc w:val="left"/>
      <w:pPr>
        <w:ind w:left="4982" w:hanging="320"/>
      </w:pPr>
      <w:rPr>
        <w:rFonts w:hint="default"/>
        <w:lang w:val="pl-PL" w:eastAsia="en-US" w:bidi="ar-SA"/>
      </w:rPr>
    </w:lvl>
    <w:lvl w:ilvl="6" w:tplc="A1D4BE82">
      <w:numFmt w:val="bullet"/>
      <w:lvlText w:val="•"/>
      <w:lvlJc w:val="left"/>
      <w:pPr>
        <w:ind w:left="5871" w:hanging="320"/>
      </w:pPr>
      <w:rPr>
        <w:rFonts w:hint="default"/>
        <w:lang w:val="pl-PL" w:eastAsia="en-US" w:bidi="ar-SA"/>
      </w:rPr>
    </w:lvl>
    <w:lvl w:ilvl="7" w:tplc="2FA4EB24">
      <w:numFmt w:val="bullet"/>
      <w:lvlText w:val="•"/>
      <w:lvlJc w:val="left"/>
      <w:pPr>
        <w:ind w:left="6759" w:hanging="320"/>
      </w:pPr>
      <w:rPr>
        <w:rFonts w:hint="default"/>
        <w:lang w:val="pl-PL" w:eastAsia="en-US" w:bidi="ar-SA"/>
      </w:rPr>
    </w:lvl>
    <w:lvl w:ilvl="8" w:tplc="4D6238C0">
      <w:numFmt w:val="bullet"/>
      <w:lvlText w:val="•"/>
      <w:lvlJc w:val="left"/>
      <w:pPr>
        <w:ind w:left="7648" w:hanging="320"/>
      </w:pPr>
      <w:rPr>
        <w:rFonts w:hint="default"/>
        <w:lang w:val="pl-PL" w:eastAsia="en-US" w:bidi="ar-SA"/>
      </w:rPr>
    </w:lvl>
  </w:abstractNum>
  <w:abstractNum w:abstractNumId="11" w15:restartNumberingAfterBreak="0">
    <w:nsid w:val="5DBF248D"/>
    <w:multiLevelType w:val="hybridMultilevel"/>
    <w:tmpl w:val="F33A7BFE"/>
    <w:lvl w:ilvl="0" w:tplc="FFFFFFFF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76" w:hanging="360"/>
      </w:pPr>
    </w:lvl>
    <w:lvl w:ilvl="2" w:tplc="FFFFFFFF" w:tentative="1">
      <w:start w:val="1"/>
      <w:numFmt w:val="lowerRoman"/>
      <w:lvlText w:val="%3."/>
      <w:lvlJc w:val="right"/>
      <w:pPr>
        <w:ind w:left="2396" w:hanging="180"/>
      </w:pPr>
    </w:lvl>
    <w:lvl w:ilvl="3" w:tplc="FFFFFFFF" w:tentative="1">
      <w:start w:val="1"/>
      <w:numFmt w:val="decimal"/>
      <w:lvlText w:val="%4."/>
      <w:lvlJc w:val="left"/>
      <w:pPr>
        <w:ind w:left="3116" w:hanging="360"/>
      </w:pPr>
    </w:lvl>
    <w:lvl w:ilvl="4" w:tplc="FFFFFFFF" w:tentative="1">
      <w:start w:val="1"/>
      <w:numFmt w:val="lowerLetter"/>
      <w:lvlText w:val="%5."/>
      <w:lvlJc w:val="left"/>
      <w:pPr>
        <w:ind w:left="3836" w:hanging="360"/>
      </w:pPr>
    </w:lvl>
    <w:lvl w:ilvl="5" w:tplc="FFFFFFFF" w:tentative="1">
      <w:start w:val="1"/>
      <w:numFmt w:val="lowerRoman"/>
      <w:lvlText w:val="%6."/>
      <w:lvlJc w:val="right"/>
      <w:pPr>
        <w:ind w:left="4556" w:hanging="180"/>
      </w:pPr>
    </w:lvl>
    <w:lvl w:ilvl="6" w:tplc="FFFFFFFF" w:tentative="1">
      <w:start w:val="1"/>
      <w:numFmt w:val="decimal"/>
      <w:lvlText w:val="%7."/>
      <w:lvlJc w:val="left"/>
      <w:pPr>
        <w:ind w:left="5276" w:hanging="360"/>
      </w:pPr>
    </w:lvl>
    <w:lvl w:ilvl="7" w:tplc="FFFFFFFF" w:tentative="1">
      <w:start w:val="1"/>
      <w:numFmt w:val="lowerLetter"/>
      <w:lvlText w:val="%8."/>
      <w:lvlJc w:val="left"/>
      <w:pPr>
        <w:ind w:left="5996" w:hanging="360"/>
      </w:pPr>
    </w:lvl>
    <w:lvl w:ilvl="8" w:tplc="FFFFFFFF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2" w15:restartNumberingAfterBreak="0">
    <w:nsid w:val="620A6B43"/>
    <w:multiLevelType w:val="hybridMultilevel"/>
    <w:tmpl w:val="56FC70F4"/>
    <w:lvl w:ilvl="0" w:tplc="D592DC2A">
      <w:start w:val="1"/>
      <w:numFmt w:val="decimal"/>
      <w:lvlText w:val="%1."/>
      <w:lvlJc w:val="left"/>
      <w:pPr>
        <w:ind w:left="504" w:hanging="284"/>
      </w:pPr>
      <w:rPr>
        <w:rFonts w:ascii="Arial" w:eastAsia="Arial" w:hAnsi="Arial" w:cs="Arial" w:hint="default"/>
        <w:spacing w:val="-22"/>
        <w:w w:val="100"/>
        <w:sz w:val="22"/>
        <w:szCs w:val="22"/>
        <w:lang w:val="pl-PL" w:eastAsia="en-US" w:bidi="ar-SA"/>
      </w:rPr>
    </w:lvl>
    <w:lvl w:ilvl="1" w:tplc="FBC8BCFA">
      <w:start w:val="1"/>
      <w:numFmt w:val="decimal"/>
      <w:lvlText w:val="%2)"/>
      <w:lvlJc w:val="left"/>
      <w:pPr>
        <w:ind w:left="504" w:hanging="27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38544B6C">
      <w:numFmt w:val="bullet"/>
      <w:lvlText w:val="•"/>
      <w:lvlJc w:val="left"/>
      <w:pPr>
        <w:ind w:left="2285" w:hanging="274"/>
      </w:pPr>
      <w:rPr>
        <w:rFonts w:hint="default"/>
        <w:lang w:val="pl-PL" w:eastAsia="en-US" w:bidi="ar-SA"/>
      </w:rPr>
    </w:lvl>
    <w:lvl w:ilvl="3" w:tplc="E29E4F6E">
      <w:numFmt w:val="bullet"/>
      <w:lvlText w:val="•"/>
      <w:lvlJc w:val="left"/>
      <w:pPr>
        <w:ind w:left="3177" w:hanging="274"/>
      </w:pPr>
      <w:rPr>
        <w:rFonts w:hint="default"/>
        <w:lang w:val="pl-PL" w:eastAsia="en-US" w:bidi="ar-SA"/>
      </w:rPr>
    </w:lvl>
    <w:lvl w:ilvl="4" w:tplc="BC2421FE">
      <w:numFmt w:val="bullet"/>
      <w:lvlText w:val="•"/>
      <w:lvlJc w:val="left"/>
      <w:pPr>
        <w:ind w:left="4070" w:hanging="274"/>
      </w:pPr>
      <w:rPr>
        <w:rFonts w:hint="default"/>
        <w:lang w:val="pl-PL" w:eastAsia="en-US" w:bidi="ar-SA"/>
      </w:rPr>
    </w:lvl>
    <w:lvl w:ilvl="5" w:tplc="8446F31A">
      <w:numFmt w:val="bullet"/>
      <w:lvlText w:val="•"/>
      <w:lvlJc w:val="left"/>
      <w:pPr>
        <w:ind w:left="4962" w:hanging="274"/>
      </w:pPr>
      <w:rPr>
        <w:rFonts w:hint="default"/>
        <w:lang w:val="pl-PL" w:eastAsia="en-US" w:bidi="ar-SA"/>
      </w:rPr>
    </w:lvl>
    <w:lvl w:ilvl="6" w:tplc="C7C8F8EE">
      <w:numFmt w:val="bullet"/>
      <w:lvlText w:val="•"/>
      <w:lvlJc w:val="left"/>
      <w:pPr>
        <w:ind w:left="5855" w:hanging="274"/>
      </w:pPr>
      <w:rPr>
        <w:rFonts w:hint="default"/>
        <w:lang w:val="pl-PL" w:eastAsia="en-US" w:bidi="ar-SA"/>
      </w:rPr>
    </w:lvl>
    <w:lvl w:ilvl="7" w:tplc="5CACBDAA">
      <w:numFmt w:val="bullet"/>
      <w:lvlText w:val="•"/>
      <w:lvlJc w:val="left"/>
      <w:pPr>
        <w:ind w:left="6747" w:hanging="274"/>
      </w:pPr>
      <w:rPr>
        <w:rFonts w:hint="default"/>
        <w:lang w:val="pl-PL" w:eastAsia="en-US" w:bidi="ar-SA"/>
      </w:rPr>
    </w:lvl>
    <w:lvl w:ilvl="8" w:tplc="9F7A892A">
      <w:numFmt w:val="bullet"/>
      <w:lvlText w:val="•"/>
      <w:lvlJc w:val="left"/>
      <w:pPr>
        <w:ind w:left="7640" w:hanging="274"/>
      </w:pPr>
      <w:rPr>
        <w:rFonts w:hint="default"/>
        <w:lang w:val="pl-PL" w:eastAsia="en-US" w:bidi="ar-SA"/>
      </w:rPr>
    </w:lvl>
  </w:abstractNum>
  <w:abstractNum w:abstractNumId="13" w15:restartNumberingAfterBreak="0">
    <w:nsid w:val="625B0154"/>
    <w:multiLevelType w:val="hybridMultilevel"/>
    <w:tmpl w:val="20C23B54"/>
    <w:lvl w:ilvl="0" w:tplc="76447288">
      <w:start w:val="1"/>
      <w:numFmt w:val="decimal"/>
      <w:lvlText w:val="%1."/>
      <w:lvlJc w:val="left"/>
      <w:pPr>
        <w:ind w:left="465" w:hanging="24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25F0B98C">
      <w:start w:val="1"/>
      <w:numFmt w:val="decimal"/>
      <w:lvlText w:val="%2)"/>
      <w:lvlJc w:val="left"/>
      <w:pPr>
        <w:ind w:left="831" w:hanging="25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CA56D046">
      <w:numFmt w:val="bullet"/>
      <w:lvlText w:val="•"/>
      <w:lvlJc w:val="left"/>
      <w:pPr>
        <w:ind w:left="920" w:hanging="256"/>
      </w:pPr>
      <w:rPr>
        <w:rFonts w:hint="default"/>
        <w:lang w:val="pl-PL" w:eastAsia="en-US" w:bidi="ar-SA"/>
      </w:rPr>
    </w:lvl>
    <w:lvl w:ilvl="3" w:tplc="B5CA9C2E">
      <w:numFmt w:val="bullet"/>
      <w:lvlText w:val="•"/>
      <w:lvlJc w:val="left"/>
      <w:pPr>
        <w:ind w:left="1983" w:hanging="256"/>
      </w:pPr>
      <w:rPr>
        <w:rFonts w:hint="default"/>
        <w:lang w:val="pl-PL" w:eastAsia="en-US" w:bidi="ar-SA"/>
      </w:rPr>
    </w:lvl>
    <w:lvl w:ilvl="4" w:tplc="0C22D776">
      <w:numFmt w:val="bullet"/>
      <w:lvlText w:val="•"/>
      <w:lvlJc w:val="left"/>
      <w:pPr>
        <w:ind w:left="3046" w:hanging="256"/>
      </w:pPr>
      <w:rPr>
        <w:rFonts w:hint="default"/>
        <w:lang w:val="pl-PL" w:eastAsia="en-US" w:bidi="ar-SA"/>
      </w:rPr>
    </w:lvl>
    <w:lvl w:ilvl="5" w:tplc="83D4ED36">
      <w:numFmt w:val="bullet"/>
      <w:lvlText w:val="•"/>
      <w:lvlJc w:val="left"/>
      <w:pPr>
        <w:ind w:left="4109" w:hanging="256"/>
      </w:pPr>
      <w:rPr>
        <w:rFonts w:hint="default"/>
        <w:lang w:val="pl-PL" w:eastAsia="en-US" w:bidi="ar-SA"/>
      </w:rPr>
    </w:lvl>
    <w:lvl w:ilvl="6" w:tplc="F3E2E7BA">
      <w:numFmt w:val="bullet"/>
      <w:lvlText w:val="•"/>
      <w:lvlJc w:val="left"/>
      <w:pPr>
        <w:ind w:left="5172" w:hanging="256"/>
      </w:pPr>
      <w:rPr>
        <w:rFonts w:hint="default"/>
        <w:lang w:val="pl-PL" w:eastAsia="en-US" w:bidi="ar-SA"/>
      </w:rPr>
    </w:lvl>
    <w:lvl w:ilvl="7" w:tplc="78F27FB2">
      <w:numFmt w:val="bullet"/>
      <w:lvlText w:val="•"/>
      <w:lvlJc w:val="left"/>
      <w:pPr>
        <w:ind w:left="6235" w:hanging="256"/>
      </w:pPr>
      <w:rPr>
        <w:rFonts w:hint="default"/>
        <w:lang w:val="pl-PL" w:eastAsia="en-US" w:bidi="ar-SA"/>
      </w:rPr>
    </w:lvl>
    <w:lvl w:ilvl="8" w:tplc="4E7C590E">
      <w:numFmt w:val="bullet"/>
      <w:lvlText w:val="•"/>
      <w:lvlJc w:val="left"/>
      <w:pPr>
        <w:ind w:left="7299" w:hanging="256"/>
      </w:pPr>
      <w:rPr>
        <w:rFonts w:hint="default"/>
        <w:lang w:val="pl-PL" w:eastAsia="en-US" w:bidi="ar-SA"/>
      </w:rPr>
    </w:lvl>
  </w:abstractNum>
  <w:abstractNum w:abstractNumId="14" w15:restartNumberingAfterBreak="0">
    <w:nsid w:val="6591471C"/>
    <w:multiLevelType w:val="hybridMultilevel"/>
    <w:tmpl w:val="9D08D6E8"/>
    <w:lvl w:ilvl="0" w:tplc="20A6F2D6">
      <w:start w:val="1"/>
      <w:numFmt w:val="lowerLetter"/>
      <w:lvlText w:val="%1)"/>
      <w:lvlJc w:val="left"/>
      <w:pPr>
        <w:ind w:left="453" w:hanging="234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A4862860">
      <w:numFmt w:val="bullet"/>
      <w:lvlText w:val="•"/>
      <w:lvlJc w:val="left"/>
      <w:pPr>
        <w:ind w:left="1356" w:hanging="234"/>
      </w:pPr>
      <w:rPr>
        <w:rFonts w:hint="default"/>
        <w:lang w:val="pl-PL" w:eastAsia="en-US" w:bidi="ar-SA"/>
      </w:rPr>
    </w:lvl>
    <w:lvl w:ilvl="2" w:tplc="3024298C">
      <w:numFmt w:val="bullet"/>
      <w:lvlText w:val="•"/>
      <w:lvlJc w:val="left"/>
      <w:pPr>
        <w:ind w:left="2253" w:hanging="234"/>
      </w:pPr>
      <w:rPr>
        <w:rFonts w:hint="default"/>
        <w:lang w:val="pl-PL" w:eastAsia="en-US" w:bidi="ar-SA"/>
      </w:rPr>
    </w:lvl>
    <w:lvl w:ilvl="3" w:tplc="347A9A9E">
      <w:numFmt w:val="bullet"/>
      <w:lvlText w:val="•"/>
      <w:lvlJc w:val="left"/>
      <w:pPr>
        <w:ind w:left="3149" w:hanging="234"/>
      </w:pPr>
      <w:rPr>
        <w:rFonts w:hint="default"/>
        <w:lang w:val="pl-PL" w:eastAsia="en-US" w:bidi="ar-SA"/>
      </w:rPr>
    </w:lvl>
    <w:lvl w:ilvl="4" w:tplc="2124B142">
      <w:numFmt w:val="bullet"/>
      <w:lvlText w:val="•"/>
      <w:lvlJc w:val="left"/>
      <w:pPr>
        <w:ind w:left="4046" w:hanging="234"/>
      </w:pPr>
      <w:rPr>
        <w:rFonts w:hint="default"/>
        <w:lang w:val="pl-PL" w:eastAsia="en-US" w:bidi="ar-SA"/>
      </w:rPr>
    </w:lvl>
    <w:lvl w:ilvl="5" w:tplc="BA76ED44">
      <w:numFmt w:val="bullet"/>
      <w:lvlText w:val="•"/>
      <w:lvlJc w:val="left"/>
      <w:pPr>
        <w:ind w:left="4942" w:hanging="234"/>
      </w:pPr>
      <w:rPr>
        <w:rFonts w:hint="default"/>
        <w:lang w:val="pl-PL" w:eastAsia="en-US" w:bidi="ar-SA"/>
      </w:rPr>
    </w:lvl>
    <w:lvl w:ilvl="6" w:tplc="E1E48832">
      <w:numFmt w:val="bullet"/>
      <w:lvlText w:val="•"/>
      <w:lvlJc w:val="left"/>
      <w:pPr>
        <w:ind w:left="5839" w:hanging="234"/>
      </w:pPr>
      <w:rPr>
        <w:rFonts w:hint="default"/>
        <w:lang w:val="pl-PL" w:eastAsia="en-US" w:bidi="ar-SA"/>
      </w:rPr>
    </w:lvl>
    <w:lvl w:ilvl="7" w:tplc="673240F6">
      <w:numFmt w:val="bullet"/>
      <w:lvlText w:val="•"/>
      <w:lvlJc w:val="left"/>
      <w:pPr>
        <w:ind w:left="6735" w:hanging="234"/>
      </w:pPr>
      <w:rPr>
        <w:rFonts w:hint="default"/>
        <w:lang w:val="pl-PL" w:eastAsia="en-US" w:bidi="ar-SA"/>
      </w:rPr>
    </w:lvl>
    <w:lvl w:ilvl="8" w:tplc="936E45A6">
      <w:numFmt w:val="bullet"/>
      <w:lvlText w:val="•"/>
      <w:lvlJc w:val="left"/>
      <w:pPr>
        <w:ind w:left="7632" w:hanging="234"/>
      </w:pPr>
      <w:rPr>
        <w:rFonts w:hint="default"/>
        <w:lang w:val="pl-PL" w:eastAsia="en-US" w:bidi="ar-SA"/>
      </w:rPr>
    </w:lvl>
  </w:abstractNum>
  <w:abstractNum w:abstractNumId="15" w15:restartNumberingAfterBreak="0">
    <w:nsid w:val="6B2E1344"/>
    <w:multiLevelType w:val="hybridMultilevel"/>
    <w:tmpl w:val="858841D4"/>
    <w:lvl w:ilvl="0" w:tplc="F7E81778">
      <w:start w:val="1"/>
      <w:numFmt w:val="decimal"/>
      <w:lvlText w:val="%1."/>
      <w:lvlJc w:val="left"/>
      <w:pPr>
        <w:ind w:left="220" w:hanging="288"/>
      </w:pPr>
      <w:rPr>
        <w:rFonts w:ascii="Arial" w:eastAsia="Arial" w:hAnsi="Arial" w:cs="Arial" w:hint="default"/>
        <w:spacing w:val="-21"/>
        <w:w w:val="100"/>
        <w:sz w:val="22"/>
        <w:szCs w:val="22"/>
        <w:lang w:val="pl-PL" w:eastAsia="en-US" w:bidi="ar-SA"/>
      </w:rPr>
    </w:lvl>
    <w:lvl w:ilvl="1" w:tplc="9E2A453A">
      <w:numFmt w:val="bullet"/>
      <w:lvlText w:val="•"/>
      <w:lvlJc w:val="left"/>
      <w:pPr>
        <w:ind w:left="1140" w:hanging="288"/>
      </w:pPr>
      <w:rPr>
        <w:rFonts w:hint="default"/>
        <w:lang w:val="pl-PL" w:eastAsia="en-US" w:bidi="ar-SA"/>
      </w:rPr>
    </w:lvl>
    <w:lvl w:ilvl="2" w:tplc="525E3306">
      <w:numFmt w:val="bullet"/>
      <w:lvlText w:val="•"/>
      <w:lvlJc w:val="left"/>
      <w:pPr>
        <w:ind w:left="2061" w:hanging="288"/>
      </w:pPr>
      <w:rPr>
        <w:rFonts w:hint="default"/>
        <w:lang w:val="pl-PL" w:eastAsia="en-US" w:bidi="ar-SA"/>
      </w:rPr>
    </w:lvl>
    <w:lvl w:ilvl="3" w:tplc="F7A297CE">
      <w:numFmt w:val="bullet"/>
      <w:lvlText w:val="•"/>
      <w:lvlJc w:val="left"/>
      <w:pPr>
        <w:ind w:left="2981" w:hanging="288"/>
      </w:pPr>
      <w:rPr>
        <w:rFonts w:hint="default"/>
        <w:lang w:val="pl-PL" w:eastAsia="en-US" w:bidi="ar-SA"/>
      </w:rPr>
    </w:lvl>
    <w:lvl w:ilvl="4" w:tplc="5A32BB88">
      <w:numFmt w:val="bullet"/>
      <w:lvlText w:val="•"/>
      <w:lvlJc w:val="left"/>
      <w:pPr>
        <w:ind w:left="3902" w:hanging="288"/>
      </w:pPr>
      <w:rPr>
        <w:rFonts w:hint="default"/>
        <w:lang w:val="pl-PL" w:eastAsia="en-US" w:bidi="ar-SA"/>
      </w:rPr>
    </w:lvl>
    <w:lvl w:ilvl="5" w:tplc="F464368E">
      <w:numFmt w:val="bullet"/>
      <w:lvlText w:val="•"/>
      <w:lvlJc w:val="left"/>
      <w:pPr>
        <w:ind w:left="4822" w:hanging="288"/>
      </w:pPr>
      <w:rPr>
        <w:rFonts w:hint="default"/>
        <w:lang w:val="pl-PL" w:eastAsia="en-US" w:bidi="ar-SA"/>
      </w:rPr>
    </w:lvl>
    <w:lvl w:ilvl="6" w:tplc="6E423536">
      <w:numFmt w:val="bullet"/>
      <w:lvlText w:val="•"/>
      <w:lvlJc w:val="left"/>
      <w:pPr>
        <w:ind w:left="5743" w:hanging="288"/>
      </w:pPr>
      <w:rPr>
        <w:rFonts w:hint="default"/>
        <w:lang w:val="pl-PL" w:eastAsia="en-US" w:bidi="ar-SA"/>
      </w:rPr>
    </w:lvl>
    <w:lvl w:ilvl="7" w:tplc="A098517C">
      <w:numFmt w:val="bullet"/>
      <w:lvlText w:val="•"/>
      <w:lvlJc w:val="left"/>
      <w:pPr>
        <w:ind w:left="6663" w:hanging="288"/>
      </w:pPr>
      <w:rPr>
        <w:rFonts w:hint="default"/>
        <w:lang w:val="pl-PL" w:eastAsia="en-US" w:bidi="ar-SA"/>
      </w:rPr>
    </w:lvl>
    <w:lvl w:ilvl="8" w:tplc="671AD040">
      <w:numFmt w:val="bullet"/>
      <w:lvlText w:val="•"/>
      <w:lvlJc w:val="left"/>
      <w:pPr>
        <w:ind w:left="7584" w:hanging="288"/>
      </w:pPr>
      <w:rPr>
        <w:rFonts w:hint="default"/>
        <w:lang w:val="pl-PL" w:eastAsia="en-US" w:bidi="ar-SA"/>
      </w:rPr>
    </w:lvl>
  </w:abstractNum>
  <w:abstractNum w:abstractNumId="16" w15:restartNumberingAfterBreak="0">
    <w:nsid w:val="70C332DE"/>
    <w:multiLevelType w:val="hybridMultilevel"/>
    <w:tmpl w:val="556A2E04"/>
    <w:lvl w:ilvl="0" w:tplc="9A88EC6A">
      <w:start w:val="1"/>
      <w:numFmt w:val="decimal"/>
      <w:lvlText w:val="%1."/>
      <w:lvlJc w:val="left"/>
      <w:pPr>
        <w:ind w:left="568" w:hanging="338"/>
      </w:pPr>
      <w:rPr>
        <w:rFonts w:ascii="Arial" w:eastAsia="Arial" w:hAnsi="Arial" w:cs="Arial" w:hint="default"/>
        <w:spacing w:val="-31"/>
        <w:w w:val="100"/>
        <w:sz w:val="22"/>
        <w:szCs w:val="22"/>
        <w:lang w:val="pl-PL" w:eastAsia="en-US" w:bidi="ar-SA"/>
      </w:rPr>
    </w:lvl>
    <w:lvl w:ilvl="1" w:tplc="3B70C02C">
      <w:numFmt w:val="bullet"/>
      <w:lvlText w:val="•"/>
      <w:lvlJc w:val="left"/>
      <w:pPr>
        <w:ind w:left="1446" w:hanging="338"/>
      </w:pPr>
      <w:rPr>
        <w:rFonts w:hint="default"/>
        <w:lang w:val="pl-PL" w:eastAsia="en-US" w:bidi="ar-SA"/>
      </w:rPr>
    </w:lvl>
    <w:lvl w:ilvl="2" w:tplc="EADEE888">
      <w:numFmt w:val="bullet"/>
      <w:lvlText w:val="•"/>
      <w:lvlJc w:val="left"/>
      <w:pPr>
        <w:ind w:left="2333" w:hanging="338"/>
      </w:pPr>
      <w:rPr>
        <w:rFonts w:hint="default"/>
        <w:lang w:val="pl-PL" w:eastAsia="en-US" w:bidi="ar-SA"/>
      </w:rPr>
    </w:lvl>
    <w:lvl w:ilvl="3" w:tplc="4A5C11B4">
      <w:numFmt w:val="bullet"/>
      <w:lvlText w:val="•"/>
      <w:lvlJc w:val="left"/>
      <w:pPr>
        <w:ind w:left="3219" w:hanging="338"/>
      </w:pPr>
      <w:rPr>
        <w:rFonts w:hint="default"/>
        <w:lang w:val="pl-PL" w:eastAsia="en-US" w:bidi="ar-SA"/>
      </w:rPr>
    </w:lvl>
    <w:lvl w:ilvl="4" w:tplc="9D08CDE6">
      <w:numFmt w:val="bullet"/>
      <w:lvlText w:val="•"/>
      <w:lvlJc w:val="left"/>
      <w:pPr>
        <w:ind w:left="4106" w:hanging="338"/>
      </w:pPr>
      <w:rPr>
        <w:rFonts w:hint="default"/>
        <w:lang w:val="pl-PL" w:eastAsia="en-US" w:bidi="ar-SA"/>
      </w:rPr>
    </w:lvl>
    <w:lvl w:ilvl="5" w:tplc="71541528">
      <w:numFmt w:val="bullet"/>
      <w:lvlText w:val="•"/>
      <w:lvlJc w:val="left"/>
      <w:pPr>
        <w:ind w:left="4992" w:hanging="338"/>
      </w:pPr>
      <w:rPr>
        <w:rFonts w:hint="default"/>
        <w:lang w:val="pl-PL" w:eastAsia="en-US" w:bidi="ar-SA"/>
      </w:rPr>
    </w:lvl>
    <w:lvl w:ilvl="6" w:tplc="15B625BE">
      <w:numFmt w:val="bullet"/>
      <w:lvlText w:val="•"/>
      <w:lvlJc w:val="left"/>
      <w:pPr>
        <w:ind w:left="5879" w:hanging="338"/>
      </w:pPr>
      <w:rPr>
        <w:rFonts w:hint="default"/>
        <w:lang w:val="pl-PL" w:eastAsia="en-US" w:bidi="ar-SA"/>
      </w:rPr>
    </w:lvl>
    <w:lvl w:ilvl="7" w:tplc="2E20F042">
      <w:numFmt w:val="bullet"/>
      <w:lvlText w:val="•"/>
      <w:lvlJc w:val="left"/>
      <w:pPr>
        <w:ind w:left="6765" w:hanging="338"/>
      </w:pPr>
      <w:rPr>
        <w:rFonts w:hint="default"/>
        <w:lang w:val="pl-PL" w:eastAsia="en-US" w:bidi="ar-SA"/>
      </w:rPr>
    </w:lvl>
    <w:lvl w:ilvl="8" w:tplc="BBCE50D6">
      <w:numFmt w:val="bullet"/>
      <w:lvlText w:val="•"/>
      <w:lvlJc w:val="left"/>
      <w:pPr>
        <w:ind w:left="7652" w:hanging="338"/>
      </w:pPr>
      <w:rPr>
        <w:rFonts w:hint="default"/>
        <w:lang w:val="pl-PL" w:eastAsia="en-US" w:bidi="ar-SA"/>
      </w:rPr>
    </w:lvl>
  </w:abstractNum>
  <w:abstractNum w:abstractNumId="17" w15:restartNumberingAfterBreak="0">
    <w:nsid w:val="78CB673C"/>
    <w:multiLevelType w:val="hybridMultilevel"/>
    <w:tmpl w:val="6298BAB2"/>
    <w:lvl w:ilvl="0" w:tplc="CA082BE4">
      <w:start w:val="1"/>
      <w:numFmt w:val="decimal"/>
      <w:lvlText w:val="%1."/>
      <w:lvlJc w:val="left"/>
      <w:pPr>
        <w:ind w:left="596" w:hanging="360"/>
      </w:pPr>
      <w:rPr>
        <w:rFonts w:ascii="Arial" w:eastAsia="Arial" w:hAnsi="Arial" w:cs="Arial" w:hint="default"/>
        <w:spacing w:val="-17"/>
        <w:w w:val="100"/>
        <w:sz w:val="22"/>
        <w:szCs w:val="22"/>
        <w:lang w:val="pl-PL" w:eastAsia="en-US" w:bidi="ar-SA"/>
      </w:rPr>
    </w:lvl>
    <w:lvl w:ilvl="1" w:tplc="468CCB8E">
      <w:numFmt w:val="bullet"/>
      <w:lvlText w:val="•"/>
      <w:lvlJc w:val="left"/>
      <w:pPr>
        <w:ind w:left="1482" w:hanging="360"/>
      </w:pPr>
      <w:rPr>
        <w:rFonts w:hint="default"/>
        <w:lang w:val="pl-PL" w:eastAsia="en-US" w:bidi="ar-SA"/>
      </w:rPr>
    </w:lvl>
    <w:lvl w:ilvl="2" w:tplc="90268E84">
      <w:numFmt w:val="bullet"/>
      <w:lvlText w:val="•"/>
      <w:lvlJc w:val="left"/>
      <w:pPr>
        <w:ind w:left="2365" w:hanging="360"/>
      </w:pPr>
      <w:rPr>
        <w:rFonts w:hint="default"/>
        <w:lang w:val="pl-PL" w:eastAsia="en-US" w:bidi="ar-SA"/>
      </w:rPr>
    </w:lvl>
    <w:lvl w:ilvl="3" w:tplc="FC1E8EB2">
      <w:numFmt w:val="bullet"/>
      <w:lvlText w:val="•"/>
      <w:lvlJc w:val="left"/>
      <w:pPr>
        <w:ind w:left="3247" w:hanging="360"/>
      </w:pPr>
      <w:rPr>
        <w:rFonts w:hint="default"/>
        <w:lang w:val="pl-PL" w:eastAsia="en-US" w:bidi="ar-SA"/>
      </w:rPr>
    </w:lvl>
    <w:lvl w:ilvl="4" w:tplc="BA8AC1C8">
      <w:numFmt w:val="bullet"/>
      <w:lvlText w:val="•"/>
      <w:lvlJc w:val="left"/>
      <w:pPr>
        <w:ind w:left="4130" w:hanging="360"/>
      </w:pPr>
      <w:rPr>
        <w:rFonts w:hint="default"/>
        <w:lang w:val="pl-PL" w:eastAsia="en-US" w:bidi="ar-SA"/>
      </w:rPr>
    </w:lvl>
    <w:lvl w:ilvl="5" w:tplc="85F8DBAA">
      <w:numFmt w:val="bullet"/>
      <w:lvlText w:val="•"/>
      <w:lvlJc w:val="left"/>
      <w:pPr>
        <w:ind w:left="5012" w:hanging="360"/>
      </w:pPr>
      <w:rPr>
        <w:rFonts w:hint="default"/>
        <w:lang w:val="pl-PL" w:eastAsia="en-US" w:bidi="ar-SA"/>
      </w:rPr>
    </w:lvl>
    <w:lvl w:ilvl="6" w:tplc="8CD40E9C">
      <w:numFmt w:val="bullet"/>
      <w:lvlText w:val="•"/>
      <w:lvlJc w:val="left"/>
      <w:pPr>
        <w:ind w:left="5895" w:hanging="360"/>
      </w:pPr>
      <w:rPr>
        <w:rFonts w:hint="default"/>
        <w:lang w:val="pl-PL" w:eastAsia="en-US" w:bidi="ar-SA"/>
      </w:rPr>
    </w:lvl>
    <w:lvl w:ilvl="7" w:tplc="CDE096A8">
      <w:numFmt w:val="bullet"/>
      <w:lvlText w:val="•"/>
      <w:lvlJc w:val="left"/>
      <w:pPr>
        <w:ind w:left="6777" w:hanging="360"/>
      </w:pPr>
      <w:rPr>
        <w:rFonts w:hint="default"/>
        <w:lang w:val="pl-PL" w:eastAsia="en-US" w:bidi="ar-SA"/>
      </w:rPr>
    </w:lvl>
    <w:lvl w:ilvl="8" w:tplc="4190A020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CDD05DE"/>
    <w:multiLevelType w:val="hybridMultilevel"/>
    <w:tmpl w:val="757EBCD0"/>
    <w:lvl w:ilvl="0" w:tplc="EA9AC212">
      <w:start w:val="1"/>
      <w:numFmt w:val="decimal"/>
      <w:lvlText w:val="%1."/>
      <w:lvlJc w:val="left"/>
      <w:pPr>
        <w:ind w:left="486" w:hanging="167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en-US" w:bidi="ar-SA"/>
      </w:rPr>
    </w:lvl>
    <w:lvl w:ilvl="1" w:tplc="BE42983A">
      <w:numFmt w:val="bullet"/>
      <w:lvlText w:val="•"/>
      <w:lvlJc w:val="left"/>
      <w:pPr>
        <w:ind w:left="1374" w:hanging="167"/>
      </w:pPr>
      <w:rPr>
        <w:rFonts w:hint="default"/>
        <w:lang w:val="pl-PL" w:eastAsia="en-US" w:bidi="ar-SA"/>
      </w:rPr>
    </w:lvl>
    <w:lvl w:ilvl="2" w:tplc="52085A44">
      <w:numFmt w:val="bullet"/>
      <w:lvlText w:val="•"/>
      <w:lvlJc w:val="left"/>
      <w:pPr>
        <w:ind w:left="2269" w:hanging="167"/>
      </w:pPr>
      <w:rPr>
        <w:rFonts w:hint="default"/>
        <w:lang w:val="pl-PL" w:eastAsia="en-US" w:bidi="ar-SA"/>
      </w:rPr>
    </w:lvl>
    <w:lvl w:ilvl="3" w:tplc="525ACEA2">
      <w:numFmt w:val="bullet"/>
      <w:lvlText w:val="•"/>
      <w:lvlJc w:val="left"/>
      <w:pPr>
        <w:ind w:left="3163" w:hanging="167"/>
      </w:pPr>
      <w:rPr>
        <w:rFonts w:hint="default"/>
        <w:lang w:val="pl-PL" w:eastAsia="en-US" w:bidi="ar-SA"/>
      </w:rPr>
    </w:lvl>
    <w:lvl w:ilvl="4" w:tplc="A698C2A2">
      <w:numFmt w:val="bullet"/>
      <w:lvlText w:val="•"/>
      <w:lvlJc w:val="left"/>
      <w:pPr>
        <w:ind w:left="4058" w:hanging="167"/>
      </w:pPr>
      <w:rPr>
        <w:rFonts w:hint="default"/>
        <w:lang w:val="pl-PL" w:eastAsia="en-US" w:bidi="ar-SA"/>
      </w:rPr>
    </w:lvl>
    <w:lvl w:ilvl="5" w:tplc="50F0687C">
      <w:numFmt w:val="bullet"/>
      <w:lvlText w:val="•"/>
      <w:lvlJc w:val="left"/>
      <w:pPr>
        <w:ind w:left="4952" w:hanging="167"/>
      </w:pPr>
      <w:rPr>
        <w:rFonts w:hint="default"/>
        <w:lang w:val="pl-PL" w:eastAsia="en-US" w:bidi="ar-SA"/>
      </w:rPr>
    </w:lvl>
    <w:lvl w:ilvl="6" w:tplc="E99A7670">
      <w:numFmt w:val="bullet"/>
      <w:lvlText w:val="•"/>
      <w:lvlJc w:val="left"/>
      <w:pPr>
        <w:ind w:left="5847" w:hanging="167"/>
      </w:pPr>
      <w:rPr>
        <w:rFonts w:hint="default"/>
        <w:lang w:val="pl-PL" w:eastAsia="en-US" w:bidi="ar-SA"/>
      </w:rPr>
    </w:lvl>
    <w:lvl w:ilvl="7" w:tplc="25E63912">
      <w:numFmt w:val="bullet"/>
      <w:lvlText w:val="•"/>
      <w:lvlJc w:val="left"/>
      <w:pPr>
        <w:ind w:left="6741" w:hanging="167"/>
      </w:pPr>
      <w:rPr>
        <w:rFonts w:hint="default"/>
        <w:lang w:val="pl-PL" w:eastAsia="en-US" w:bidi="ar-SA"/>
      </w:rPr>
    </w:lvl>
    <w:lvl w:ilvl="8" w:tplc="F6329144">
      <w:numFmt w:val="bullet"/>
      <w:lvlText w:val="•"/>
      <w:lvlJc w:val="left"/>
      <w:pPr>
        <w:ind w:left="7636" w:hanging="167"/>
      </w:pPr>
      <w:rPr>
        <w:rFonts w:hint="default"/>
        <w:lang w:val="pl-PL" w:eastAsia="en-US" w:bidi="ar-SA"/>
      </w:rPr>
    </w:lvl>
  </w:abstractNum>
  <w:num w:numId="1" w16cid:durableId="1297032246">
    <w:abstractNumId w:val="14"/>
  </w:num>
  <w:num w:numId="2" w16cid:durableId="1557282139">
    <w:abstractNumId w:val="3"/>
  </w:num>
  <w:num w:numId="3" w16cid:durableId="396780076">
    <w:abstractNumId w:val="18"/>
  </w:num>
  <w:num w:numId="4" w16cid:durableId="1164855454">
    <w:abstractNumId w:val="6"/>
  </w:num>
  <w:num w:numId="5" w16cid:durableId="1542790490">
    <w:abstractNumId w:val="13"/>
  </w:num>
  <w:num w:numId="6" w16cid:durableId="206769298">
    <w:abstractNumId w:val="12"/>
  </w:num>
  <w:num w:numId="7" w16cid:durableId="1347949216">
    <w:abstractNumId w:val="9"/>
  </w:num>
  <w:num w:numId="8" w16cid:durableId="1192760381">
    <w:abstractNumId w:val="15"/>
  </w:num>
  <w:num w:numId="9" w16cid:durableId="562377332">
    <w:abstractNumId w:val="16"/>
  </w:num>
  <w:num w:numId="10" w16cid:durableId="451939943">
    <w:abstractNumId w:val="4"/>
  </w:num>
  <w:num w:numId="11" w16cid:durableId="301618884">
    <w:abstractNumId w:val="10"/>
  </w:num>
  <w:num w:numId="12" w16cid:durableId="1817137018">
    <w:abstractNumId w:val="7"/>
  </w:num>
  <w:num w:numId="13" w16cid:durableId="1767573156">
    <w:abstractNumId w:val="17"/>
  </w:num>
  <w:num w:numId="14" w16cid:durableId="1540705025">
    <w:abstractNumId w:val="1"/>
  </w:num>
  <w:num w:numId="15" w16cid:durableId="2131821273">
    <w:abstractNumId w:val="8"/>
  </w:num>
  <w:num w:numId="16" w16cid:durableId="1715078091">
    <w:abstractNumId w:val="2"/>
  </w:num>
  <w:num w:numId="17" w16cid:durableId="567619111">
    <w:abstractNumId w:val="5"/>
  </w:num>
  <w:num w:numId="18" w16cid:durableId="2030258502">
    <w:abstractNumId w:val="0"/>
  </w:num>
  <w:num w:numId="19" w16cid:durableId="2027052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CB7"/>
    <w:rsid w:val="000175E1"/>
    <w:rsid w:val="0006615F"/>
    <w:rsid w:val="00071E43"/>
    <w:rsid w:val="00075CC7"/>
    <w:rsid w:val="00107A79"/>
    <w:rsid w:val="00183CF3"/>
    <w:rsid w:val="001B48BF"/>
    <w:rsid w:val="00231A3B"/>
    <w:rsid w:val="002929E7"/>
    <w:rsid w:val="002A348F"/>
    <w:rsid w:val="002B3478"/>
    <w:rsid w:val="002E11F4"/>
    <w:rsid w:val="00304738"/>
    <w:rsid w:val="00395784"/>
    <w:rsid w:val="003D6ECD"/>
    <w:rsid w:val="003F52FA"/>
    <w:rsid w:val="004649D9"/>
    <w:rsid w:val="004D230D"/>
    <w:rsid w:val="004D46FD"/>
    <w:rsid w:val="00535EA0"/>
    <w:rsid w:val="005669CE"/>
    <w:rsid w:val="005A3193"/>
    <w:rsid w:val="005F79C5"/>
    <w:rsid w:val="00615AE8"/>
    <w:rsid w:val="00641E6B"/>
    <w:rsid w:val="006678C4"/>
    <w:rsid w:val="006B42D4"/>
    <w:rsid w:val="006B70D3"/>
    <w:rsid w:val="006C0790"/>
    <w:rsid w:val="006F3976"/>
    <w:rsid w:val="00750739"/>
    <w:rsid w:val="007703F6"/>
    <w:rsid w:val="007721EF"/>
    <w:rsid w:val="00797429"/>
    <w:rsid w:val="007E5F44"/>
    <w:rsid w:val="00824D97"/>
    <w:rsid w:val="00885CA0"/>
    <w:rsid w:val="008A1370"/>
    <w:rsid w:val="008A5366"/>
    <w:rsid w:val="008C4BA2"/>
    <w:rsid w:val="008D3FEA"/>
    <w:rsid w:val="00911D2D"/>
    <w:rsid w:val="00954303"/>
    <w:rsid w:val="00973EB9"/>
    <w:rsid w:val="009C1A25"/>
    <w:rsid w:val="009E6496"/>
    <w:rsid w:val="00A040B5"/>
    <w:rsid w:val="00A22463"/>
    <w:rsid w:val="00A31D1E"/>
    <w:rsid w:val="00A45D20"/>
    <w:rsid w:val="00A53788"/>
    <w:rsid w:val="00A80E49"/>
    <w:rsid w:val="00A94B57"/>
    <w:rsid w:val="00AD000D"/>
    <w:rsid w:val="00B15DB0"/>
    <w:rsid w:val="00B40CB7"/>
    <w:rsid w:val="00B522C5"/>
    <w:rsid w:val="00BA049B"/>
    <w:rsid w:val="00BF33B1"/>
    <w:rsid w:val="00C03234"/>
    <w:rsid w:val="00C16A75"/>
    <w:rsid w:val="00CD4D16"/>
    <w:rsid w:val="00D234F2"/>
    <w:rsid w:val="00D42D9C"/>
    <w:rsid w:val="00DB2AC2"/>
    <w:rsid w:val="00E2113E"/>
    <w:rsid w:val="00E40CF7"/>
    <w:rsid w:val="00E85244"/>
    <w:rsid w:val="00ED1B7B"/>
    <w:rsid w:val="00EF58F1"/>
    <w:rsid w:val="00F35C39"/>
    <w:rsid w:val="00F43E90"/>
    <w:rsid w:val="00F52EB2"/>
    <w:rsid w:val="00F6632D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7C3E2"/>
  <w15:docId w15:val="{0ADD1910-2E2A-4A25-9371-ABDE2A72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43E90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rsid w:val="00F43E90"/>
    <w:pPr>
      <w:ind w:left="62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3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43E90"/>
  </w:style>
  <w:style w:type="paragraph" w:styleId="Tytu">
    <w:name w:val="Title"/>
    <w:basedOn w:val="Normalny"/>
    <w:uiPriority w:val="1"/>
    <w:qFormat/>
    <w:rsid w:val="00F43E90"/>
    <w:pPr>
      <w:spacing w:before="10"/>
      <w:ind w:left="60"/>
    </w:pPr>
    <w:rPr>
      <w:rFonts w:ascii="Liberation Serif" w:eastAsia="Liberation Serif" w:hAnsi="Liberation Serif" w:cs="Liberation Serif"/>
      <w:sz w:val="24"/>
      <w:szCs w:val="24"/>
    </w:rPr>
  </w:style>
  <w:style w:type="paragraph" w:styleId="Akapitzlist">
    <w:name w:val="List Paragraph"/>
    <w:basedOn w:val="Normalny"/>
    <w:uiPriority w:val="1"/>
    <w:qFormat/>
    <w:rsid w:val="00F43E90"/>
    <w:pPr>
      <w:ind w:left="595"/>
      <w:jc w:val="both"/>
    </w:pPr>
  </w:style>
  <w:style w:type="paragraph" w:customStyle="1" w:styleId="TableParagraph">
    <w:name w:val="Table Paragraph"/>
    <w:basedOn w:val="Normalny"/>
    <w:uiPriority w:val="1"/>
    <w:qFormat/>
    <w:rsid w:val="00F43E90"/>
  </w:style>
  <w:style w:type="character" w:styleId="Odwoaniedokomentarza">
    <w:name w:val="annotation reference"/>
    <w:basedOn w:val="Domylnaczcionkaakapitu"/>
    <w:uiPriority w:val="99"/>
    <w:semiHidden/>
    <w:unhideWhenUsed/>
    <w:rsid w:val="00DB2A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A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AC2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A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AC2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A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AC2"/>
    <w:rPr>
      <w:rFonts w:ascii="Tahoma" w:eastAsia="Arial" w:hAnsi="Tahoma" w:cs="Tahoma"/>
      <w:sz w:val="16"/>
      <w:szCs w:val="16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42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42D4"/>
    <w:rPr>
      <w:rFonts w:ascii="Arial" w:eastAsia="Arial" w:hAnsi="Arial" w:cs="Arial"/>
      <w:lang w:val="pl-PL"/>
    </w:rPr>
  </w:style>
  <w:style w:type="paragraph" w:customStyle="1" w:styleId="p">
    <w:name w:val="p"/>
    <w:rsid w:val="00F52EB2"/>
    <w:pPr>
      <w:widowControl/>
      <w:autoSpaceDE/>
      <w:autoSpaceDN/>
      <w:spacing w:line="259" w:lineRule="auto"/>
    </w:pPr>
    <w:rPr>
      <w:rFonts w:ascii="Arial Narrow" w:eastAsia="Arial Narrow" w:hAnsi="Arial Narrow" w:cs="Arial Narrow"/>
      <w:lang w:val="pl-PL" w:eastAsia="pl-PL"/>
    </w:rPr>
  </w:style>
  <w:style w:type="paragraph" w:customStyle="1" w:styleId="ZnakZnak1">
    <w:name w:val="Znak Znak1"/>
    <w:basedOn w:val="Normalny"/>
    <w:rsid w:val="00F52EB2"/>
    <w:pPr>
      <w:widowControl/>
      <w:autoSpaceDE/>
      <w:autoSpaceDN/>
    </w:pPr>
    <w:rPr>
      <w:rFonts w:eastAsia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F52EB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F52EB2"/>
    <w:pPr>
      <w:widowControl/>
      <w:suppressAutoHyphens/>
      <w:autoSpaceDN/>
    </w:pPr>
    <w:rPr>
      <w:color w:val="000000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94B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B5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B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B57"/>
    <w:rPr>
      <w:rFonts w:ascii="Arial" w:eastAsia="Arial" w:hAnsi="Arial" w:cs="Arial"/>
      <w:lang w:val="pl-PL"/>
    </w:rPr>
  </w:style>
  <w:style w:type="character" w:customStyle="1" w:styleId="bold">
    <w:name w:val="bold"/>
    <w:qFormat/>
    <w:rsid w:val="00EF58F1"/>
    <w:rPr>
      <w:b/>
    </w:rPr>
  </w:style>
  <w:style w:type="paragraph" w:customStyle="1" w:styleId="awciety">
    <w:name w:val="a) wciety"/>
    <w:basedOn w:val="Normalny"/>
    <w:rsid w:val="002B3478"/>
    <w:pPr>
      <w:widowControl/>
      <w:autoSpaceDE/>
      <w:autoSpaceDN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2907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rkaczmarek</cp:lastModifiedBy>
  <cp:revision>48</cp:revision>
  <dcterms:created xsi:type="dcterms:W3CDTF">2021-02-17T13:30:00Z</dcterms:created>
  <dcterms:modified xsi:type="dcterms:W3CDTF">2024-02-06T11:44:00Z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2021-02-17T00:00:00Z</vt:filetime>
  </property>
</Properties>
</file>