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07A96" w14:textId="40CD4D68" w:rsidR="00F371C3" w:rsidRPr="00847326" w:rsidRDefault="00F371C3" w:rsidP="00847326">
      <w:pPr>
        <w:spacing w:line="245" w:lineRule="auto"/>
        <w:rPr>
          <w:b/>
          <w:sz w:val="22"/>
          <w:szCs w:val="22"/>
        </w:rPr>
      </w:pPr>
    </w:p>
    <w:p w14:paraId="09206B35" w14:textId="7C8BA4D4" w:rsidR="00127FF9" w:rsidRPr="00D87D8C" w:rsidRDefault="00127FF9" w:rsidP="00B81C3A">
      <w:pPr>
        <w:spacing w:line="252" w:lineRule="auto"/>
        <w:jc w:val="both"/>
        <w:rPr>
          <w:bCs/>
          <w:color w:val="000000" w:themeColor="text1"/>
          <w:sz w:val="22"/>
          <w:szCs w:val="22"/>
        </w:rPr>
      </w:pPr>
    </w:p>
    <w:p w14:paraId="15BA444E" w14:textId="6E6EAAB4" w:rsidR="00B636F5" w:rsidRPr="00D87D8C" w:rsidRDefault="00127FF9" w:rsidP="00847326">
      <w:pPr>
        <w:spacing w:line="252" w:lineRule="auto"/>
        <w:jc w:val="center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 xml:space="preserve">UMOWA </w:t>
      </w:r>
      <w:r w:rsidR="00D13D04" w:rsidRPr="00D87D8C">
        <w:rPr>
          <w:bCs/>
          <w:color w:val="000000" w:themeColor="text1"/>
          <w:sz w:val="22"/>
          <w:szCs w:val="22"/>
        </w:rPr>
        <w:t>nr …/</w:t>
      </w:r>
      <w:r w:rsidR="00B07118" w:rsidRPr="00D87D8C">
        <w:rPr>
          <w:bCs/>
          <w:color w:val="000000" w:themeColor="text1"/>
          <w:sz w:val="22"/>
          <w:szCs w:val="22"/>
        </w:rPr>
        <w:t>…</w:t>
      </w:r>
      <w:r w:rsidR="00096D5E" w:rsidRPr="00D87D8C">
        <w:rPr>
          <w:bCs/>
          <w:color w:val="000000" w:themeColor="text1"/>
          <w:sz w:val="22"/>
          <w:szCs w:val="22"/>
        </w:rPr>
        <w:t>/</w:t>
      </w:r>
      <w:r w:rsidR="00D77EE5" w:rsidRPr="00D87D8C">
        <w:rPr>
          <w:bCs/>
          <w:color w:val="000000" w:themeColor="text1"/>
          <w:sz w:val="22"/>
          <w:szCs w:val="22"/>
        </w:rPr>
        <w:t xml:space="preserve"> </w:t>
      </w:r>
      <w:r w:rsidR="007D69F0" w:rsidRPr="00D87D8C">
        <w:rPr>
          <w:bCs/>
          <w:color w:val="000000" w:themeColor="text1"/>
          <w:sz w:val="22"/>
          <w:szCs w:val="22"/>
        </w:rPr>
        <w:t>202</w:t>
      </w:r>
      <w:r w:rsidR="00F61AC0" w:rsidRPr="00D87D8C">
        <w:rPr>
          <w:bCs/>
          <w:color w:val="000000" w:themeColor="text1"/>
          <w:sz w:val="22"/>
          <w:szCs w:val="22"/>
        </w:rPr>
        <w:t>2</w:t>
      </w:r>
      <w:r w:rsidR="007D69F0" w:rsidRPr="00D87D8C">
        <w:rPr>
          <w:bCs/>
          <w:color w:val="000000" w:themeColor="text1"/>
          <w:sz w:val="22"/>
          <w:szCs w:val="22"/>
        </w:rPr>
        <w:t xml:space="preserve"> </w:t>
      </w:r>
    </w:p>
    <w:p w14:paraId="2697B3BA" w14:textId="77777777" w:rsidR="00847326" w:rsidRPr="00D87D8C" w:rsidRDefault="00847326" w:rsidP="00847326">
      <w:pPr>
        <w:spacing w:line="252" w:lineRule="auto"/>
        <w:jc w:val="center"/>
        <w:rPr>
          <w:bCs/>
          <w:color w:val="000000" w:themeColor="text1"/>
          <w:sz w:val="22"/>
          <w:szCs w:val="22"/>
        </w:rPr>
      </w:pPr>
    </w:p>
    <w:p w14:paraId="3138A47E" w14:textId="0E72583C" w:rsidR="00127FF9" w:rsidRPr="00D87D8C" w:rsidRDefault="00127FF9" w:rsidP="00B81C3A">
      <w:pPr>
        <w:spacing w:line="252" w:lineRule="auto"/>
        <w:jc w:val="both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>Umowa zawarta w dniu ……………</w:t>
      </w:r>
      <w:r w:rsidR="00CE5E8A" w:rsidRPr="00D87D8C">
        <w:rPr>
          <w:bCs/>
          <w:color w:val="000000" w:themeColor="text1"/>
          <w:sz w:val="22"/>
          <w:szCs w:val="22"/>
        </w:rPr>
        <w:t>……</w:t>
      </w:r>
      <w:r w:rsidRPr="00D87D8C">
        <w:rPr>
          <w:bCs/>
          <w:color w:val="000000" w:themeColor="text1"/>
          <w:sz w:val="22"/>
          <w:szCs w:val="22"/>
        </w:rPr>
        <w:t>, pomiędzy:</w:t>
      </w:r>
    </w:p>
    <w:p w14:paraId="650B3E87" w14:textId="1358C387" w:rsidR="00127FF9" w:rsidRPr="00D87D8C" w:rsidRDefault="00127FF9" w:rsidP="00B81C3A">
      <w:pPr>
        <w:pStyle w:val="Bezodstpw"/>
        <w:spacing w:line="252" w:lineRule="auto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 xml:space="preserve">Miastem Łódź, ul. Piotrkowska 104, 90-926 Łódź, NIP: 7250028902, reprezentowanym </w:t>
      </w:r>
      <w:r w:rsidR="00CE5E8A" w:rsidRPr="00D87D8C">
        <w:rPr>
          <w:bCs/>
          <w:color w:val="000000" w:themeColor="text1"/>
          <w:sz w:val="22"/>
          <w:szCs w:val="22"/>
        </w:rPr>
        <w:t>przez Zarząd</w:t>
      </w:r>
      <w:r w:rsidRPr="00D87D8C">
        <w:rPr>
          <w:bCs/>
          <w:color w:val="000000" w:themeColor="text1"/>
          <w:sz w:val="22"/>
          <w:szCs w:val="22"/>
        </w:rPr>
        <w:t xml:space="preserve"> Lokali Miejskich z siedzibą w Łodzi, przy al. Tadeusza Kościuszki 47, 90-514 Łódź, </w:t>
      </w:r>
    </w:p>
    <w:p w14:paraId="7B6AA931" w14:textId="64A602DC" w:rsidR="00127FF9" w:rsidRPr="00D87D8C" w:rsidRDefault="00127FF9" w:rsidP="00B81C3A">
      <w:pPr>
        <w:pStyle w:val="Bezodstpw"/>
        <w:spacing w:line="252" w:lineRule="auto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>NIP: 7252122232, REGON: 363752546, zwaną dalej „Zamawiającym”</w:t>
      </w:r>
      <w:r w:rsidR="00A07701" w:rsidRPr="00D87D8C">
        <w:rPr>
          <w:bCs/>
          <w:color w:val="000000" w:themeColor="text1"/>
          <w:sz w:val="22"/>
          <w:szCs w:val="22"/>
        </w:rPr>
        <w:t>,</w:t>
      </w:r>
      <w:r w:rsidRPr="00D87D8C">
        <w:rPr>
          <w:bCs/>
          <w:color w:val="000000" w:themeColor="text1"/>
          <w:sz w:val="22"/>
          <w:szCs w:val="22"/>
        </w:rPr>
        <w:t xml:space="preserve"> w imieniu których działa:</w:t>
      </w:r>
    </w:p>
    <w:p w14:paraId="45E9A912" w14:textId="77777777" w:rsidR="00127FF9" w:rsidRPr="00D87D8C" w:rsidRDefault="00127FF9" w:rsidP="00B81C3A">
      <w:pPr>
        <w:autoSpaceDN w:val="0"/>
        <w:spacing w:line="252" w:lineRule="auto"/>
        <w:jc w:val="both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 xml:space="preserve">……………  </w:t>
      </w:r>
      <w:r w:rsidRPr="00D87D8C">
        <w:rPr>
          <w:bCs/>
          <w:color w:val="000000" w:themeColor="text1"/>
          <w:sz w:val="22"/>
          <w:szCs w:val="22"/>
        </w:rPr>
        <w:tab/>
        <w:t>-</w:t>
      </w:r>
      <w:r w:rsidRPr="00D87D8C">
        <w:rPr>
          <w:bCs/>
          <w:color w:val="000000" w:themeColor="text1"/>
          <w:sz w:val="22"/>
          <w:szCs w:val="22"/>
        </w:rPr>
        <w:tab/>
        <w:t xml:space="preserve">…………………………………………..                   </w:t>
      </w:r>
    </w:p>
    <w:p w14:paraId="30080383" w14:textId="77777777" w:rsidR="00127FF9" w:rsidRPr="00D87D8C" w:rsidRDefault="00127FF9" w:rsidP="00B81C3A">
      <w:pPr>
        <w:spacing w:line="252" w:lineRule="auto"/>
        <w:jc w:val="both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 xml:space="preserve">a </w:t>
      </w:r>
    </w:p>
    <w:p w14:paraId="3E7B889D" w14:textId="77777777" w:rsidR="00127FF9" w:rsidRPr="00D87D8C" w:rsidRDefault="00127FF9" w:rsidP="00B81C3A">
      <w:pPr>
        <w:spacing w:line="252" w:lineRule="auto"/>
        <w:jc w:val="both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………………………………………………………………………………………………………… </w:t>
      </w:r>
    </w:p>
    <w:p w14:paraId="2434C894" w14:textId="77777777" w:rsidR="00127FF9" w:rsidRPr="00D87D8C" w:rsidRDefault="00127FF9" w:rsidP="00B81C3A">
      <w:pPr>
        <w:spacing w:line="252" w:lineRule="auto"/>
        <w:jc w:val="both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>reprezentowanym przez:</w:t>
      </w:r>
    </w:p>
    <w:p w14:paraId="17FF8B91" w14:textId="77777777" w:rsidR="00127FF9" w:rsidRPr="00D87D8C" w:rsidRDefault="00127FF9" w:rsidP="00B81C3A">
      <w:pPr>
        <w:spacing w:line="252" w:lineRule="auto"/>
        <w:jc w:val="both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</w:t>
      </w:r>
    </w:p>
    <w:p w14:paraId="4B92E72A" w14:textId="126C16C5" w:rsidR="00127FF9" w:rsidRPr="00D87D8C" w:rsidRDefault="00127FF9" w:rsidP="00847326">
      <w:pPr>
        <w:spacing w:line="252" w:lineRule="auto"/>
        <w:jc w:val="both"/>
        <w:rPr>
          <w:bCs/>
          <w:color w:val="000000" w:themeColor="text1"/>
          <w:sz w:val="22"/>
          <w:szCs w:val="22"/>
        </w:rPr>
      </w:pPr>
      <w:r w:rsidRPr="00D87D8C">
        <w:rPr>
          <w:bCs/>
          <w:color w:val="000000" w:themeColor="text1"/>
          <w:sz w:val="22"/>
          <w:szCs w:val="22"/>
        </w:rPr>
        <w:t xml:space="preserve">zwanym dalej </w:t>
      </w:r>
      <w:r w:rsidR="007910CE" w:rsidRPr="00D87D8C">
        <w:rPr>
          <w:bCs/>
          <w:color w:val="000000" w:themeColor="text1"/>
          <w:sz w:val="22"/>
          <w:szCs w:val="22"/>
        </w:rPr>
        <w:t>„</w:t>
      </w:r>
      <w:r w:rsidRPr="00D87D8C">
        <w:rPr>
          <w:bCs/>
          <w:color w:val="000000" w:themeColor="text1"/>
          <w:sz w:val="22"/>
          <w:szCs w:val="22"/>
        </w:rPr>
        <w:t>Wykonawcą</w:t>
      </w:r>
      <w:r w:rsidR="007910CE" w:rsidRPr="00D87D8C">
        <w:rPr>
          <w:bCs/>
          <w:color w:val="000000" w:themeColor="text1"/>
          <w:sz w:val="22"/>
          <w:szCs w:val="22"/>
        </w:rPr>
        <w:t>”</w:t>
      </w:r>
      <w:r w:rsidRPr="00D87D8C">
        <w:rPr>
          <w:bCs/>
          <w:color w:val="000000" w:themeColor="text1"/>
          <w:sz w:val="22"/>
          <w:szCs w:val="22"/>
        </w:rPr>
        <w:t>.</w:t>
      </w:r>
    </w:p>
    <w:p w14:paraId="5CC6AD04" w14:textId="77777777" w:rsidR="00717C0C" w:rsidRPr="00D87D8C" w:rsidRDefault="00717C0C" w:rsidP="00B81C3A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0AFC7A4C" w14:textId="56C15C64" w:rsidR="00717C0C" w:rsidRDefault="00717C0C" w:rsidP="00B81C3A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530242EA" w14:textId="77777777" w:rsidR="00DE1877" w:rsidRPr="00D87D8C" w:rsidRDefault="00DE1877" w:rsidP="00B81C3A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0381D4F" w14:textId="77777777" w:rsidR="00717C0C" w:rsidRPr="00D87D8C" w:rsidRDefault="00717C0C" w:rsidP="00B81C3A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5DBB1018" w14:textId="1D4CF06B" w:rsidR="00127FF9" w:rsidRPr="00D87D8C" w:rsidRDefault="00127FF9" w:rsidP="00B81C3A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D87D8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§ 1</w:t>
      </w:r>
      <w:r w:rsidR="00F65B3D" w:rsidRPr="00D87D8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C71CF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PRZEDMIOT UMOWY</w:t>
      </w:r>
    </w:p>
    <w:p w14:paraId="7F75DD7E" w14:textId="77777777" w:rsidR="00324FF3" w:rsidRPr="00D87D8C" w:rsidRDefault="00324FF3" w:rsidP="00324FF3">
      <w:pPr>
        <w:pStyle w:val="Tekstpodstawowy1"/>
        <w:spacing w:line="252" w:lineRule="auto"/>
        <w:ind w:left="567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  <w:lang w:val="x-none"/>
        </w:rPr>
      </w:pPr>
    </w:p>
    <w:p w14:paraId="38F893D2" w14:textId="77777777" w:rsidR="009829D9" w:rsidRPr="003A19F7" w:rsidRDefault="00851E33" w:rsidP="00163715">
      <w:pPr>
        <w:pStyle w:val="Tekstpodstawowy1"/>
        <w:numPr>
          <w:ilvl w:val="0"/>
          <w:numId w:val="5"/>
        </w:numPr>
        <w:tabs>
          <w:tab w:val="clear" w:pos="567"/>
        </w:tabs>
        <w:spacing w:line="252" w:lineRule="auto"/>
        <w:jc w:val="both"/>
        <w:rPr>
          <w:rFonts w:ascii="Times New Roman" w:hAnsi="Times New Roman" w:cs="Times New Roman"/>
          <w:bCs/>
          <w:sz w:val="22"/>
          <w:szCs w:val="22"/>
          <w:lang w:val="x-none"/>
        </w:rPr>
      </w:pPr>
      <w:r w:rsidRPr="00D87D8C">
        <w:rPr>
          <w:rFonts w:ascii="Times New Roman" w:hAnsi="Times New Roman" w:cs="Times New Roman"/>
          <w:sz w:val="22"/>
          <w:szCs w:val="22"/>
        </w:rPr>
        <w:t xml:space="preserve">Niniejsza umowa zostaje zawarta na podstawie art. 275 </w:t>
      </w:r>
      <w:r w:rsidR="009A352B">
        <w:rPr>
          <w:rFonts w:ascii="Times New Roman" w:hAnsi="Times New Roman" w:cs="Times New Roman"/>
          <w:sz w:val="22"/>
          <w:szCs w:val="22"/>
        </w:rPr>
        <w:t>ust.</w:t>
      </w:r>
      <w:r w:rsidRPr="00D87D8C">
        <w:rPr>
          <w:rFonts w:ascii="Times New Roman" w:hAnsi="Times New Roman" w:cs="Times New Roman"/>
          <w:sz w:val="22"/>
          <w:szCs w:val="22"/>
        </w:rPr>
        <w:t xml:space="preserve"> 1) ustawy Prawo zamówień publicznych (Dz. U. z 2021 r. poz. 1129 z </w:t>
      </w:r>
      <w:proofErr w:type="spellStart"/>
      <w:r w:rsidRPr="00D87D8C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Pr="00D87D8C">
        <w:rPr>
          <w:rFonts w:ascii="Times New Roman" w:hAnsi="Times New Roman" w:cs="Times New Roman"/>
          <w:sz w:val="22"/>
          <w:szCs w:val="22"/>
        </w:rPr>
        <w:t xml:space="preserve">. zm.) nr </w:t>
      </w:r>
      <w:proofErr w:type="spellStart"/>
      <w:r w:rsidRPr="00D87D8C">
        <w:rPr>
          <w:rFonts w:ascii="Times New Roman" w:hAnsi="Times New Roman" w:cs="Times New Roman"/>
          <w:sz w:val="22"/>
          <w:szCs w:val="22"/>
        </w:rPr>
        <w:t>spr</w:t>
      </w:r>
      <w:proofErr w:type="spellEnd"/>
      <w:r w:rsidRPr="00D87D8C">
        <w:rPr>
          <w:rFonts w:ascii="Times New Roman" w:hAnsi="Times New Roman" w:cs="Times New Roman"/>
          <w:sz w:val="22"/>
          <w:szCs w:val="22"/>
        </w:rPr>
        <w:t>. DZP.26.1. __.2022.</w:t>
      </w:r>
      <w:r w:rsidR="0007342E" w:rsidRPr="00D87D8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ECAD15E" w14:textId="602EC778" w:rsidR="00AA752C" w:rsidRPr="00D87D8C" w:rsidRDefault="00127FF9" w:rsidP="00163715">
      <w:pPr>
        <w:pStyle w:val="Tekstpodstawowy1"/>
        <w:numPr>
          <w:ilvl w:val="0"/>
          <w:numId w:val="5"/>
        </w:numPr>
        <w:tabs>
          <w:tab w:val="clear" w:pos="567"/>
        </w:tabs>
        <w:spacing w:line="252" w:lineRule="auto"/>
        <w:jc w:val="both"/>
        <w:rPr>
          <w:rFonts w:ascii="Times New Roman" w:hAnsi="Times New Roman" w:cs="Times New Roman"/>
          <w:bCs/>
          <w:sz w:val="22"/>
          <w:szCs w:val="22"/>
          <w:lang w:val="x-none"/>
        </w:rPr>
      </w:pPr>
      <w:r w:rsidRPr="00D87D8C">
        <w:rPr>
          <w:rFonts w:ascii="Times New Roman" w:hAnsi="Times New Roman" w:cs="Times New Roman"/>
          <w:bCs/>
          <w:sz w:val="22"/>
          <w:szCs w:val="22"/>
          <w:lang w:val="x-none"/>
        </w:rPr>
        <w:t xml:space="preserve">Przedmiotem zamówienia jest </w:t>
      </w:r>
      <w:r w:rsidR="00B861C1">
        <w:rPr>
          <w:rFonts w:ascii="Times New Roman" w:hAnsi="Times New Roman" w:cs="Times New Roman"/>
          <w:bCs/>
          <w:sz w:val="22"/>
          <w:szCs w:val="22"/>
        </w:rPr>
        <w:t>opracowanie kompletnej dokume</w:t>
      </w:r>
      <w:r w:rsidR="00E62415">
        <w:rPr>
          <w:rFonts w:ascii="Times New Roman" w:hAnsi="Times New Roman" w:cs="Times New Roman"/>
          <w:bCs/>
          <w:sz w:val="22"/>
          <w:szCs w:val="22"/>
        </w:rPr>
        <w:t>n</w:t>
      </w:r>
      <w:r w:rsidR="00B861C1">
        <w:rPr>
          <w:rFonts w:ascii="Times New Roman" w:hAnsi="Times New Roman" w:cs="Times New Roman"/>
          <w:bCs/>
          <w:sz w:val="22"/>
          <w:szCs w:val="22"/>
        </w:rPr>
        <w:t xml:space="preserve">tacji wykonawczej zgodnie z obowiązującymi </w:t>
      </w:r>
      <w:r w:rsidR="00E62415">
        <w:rPr>
          <w:rFonts w:ascii="Times New Roman" w:hAnsi="Times New Roman" w:cs="Times New Roman"/>
          <w:bCs/>
          <w:sz w:val="22"/>
          <w:szCs w:val="22"/>
        </w:rPr>
        <w:t>przepisami na podstawie wykonanej wcześniej inwentaryzacji wraz z wykonaniem robót</w:t>
      </w:r>
      <w:r w:rsidR="00B861C1">
        <w:rPr>
          <w:rFonts w:ascii="Times New Roman" w:hAnsi="Times New Roman" w:cs="Times New Roman"/>
          <w:bCs/>
          <w:sz w:val="22"/>
          <w:szCs w:val="22"/>
        </w:rPr>
        <w:t xml:space="preserve"> </w:t>
      </w:r>
      <w:bookmarkStart w:id="0" w:name="_Hlk1124137"/>
      <w:r w:rsidR="00E62415">
        <w:rPr>
          <w:rFonts w:ascii="Times New Roman" w:hAnsi="Times New Roman" w:cs="Times New Roman"/>
          <w:bCs/>
          <w:sz w:val="22"/>
          <w:szCs w:val="22"/>
        </w:rPr>
        <w:t xml:space="preserve">budowlanych budynku mieszkalnego frontowego zlokalizowanego na terenie nieruchomości położonej w Łodzi przy ul. Berlińskiego 6 (działka nr. 271/1, obręb B-47) wchodzących w skład </w:t>
      </w:r>
      <w:r w:rsidR="003B5F27">
        <w:rPr>
          <w:rFonts w:ascii="Times New Roman" w:hAnsi="Times New Roman" w:cs="Times New Roman"/>
          <w:bCs/>
          <w:sz w:val="22"/>
          <w:szCs w:val="22"/>
        </w:rPr>
        <w:t xml:space="preserve">mieszkaniowego zasobu Miasta Łodzi. </w:t>
      </w:r>
      <w:r w:rsidR="006E248E" w:rsidRPr="00D87D8C">
        <w:rPr>
          <w:rFonts w:ascii="Times New Roman" w:hAnsi="Times New Roman" w:cs="Times New Roman"/>
          <w:bCs/>
          <w:sz w:val="22"/>
          <w:szCs w:val="22"/>
        </w:rPr>
        <w:t>Przedmiot zamówienia określa</w:t>
      </w:r>
      <w:r w:rsidR="00473DBC" w:rsidRPr="00D87D8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00568">
        <w:rPr>
          <w:rFonts w:ascii="Times New Roman" w:hAnsi="Times New Roman" w:cs="Times New Roman"/>
          <w:bCs/>
          <w:sz w:val="22"/>
          <w:szCs w:val="22"/>
        </w:rPr>
        <w:t>p</w:t>
      </w:r>
      <w:r w:rsidR="003B5F27">
        <w:rPr>
          <w:rFonts w:ascii="Times New Roman" w:hAnsi="Times New Roman" w:cs="Times New Roman"/>
          <w:bCs/>
          <w:sz w:val="22"/>
          <w:szCs w:val="22"/>
        </w:rPr>
        <w:t xml:space="preserve">rogram </w:t>
      </w:r>
      <w:r w:rsidR="00600568">
        <w:rPr>
          <w:rFonts w:ascii="Times New Roman" w:hAnsi="Times New Roman" w:cs="Times New Roman"/>
          <w:bCs/>
          <w:sz w:val="22"/>
          <w:szCs w:val="22"/>
        </w:rPr>
        <w:t>f</w:t>
      </w:r>
      <w:r w:rsidR="003B5F27">
        <w:rPr>
          <w:rFonts w:ascii="Times New Roman" w:hAnsi="Times New Roman" w:cs="Times New Roman"/>
          <w:bCs/>
          <w:sz w:val="22"/>
          <w:szCs w:val="22"/>
        </w:rPr>
        <w:t>unkcjonalno-</w:t>
      </w:r>
      <w:r w:rsidR="00600568">
        <w:rPr>
          <w:rFonts w:ascii="Times New Roman" w:hAnsi="Times New Roman" w:cs="Times New Roman"/>
          <w:bCs/>
          <w:sz w:val="22"/>
          <w:szCs w:val="22"/>
        </w:rPr>
        <w:t>u</w:t>
      </w:r>
      <w:r w:rsidR="003B5F27">
        <w:rPr>
          <w:rFonts w:ascii="Times New Roman" w:hAnsi="Times New Roman" w:cs="Times New Roman"/>
          <w:bCs/>
          <w:sz w:val="22"/>
          <w:szCs w:val="22"/>
        </w:rPr>
        <w:t>żytkowy – w systemie „zaprojektuj i wykonaj robotę budowlaną”.</w:t>
      </w:r>
      <w:r w:rsidR="00A1104C" w:rsidRPr="00D87D8C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0C7DB2A8" w14:textId="0ADACC4E" w:rsidR="005D4697" w:rsidRPr="00D87D8C" w:rsidRDefault="009A6E23" w:rsidP="00163715">
      <w:pPr>
        <w:pStyle w:val="Tekstpodstawowy1"/>
        <w:numPr>
          <w:ilvl w:val="0"/>
          <w:numId w:val="5"/>
        </w:numPr>
        <w:tabs>
          <w:tab w:val="clear" w:pos="567"/>
        </w:tabs>
        <w:spacing w:line="252" w:lineRule="auto"/>
        <w:jc w:val="both"/>
        <w:rPr>
          <w:rFonts w:ascii="Times New Roman" w:hAnsi="Times New Roman" w:cs="Times New Roman"/>
          <w:bCs/>
          <w:sz w:val="22"/>
          <w:szCs w:val="22"/>
          <w:lang w:val="x-none"/>
        </w:rPr>
      </w:pPr>
      <w:r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Wykonawca zobowiązuje się wykonać przedmiot </w:t>
      </w:r>
      <w:r w:rsidR="00C6275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</w:t>
      </w:r>
      <w:r w:rsidR="009829D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amówienia</w:t>
      </w:r>
      <w:r w:rsidR="009829D9"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 należytą starannością, zgodnie </w:t>
      </w:r>
      <w:r w:rsidR="00A1104C"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br/>
      </w:r>
      <w:r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 aktualnym stanem wiedzy technicznej, sztuka budowlaną i przepisami prawa, stosowanie </w:t>
      </w:r>
      <w:r w:rsidR="00A1104C"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br/>
      </w:r>
      <w:r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i w zakresie wynikającym </w:t>
      </w:r>
      <w:r w:rsidR="008D06F8"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z </w:t>
      </w:r>
      <w:r w:rsidR="00C5398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</w:t>
      </w:r>
      <w:r w:rsidR="00285A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rogramu </w:t>
      </w:r>
      <w:r w:rsidR="00C5398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f</w:t>
      </w:r>
      <w:r w:rsidR="00285A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unk</w:t>
      </w:r>
      <w:r w:rsidR="00C5398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cjonalno</w:t>
      </w:r>
      <w:r w:rsidR="00285A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</w:t>
      </w:r>
      <w:r w:rsidR="00C5398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u</w:t>
      </w:r>
      <w:r w:rsidR="00285A9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żytkowego</w:t>
      </w:r>
      <w:r w:rsidR="00A1104C" w:rsidRPr="00D87D8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. </w:t>
      </w:r>
    </w:p>
    <w:p w14:paraId="20F706E4" w14:textId="78493AB9" w:rsidR="00C445A0" w:rsidRPr="00D87D8C" w:rsidRDefault="00C445A0" w:rsidP="001637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Wykonawca zapewni właściwe kierownictwo</w:t>
      </w:r>
      <w:r w:rsidR="009829D9">
        <w:rPr>
          <w:color w:val="000000"/>
          <w:sz w:val="22"/>
          <w:szCs w:val="22"/>
        </w:rPr>
        <w:t xml:space="preserve"> i  nadzór robót</w:t>
      </w:r>
      <w:r w:rsidRPr="00D87D8C">
        <w:rPr>
          <w:color w:val="000000"/>
          <w:sz w:val="22"/>
          <w:szCs w:val="22"/>
        </w:rPr>
        <w:t xml:space="preserve">, siłę roboczą, materiały i urządzenia oraz sprzęt, jak również przedmioty niezbędne do prawidłowego wykonania </w:t>
      </w:r>
      <w:r w:rsidR="00C71CF8">
        <w:rPr>
          <w:color w:val="000000"/>
          <w:sz w:val="22"/>
          <w:szCs w:val="22"/>
        </w:rPr>
        <w:t>p</w:t>
      </w:r>
      <w:r w:rsidR="009829D9">
        <w:rPr>
          <w:color w:val="000000"/>
          <w:sz w:val="22"/>
          <w:szCs w:val="22"/>
        </w:rPr>
        <w:t xml:space="preserve">rzedmiotu zamówienia </w:t>
      </w:r>
      <w:r w:rsidRPr="00D87D8C">
        <w:rPr>
          <w:color w:val="000000"/>
          <w:sz w:val="22"/>
          <w:szCs w:val="22"/>
        </w:rPr>
        <w:t>oraz usunięcia wad.</w:t>
      </w:r>
    </w:p>
    <w:p w14:paraId="5F09869E" w14:textId="56055CC7" w:rsidR="0007342E" w:rsidRPr="00D87D8C" w:rsidRDefault="0007342E" w:rsidP="001637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  <w:r w:rsidRPr="00D87D8C">
        <w:rPr>
          <w:sz w:val="22"/>
          <w:szCs w:val="22"/>
        </w:rPr>
        <w:t>Zamawiający zastrzega sobie prawo do akceptacji materiałów przed ich wybudowaniem.</w:t>
      </w:r>
    </w:p>
    <w:p w14:paraId="064D099D" w14:textId="2C5EBD06" w:rsidR="00BC581E" w:rsidRPr="00D87D8C" w:rsidRDefault="00C445A0" w:rsidP="001637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Przedstawicielem </w:t>
      </w:r>
      <w:r w:rsidR="009829D9">
        <w:rPr>
          <w:color w:val="000000"/>
          <w:sz w:val="22"/>
          <w:szCs w:val="22"/>
        </w:rPr>
        <w:t>W</w:t>
      </w:r>
      <w:r w:rsidRPr="00D87D8C">
        <w:rPr>
          <w:color w:val="000000"/>
          <w:sz w:val="22"/>
          <w:szCs w:val="22"/>
        </w:rPr>
        <w:t xml:space="preserve">ykonawcy odpowiedzialnym za kierowanie pracami jest ……….…………. </w:t>
      </w:r>
      <w:r w:rsidRPr="00D87D8C">
        <w:rPr>
          <w:color w:val="000000"/>
          <w:sz w:val="22"/>
          <w:szCs w:val="22"/>
        </w:rPr>
        <w:br/>
        <w:t xml:space="preserve">Nr </w:t>
      </w:r>
      <w:proofErr w:type="spellStart"/>
      <w:r w:rsidRPr="00D87D8C">
        <w:rPr>
          <w:color w:val="000000"/>
          <w:sz w:val="22"/>
          <w:szCs w:val="22"/>
        </w:rPr>
        <w:t>tel</w:t>
      </w:r>
      <w:proofErr w:type="spellEnd"/>
      <w:r w:rsidRPr="00D87D8C">
        <w:rPr>
          <w:color w:val="000000"/>
          <w:sz w:val="22"/>
          <w:szCs w:val="22"/>
        </w:rPr>
        <w:t>……….………</w:t>
      </w:r>
      <w:r w:rsidR="002B35F9" w:rsidRPr="00D87D8C">
        <w:rPr>
          <w:color w:val="000000"/>
          <w:sz w:val="22"/>
          <w:szCs w:val="22"/>
        </w:rPr>
        <w:t>………………………………………………………………………………</w:t>
      </w:r>
    </w:p>
    <w:p w14:paraId="00A185BB" w14:textId="64FA0FA0" w:rsidR="00DA2341" w:rsidRPr="00D87D8C" w:rsidRDefault="00DA2341" w:rsidP="003B5E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bCs/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Po stronie Zamawiającego odpowiedzialnym za na</w:t>
      </w:r>
      <w:r w:rsidR="003B5E5A" w:rsidRPr="00D87D8C">
        <w:rPr>
          <w:color w:val="000000"/>
          <w:sz w:val="22"/>
          <w:szCs w:val="22"/>
        </w:rPr>
        <w:t xml:space="preserve">dzór nad realizacją robót jest </w:t>
      </w:r>
      <w:r w:rsidR="002B35F9" w:rsidRPr="00D87D8C">
        <w:rPr>
          <w:bCs/>
          <w:sz w:val="22"/>
          <w:szCs w:val="22"/>
        </w:rPr>
        <w:t>……………………………………………………………………………………………………</w:t>
      </w:r>
    </w:p>
    <w:p w14:paraId="4F94156C" w14:textId="143B6087" w:rsidR="00DA2341" w:rsidRPr="00D87D8C" w:rsidRDefault="00DA2341" w:rsidP="003B5E5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Wykonawca stwierdza, że otrzymane dokumenty</w:t>
      </w:r>
      <w:r w:rsidR="00EB78C6" w:rsidRPr="00D87D8C">
        <w:rPr>
          <w:color w:val="000000"/>
          <w:sz w:val="22"/>
          <w:szCs w:val="22"/>
        </w:rPr>
        <w:t xml:space="preserve"> </w:t>
      </w:r>
      <w:r w:rsidR="00C62759">
        <w:rPr>
          <w:sz w:val="22"/>
          <w:szCs w:val="22"/>
        </w:rPr>
        <w:t>stanowiące załączniki do u</w:t>
      </w:r>
      <w:r w:rsidR="00EB78C6" w:rsidRPr="00D87D8C">
        <w:rPr>
          <w:sz w:val="22"/>
          <w:szCs w:val="22"/>
        </w:rPr>
        <w:t>mowy</w:t>
      </w:r>
      <w:r w:rsidRPr="00D87D8C">
        <w:rPr>
          <w:sz w:val="22"/>
          <w:szCs w:val="22"/>
        </w:rPr>
        <w:t xml:space="preserve"> </w:t>
      </w:r>
      <w:r w:rsidRPr="00D87D8C">
        <w:rPr>
          <w:color w:val="000000"/>
          <w:sz w:val="22"/>
          <w:szCs w:val="22"/>
        </w:rPr>
        <w:t>są kompletne, poprawne i wystarc</w:t>
      </w:r>
      <w:r w:rsidR="00C62759">
        <w:rPr>
          <w:color w:val="000000"/>
          <w:sz w:val="22"/>
          <w:szCs w:val="22"/>
        </w:rPr>
        <w:t>zające do wykonania przedmiotu u</w:t>
      </w:r>
      <w:r w:rsidRPr="00D87D8C">
        <w:rPr>
          <w:color w:val="000000"/>
          <w:sz w:val="22"/>
          <w:szCs w:val="22"/>
        </w:rPr>
        <w:t>mowy.</w:t>
      </w:r>
    </w:p>
    <w:p w14:paraId="408617B5" w14:textId="01DA67C8" w:rsidR="00DA2341" w:rsidRPr="00D87D8C" w:rsidRDefault="00DA2341" w:rsidP="001849F5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color w:val="000000"/>
          <w:sz w:val="22"/>
          <w:szCs w:val="22"/>
        </w:rPr>
      </w:pPr>
    </w:p>
    <w:p w14:paraId="71CB7B57" w14:textId="78988AA2" w:rsidR="0006559A" w:rsidRPr="00D87D8C" w:rsidRDefault="00706DDA" w:rsidP="003B5E5A">
      <w:pPr>
        <w:pStyle w:val="Tekstpodstawowy1"/>
        <w:tabs>
          <w:tab w:val="num" w:pos="567"/>
        </w:tabs>
        <w:spacing w:line="252" w:lineRule="auto"/>
        <w:ind w:left="1134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D87D8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§ 2 </w:t>
      </w:r>
      <w:r w:rsidR="00C3446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TERMIN OBOWIĄZYWANIA UMOWY</w:t>
      </w:r>
    </w:p>
    <w:p w14:paraId="11ABD1F8" w14:textId="77777777" w:rsidR="00706DDA" w:rsidRPr="00D87D8C" w:rsidRDefault="00706DDA" w:rsidP="003B5E5A">
      <w:pPr>
        <w:pStyle w:val="Tekstpodstawowy1"/>
        <w:tabs>
          <w:tab w:val="num" w:pos="567"/>
        </w:tabs>
        <w:spacing w:line="252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1F19643A" w14:textId="54D05055" w:rsidR="005E307D" w:rsidRPr="00D87D8C" w:rsidRDefault="005E307D" w:rsidP="003B5E5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567"/>
        </w:tabs>
        <w:spacing w:line="252" w:lineRule="auto"/>
        <w:ind w:hanging="720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Termin</w:t>
      </w:r>
      <w:r w:rsidR="00473DBC" w:rsidRPr="00D87D8C">
        <w:rPr>
          <w:color w:val="000000"/>
          <w:sz w:val="22"/>
          <w:szCs w:val="22"/>
        </w:rPr>
        <w:t xml:space="preserve"> wykonania przedmiotu umowy –</w:t>
      </w:r>
      <w:r w:rsidR="00E233E3">
        <w:rPr>
          <w:color w:val="000000"/>
          <w:sz w:val="22"/>
          <w:szCs w:val="22"/>
        </w:rPr>
        <w:t xml:space="preserve"> 120</w:t>
      </w:r>
      <w:r w:rsidRPr="00D87D8C">
        <w:rPr>
          <w:color w:val="000000"/>
          <w:sz w:val="22"/>
          <w:szCs w:val="22"/>
        </w:rPr>
        <w:t xml:space="preserve"> dni od daty </w:t>
      </w:r>
      <w:r w:rsidR="002F4E84">
        <w:rPr>
          <w:color w:val="000000"/>
          <w:sz w:val="22"/>
          <w:szCs w:val="22"/>
        </w:rPr>
        <w:t>podpisania umowy.</w:t>
      </w:r>
    </w:p>
    <w:p w14:paraId="5CB926DC" w14:textId="734F69F0" w:rsidR="00473DBC" w:rsidRPr="00D87D8C" w:rsidRDefault="00473DBC" w:rsidP="003B5E5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567"/>
        </w:tabs>
        <w:spacing w:line="252" w:lineRule="auto"/>
        <w:ind w:hanging="72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Szczegółowe terminy wykonania </w:t>
      </w:r>
      <w:r w:rsidR="002F4E84">
        <w:rPr>
          <w:sz w:val="22"/>
          <w:szCs w:val="22"/>
        </w:rPr>
        <w:t xml:space="preserve">zamówienia </w:t>
      </w:r>
      <w:r w:rsidRPr="00D87D8C">
        <w:rPr>
          <w:sz w:val="22"/>
          <w:szCs w:val="22"/>
        </w:rPr>
        <w:t>określa Harmonogram prac .</w:t>
      </w:r>
    </w:p>
    <w:p w14:paraId="65E35177" w14:textId="003784E9" w:rsidR="00473DBC" w:rsidRPr="00D87D8C" w:rsidRDefault="00C71CF8" w:rsidP="007657FB">
      <w:pPr>
        <w:pBdr>
          <w:top w:val="nil"/>
          <w:left w:val="nil"/>
          <w:bottom w:val="nil"/>
          <w:right w:val="nil"/>
          <w:between w:val="nil"/>
        </w:pBdr>
        <w:tabs>
          <w:tab w:val="num" w:pos="567"/>
        </w:tabs>
        <w:spacing w:line="252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winien przedstawić </w:t>
      </w:r>
      <w:r w:rsidR="00473DBC" w:rsidRPr="00D87D8C">
        <w:rPr>
          <w:sz w:val="22"/>
          <w:szCs w:val="22"/>
        </w:rPr>
        <w:t>go do zatwierdzenia przez Zamawiającego przed rozpo</w:t>
      </w:r>
      <w:r>
        <w:rPr>
          <w:sz w:val="22"/>
          <w:szCs w:val="22"/>
        </w:rPr>
        <w:t>częciem prac. Po zatwierdzeniu h</w:t>
      </w:r>
      <w:r w:rsidR="00473DBC" w:rsidRPr="00D87D8C">
        <w:rPr>
          <w:sz w:val="22"/>
          <w:szCs w:val="22"/>
        </w:rPr>
        <w:t>armonogram ten będzie traktowany jako integraln</w:t>
      </w:r>
      <w:r w:rsidR="008B3395">
        <w:rPr>
          <w:sz w:val="22"/>
          <w:szCs w:val="22"/>
        </w:rPr>
        <w:t>a</w:t>
      </w:r>
      <w:r>
        <w:rPr>
          <w:sz w:val="22"/>
          <w:szCs w:val="22"/>
        </w:rPr>
        <w:t xml:space="preserve"> część u</w:t>
      </w:r>
      <w:r w:rsidR="00473DBC" w:rsidRPr="00D87D8C">
        <w:rPr>
          <w:sz w:val="22"/>
          <w:szCs w:val="22"/>
        </w:rPr>
        <w:t>mowy.</w:t>
      </w:r>
    </w:p>
    <w:p w14:paraId="22C0B159" w14:textId="31C37EBC" w:rsidR="00E90792" w:rsidRPr="00D87D8C" w:rsidRDefault="00DA2341" w:rsidP="001D5D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num" w:pos="567"/>
        </w:tabs>
        <w:spacing w:line="252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87D8C">
        <w:rPr>
          <w:rFonts w:ascii="Times New Roman" w:hAnsi="Times New Roman" w:cs="Times New Roman"/>
          <w:color w:val="000000"/>
        </w:rPr>
        <w:t>Jeżeli z przyczyn leżących po stronie Wykonawcy, postęp robót nie rokuje terminowego zakończenia prac, Wykonawca zobowiązuje się podjąć wszelkie niezbędne środki zaradcze.</w:t>
      </w:r>
    </w:p>
    <w:p w14:paraId="20D1BD56" w14:textId="259DFE1B" w:rsidR="00473DBC" w:rsidRDefault="00473DBC" w:rsidP="003B5E5A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num" w:pos="567"/>
        </w:tabs>
        <w:spacing w:line="252" w:lineRule="auto"/>
        <w:jc w:val="both"/>
        <w:rPr>
          <w:rFonts w:ascii="Times New Roman" w:hAnsi="Times New Roman" w:cs="Times New Roman"/>
          <w:color w:val="000000"/>
        </w:rPr>
      </w:pPr>
    </w:p>
    <w:p w14:paraId="392A2A86" w14:textId="77777777" w:rsidR="00083E60" w:rsidRPr="00D87D8C" w:rsidRDefault="00083E60" w:rsidP="003B5E5A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num" w:pos="567"/>
        </w:tabs>
        <w:spacing w:line="252" w:lineRule="auto"/>
        <w:jc w:val="both"/>
        <w:rPr>
          <w:rFonts w:ascii="Times New Roman" w:hAnsi="Times New Roman" w:cs="Times New Roman"/>
          <w:color w:val="000000"/>
        </w:rPr>
      </w:pPr>
    </w:p>
    <w:p w14:paraId="43918530" w14:textId="40C4D2B2" w:rsidR="000E1812" w:rsidRPr="00D87D8C" w:rsidRDefault="000E1812" w:rsidP="003B5E5A">
      <w:pPr>
        <w:pStyle w:val="Tekstpodstawowy1"/>
        <w:tabs>
          <w:tab w:val="num" w:pos="567"/>
          <w:tab w:val="left" w:pos="709"/>
        </w:tabs>
        <w:spacing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7D8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§ 3 </w:t>
      </w:r>
      <w:r w:rsidR="00C3446B">
        <w:rPr>
          <w:rFonts w:ascii="Times New Roman" w:hAnsi="Times New Roman" w:cs="Times New Roman"/>
          <w:b/>
          <w:sz w:val="22"/>
          <w:szCs w:val="22"/>
        </w:rPr>
        <w:t>WYNAGRODZENIE WYKONAWCY</w:t>
      </w:r>
    </w:p>
    <w:p w14:paraId="40AF4CC4" w14:textId="77777777" w:rsidR="000E1812" w:rsidRPr="00D87D8C" w:rsidRDefault="000E1812" w:rsidP="0084135D">
      <w:pPr>
        <w:pStyle w:val="Tekstpodstawowy1"/>
        <w:tabs>
          <w:tab w:val="num" w:pos="709"/>
        </w:tabs>
        <w:spacing w:line="252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A2E2D85" w14:textId="170103CD" w:rsidR="00E233E3" w:rsidRPr="00083E60" w:rsidRDefault="000E1812" w:rsidP="008B0938">
      <w:pPr>
        <w:pStyle w:val="Tekstpodstawow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52" w:lineRule="auto"/>
        <w:jc w:val="both"/>
        <w:rPr>
          <w:b/>
          <w:sz w:val="22"/>
          <w:szCs w:val="22"/>
        </w:rPr>
      </w:pPr>
      <w:r w:rsidRPr="00083E60">
        <w:rPr>
          <w:rFonts w:ascii="Times New Roman" w:hAnsi="Times New Roman" w:cs="Times New Roman"/>
          <w:b/>
          <w:sz w:val="22"/>
          <w:szCs w:val="22"/>
        </w:rPr>
        <w:t xml:space="preserve">Za wykonanie przedmiotu </w:t>
      </w:r>
      <w:r w:rsidR="00C3446B" w:rsidRPr="00083E60">
        <w:rPr>
          <w:rFonts w:ascii="Times New Roman" w:hAnsi="Times New Roman" w:cs="Times New Roman"/>
          <w:b/>
          <w:sz w:val="22"/>
          <w:szCs w:val="22"/>
        </w:rPr>
        <w:t>z</w:t>
      </w:r>
      <w:r w:rsidR="00C67198" w:rsidRPr="00083E60">
        <w:rPr>
          <w:rFonts w:ascii="Times New Roman" w:hAnsi="Times New Roman" w:cs="Times New Roman"/>
          <w:b/>
          <w:sz w:val="22"/>
          <w:szCs w:val="22"/>
        </w:rPr>
        <w:t xml:space="preserve">amówienia </w:t>
      </w:r>
      <w:r w:rsidRPr="00083E60">
        <w:rPr>
          <w:rFonts w:ascii="Times New Roman" w:hAnsi="Times New Roman" w:cs="Times New Roman"/>
          <w:b/>
          <w:sz w:val="22"/>
          <w:szCs w:val="22"/>
        </w:rPr>
        <w:t xml:space="preserve">określonego w § 1 </w:t>
      </w:r>
      <w:r w:rsidR="009A352B" w:rsidRPr="00083E60">
        <w:rPr>
          <w:rFonts w:ascii="Times New Roman" w:hAnsi="Times New Roman" w:cs="Times New Roman"/>
          <w:b/>
          <w:sz w:val="22"/>
          <w:szCs w:val="22"/>
        </w:rPr>
        <w:t>ust</w:t>
      </w:r>
      <w:r w:rsidRPr="00083E60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C67198" w:rsidRPr="00083E60">
        <w:rPr>
          <w:rFonts w:ascii="Times New Roman" w:hAnsi="Times New Roman" w:cs="Times New Roman"/>
          <w:b/>
          <w:sz w:val="22"/>
          <w:szCs w:val="22"/>
        </w:rPr>
        <w:t>2</w:t>
      </w:r>
      <w:r w:rsidRPr="00083E60">
        <w:rPr>
          <w:rFonts w:ascii="Times New Roman" w:hAnsi="Times New Roman" w:cs="Times New Roman"/>
          <w:b/>
          <w:sz w:val="22"/>
          <w:szCs w:val="22"/>
        </w:rPr>
        <w:t xml:space="preserve"> strony ustalają </w:t>
      </w:r>
      <w:r w:rsidRPr="00083E60">
        <w:rPr>
          <w:rFonts w:ascii="Times New Roman" w:hAnsi="Times New Roman" w:cs="Times New Roman"/>
          <w:b/>
          <w:sz w:val="22"/>
          <w:szCs w:val="22"/>
          <w:u w:val="single"/>
        </w:rPr>
        <w:t>wynagrodzenie ryczałtowe</w:t>
      </w:r>
      <w:r w:rsidR="00083E60">
        <w:rPr>
          <w:rFonts w:ascii="Times New Roman" w:hAnsi="Times New Roman" w:cs="Times New Roman"/>
          <w:b/>
          <w:sz w:val="22"/>
          <w:szCs w:val="22"/>
        </w:rPr>
        <w:t xml:space="preserve"> ogółem</w:t>
      </w:r>
      <w:r w:rsidRPr="00083E60">
        <w:rPr>
          <w:rFonts w:ascii="Times New Roman" w:hAnsi="Times New Roman" w:cs="Times New Roman"/>
          <w:b/>
          <w:sz w:val="22"/>
          <w:szCs w:val="22"/>
        </w:rPr>
        <w:t xml:space="preserve"> netto </w:t>
      </w:r>
      <w:r w:rsidR="00083E60" w:rsidRPr="00083E60">
        <w:rPr>
          <w:rFonts w:ascii="Times New Roman" w:hAnsi="Times New Roman" w:cs="Times New Roman"/>
          <w:b/>
          <w:sz w:val="22"/>
          <w:szCs w:val="22"/>
        </w:rPr>
        <w:t xml:space="preserve">w kwocie </w:t>
      </w:r>
      <w:r w:rsidRPr="00083E60">
        <w:rPr>
          <w:rFonts w:ascii="Times New Roman" w:hAnsi="Times New Roman" w:cs="Times New Roman"/>
          <w:b/>
          <w:sz w:val="22"/>
          <w:szCs w:val="22"/>
        </w:rPr>
        <w:t>…………</w:t>
      </w:r>
      <w:r w:rsidR="009864FF" w:rsidRPr="00083E60">
        <w:rPr>
          <w:rFonts w:ascii="Times New Roman" w:hAnsi="Times New Roman" w:cs="Times New Roman"/>
          <w:b/>
          <w:sz w:val="22"/>
          <w:szCs w:val="22"/>
        </w:rPr>
        <w:t>………..</w:t>
      </w:r>
      <w:r w:rsidRPr="00083E60">
        <w:rPr>
          <w:rFonts w:ascii="Times New Roman" w:hAnsi="Times New Roman" w:cs="Times New Roman"/>
          <w:b/>
          <w:sz w:val="22"/>
          <w:szCs w:val="22"/>
        </w:rPr>
        <w:t>. zł</w:t>
      </w:r>
      <w:r w:rsidR="00E233E3" w:rsidRPr="00083E60">
        <w:rPr>
          <w:rFonts w:ascii="Times New Roman" w:hAnsi="Times New Roman" w:cs="Times New Roman"/>
          <w:b/>
          <w:sz w:val="22"/>
          <w:szCs w:val="22"/>
        </w:rPr>
        <w:t>.</w:t>
      </w:r>
      <w:r w:rsidRPr="00083E6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35ACDB5C" w14:textId="0A0D5BB9" w:rsidR="00E233E3" w:rsidRDefault="00E233E3" w:rsidP="00E233E3">
      <w:pPr>
        <w:pStyle w:val="western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50B9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powyższego wynagrodzenia ryczałtowego zostanie doliczony podatek VAT wg stawki …..%.                     </w:t>
      </w:r>
    </w:p>
    <w:p w14:paraId="1C6792D2" w14:textId="77777777" w:rsidR="00E233E3" w:rsidRPr="00D50B9F" w:rsidRDefault="00E233E3" w:rsidP="00E233E3">
      <w:pPr>
        <w:pStyle w:val="western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D50B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Ogółem wartość brutto wynagrodzenia (z podatkiem VAT) wynosi: .................................... zł</w:t>
      </w:r>
    </w:p>
    <w:p w14:paraId="4C78450D" w14:textId="77777777" w:rsidR="00E233E3" w:rsidRPr="00D50B9F" w:rsidRDefault="00E233E3" w:rsidP="00E233E3">
      <w:pPr>
        <w:pStyle w:val="western"/>
        <w:spacing w:before="0" w:beforeAutospacing="0" w:after="0" w:afterAutospacing="0" w:line="276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D50B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(słownie zł …………............. /100).</w:t>
      </w:r>
    </w:p>
    <w:p w14:paraId="14F83BFD" w14:textId="6E1784A9" w:rsidR="000E1812" w:rsidRPr="00257CBE" w:rsidRDefault="000E1812" w:rsidP="00E233E3">
      <w:pPr>
        <w:pStyle w:val="western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233E3">
        <w:rPr>
          <w:rFonts w:ascii="Times New Roman" w:hAnsi="Times New Roman" w:cs="Times New Roman"/>
          <w:bCs/>
        </w:rPr>
        <w:t>Wykonawca wystawia fakturę</w:t>
      </w:r>
      <w:r w:rsidR="00E233E3">
        <w:rPr>
          <w:rFonts w:ascii="Times New Roman" w:hAnsi="Times New Roman" w:cs="Times New Roman"/>
          <w:bCs/>
        </w:rPr>
        <w:t xml:space="preserve"> na podstawie protokołu częściowego i końcowego odbioru r</w:t>
      </w:r>
      <w:r w:rsidR="00257CBE">
        <w:rPr>
          <w:rFonts w:ascii="Times New Roman" w:hAnsi="Times New Roman" w:cs="Times New Roman"/>
          <w:bCs/>
        </w:rPr>
        <w:t>obót.</w:t>
      </w:r>
    </w:p>
    <w:p w14:paraId="1749425B" w14:textId="6D0D6FD1" w:rsidR="00257CBE" w:rsidRPr="00257CBE" w:rsidRDefault="00257CBE" w:rsidP="00E233E3">
      <w:pPr>
        <w:pStyle w:val="western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Cs/>
        </w:rPr>
        <w:t>Faktura musi zawierać następujące dane:</w:t>
      </w:r>
    </w:p>
    <w:p w14:paraId="66BD586D" w14:textId="77777777" w:rsidR="00257CBE" w:rsidRPr="00D50B9F" w:rsidRDefault="00257CBE" w:rsidP="00257CBE">
      <w:pPr>
        <w:pStyle w:val="Bezodstpw"/>
        <w:ind w:left="567"/>
        <w:jc w:val="both"/>
        <w:rPr>
          <w:b/>
          <w:color w:val="000000" w:themeColor="text1"/>
          <w:sz w:val="22"/>
          <w:szCs w:val="22"/>
        </w:rPr>
      </w:pPr>
      <w:r w:rsidRPr="00D50B9F">
        <w:rPr>
          <w:b/>
          <w:color w:val="000000" w:themeColor="text1"/>
          <w:sz w:val="22"/>
          <w:szCs w:val="22"/>
        </w:rPr>
        <w:t xml:space="preserve">           </w:t>
      </w:r>
      <w:r w:rsidRPr="00D50B9F">
        <w:rPr>
          <w:b/>
          <w:color w:val="000000" w:themeColor="text1"/>
          <w:sz w:val="22"/>
          <w:szCs w:val="22"/>
          <w:u w:val="single"/>
        </w:rPr>
        <w:t xml:space="preserve">Nabywca: </w:t>
      </w:r>
      <w:r w:rsidRPr="00D50B9F">
        <w:rPr>
          <w:b/>
          <w:color w:val="000000" w:themeColor="text1"/>
          <w:sz w:val="22"/>
          <w:szCs w:val="22"/>
        </w:rPr>
        <w:t xml:space="preserve">                                             </w:t>
      </w:r>
      <w:r w:rsidRPr="00D50B9F">
        <w:rPr>
          <w:b/>
          <w:color w:val="000000" w:themeColor="text1"/>
          <w:sz w:val="22"/>
          <w:szCs w:val="22"/>
          <w:u w:val="single"/>
        </w:rPr>
        <w:t>Odbiorca faktury:</w:t>
      </w:r>
    </w:p>
    <w:p w14:paraId="08F646D6" w14:textId="0D662FBB" w:rsidR="00257CBE" w:rsidRPr="00D50B9F" w:rsidRDefault="00257CBE" w:rsidP="00257CBE">
      <w:pPr>
        <w:pStyle w:val="Bezodstpw"/>
        <w:ind w:left="567"/>
        <w:jc w:val="both"/>
        <w:rPr>
          <w:b/>
          <w:color w:val="000000" w:themeColor="text1"/>
          <w:sz w:val="22"/>
          <w:szCs w:val="22"/>
        </w:rPr>
      </w:pPr>
      <w:r w:rsidRPr="00D50B9F">
        <w:rPr>
          <w:b/>
          <w:color w:val="000000" w:themeColor="text1"/>
          <w:sz w:val="22"/>
          <w:szCs w:val="22"/>
        </w:rPr>
        <w:t xml:space="preserve">  </w:t>
      </w:r>
      <w:r>
        <w:rPr>
          <w:b/>
          <w:color w:val="000000" w:themeColor="text1"/>
          <w:sz w:val="22"/>
          <w:szCs w:val="22"/>
        </w:rPr>
        <w:t xml:space="preserve">       </w:t>
      </w:r>
      <w:r w:rsidRPr="00D50B9F">
        <w:rPr>
          <w:b/>
          <w:color w:val="000000" w:themeColor="text1"/>
          <w:sz w:val="22"/>
          <w:szCs w:val="22"/>
        </w:rPr>
        <w:t xml:space="preserve">  Miasto Łódź                                          Zarząd Lokali Miejskich</w:t>
      </w:r>
    </w:p>
    <w:p w14:paraId="6B082F2B" w14:textId="191A79F6" w:rsidR="00257CBE" w:rsidRPr="00D50B9F" w:rsidRDefault="00257CBE" w:rsidP="00257CBE">
      <w:pPr>
        <w:pStyle w:val="Bezodstpw"/>
        <w:ind w:left="567"/>
        <w:jc w:val="both"/>
        <w:rPr>
          <w:b/>
          <w:color w:val="000000" w:themeColor="text1"/>
          <w:sz w:val="22"/>
          <w:szCs w:val="22"/>
        </w:rPr>
      </w:pPr>
      <w:r w:rsidRPr="00D50B9F">
        <w:rPr>
          <w:b/>
          <w:color w:val="000000" w:themeColor="text1"/>
          <w:sz w:val="22"/>
          <w:szCs w:val="22"/>
        </w:rPr>
        <w:t xml:space="preserve">    </w:t>
      </w:r>
      <w:r>
        <w:rPr>
          <w:b/>
          <w:color w:val="000000" w:themeColor="text1"/>
          <w:sz w:val="22"/>
          <w:szCs w:val="22"/>
        </w:rPr>
        <w:t xml:space="preserve">       </w:t>
      </w:r>
      <w:r w:rsidRPr="00D50B9F">
        <w:rPr>
          <w:b/>
          <w:color w:val="000000" w:themeColor="text1"/>
          <w:sz w:val="22"/>
          <w:szCs w:val="22"/>
        </w:rPr>
        <w:t>ul. Piotrkowska 104                             al. T. Kościuszki 47</w:t>
      </w:r>
    </w:p>
    <w:p w14:paraId="34068400" w14:textId="77777777" w:rsidR="00257CBE" w:rsidRPr="00D50B9F" w:rsidRDefault="00257CBE" w:rsidP="00257CBE">
      <w:pPr>
        <w:pStyle w:val="Bezodstpw"/>
        <w:ind w:left="567"/>
        <w:jc w:val="both"/>
        <w:rPr>
          <w:b/>
          <w:color w:val="000000" w:themeColor="text1"/>
          <w:sz w:val="22"/>
          <w:szCs w:val="22"/>
        </w:rPr>
      </w:pPr>
      <w:r w:rsidRPr="00D50B9F">
        <w:rPr>
          <w:b/>
          <w:color w:val="000000" w:themeColor="text1"/>
          <w:sz w:val="22"/>
          <w:szCs w:val="22"/>
        </w:rPr>
        <w:t xml:space="preserve">           90-926 Łódź                                          90-514 Łódź</w:t>
      </w:r>
    </w:p>
    <w:p w14:paraId="4AAF40B7" w14:textId="40528F16" w:rsidR="00257CBE" w:rsidRPr="00257CBE" w:rsidRDefault="00257CBE" w:rsidP="00257CBE">
      <w:pPr>
        <w:pStyle w:val="Bezodstpw"/>
        <w:ind w:left="567"/>
        <w:jc w:val="both"/>
        <w:rPr>
          <w:b/>
          <w:color w:val="000000" w:themeColor="text1"/>
          <w:sz w:val="22"/>
          <w:szCs w:val="22"/>
        </w:rPr>
      </w:pPr>
      <w:r w:rsidRPr="00D50B9F">
        <w:rPr>
          <w:b/>
          <w:color w:val="000000" w:themeColor="text1"/>
          <w:sz w:val="22"/>
          <w:szCs w:val="22"/>
        </w:rPr>
        <w:t xml:space="preserve">           NIP 725-00-28-902</w:t>
      </w:r>
    </w:p>
    <w:p w14:paraId="42588012" w14:textId="5F9AD3BC" w:rsidR="000E1812" w:rsidRPr="00D87D8C" w:rsidRDefault="000E1812" w:rsidP="005652C7">
      <w:pPr>
        <w:pStyle w:val="Standard"/>
        <w:numPr>
          <w:ilvl w:val="0"/>
          <w:numId w:val="32"/>
        </w:numPr>
        <w:tabs>
          <w:tab w:val="left" w:pos="709"/>
        </w:tabs>
        <w:spacing w:line="252" w:lineRule="auto"/>
        <w:ind w:left="567" w:hanging="567"/>
        <w:jc w:val="both"/>
        <w:rPr>
          <w:bCs/>
          <w:kern w:val="0"/>
          <w:sz w:val="22"/>
          <w:szCs w:val="22"/>
          <w:lang w:eastAsia="pl-PL" w:bidi="ar-SA"/>
        </w:rPr>
      </w:pPr>
      <w:r w:rsidRPr="00D87D8C">
        <w:rPr>
          <w:bCs/>
          <w:kern w:val="0"/>
          <w:sz w:val="22"/>
          <w:szCs w:val="22"/>
          <w:lang w:eastAsia="pl-PL" w:bidi="ar-SA"/>
        </w:rPr>
        <w:t>Wykonawca ma możliwość przesłania drogą elektroniczną ustrukturyzowanej faktury elektronicznej w rozumieniu ustawy o elektronicznym fakturowaniu.</w:t>
      </w:r>
    </w:p>
    <w:p w14:paraId="3E837439" w14:textId="61585106" w:rsidR="0084135D" w:rsidRPr="0084135D" w:rsidRDefault="000E1812" w:rsidP="0084135D">
      <w:pPr>
        <w:pStyle w:val="Standard"/>
        <w:numPr>
          <w:ilvl w:val="0"/>
          <w:numId w:val="32"/>
        </w:numPr>
        <w:tabs>
          <w:tab w:val="left" w:pos="709"/>
        </w:tabs>
        <w:spacing w:line="252" w:lineRule="auto"/>
        <w:ind w:left="567" w:hanging="567"/>
        <w:jc w:val="both"/>
        <w:rPr>
          <w:bCs/>
          <w:kern w:val="0"/>
          <w:sz w:val="22"/>
          <w:szCs w:val="22"/>
          <w:lang w:eastAsia="pl-PL" w:bidi="ar-SA"/>
        </w:rPr>
      </w:pPr>
      <w:r w:rsidRPr="00D87D8C">
        <w:rPr>
          <w:bCs/>
          <w:kern w:val="0"/>
          <w:sz w:val="22"/>
          <w:szCs w:val="22"/>
          <w:lang w:eastAsia="pl-PL" w:bidi="ar-SA"/>
        </w:rPr>
        <w:t>Do faktury końcowej Wykonawca zobowiązany jest dołączyć:</w:t>
      </w:r>
    </w:p>
    <w:p w14:paraId="2F17F94C" w14:textId="09752E76" w:rsidR="000E1812" w:rsidRPr="007C0358" w:rsidRDefault="000E1812" w:rsidP="00AB27A0">
      <w:pPr>
        <w:pStyle w:val="Akapitzlist"/>
        <w:numPr>
          <w:ilvl w:val="0"/>
          <w:numId w:val="7"/>
        </w:numPr>
        <w:tabs>
          <w:tab w:val="left" w:pos="1276"/>
        </w:tabs>
        <w:spacing w:line="252" w:lineRule="auto"/>
        <w:jc w:val="both"/>
        <w:rPr>
          <w:rFonts w:ascii="Times New Roman" w:hAnsi="Times New Roman" w:cs="Times New Roman"/>
          <w:bCs/>
        </w:rPr>
      </w:pPr>
      <w:r w:rsidRPr="007C0358">
        <w:rPr>
          <w:rFonts w:ascii="Times New Roman" w:hAnsi="Times New Roman" w:cs="Times New Roman"/>
          <w:bCs/>
        </w:rPr>
        <w:t xml:space="preserve">protokół przekazania </w:t>
      </w:r>
      <w:r w:rsidR="00CB2A86" w:rsidRPr="007C0358">
        <w:rPr>
          <w:rFonts w:ascii="Times New Roman" w:hAnsi="Times New Roman" w:cs="Times New Roman"/>
          <w:bCs/>
        </w:rPr>
        <w:t>Zamawiającemu terenu robót</w:t>
      </w:r>
      <w:r w:rsidRPr="007C0358">
        <w:rPr>
          <w:rFonts w:ascii="Times New Roman" w:hAnsi="Times New Roman" w:cs="Times New Roman"/>
          <w:bCs/>
        </w:rPr>
        <w:t>;</w:t>
      </w:r>
    </w:p>
    <w:p w14:paraId="25F01864" w14:textId="3A481A55" w:rsidR="000E1812" w:rsidRPr="00D87D8C" w:rsidRDefault="000E1812" w:rsidP="00257CBE">
      <w:pPr>
        <w:pStyle w:val="Akapitzlist"/>
        <w:numPr>
          <w:ilvl w:val="0"/>
          <w:numId w:val="7"/>
        </w:numPr>
        <w:tabs>
          <w:tab w:val="left" w:pos="709"/>
        </w:tabs>
        <w:spacing w:line="252" w:lineRule="auto"/>
        <w:jc w:val="both"/>
        <w:rPr>
          <w:rFonts w:ascii="Times New Roman" w:hAnsi="Times New Roman" w:cs="Times New Roman"/>
          <w:bCs/>
        </w:rPr>
      </w:pPr>
      <w:r w:rsidRPr="00D87D8C">
        <w:rPr>
          <w:rFonts w:ascii="Times New Roman" w:hAnsi="Times New Roman" w:cs="Times New Roman"/>
        </w:rPr>
        <w:t>protokół odbioru końcowego;</w:t>
      </w:r>
    </w:p>
    <w:p w14:paraId="0E6C00F1" w14:textId="73AA4B11" w:rsidR="00417EF4" w:rsidRPr="00D87D8C" w:rsidRDefault="00417EF4" w:rsidP="0016371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dokumentacj</w:t>
      </w:r>
      <w:r w:rsidR="00CB2A86">
        <w:rPr>
          <w:sz w:val="22"/>
          <w:szCs w:val="22"/>
        </w:rPr>
        <w:t>ę</w:t>
      </w:r>
      <w:r w:rsidRPr="00D87D8C">
        <w:rPr>
          <w:sz w:val="22"/>
          <w:szCs w:val="22"/>
        </w:rPr>
        <w:t xml:space="preserve"> powykonawcza;</w:t>
      </w:r>
    </w:p>
    <w:p w14:paraId="606CD12D" w14:textId="77777777" w:rsidR="00417EF4" w:rsidRPr="00D87D8C" w:rsidRDefault="00417EF4" w:rsidP="0016371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wypełniony Dziennik budowy;</w:t>
      </w:r>
    </w:p>
    <w:p w14:paraId="7629224C" w14:textId="3EA72004" w:rsidR="00417EF4" w:rsidRPr="00D87D8C" w:rsidRDefault="00417EF4" w:rsidP="0016371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certyfikaty na dostarczone materiały;</w:t>
      </w:r>
    </w:p>
    <w:p w14:paraId="117966B0" w14:textId="242C6EBD" w:rsidR="00510BAA" w:rsidRPr="00D87D8C" w:rsidRDefault="00510BAA" w:rsidP="00510BAA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instrukcję odśnieżania dachu;</w:t>
      </w:r>
    </w:p>
    <w:p w14:paraId="2315A23D" w14:textId="77777777" w:rsidR="00417EF4" w:rsidRPr="00D87D8C" w:rsidRDefault="00417EF4" w:rsidP="0016371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oraz inne dokumenty wymagane w prawie budowlanym</w:t>
      </w:r>
    </w:p>
    <w:p w14:paraId="12EC45E7" w14:textId="45F9778C" w:rsidR="00417EF4" w:rsidRPr="00D87D8C" w:rsidRDefault="00417EF4" w:rsidP="00417EF4">
      <w:pPr>
        <w:pStyle w:val="Akapitzlist"/>
        <w:spacing w:line="252" w:lineRule="auto"/>
        <w:ind w:left="1287"/>
        <w:jc w:val="both"/>
        <w:rPr>
          <w:rFonts w:ascii="Times New Roman" w:hAnsi="Times New Roman" w:cs="Times New Roman"/>
          <w:bCs/>
        </w:rPr>
      </w:pPr>
    </w:p>
    <w:p w14:paraId="7F0C0DA8" w14:textId="5B49540A" w:rsidR="000E1812" w:rsidRPr="00D87D8C" w:rsidRDefault="000E1812" w:rsidP="005652C7">
      <w:pPr>
        <w:pStyle w:val="Standard"/>
        <w:numPr>
          <w:ilvl w:val="0"/>
          <w:numId w:val="32"/>
        </w:numPr>
        <w:spacing w:line="252" w:lineRule="auto"/>
        <w:ind w:left="426" w:hanging="426"/>
        <w:jc w:val="both"/>
        <w:rPr>
          <w:bCs/>
          <w:kern w:val="0"/>
          <w:sz w:val="22"/>
          <w:szCs w:val="22"/>
          <w:lang w:eastAsia="pl-PL" w:bidi="ar-SA"/>
        </w:rPr>
      </w:pPr>
      <w:r w:rsidRPr="00D87D8C">
        <w:rPr>
          <w:bCs/>
          <w:kern w:val="0"/>
          <w:sz w:val="22"/>
          <w:szCs w:val="22"/>
          <w:lang w:eastAsia="pl-PL" w:bidi="ar-SA"/>
        </w:rPr>
        <w:t xml:space="preserve">W przypadku, gdy Wykonawca skorzysta z możliwości przesłania ustrukturyzowanej faktury elektronicznej, wówczas zobowiązany jest do skorzystania z Platformy Elektronicznego Fakturowania udostępnionej na stronnie internetowej </w:t>
      </w:r>
      <w:hyperlink r:id="rId8" w:history="1">
        <w:r w:rsidRPr="00D87D8C">
          <w:rPr>
            <w:kern w:val="0"/>
            <w:sz w:val="22"/>
            <w:szCs w:val="22"/>
            <w:lang w:eastAsia="pl-PL" w:bidi="ar-SA"/>
          </w:rPr>
          <w:t>https://efaktura.gov.pl</w:t>
        </w:r>
      </w:hyperlink>
    </w:p>
    <w:p w14:paraId="0DBD4A23" w14:textId="77777777" w:rsidR="00510BAA" w:rsidRPr="00D87D8C" w:rsidRDefault="00510BAA" w:rsidP="00510BA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Szczegółowe zasady związane z wystawianiem ustrukturyzowanych faktur elektronicznych</w:t>
      </w:r>
      <w:r w:rsidRPr="00D87D8C">
        <w:rPr>
          <w:sz w:val="22"/>
          <w:szCs w:val="22"/>
        </w:rPr>
        <w:br/>
        <w:t xml:space="preserve">i innych ustrukturyzowanych dokumentów określa ustawa o elektronicznym fakturowaniu </w:t>
      </w:r>
      <w:r w:rsidRPr="00D87D8C">
        <w:rPr>
          <w:sz w:val="22"/>
          <w:szCs w:val="22"/>
        </w:rPr>
        <w:br/>
        <w:t>oraz akty wykonawcze.</w:t>
      </w:r>
    </w:p>
    <w:p w14:paraId="31D1EC3E" w14:textId="77777777" w:rsidR="00510BAA" w:rsidRPr="00D87D8C" w:rsidRDefault="00510BAA" w:rsidP="00510BAA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przypadku, gdy Wykonawca korzysta z usług:</w:t>
      </w:r>
    </w:p>
    <w:p w14:paraId="5D60E3F5" w14:textId="77777777" w:rsidR="00510BAA" w:rsidRPr="00D87D8C" w:rsidRDefault="00510BAA" w:rsidP="00510BAA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2" w:lineRule="auto"/>
        <w:ind w:left="993" w:right="11" w:hanging="567"/>
        <w:jc w:val="both"/>
        <w:rPr>
          <w:sz w:val="22"/>
          <w:szCs w:val="22"/>
          <w:lang w:val="en-US"/>
        </w:rPr>
      </w:pPr>
      <w:proofErr w:type="spellStart"/>
      <w:r w:rsidRPr="00D87D8C">
        <w:rPr>
          <w:sz w:val="22"/>
          <w:szCs w:val="22"/>
          <w:lang w:val="en-US"/>
        </w:rPr>
        <w:t>Brokera</w:t>
      </w:r>
      <w:proofErr w:type="spellEnd"/>
      <w:r w:rsidRPr="00D87D8C">
        <w:rPr>
          <w:sz w:val="22"/>
          <w:szCs w:val="22"/>
          <w:lang w:val="en-US"/>
        </w:rPr>
        <w:t xml:space="preserve"> Infinite IT Solutions, </w:t>
      </w:r>
      <w:proofErr w:type="spellStart"/>
      <w:r w:rsidRPr="00D87D8C">
        <w:rPr>
          <w:sz w:val="22"/>
          <w:szCs w:val="22"/>
          <w:lang w:val="en-US"/>
        </w:rPr>
        <w:t>wpisując</w:t>
      </w:r>
      <w:proofErr w:type="spellEnd"/>
      <w:r w:rsidRPr="00D87D8C">
        <w:rPr>
          <w:sz w:val="22"/>
          <w:szCs w:val="22"/>
          <w:lang w:val="en-US"/>
        </w:rPr>
        <w:t xml:space="preserve"> </w:t>
      </w:r>
      <w:proofErr w:type="spellStart"/>
      <w:r w:rsidRPr="00D87D8C">
        <w:rPr>
          <w:sz w:val="22"/>
          <w:szCs w:val="22"/>
          <w:lang w:val="en-US"/>
        </w:rPr>
        <w:t>dane</w:t>
      </w:r>
      <w:proofErr w:type="spellEnd"/>
      <w:r w:rsidRPr="00D87D8C">
        <w:rPr>
          <w:sz w:val="22"/>
          <w:szCs w:val="22"/>
          <w:lang w:val="en-US"/>
        </w:rPr>
        <w:t xml:space="preserve"> </w:t>
      </w:r>
      <w:proofErr w:type="spellStart"/>
      <w:r w:rsidRPr="00D87D8C">
        <w:rPr>
          <w:sz w:val="22"/>
          <w:szCs w:val="22"/>
          <w:lang w:val="en-US"/>
        </w:rPr>
        <w:t>nabywcy</w:t>
      </w:r>
      <w:proofErr w:type="spellEnd"/>
      <w:r w:rsidRPr="00D87D8C">
        <w:rPr>
          <w:sz w:val="22"/>
          <w:szCs w:val="22"/>
          <w:lang w:val="en-US"/>
        </w:rPr>
        <w:t>:</w:t>
      </w:r>
    </w:p>
    <w:p w14:paraId="69161B3F" w14:textId="77777777" w:rsidR="00510BAA" w:rsidRPr="00D87D8C" w:rsidRDefault="00510BAA" w:rsidP="00510BA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sekcji NIP należy wpisać NIP Miasta: 7250028902;</w:t>
      </w:r>
    </w:p>
    <w:p w14:paraId="102039A6" w14:textId="77777777" w:rsidR="00510BAA" w:rsidRPr="00D87D8C" w:rsidRDefault="00510BAA" w:rsidP="00510BA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jako typ numeru PEPPOL należy wybrać NIP;</w:t>
      </w:r>
    </w:p>
    <w:p w14:paraId="3F504F26" w14:textId="77777777" w:rsidR="00510BAA" w:rsidRPr="00D87D8C" w:rsidRDefault="00510BAA" w:rsidP="00510BA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polu Numer PEPPOL należy wpisać NIP Zarządu Lokali Miejskich: 7252122232.</w:t>
      </w:r>
    </w:p>
    <w:p w14:paraId="06F94757" w14:textId="77777777" w:rsidR="00510BAA" w:rsidRPr="00D87D8C" w:rsidRDefault="00510BAA" w:rsidP="00510BAA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2" w:lineRule="auto"/>
        <w:ind w:left="993" w:right="11" w:hanging="567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Brokera </w:t>
      </w:r>
      <w:proofErr w:type="spellStart"/>
      <w:r w:rsidRPr="00D87D8C">
        <w:rPr>
          <w:sz w:val="22"/>
          <w:szCs w:val="22"/>
        </w:rPr>
        <w:t>PEFexpert</w:t>
      </w:r>
      <w:proofErr w:type="spellEnd"/>
      <w:r w:rsidRPr="00D87D8C">
        <w:rPr>
          <w:sz w:val="22"/>
          <w:szCs w:val="22"/>
        </w:rPr>
        <w:t>, wpisując dane nabywcy:</w:t>
      </w:r>
    </w:p>
    <w:p w14:paraId="2432829D" w14:textId="77777777" w:rsidR="00510BAA" w:rsidRPr="00D87D8C" w:rsidRDefault="00510BAA" w:rsidP="00510BA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sekcji Identyfikator podatkowy należy wpisać NIP Miasta: 7250028902;</w:t>
      </w:r>
    </w:p>
    <w:p w14:paraId="40C988BE" w14:textId="77777777" w:rsidR="00510BAA" w:rsidRPr="00D87D8C" w:rsidRDefault="00510BAA" w:rsidP="00510BA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jako Rodzaj adresu PEF należy wybrać NIP;</w:t>
      </w:r>
    </w:p>
    <w:p w14:paraId="0E8FB459" w14:textId="77777777" w:rsidR="00510BAA" w:rsidRPr="00D87D8C" w:rsidRDefault="00510BAA" w:rsidP="00510BA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polu numer adresu PEF należy wpisać NIP Zarządu Lokali Miejskich: 7252122232.</w:t>
      </w:r>
    </w:p>
    <w:p w14:paraId="2729E830" w14:textId="3C738A64" w:rsidR="00510BAA" w:rsidRPr="00D87D8C" w:rsidRDefault="00510BAA" w:rsidP="00516A1A">
      <w:pPr>
        <w:shd w:val="clear" w:color="auto" w:fill="FFFFFF"/>
        <w:spacing w:line="252" w:lineRule="auto"/>
        <w:ind w:left="426" w:right="11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obu w/w przypadkach sekcja Odbiorca powinna być wypełniona zgodnie z miejscem dostawy/odbioru towaru/usługi.</w:t>
      </w:r>
    </w:p>
    <w:p w14:paraId="0C74DB13" w14:textId="53F9EF07" w:rsidR="000E1812" w:rsidRPr="00D87D8C" w:rsidRDefault="000E1812" w:rsidP="00510BAA">
      <w:pPr>
        <w:pStyle w:val="Standard"/>
        <w:numPr>
          <w:ilvl w:val="0"/>
          <w:numId w:val="32"/>
        </w:numPr>
        <w:spacing w:line="252" w:lineRule="auto"/>
        <w:ind w:left="426" w:hanging="425"/>
        <w:jc w:val="both"/>
        <w:rPr>
          <w:kern w:val="0"/>
          <w:sz w:val="22"/>
          <w:szCs w:val="22"/>
          <w:lang w:eastAsia="pl-PL" w:bidi="ar-SA"/>
        </w:rPr>
      </w:pPr>
      <w:r w:rsidRPr="00D87D8C">
        <w:rPr>
          <w:bCs/>
          <w:kern w:val="0"/>
          <w:sz w:val="22"/>
          <w:szCs w:val="22"/>
          <w:lang w:eastAsia="pl-PL" w:bidi="ar-SA"/>
        </w:rPr>
        <w:t xml:space="preserve">Wykonawca zobowiązany jest powiadomić Zamawiającego o wystawieniu faktury na Platformie Elektronicznego Fakturowania – na poniższego maila: </w:t>
      </w:r>
      <w:hyperlink r:id="rId9" w:history="1">
        <w:r w:rsidR="0084135D" w:rsidRPr="0084135D">
          <w:rPr>
            <w:rStyle w:val="Hipercze"/>
            <w:sz w:val="22"/>
            <w:szCs w:val="22"/>
          </w:rPr>
          <w:t>zlm@zlm.lodz.pl</w:t>
        </w:r>
      </w:hyperlink>
      <w:r w:rsidR="0084135D" w:rsidRPr="0084135D">
        <w:rPr>
          <w:color w:val="0070C0"/>
          <w:sz w:val="22"/>
          <w:szCs w:val="22"/>
        </w:rPr>
        <w:t xml:space="preserve"> </w:t>
      </w:r>
    </w:p>
    <w:p w14:paraId="7A0510E3" w14:textId="6D5D5E6D" w:rsidR="000E1812" w:rsidRPr="00D87D8C" w:rsidRDefault="000E1812" w:rsidP="00510BAA">
      <w:pPr>
        <w:pStyle w:val="Standard"/>
        <w:numPr>
          <w:ilvl w:val="0"/>
          <w:numId w:val="3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D87D8C">
        <w:rPr>
          <w:bCs/>
          <w:kern w:val="0"/>
          <w:sz w:val="22"/>
          <w:szCs w:val="22"/>
          <w:lang w:eastAsia="pl-PL" w:bidi="ar-SA"/>
        </w:rPr>
        <w:t>W przypadku, gdy wskazany przez Wykonawcę rachunek bankowy, na który ma nastąpić zapłata wynagrodzenia, nie widnieje w wykazie podmiotów zarejestrowanych jako podatnicy VAT, niezarejestrowanych jako podatnicy VAT, niezarejestrowanych oraz wykreślonych</w:t>
      </w:r>
      <w:r w:rsidRPr="00D87D8C">
        <w:rPr>
          <w:bCs/>
          <w:kern w:val="0"/>
          <w:sz w:val="22"/>
          <w:szCs w:val="22"/>
          <w:lang w:eastAsia="pl-PL" w:bidi="ar-SA"/>
        </w:rPr>
        <w:br/>
        <w:t>i 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14:paraId="7F77849F" w14:textId="22A4BDBE" w:rsidR="000E1812" w:rsidRPr="00D87D8C" w:rsidRDefault="000E1812" w:rsidP="00510BAA">
      <w:pPr>
        <w:pStyle w:val="Standard"/>
        <w:numPr>
          <w:ilvl w:val="0"/>
          <w:numId w:val="32"/>
        </w:numPr>
        <w:spacing w:line="252" w:lineRule="auto"/>
        <w:ind w:left="426" w:hanging="425"/>
        <w:jc w:val="both"/>
        <w:rPr>
          <w:bCs/>
          <w:kern w:val="0"/>
          <w:sz w:val="22"/>
          <w:szCs w:val="22"/>
          <w:lang w:eastAsia="pl-PL" w:bidi="ar-SA"/>
        </w:rPr>
      </w:pPr>
      <w:r w:rsidRPr="00D87D8C">
        <w:rPr>
          <w:bCs/>
          <w:sz w:val="22"/>
          <w:szCs w:val="22"/>
        </w:rPr>
        <w:lastRenderedPageBreak/>
        <w:t>Okres do czasu uzyskania przez Wykonawcę wpisu rachunku bankowego do przedmiotowego wykazu lub wskazania nowego rachunku bankowego ujawnionego w ww. wykazie nie jest traktowany jako opóźnienie Zamawiającego w zapłacie należnego wynagrodzenia i w takim przypadku nie będą naliczane za ten okres odsetki za opóźnienie w wysokości odsetek ustawowych.</w:t>
      </w:r>
    </w:p>
    <w:p w14:paraId="1C7DE92C" w14:textId="77777777" w:rsidR="00DE1877" w:rsidRPr="00D87D8C" w:rsidRDefault="00DE1877" w:rsidP="00E90792">
      <w:pPr>
        <w:pStyle w:val="Tekstpodstawowy1"/>
        <w:spacing w:line="252" w:lineRule="auto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14:paraId="4C5C2676" w14:textId="4DB5C641" w:rsidR="000E1812" w:rsidRPr="00D87D8C" w:rsidRDefault="000E1812" w:rsidP="00516A1A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7D8C">
        <w:rPr>
          <w:rFonts w:ascii="Times New Roman" w:hAnsi="Times New Roman" w:cs="Times New Roman"/>
          <w:b/>
          <w:sz w:val="22"/>
          <w:szCs w:val="22"/>
        </w:rPr>
        <w:t xml:space="preserve">§ 4 </w:t>
      </w:r>
      <w:r w:rsidR="005652C7">
        <w:rPr>
          <w:rFonts w:ascii="Times New Roman" w:hAnsi="Times New Roman" w:cs="Times New Roman"/>
          <w:b/>
          <w:sz w:val="22"/>
          <w:szCs w:val="22"/>
        </w:rPr>
        <w:t>ZABEZPIECZENIE NALEŻYTEGO WYKONANIA</w:t>
      </w:r>
      <w:r w:rsidRPr="00D87D8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652C7">
        <w:rPr>
          <w:rFonts w:ascii="Times New Roman" w:hAnsi="Times New Roman" w:cs="Times New Roman"/>
          <w:b/>
          <w:sz w:val="22"/>
          <w:szCs w:val="22"/>
        </w:rPr>
        <w:t xml:space="preserve">UMOWY </w:t>
      </w:r>
      <w:r w:rsidR="00516A1A" w:rsidRPr="00D87D8C">
        <w:rPr>
          <w:rFonts w:ascii="Times New Roman" w:hAnsi="Times New Roman" w:cs="Times New Roman"/>
          <w:b/>
          <w:sz w:val="22"/>
          <w:szCs w:val="22"/>
        </w:rPr>
        <w:br/>
      </w:r>
    </w:p>
    <w:p w14:paraId="117FCCDA" w14:textId="38F4F4A5" w:rsidR="00012861" w:rsidRPr="00D87D8C" w:rsidRDefault="000E1812" w:rsidP="00012861">
      <w:pPr>
        <w:pStyle w:val="Akapitzlist"/>
        <w:numPr>
          <w:ilvl w:val="3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D87D8C">
        <w:rPr>
          <w:rFonts w:ascii="Times New Roman" w:hAnsi="Times New Roman" w:cs="Times New Roman"/>
          <w:bCs/>
        </w:rPr>
        <w:t xml:space="preserve"> </w:t>
      </w:r>
      <w:r w:rsidR="00012861" w:rsidRPr="00D87D8C">
        <w:rPr>
          <w:rFonts w:ascii="Times New Roman" w:hAnsi="Times New Roman" w:cs="Times New Roman"/>
          <w:lang w:eastAsia="pl-PL"/>
        </w:rPr>
        <w:t xml:space="preserve">Ustala się zabezpieczenie należytego wykonania umowy w wysokości 5 % wynagrodzenia brutto, o którym mowa w § 3 </w:t>
      </w:r>
      <w:r w:rsidR="0045551E">
        <w:rPr>
          <w:rFonts w:ascii="Times New Roman" w:hAnsi="Times New Roman" w:cs="Times New Roman"/>
          <w:lang w:eastAsia="pl-PL"/>
        </w:rPr>
        <w:t>ust</w:t>
      </w:r>
      <w:r w:rsidR="00012861" w:rsidRPr="00D87D8C">
        <w:rPr>
          <w:rFonts w:ascii="Times New Roman" w:hAnsi="Times New Roman" w:cs="Times New Roman"/>
          <w:lang w:eastAsia="pl-PL"/>
        </w:rPr>
        <w:t xml:space="preserve">. </w:t>
      </w:r>
      <w:r w:rsidR="007657FB">
        <w:rPr>
          <w:rFonts w:ascii="Times New Roman" w:hAnsi="Times New Roman" w:cs="Times New Roman"/>
          <w:lang w:eastAsia="pl-PL"/>
        </w:rPr>
        <w:t>3</w:t>
      </w:r>
      <w:r w:rsidR="00012861" w:rsidRPr="00D87D8C">
        <w:rPr>
          <w:rFonts w:ascii="Times New Roman" w:hAnsi="Times New Roman" w:cs="Times New Roman"/>
          <w:lang w:eastAsia="pl-PL"/>
        </w:rPr>
        <w:t xml:space="preserve"> niniejszej umowy, tj. kwotę …………………… PLN (słownie złotych: ………………………………………………………………..). </w:t>
      </w:r>
    </w:p>
    <w:p w14:paraId="6EE27C77" w14:textId="08DFC011" w:rsidR="00012861" w:rsidRPr="00D87D8C" w:rsidRDefault="00012861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</w:t>
      </w:r>
      <w:r w:rsidRPr="00D87D8C">
        <w:rPr>
          <w:sz w:val="22"/>
          <w:szCs w:val="22"/>
        </w:rPr>
        <w:tab/>
        <w:t>W dniu podpisania umowy Wykonawca wniósł ustaloną w ust. 1 kwotę zabezpieczenia należytego wykonania umowy w formie gwarancji bankowej/ ubezpieczeniowej/pieniądza/poręczeniach bankowych lub poręczeniach spółdzielczej kasy oszczędnościowo-kredytowej,</w:t>
      </w:r>
      <w:r w:rsidR="00AF48DA">
        <w:rPr>
          <w:sz w:val="22"/>
          <w:szCs w:val="22"/>
        </w:rPr>
        <w:br/>
      </w:r>
      <w:r w:rsidRPr="00D87D8C">
        <w:rPr>
          <w:sz w:val="22"/>
          <w:szCs w:val="22"/>
        </w:rPr>
        <w:t xml:space="preserve">z tym że zobowiązanie kasy jest zawsze zobowiązaniem pieniężnym/poręczeniach udzielanych przez podmioty, o których mowa w art. </w:t>
      </w:r>
      <w:r w:rsidRPr="009A352B">
        <w:rPr>
          <w:sz w:val="22"/>
          <w:szCs w:val="22"/>
        </w:rPr>
        <w:t>6b ust. 5 pkt 2</w:t>
      </w:r>
      <w:r w:rsidRPr="00D87D8C">
        <w:rPr>
          <w:sz w:val="22"/>
          <w:szCs w:val="22"/>
        </w:rPr>
        <w:t xml:space="preserve"> ustawy z dnia 9 listopada 2000 r. </w:t>
      </w:r>
      <w:r w:rsidR="00AF48DA">
        <w:rPr>
          <w:sz w:val="22"/>
          <w:szCs w:val="22"/>
        </w:rPr>
        <w:br/>
      </w:r>
      <w:r w:rsidRPr="00D87D8C">
        <w:rPr>
          <w:sz w:val="22"/>
          <w:szCs w:val="22"/>
        </w:rPr>
        <w:t>o utworzeniu Polskiej Agencji Rozwoju Przedsiębiorczości.</w:t>
      </w:r>
    </w:p>
    <w:p w14:paraId="01CDE70E" w14:textId="0AD7F1A5" w:rsidR="00012861" w:rsidRPr="00D87D8C" w:rsidRDefault="00012861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3.</w:t>
      </w:r>
      <w:r w:rsidRPr="00D87D8C">
        <w:rPr>
          <w:sz w:val="22"/>
          <w:szCs w:val="22"/>
        </w:rPr>
        <w:tab/>
        <w:t xml:space="preserve">Jeżeli okres na jaki ma zostać wniesione zabezpieczenie przekracza 5 lat, zabezpieczenie </w:t>
      </w:r>
      <w:r w:rsidR="00AF48DA">
        <w:rPr>
          <w:sz w:val="22"/>
          <w:szCs w:val="22"/>
        </w:rPr>
        <w:br/>
      </w:r>
      <w:r w:rsidRPr="00D87D8C">
        <w:rPr>
          <w:sz w:val="22"/>
          <w:szCs w:val="22"/>
        </w:rPr>
        <w:t>w pieniądzu wnosi się na cały ten okres, a zabezpieczenie w innej formie wnosi się na okres nie krótszy niż 5 lat, z  jednoczesnym zobowiązaniem się Wykonawcy do przedłużenia zabezpieczenia lub wniesienia nowego zabezpieczenia na kolejne okresy.</w:t>
      </w:r>
    </w:p>
    <w:p w14:paraId="5325C772" w14:textId="197CF6B0" w:rsidR="00012861" w:rsidRPr="00D87D8C" w:rsidRDefault="00012861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4.</w:t>
      </w:r>
      <w:r w:rsidRPr="00D87D8C">
        <w:rPr>
          <w:sz w:val="22"/>
          <w:szCs w:val="22"/>
        </w:rPr>
        <w:tab/>
        <w:t xml:space="preserve">W przypadku nieprzedłużenia lub niewniesienia nowego zabezpieczenia najpóźniej na 30 dni przed upływem terminu ważności dotychczasowego zabezpieczenia wniesionego w innej formie </w:t>
      </w:r>
      <w:r w:rsidR="00DB773C">
        <w:rPr>
          <w:sz w:val="22"/>
          <w:szCs w:val="22"/>
        </w:rPr>
        <w:br/>
        <w:t xml:space="preserve">niż w </w:t>
      </w:r>
      <w:r w:rsidRPr="00D87D8C">
        <w:rPr>
          <w:sz w:val="22"/>
          <w:szCs w:val="22"/>
        </w:rPr>
        <w:t>pieniądzu, Zamawiający zmienia formę na zabezpieczenie w pie</w:t>
      </w:r>
      <w:r w:rsidR="00DB773C">
        <w:rPr>
          <w:sz w:val="22"/>
          <w:szCs w:val="22"/>
        </w:rPr>
        <w:t xml:space="preserve">niądzu, poprzez wypłatę kwoty z </w:t>
      </w:r>
      <w:r w:rsidRPr="00D87D8C">
        <w:rPr>
          <w:sz w:val="22"/>
          <w:szCs w:val="22"/>
        </w:rPr>
        <w:t>dotychczasowego zabezpieczenia.</w:t>
      </w:r>
    </w:p>
    <w:p w14:paraId="6B614591" w14:textId="02F89D5C" w:rsidR="00012861" w:rsidRPr="00D87D8C" w:rsidRDefault="00012861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5.</w:t>
      </w:r>
      <w:r w:rsidRPr="00D87D8C">
        <w:rPr>
          <w:sz w:val="22"/>
          <w:szCs w:val="22"/>
        </w:rPr>
        <w:tab/>
        <w:t xml:space="preserve">Wypłata, o której mowa w </w:t>
      </w:r>
      <w:r w:rsidR="009A352B">
        <w:rPr>
          <w:sz w:val="22"/>
          <w:szCs w:val="22"/>
        </w:rPr>
        <w:t>us</w:t>
      </w:r>
      <w:r w:rsidRPr="00D87D8C">
        <w:rPr>
          <w:sz w:val="22"/>
          <w:szCs w:val="22"/>
        </w:rPr>
        <w:t>t. 4, następuje nie później niż w ostatnim dniu ważności dotychczasowego zabezpieczenia.</w:t>
      </w:r>
    </w:p>
    <w:p w14:paraId="0DB6C4C3" w14:textId="68B63EF0" w:rsidR="00012861" w:rsidRPr="00D87D8C" w:rsidRDefault="00012861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6.</w:t>
      </w:r>
      <w:r w:rsidRPr="00D87D8C">
        <w:rPr>
          <w:sz w:val="22"/>
          <w:szCs w:val="22"/>
        </w:rPr>
        <w:tab/>
        <w:t xml:space="preserve">Zabezpieczenie należytego wykonania umowy będzie zwrócone Wykonawcy </w:t>
      </w:r>
      <w:r w:rsidR="00DB773C">
        <w:rPr>
          <w:sz w:val="22"/>
          <w:szCs w:val="22"/>
        </w:rPr>
        <w:t xml:space="preserve">w terminach </w:t>
      </w:r>
      <w:r w:rsidR="00466FC0">
        <w:rPr>
          <w:sz w:val="22"/>
          <w:szCs w:val="22"/>
        </w:rPr>
        <w:br/>
      </w:r>
      <w:r w:rsidR="00DB773C">
        <w:rPr>
          <w:sz w:val="22"/>
          <w:szCs w:val="22"/>
        </w:rPr>
        <w:t xml:space="preserve">i </w:t>
      </w:r>
      <w:r w:rsidRPr="00D87D8C">
        <w:rPr>
          <w:sz w:val="22"/>
          <w:szCs w:val="22"/>
        </w:rPr>
        <w:t xml:space="preserve">wysokościach jak niżej: </w:t>
      </w:r>
    </w:p>
    <w:p w14:paraId="37A734B2" w14:textId="77777777" w:rsidR="00012861" w:rsidRPr="00D87D8C" w:rsidRDefault="00012861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1) 70% kwoty zabezpieczenia w terminie 30 dni od daty potwierdzenia usunięcia wad lub usterek stwierdzonych przy odbiorze ostatecznym, </w:t>
      </w:r>
    </w:p>
    <w:p w14:paraId="249D71EC" w14:textId="195DF387" w:rsidR="00012861" w:rsidRPr="00D87D8C" w:rsidRDefault="00012861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2) 30% kwoty zabezpieczenia w terminie 15 dni od daty upłynięcia okresu rękojmi za wady </w:t>
      </w:r>
      <w:r w:rsidR="00AF48DA">
        <w:rPr>
          <w:sz w:val="22"/>
          <w:szCs w:val="22"/>
        </w:rPr>
        <w:br/>
      </w:r>
      <w:r w:rsidRPr="00D87D8C">
        <w:rPr>
          <w:sz w:val="22"/>
          <w:szCs w:val="22"/>
        </w:rPr>
        <w:t xml:space="preserve">lub gwarancji. </w:t>
      </w:r>
    </w:p>
    <w:p w14:paraId="47283BBB" w14:textId="377D30CE" w:rsidR="00012861" w:rsidRPr="00D87D8C" w:rsidRDefault="00012861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7.</w:t>
      </w:r>
      <w:r w:rsidRPr="00D87D8C">
        <w:rPr>
          <w:sz w:val="22"/>
          <w:szCs w:val="22"/>
        </w:rPr>
        <w:tab/>
        <w:t>Zamawiający, do czasu odbioru usuniętych wad lub usterek, wstrzyma się ze zwrotem części zabezpiecz</w:t>
      </w:r>
      <w:r w:rsidR="005652C7">
        <w:rPr>
          <w:sz w:val="22"/>
          <w:szCs w:val="22"/>
        </w:rPr>
        <w:t>enia należytego wykonania umowy</w:t>
      </w:r>
      <w:r w:rsidR="006C44C6">
        <w:rPr>
          <w:sz w:val="22"/>
          <w:szCs w:val="22"/>
        </w:rPr>
        <w:t>.</w:t>
      </w:r>
      <w:r w:rsidRPr="00D87D8C">
        <w:rPr>
          <w:sz w:val="22"/>
          <w:szCs w:val="22"/>
        </w:rPr>
        <w:t xml:space="preserve"> </w:t>
      </w:r>
    </w:p>
    <w:p w14:paraId="18FD5C3F" w14:textId="2567030B" w:rsidR="00516A1A" w:rsidRDefault="00516A1A" w:rsidP="00012861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b/>
          <w:color w:val="000000" w:themeColor="text1"/>
          <w:sz w:val="22"/>
          <w:szCs w:val="22"/>
        </w:rPr>
      </w:pPr>
    </w:p>
    <w:p w14:paraId="2B9A0662" w14:textId="21117EDB" w:rsidR="000E1812" w:rsidRPr="00D87D8C" w:rsidRDefault="000E1812" w:rsidP="00516A1A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D87D8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§ 5 </w:t>
      </w:r>
      <w:r w:rsidR="005652C7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OBOWIĄZKI ZAMAWIAJĄCEGO</w:t>
      </w:r>
    </w:p>
    <w:p w14:paraId="4EF39A11" w14:textId="77777777" w:rsidR="000E1812" w:rsidRPr="00D87D8C" w:rsidRDefault="000E1812" w:rsidP="000E1812">
      <w:pPr>
        <w:pStyle w:val="Tekstpodstawowy1"/>
        <w:spacing w:line="252" w:lineRule="auto"/>
        <w:ind w:left="1134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61DE2157" w14:textId="25F05B7A" w:rsidR="005A60EA" w:rsidRPr="005A60EA" w:rsidRDefault="005A60EA" w:rsidP="005A60EA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color w:val="000000" w:themeColor="text1"/>
        </w:rPr>
      </w:pPr>
      <w:r w:rsidRPr="005A60EA">
        <w:rPr>
          <w:rFonts w:ascii="Times New Roman" w:hAnsi="Times New Roman" w:cs="Times New Roman"/>
          <w:color w:val="000000" w:themeColor="text1"/>
        </w:rPr>
        <w:t xml:space="preserve">Protokolarne przekazanie terenu budowy Wykonawcy </w:t>
      </w:r>
      <w:bookmarkStart w:id="1" w:name="_Hlk69821037"/>
      <w:r w:rsidRPr="005A60EA">
        <w:rPr>
          <w:rFonts w:ascii="Times New Roman" w:hAnsi="Times New Roman" w:cs="Times New Roman"/>
          <w:b/>
        </w:rPr>
        <w:t xml:space="preserve">do </w:t>
      </w:r>
      <w:r w:rsidR="001F2BA8">
        <w:rPr>
          <w:rFonts w:ascii="Times New Roman" w:hAnsi="Times New Roman" w:cs="Times New Roman"/>
          <w:b/>
        </w:rPr>
        <w:t>3</w:t>
      </w:r>
      <w:r w:rsidRPr="005A60EA">
        <w:rPr>
          <w:rFonts w:ascii="Times New Roman" w:hAnsi="Times New Roman" w:cs="Times New Roman"/>
          <w:b/>
        </w:rPr>
        <w:t xml:space="preserve"> dni roboczych</w:t>
      </w:r>
      <w:bookmarkEnd w:id="1"/>
      <w:r w:rsidRPr="005A60EA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bookmarkStart w:id="2" w:name="_Hlk70426628"/>
      <w:r w:rsidRPr="005A60EA">
        <w:rPr>
          <w:rFonts w:ascii="Times New Roman" w:hAnsi="Times New Roman" w:cs="Times New Roman"/>
          <w:b/>
          <w:bCs/>
          <w:color w:val="000000" w:themeColor="text1"/>
        </w:rPr>
        <w:t xml:space="preserve">od dnia </w:t>
      </w:r>
      <w:r w:rsidRPr="005A60EA">
        <w:rPr>
          <w:rFonts w:ascii="Times New Roman" w:hAnsi="Times New Roman" w:cs="Times New Roman"/>
          <w:b/>
        </w:rPr>
        <w:t>uzyskania prawomocnego pozwolenia na wykonanie roboty budowlanej.</w:t>
      </w:r>
      <w:bookmarkEnd w:id="2"/>
    </w:p>
    <w:p w14:paraId="069A8D94" w14:textId="185D5A7C" w:rsidR="00516A1A" w:rsidRPr="00D87D8C" w:rsidRDefault="00516A1A" w:rsidP="00516A1A">
      <w:pPr>
        <w:numPr>
          <w:ilvl w:val="0"/>
          <w:numId w:val="41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Wskazanie Wykonawcy punkt poboru</w:t>
      </w:r>
      <w:r w:rsidR="00DB773C">
        <w:rPr>
          <w:sz w:val="22"/>
          <w:szCs w:val="22"/>
        </w:rPr>
        <w:t xml:space="preserve"> energii elektrycznej oraz wody.</w:t>
      </w:r>
    </w:p>
    <w:p w14:paraId="72361512" w14:textId="4E44A8D5" w:rsidR="00516A1A" w:rsidRPr="00D87D8C" w:rsidRDefault="00516A1A" w:rsidP="00516A1A">
      <w:pPr>
        <w:numPr>
          <w:ilvl w:val="0"/>
          <w:numId w:val="41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Zapewnienie na</w:t>
      </w:r>
      <w:r w:rsidR="00DB773C">
        <w:rPr>
          <w:sz w:val="22"/>
          <w:szCs w:val="22"/>
        </w:rPr>
        <w:t>dzoru nad prowadzonymi robotami.</w:t>
      </w:r>
    </w:p>
    <w:p w14:paraId="1FD3371F" w14:textId="1C16688D" w:rsidR="00516A1A" w:rsidRPr="00D87D8C" w:rsidRDefault="00516A1A" w:rsidP="00516A1A">
      <w:pPr>
        <w:numPr>
          <w:ilvl w:val="0"/>
          <w:numId w:val="41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Udzielenie wyjaśnień w formie dokumentowej w terminie 3 dni roboczych n</w:t>
      </w:r>
      <w:r w:rsidR="00DB773C">
        <w:rPr>
          <w:sz w:val="22"/>
          <w:szCs w:val="22"/>
        </w:rPr>
        <w:t>a zasadne wystąpienie Wykonawcy.</w:t>
      </w:r>
    </w:p>
    <w:p w14:paraId="04F6632D" w14:textId="14ECD4E6" w:rsidR="00516A1A" w:rsidRPr="00D87D8C" w:rsidRDefault="00516A1A" w:rsidP="00516A1A">
      <w:pPr>
        <w:numPr>
          <w:ilvl w:val="0"/>
          <w:numId w:val="41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Dokonanie odbioru końcowego,</w:t>
      </w:r>
      <w:r w:rsidR="00DB773C">
        <w:rPr>
          <w:sz w:val="22"/>
          <w:szCs w:val="22"/>
        </w:rPr>
        <w:t xml:space="preserve"> zgodnie z postanowieniami § 11.</w:t>
      </w:r>
    </w:p>
    <w:p w14:paraId="7B4770B0" w14:textId="77777777" w:rsidR="00516A1A" w:rsidRPr="00D87D8C" w:rsidRDefault="00516A1A" w:rsidP="00516A1A">
      <w:pPr>
        <w:numPr>
          <w:ilvl w:val="0"/>
          <w:numId w:val="41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Zapłata wynagrodzenia Wykonawcy na zasadach i w terminie określonym w umowie.</w:t>
      </w:r>
    </w:p>
    <w:p w14:paraId="683BD044" w14:textId="77777777" w:rsidR="00DE1877" w:rsidRPr="00D87D8C" w:rsidRDefault="00DE1877" w:rsidP="00516A1A">
      <w:pPr>
        <w:spacing w:line="252" w:lineRule="auto"/>
        <w:ind w:left="397"/>
        <w:jc w:val="both"/>
        <w:rPr>
          <w:sz w:val="22"/>
          <w:szCs w:val="22"/>
        </w:rPr>
      </w:pPr>
    </w:p>
    <w:p w14:paraId="51120CB6" w14:textId="5D4B0301" w:rsidR="00A9219C" w:rsidRPr="00D87D8C" w:rsidRDefault="00A9219C" w:rsidP="00A9219C">
      <w:pPr>
        <w:spacing w:line="252" w:lineRule="auto"/>
        <w:jc w:val="center"/>
        <w:rPr>
          <w:b/>
          <w:color w:val="000000" w:themeColor="text1"/>
          <w:sz w:val="22"/>
          <w:szCs w:val="22"/>
        </w:rPr>
      </w:pPr>
      <w:r w:rsidRPr="00D87D8C">
        <w:rPr>
          <w:b/>
          <w:color w:val="000000" w:themeColor="text1"/>
          <w:sz w:val="22"/>
          <w:szCs w:val="22"/>
        </w:rPr>
        <w:t xml:space="preserve">§ </w:t>
      </w:r>
      <w:r w:rsidR="00E14689" w:rsidRPr="00D87D8C">
        <w:rPr>
          <w:b/>
          <w:color w:val="000000" w:themeColor="text1"/>
          <w:sz w:val="22"/>
          <w:szCs w:val="22"/>
        </w:rPr>
        <w:t>6</w:t>
      </w:r>
      <w:r w:rsidRPr="00D87D8C">
        <w:rPr>
          <w:b/>
          <w:color w:val="000000" w:themeColor="text1"/>
          <w:sz w:val="22"/>
          <w:szCs w:val="22"/>
        </w:rPr>
        <w:t xml:space="preserve"> </w:t>
      </w:r>
      <w:r w:rsidR="00DB773C">
        <w:rPr>
          <w:b/>
          <w:color w:val="000000" w:themeColor="text1"/>
          <w:sz w:val="22"/>
          <w:szCs w:val="22"/>
        </w:rPr>
        <w:t>OBOWIĄZKI WYKONAWCY</w:t>
      </w:r>
    </w:p>
    <w:p w14:paraId="3C7E7D4E" w14:textId="77777777" w:rsidR="00A9219C" w:rsidRPr="00D87D8C" w:rsidRDefault="00A9219C" w:rsidP="00A9219C">
      <w:pPr>
        <w:spacing w:line="252" w:lineRule="auto"/>
        <w:jc w:val="center"/>
        <w:rPr>
          <w:rFonts w:eastAsia="Calibri"/>
          <w:bCs/>
          <w:color w:val="000000" w:themeColor="text1"/>
          <w:sz w:val="22"/>
          <w:szCs w:val="22"/>
          <w:lang w:eastAsia="en-US"/>
        </w:rPr>
      </w:pPr>
    </w:p>
    <w:p w14:paraId="2EDD9954" w14:textId="77777777" w:rsidR="005A60EA" w:rsidRPr="005A60EA" w:rsidRDefault="005A60EA" w:rsidP="005A60EA">
      <w:pPr>
        <w:numPr>
          <w:ilvl w:val="0"/>
          <w:numId w:val="46"/>
        </w:numPr>
        <w:rPr>
          <w:color w:val="000000"/>
          <w:sz w:val="22"/>
          <w:szCs w:val="22"/>
        </w:rPr>
      </w:pPr>
      <w:r w:rsidRPr="005A60EA">
        <w:rPr>
          <w:color w:val="000000"/>
          <w:sz w:val="22"/>
          <w:szCs w:val="22"/>
        </w:rPr>
        <w:t>Obowiązkiem Wykonawcy jest:</w:t>
      </w:r>
    </w:p>
    <w:p w14:paraId="06500462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ind w:hanging="595"/>
        <w:jc w:val="both"/>
        <w:rPr>
          <w:bCs/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Sporządzenia dokumentacji technicznej zgodnie z zapisem § 1 niniejszej umowy przez osoby posiadające kwalifikacje i wymagane przez prawo niezbędne uprawnienia.</w:t>
      </w:r>
    </w:p>
    <w:p w14:paraId="46C4E769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ind w:hanging="595"/>
        <w:jc w:val="both"/>
        <w:rPr>
          <w:bCs/>
          <w:color w:val="000000"/>
          <w:kern w:val="3"/>
          <w:sz w:val="22"/>
          <w:szCs w:val="22"/>
          <w:lang w:eastAsia="zh-CN" w:bidi="hi-IN"/>
        </w:rPr>
      </w:pPr>
      <w:r w:rsidRPr="005A60EA">
        <w:rPr>
          <w:bCs/>
          <w:color w:val="000000"/>
          <w:kern w:val="3"/>
          <w:sz w:val="22"/>
          <w:szCs w:val="22"/>
          <w:lang w:eastAsia="zh-CN" w:bidi="hi-IN"/>
        </w:rPr>
        <w:lastRenderedPageBreak/>
        <w:t xml:space="preserve">Sporządzenia dokumentacji w oparciu o normy stanowiące załącznik do aktualnego Rozporządzenia Ministra Infrastruktury w sprawie warunków technicznych, jakim powinny odpowiadać budynki i ich usytuowanie oraz uaktualniony w dniu 25.11.2016 r. przez Polski Komitet Normalizacyjny zbiór norm PN-EN. </w:t>
      </w:r>
    </w:p>
    <w:p w14:paraId="0AEE8FBF" w14:textId="78CFCD38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ind w:hanging="595"/>
        <w:jc w:val="both"/>
        <w:rPr>
          <w:bCs/>
          <w:color w:val="000000"/>
          <w:kern w:val="3"/>
          <w:sz w:val="22"/>
          <w:szCs w:val="22"/>
          <w:lang w:eastAsia="zh-CN" w:bidi="hi-IN"/>
        </w:rPr>
      </w:pPr>
      <w:r w:rsidRPr="005A60EA">
        <w:rPr>
          <w:bCs/>
          <w:color w:val="000000"/>
          <w:kern w:val="3"/>
          <w:sz w:val="22"/>
          <w:szCs w:val="22"/>
          <w:lang w:eastAsia="zh-CN" w:bidi="hi-IN"/>
        </w:rPr>
        <w:t xml:space="preserve">Dokumentacja powinna być opracowana na podstawie obowiązujących przepisów prawa, przez osoby posiadające uprawnienia w odpowiednich specjalnościach określonych </w:t>
      </w:r>
      <w:r w:rsidR="001F2BA8">
        <w:rPr>
          <w:bCs/>
          <w:color w:val="000000"/>
          <w:kern w:val="3"/>
          <w:sz w:val="22"/>
          <w:szCs w:val="22"/>
          <w:lang w:eastAsia="zh-CN" w:bidi="hi-IN"/>
        </w:rPr>
        <w:br/>
      </w:r>
      <w:r w:rsidRPr="005A60EA">
        <w:rPr>
          <w:bCs/>
          <w:color w:val="000000"/>
          <w:kern w:val="3"/>
          <w:sz w:val="22"/>
          <w:szCs w:val="22"/>
          <w:lang w:eastAsia="zh-CN" w:bidi="hi-IN"/>
        </w:rPr>
        <w:t xml:space="preserve">w ustawie z dnia 7 lipca 1994 r. Prawo budowlane </w:t>
      </w:r>
      <w:r w:rsidRPr="005A60EA">
        <w:rPr>
          <w:kern w:val="3"/>
          <w:sz w:val="22"/>
          <w:szCs w:val="22"/>
          <w:lang w:eastAsia="zh-CN" w:bidi="hi-IN"/>
        </w:rPr>
        <w:t>(</w:t>
      </w:r>
      <w:proofErr w:type="spellStart"/>
      <w:r w:rsidRPr="005A60EA">
        <w:rPr>
          <w:bCs/>
          <w:kern w:val="3"/>
          <w:sz w:val="22"/>
          <w:szCs w:val="22"/>
          <w:lang w:eastAsia="zh-CN" w:bidi="hi-IN"/>
        </w:rPr>
        <w:t>t.j</w:t>
      </w:r>
      <w:proofErr w:type="spellEnd"/>
      <w:r w:rsidRPr="005A60EA">
        <w:rPr>
          <w:bCs/>
          <w:kern w:val="3"/>
          <w:sz w:val="22"/>
          <w:szCs w:val="22"/>
          <w:lang w:eastAsia="zh-CN" w:bidi="hi-IN"/>
        </w:rPr>
        <w:t>. Dz.U. z 2021 r., poz. 2351 ze zm.</w:t>
      </w:r>
      <w:r w:rsidRPr="005A60EA">
        <w:rPr>
          <w:kern w:val="3"/>
          <w:sz w:val="22"/>
          <w:szCs w:val="22"/>
          <w:lang w:eastAsia="ar-SA" w:bidi="hi-IN"/>
        </w:rPr>
        <w:t>).</w:t>
      </w:r>
    </w:p>
    <w:p w14:paraId="7D0D5BBD" w14:textId="1C54B5D1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276" w:lineRule="auto"/>
        <w:ind w:hanging="595"/>
        <w:jc w:val="both"/>
        <w:rPr>
          <w:bCs/>
          <w:color w:val="000000"/>
          <w:kern w:val="3"/>
          <w:sz w:val="22"/>
          <w:szCs w:val="22"/>
          <w:lang w:eastAsia="zh-CN" w:bidi="hi-IN"/>
        </w:rPr>
      </w:pPr>
      <w:r w:rsidRPr="005A60EA">
        <w:rPr>
          <w:bCs/>
          <w:color w:val="000000"/>
          <w:kern w:val="3"/>
          <w:sz w:val="22"/>
          <w:szCs w:val="22"/>
          <w:lang w:eastAsia="zh-CN" w:bidi="hi-IN"/>
        </w:rPr>
        <w:t xml:space="preserve">Pełnienia w okresie trwania robót budowlanych wykonywanych w oparciu o powyższą dokumentację nadzoru autorskiego, o którym mowa w art. 20 ust. 1 pkt 4 ustawy </w:t>
      </w:r>
      <w:r w:rsidR="001F2BA8">
        <w:rPr>
          <w:bCs/>
          <w:color w:val="000000"/>
          <w:kern w:val="3"/>
          <w:sz w:val="22"/>
          <w:szCs w:val="22"/>
          <w:lang w:eastAsia="zh-CN" w:bidi="hi-IN"/>
        </w:rPr>
        <w:br/>
      </w:r>
      <w:r w:rsidRPr="005A60EA">
        <w:rPr>
          <w:bCs/>
          <w:color w:val="000000"/>
          <w:kern w:val="3"/>
          <w:sz w:val="22"/>
          <w:szCs w:val="22"/>
          <w:lang w:eastAsia="zh-CN" w:bidi="hi-IN"/>
        </w:rPr>
        <w:t xml:space="preserve">z dnia 7 lipca 1994 r. Prawo budowlane </w:t>
      </w:r>
      <w:r w:rsidRPr="005A60EA">
        <w:rPr>
          <w:kern w:val="3"/>
          <w:sz w:val="22"/>
          <w:szCs w:val="22"/>
          <w:lang w:eastAsia="ar-SA" w:bidi="hi-IN"/>
        </w:rPr>
        <w:t>w ramach wynagrodzenia umownego wskazanego w § 5.</w:t>
      </w:r>
    </w:p>
    <w:p w14:paraId="04855B33" w14:textId="77777777" w:rsidR="005A60EA" w:rsidRPr="005A60EA" w:rsidRDefault="005A60EA" w:rsidP="005A60EA">
      <w:pPr>
        <w:numPr>
          <w:ilvl w:val="1"/>
          <w:numId w:val="47"/>
        </w:numPr>
        <w:spacing w:line="276" w:lineRule="auto"/>
        <w:jc w:val="both"/>
        <w:rPr>
          <w:bCs/>
          <w:color w:val="000000"/>
          <w:kern w:val="3"/>
          <w:sz w:val="22"/>
          <w:szCs w:val="22"/>
          <w:lang w:eastAsia="zh-CN" w:bidi="hi-IN"/>
        </w:rPr>
      </w:pPr>
      <w:r w:rsidRPr="005A60EA">
        <w:rPr>
          <w:bCs/>
          <w:color w:val="000000"/>
          <w:kern w:val="3"/>
          <w:sz w:val="22"/>
          <w:szCs w:val="22"/>
          <w:lang w:eastAsia="zh-CN" w:bidi="hi-IN"/>
        </w:rPr>
        <w:t>Szczegółowy zakres poszczególnych opracowań musi być zgodny z obowiązującymi w tym zakresie przepisami i rozporządzeniami, w szczególności: Rozporządzeniem Ministra Rozwoju i Technologii z dnia 20 grudnia 2021 r. w sprawie szczegółowego zakresu i formy dokumentacji projektowej, specyfikacji technicznych wykonania i odbioru robót budowlanych oraz programu funkcjonalno-użytkowego (Dz.U. z 2021 r. poz. 2454).</w:t>
      </w:r>
    </w:p>
    <w:p w14:paraId="0B08589F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Opracowania dokumentacji w formach i ilościach wskazanych w programie funkcjonalno-użytkowym.</w:t>
      </w:r>
    </w:p>
    <w:p w14:paraId="5A3C7BDD" w14:textId="42387B06" w:rsidR="005A60EA" w:rsidRPr="005A60EA" w:rsidRDefault="007C5CB1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>
        <w:rPr>
          <w:color w:val="000000"/>
          <w:kern w:val="3"/>
          <w:sz w:val="22"/>
          <w:szCs w:val="22"/>
          <w:lang w:eastAsia="zh-CN" w:bidi="hi-IN"/>
        </w:rPr>
        <w:t xml:space="preserve"> </w:t>
      </w:r>
      <w:r w:rsidR="00B12A64">
        <w:rPr>
          <w:color w:val="000000"/>
          <w:kern w:val="3"/>
          <w:sz w:val="22"/>
          <w:szCs w:val="22"/>
          <w:lang w:eastAsia="zh-CN" w:bidi="hi-IN"/>
        </w:rPr>
        <w:t xml:space="preserve">Przeniesienie na Zamawiającego autorskich praw majątkowych do wykonanej dokumentacji w dniu podpisania przez obie strony protokołu zdawczo-odbiorczego, w ramach wynagrodzenia umownego. Wykonawca wyraża zgodę </w:t>
      </w:r>
      <w:r w:rsidR="00C70554">
        <w:rPr>
          <w:color w:val="000000"/>
          <w:kern w:val="3"/>
          <w:sz w:val="22"/>
          <w:szCs w:val="22"/>
          <w:lang w:eastAsia="zh-CN" w:bidi="hi-IN"/>
        </w:rPr>
        <w:t>na dokonywanie przez Zamawiającego lub na jego zlecenie wszelkich zmian, aktualizacji i uzupełnień przedmiotu zamówienia – opracowań. Wszelkie prawa w tym zakresie (prawa do Opracowań) przysługiwać będą Zamawiającemu.</w:t>
      </w:r>
      <w:r w:rsidR="00B12A64">
        <w:rPr>
          <w:color w:val="000000"/>
          <w:kern w:val="3"/>
          <w:sz w:val="22"/>
          <w:szCs w:val="22"/>
          <w:lang w:eastAsia="zh-CN" w:bidi="hi-IN"/>
        </w:rPr>
        <w:t xml:space="preserve"> </w:t>
      </w:r>
    </w:p>
    <w:p w14:paraId="5D68BEA6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Autor dokumentacji projektowej zobowiązuje się przenieść na Zamawiającego prawa autorskie do przedmiotu zamówienia na polach eksploatacji, a w szczególności:</w:t>
      </w:r>
    </w:p>
    <w:p w14:paraId="1666DFB1" w14:textId="77777777" w:rsidR="005A60EA" w:rsidRPr="005A60EA" w:rsidRDefault="005A60EA" w:rsidP="005A60EA">
      <w:pPr>
        <w:numPr>
          <w:ilvl w:val="0"/>
          <w:numId w:val="48"/>
        </w:numPr>
        <w:autoSpaceDE w:val="0"/>
        <w:autoSpaceDN w:val="0"/>
        <w:adjustRightInd w:val="0"/>
        <w:ind w:left="1134" w:hanging="141"/>
        <w:jc w:val="both"/>
        <w:rPr>
          <w:sz w:val="22"/>
          <w:szCs w:val="22"/>
        </w:rPr>
      </w:pPr>
      <w:r w:rsidRPr="005A60EA">
        <w:rPr>
          <w:sz w:val="22"/>
          <w:szCs w:val="22"/>
        </w:rPr>
        <w:t>w zakresie utrwalenia i zwielokrotnienia przedmiotu zamówienia – wytwarzanie dowolną techniką, w tym drukarską, reprograficzną, zapisu magnetycznego oraz techniką cyfrową,</w:t>
      </w:r>
    </w:p>
    <w:p w14:paraId="03A046AC" w14:textId="77777777" w:rsidR="005A60EA" w:rsidRPr="005A60EA" w:rsidRDefault="005A60EA" w:rsidP="005A60EA">
      <w:pPr>
        <w:numPr>
          <w:ilvl w:val="0"/>
          <w:numId w:val="48"/>
        </w:numPr>
        <w:autoSpaceDE w:val="0"/>
        <w:autoSpaceDN w:val="0"/>
        <w:adjustRightInd w:val="0"/>
        <w:ind w:left="1134" w:hanging="141"/>
        <w:jc w:val="both"/>
        <w:rPr>
          <w:sz w:val="22"/>
          <w:szCs w:val="22"/>
        </w:rPr>
      </w:pPr>
      <w:r w:rsidRPr="005A60EA">
        <w:rPr>
          <w:sz w:val="22"/>
          <w:szCs w:val="22"/>
        </w:rPr>
        <w:t>w zakresie obrotu oryginałem lub egzemplarzami przedmiotu zamówienia – wprowadzenie do obrotu, użyczenia, najem oryginału lub egzemplarzy przedmiotu zamówienia,</w:t>
      </w:r>
    </w:p>
    <w:p w14:paraId="36C3DEE5" w14:textId="77777777" w:rsidR="005A60EA" w:rsidRPr="005A60EA" w:rsidRDefault="005A60EA" w:rsidP="005A60EA">
      <w:pPr>
        <w:numPr>
          <w:ilvl w:val="0"/>
          <w:numId w:val="48"/>
        </w:numPr>
        <w:autoSpaceDE w:val="0"/>
        <w:autoSpaceDN w:val="0"/>
        <w:adjustRightInd w:val="0"/>
        <w:ind w:left="1134" w:hanging="141"/>
        <w:jc w:val="both"/>
        <w:rPr>
          <w:sz w:val="22"/>
          <w:szCs w:val="22"/>
        </w:rPr>
      </w:pPr>
      <w:r w:rsidRPr="005A60EA">
        <w:rPr>
          <w:sz w:val="22"/>
          <w:szCs w:val="22"/>
        </w:rPr>
        <w:t>wprowadzania do obrotu nośników zapisów wszelkiego rodzaju, w tym np. CD, DVD, Blue-</w:t>
      </w:r>
      <w:proofErr w:type="spellStart"/>
      <w:r w:rsidRPr="005A60EA">
        <w:rPr>
          <w:sz w:val="22"/>
          <w:szCs w:val="22"/>
        </w:rPr>
        <w:t>ray</w:t>
      </w:r>
      <w:proofErr w:type="spellEnd"/>
      <w:r w:rsidRPr="005A60EA">
        <w:rPr>
          <w:sz w:val="22"/>
          <w:szCs w:val="22"/>
        </w:rPr>
        <w:t>, a także publikacji wydawniczych realizowanych na podstawie przedmiotu zamówienia lub z jego wykorzystaniem,</w:t>
      </w:r>
    </w:p>
    <w:p w14:paraId="134AC9B1" w14:textId="522ED69B" w:rsidR="005A60EA" w:rsidRPr="005A60EA" w:rsidRDefault="005A60EA" w:rsidP="005A60EA">
      <w:pPr>
        <w:numPr>
          <w:ilvl w:val="0"/>
          <w:numId w:val="48"/>
        </w:numPr>
        <w:autoSpaceDE w:val="0"/>
        <w:autoSpaceDN w:val="0"/>
        <w:adjustRightInd w:val="0"/>
        <w:ind w:left="1134" w:hanging="141"/>
        <w:jc w:val="both"/>
        <w:rPr>
          <w:sz w:val="22"/>
          <w:szCs w:val="22"/>
        </w:rPr>
      </w:pPr>
      <w:r w:rsidRPr="005A60EA">
        <w:rPr>
          <w:sz w:val="22"/>
          <w:szCs w:val="22"/>
        </w:rPr>
        <w:t xml:space="preserve">wszelkie rozpowszechnianie, w tym wprowadzania zapisów przedmiotu zamówienia </w:t>
      </w:r>
      <w:r w:rsidR="00C53989">
        <w:rPr>
          <w:sz w:val="22"/>
          <w:szCs w:val="22"/>
        </w:rPr>
        <w:br/>
      </w:r>
      <w:r w:rsidRPr="005A60EA">
        <w:rPr>
          <w:sz w:val="22"/>
          <w:szCs w:val="22"/>
        </w:rPr>
        <w:t xml:space="preserve">do pamięci komputerów i serwerów sieci komputerowych, w tym ogólnie dostępnych </w:t>
      </w:r>
      <w:r w:rsidR="00C53989">
        <w:rPr>
          <w:sz w:val="22"/>
          <w:szCs w:val="22"/>
        </w:rPr>
        <w:br/>
      </w:r>
      <w:r w:rsidRPr="005A60EA">
        <w:rPr>
          <w:sz w:val="22"/>
          <w:szCs w:val="22"/>
        </w:rPr>
        <w:t>w rodzaju Internet i udostępniania ich użytkownikom takich sieci,</w:t>
      </w:r>
    </w:p>
    <w:p w14:paraId="37283E41" w14:textId="77777777" w:rsidR="005A60EA" w:rsidRPr="005A60EA" w:rsidRDefault="005A60EA" w:rsidP="005A60EA">
      <w:pPr>
        <w:numPr>
          <w:ilvl w:val="0"/>
          <w:numId w:val="48"/>
        </w:numPr>
        <w:autoSpaceDE w:val="0"/>
        <w:autoSpaceDN w:val="0"/>
        <w:adjustRightInd w:val="0"/>
        <w:ind w:left="1134" w:hanging="141"/>
        <w:jc w:val="both"/>
        <w:rPr>
          <w:sz w:val="22"/>
          <w:szCs w:val="22"/>
        </w:rPr>
      </w:pPr>
      <w:r w:rsidRPr="005A60EA">
        <w:rPr>
          <w:sz w:val="22"/>
          <w:szCs w:val="22"/>
        </w:rPr>
        <w:t>przekazywania lub przesyłania zapisów przedmiotu zamówienia pomiędzy komputerami, serwerami i użytkownikami (korzystającymi), innymi odbiorcami, przy pomocy wszelkiego rodzaju środków i technik,</w:t>
      </w:r>
    </w:p>
    <w:p w14:paraId="1DE90ADF" w14:textId="1A340796" w:rsidR="005A60EA" w:rsidRPr="005A60EA" w:rsidRDefault="005A60EA" w:rsidP="005A60EA">
      <w:pPr>
        <w:numPr>
          <w:ilvl w:val="0"/>
          <w:numId w:val="48"/>
        </w:numPr>
        <w:autoSpaceDE w:val="0"/>
        <w:autoSpaceDN w:val="0"/>
        <w:adjustRightInd w:val="0"/>
        <w:ind w:left="1134" w:hanging="141"/>
        <w:jc w:val="both"/>
        <w:rPr>
          <w:sz w:val="22"/>
          <w:szCs w:val="22"/>
        </w:rPr>
      </w:pPr>
      <w:r w:rsidRPr="005A60EA">
        <w:rPr>
          <w:sz w:val="22"/>
          <w:szCs w:val="22"/>
        </w:rPr>
        <w:t xml:space="preserve">publiczne udostępnianie przedmiotu zamówienia, zarówno odpłatne, jak i nieodpłatne, </w:t>
      </w:r>
      <w:r w:rsidR="00C53989">
        <w:rPr>
          <w:sz w:val="22"/>
          <w:szCs w:val="22"/>
        </w:rPr>
        <w:br/>
      </w:r>
      <w:r w:rsidRPr="005A60EA">
        <w:rPr>
          <w:sz w:val="22"/>
          <w:szCs w:val="22"/>
        </w:rPr>
        <w:t xml:space="preserve">w tym w trakcie prezentacji i konferencji oraz w taki sposób, aby każdy mógł mieć </w:t>
      </w:r>
      <w:r w:rsidR="00C53989">
        <w:rPr>
          <w:sz w:val="22"/>
          <w:szCs w:val="22"/>
        </w:rPr>
        <w:br/>
      </w:r>
      <w:r w:rsidRPr="005A60EA">
        <w:rPr>
          <w:sz w:val="22"/>
          <w:szCs w:val="22"/>
        </w:rPr>
        <w:t>do niego dostęp w miejscu i w czasie przez siebie wybranym, w tym także w sieciach telekomunikacyjnych i komputerowych lub w związku ze świadczeniem usług telekomunikacyjnych, w tym również - z zastosowaniem w tym celu usług interaktywnych.</w:t>
      </w:r>
    </w:p>
    <w:p w14:paraId="1052DCE3" w14:textId="77777777" w:rsidR="005A60EA" w:rsidRPr="005A60EA" w:rsidRDefault="005A60EA" w:rsidP="005A60EA">
      <w:pPr>
        <w:numPr>
          <w:ilvl w:val="0"/>
          <w:numId w:val="48"/>
        </w:numPr>
        <w:autoSpaceDE w:val="0"/>
        <w:autoSpaceDN w:val="0"/>
        <w:adjustRightInd w:val="0"/>
        <w:ind w:left="1134" w:hanging="141"/>
        <w:jc w:val="both"/>
        <w:rPr>
          <w:sz w:val="22"/>
          <w:szCs w:val="22"/>
        </w:rPr>
      </w:pPr>
      <w:r w:rsidRPr="005A60EA">
        <w:rPr>
          <w:sz w:val="22"/>
          <w:szCs w:val="22"/>
        </w:rPr>
        <w:t>wykorzystania przedmiotu umowy w postępowaniu o udzielenie zamówienia publicznego, którego przedmiotem będzie wybór wykonawcy robót budowlanych, których dotyczy przedmiot umowy, w szczególności poprzez włączenie jego części do specyfikacji warunków zamówienia oraz udostępnienie przedmiotu umowy i jego części wszystkim zainteresowanym postępowaniem.</w:t>
      </w:r>
    </w:p>
    <w:p w14:paraId="55F0BC11" w14:textId="3161281A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 xml:space="preserve">Protokolarne przejęcie placu budowy do </w:t>
      </w:r>
      <w:r w:rsidR="001F2BA8">
        <w:rPr>
          <w:color w:val="000000"/>
          <w:kern w:val="3"/>
          <w:sz w:val="22"/>
          <w:szCs w:val="22"/>
          <w:lang w:eastAsia="zh-CN" w:bidi="hi-IN"/>
        </w:rPr>
        <w:t>3</w:t>
      </w:r>
      <w:r w:rsidRPr="005A60EA">
        <w:rPr>
          <w:color w:val="000000"/>
          <w:kern w:val="3"/>
          <w:sz w:val="22"/>
          <w:szCs w:val="22"/>
          <w:lang w:eastAsia="zh-CN" w:bidi="hi-IN"/>
        </w:rPr>
        <w:t xml:space="preserve"> dni roboczych od dnia uzyskania prawomocnego pozwolenia na </w:t>
      </w:r>
      <w:r w:rsidR="001F2BA8">
        <w:rPr>
          <w:color w:val="000000"/>
          <w:kern w:val="3"/>
          <w:sz w:val="22"/>
          <w:szCs w:val="22"/>
          <w:lang w:eastAsia="zh-CN" w:bidi="hi-IN"/>
        </w:rPr>
        <w:t>wykonanie roboty budowlanej</w:t>
      </w:r>
      <w:r w:rsidRPr="005A60EA">
        <w:rPr>
          <w:color w:val="000000"/>
          <w:kern w:val="3"/>
          <w:sz w:val="22"/>
          <w:szCs w:val="22"/>
          <w:lang w:eastAsia="zh-CN" w:bidi="hi-IN"/>
        </w:rPr>
        <w:t>.</w:t>
      </w:r>
    </w:p>
    <w:p w14:paraId="0F6BBC95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Zabezpieczenie terenu robót z zachowaniem najwyższej staranności.</w:t>
      </w:r>
    </w:p>
    <w:p w14:paraId="332E62E4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Terminowe wykonywanie robót.</w:t>
      </w:r>
    </w:p>
    <w:p w14:paraId="1594989A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lastRenderedPageBreak/>
        <w:t>Wykonywanie robót zgodnie z dostarczoną przez Zamawiającego dokumentacją techniczną, zasadami wiedzy technicznej, sztuki budowlanej i obowiązującymi przepisami prawa.</w:t>
      </w:r>
    </w:p>
    <w:p w14:paraId="00AF0246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Zapewnienie dozoru technicznego nad realizowanym zadaniem.</w:t>
      </w:r>
    </w:p>
    <w:p w14:paraId="54F6DEFE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Dostarczenie materiałów, maszyn i urządzeń koniecznych do realizacji niniejszej umowy.</w:t>
      </w:r>
    </w:p>
    <w:p w14:paraId="1DD58C85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Wykonanie i utrzymanie na własny koszt urządzeń i obiektów tymczasowych na terenie budowy w okresie realizacji robót.</w:t>
      </w:r>
    </w:p>
    <w:p w14:paraId="02B38B9D" w14:textId="1AF69D9F" w:rsidR="00D302A8" w:rsidRDefault="00D302A8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>
        <w:rPr>
          <w:color w:val="000000"/>
          <w:kern w:val="3"/>
          <w:sz w:val="22"/>
          <w:szCs w:val="22"/>
          <w:lang w:eastAsia="zh-CN" w:bidi="hi-IN"/>
        </w:rPr>
        <w:t xml:space="preserve">Zgłoszenie Zamawiającemu do odbioru robót ulegających zakryciu. </w:t>
      </w:r>
    </w:p>
    <w:p w14:paraId="247C8BE1" w14:textId="236F5F9B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Zgłoszenie obiektu do odbioru w sposób zgodny z obowiązującymi przepisami.</w:t>
      </w:r>
    </w:p>
    <w:p w14:paraId="590F0E1A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Wydanie Zamawiającemu wszystkich instrukcji obsługi i eksploatacji urządzeń wbudowanych, dokumentacji powykonawczej, atestów i certyfikatów materiałów i urządzeń oraz protokołów pomiarów skuteczności i sprawności technicznej urządzeń i instalacji.</w:t>
      </w:r>
    </w:p>
    <w:p w14:paraId="319CF3B5" w14:textId="4C48B501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Zgłoszenie obiektu do odbioru oraz uczestniczenie w czynnościach odbioru i zapewnienie usunięcia stwierdzonych wad, zgodnie z §</w:t>
      </w:r>
      <w:r w:rsidR="001F2BA8">
        <w:rPr>
          <w:color w:val="000000"/>
          <w:kern w:val="3"/>
          <w:sz w:val="22"/>
          <w:szCs w:val="22"/>
          <w:lang w:eastAsia="zh-CN" w:bidi="hi-IN"/>
        </w:rPr>
        <w:t>11</w:t>
      </w:r>
      <w:r w:rsidRPr="005A60EA">
        <w:rPr>
          <w:color w:val="000000"/>
          <w:kern w:val="3"/>
          <w:sz w:val="22"/>
          <w:szCs w:val="22"/>
          <w:lang w:eastAsia="zh-CN" w:bidi="hi-IN"/>
        </w:rPr>
        <w:t>.</w:t>
      </w:r>
    </w:p>
    <w:p w14:paraId="6D3E2EAF" w14:textId="6862A9B6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 xml:space="preserve">Ubezpieczenie odpowiedzialności cywilnej na czas wykonywania robót. Wykonawca zobowiązany jest zawrzeć umowę ubezpieczenia odpowiedzialności cywilnej z sumą gwarancyjną nie niższą niż </w:t>
      </w:r>
      <w:r w:rsidR="003F3742">
        <w:rPr>
          <w:color w:val="000000"/>
          <w:kern w:val="3"/>
          <w:sz w:val="22"/>
          <w:szCs w:val="22"/>
          <w:lang w:eastAsia="zh-CN" w:bidi="hi-IN"/>
        </w:rPr>
        <w:t>100 000,00</w:t>
      </w:r>
      <w:r w:rsidRPr="005A60EA">
        <w:rPr>
          <w:color w:val="000000"/>
          <w:kern w:val="3"/>
          <w:sz w:val="22"/>
          <w:szCs w:val="22"/>
          <w:lang w:eastAsia="zh-CN" w:bidi="hi-IN"/>
        </w:rPr>
        <w:t xml:space="preserve"> zł. W przypadku zawarcia przez Wykonawcę umowy z Podwykonawcą, Wykonawca zobowiązuje się w terminie 7 </w:t>
      </w:r>
      <w:r w:rsidRPr="00CC7F60">
        <w:rPr>
          <w:kern w:val="3"/>
          <w:sz w:val="22"/>
          <w:szCs w:val="22"/>
          <w:lang w:eastAsia="zh-CN" w:bidi="hi-IN"/>
        </w:rPr>
        <w:t xml:space="preserve">dni od dnia zawarcia umowy złożyć zamawiającemu umowę ubezpieczenia odpowiedzialności cywilnej </w:t>
      </w:r>
      <w:r w:rsidRPr="005A60EA">
        <w:rPr>
          <w:color w:val="000000"/>
          <w:kern w:val="3"/>
          <w:sz w:val="22"/>
          <w:szCs w:val="22"/>
          <w:lang w:eastAsia="zh-CN" w:bidi="hi-IN"/>
        </w:rPr>
        <w:t>obejmującej podwykonawców.</w:t>
      </w:r>
    </w:p>
    <w:p w14:paraId="0591D7CE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Doprowadzenie do należytego stanu i porządku terenu budowy.</w:t>
      </w:r>
    </w:p>
    <w:p w14:paraId="4710A06D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Zakupienie i dostarczenie materiałów niezbędnych do wykonania robót.</w:t>
      </w:r>
    </w:p>
    <w:p w14:paraId="63E73DFA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Wykonywanie robót zgodnie ze sztuką budowlaną, warunkami BHP i P.POŻ.</w:t>
      </w:r>
    </w:p>
    <w:p w14:paraId="39418B7E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Nienaruszanie praw osób trzecich podczas wykonywania robót.</w:t>
      </w:r>
    </w:p>
    <w:p w14:paraId="22913B4A" w14:textId="77777777" w:rsidR="005A60EA" w:rsidRPr="005A60EA" w:rsidRDefault="005A60EA" w:rsidP="005A60EA">
      <w:pPr>
        <w:numPr>
          <w:ilvl w:val="1"/>
          <w:numId w:val="47"/>
        </w:numPr>
        <w:tabs>
          <w:tab w:val="left" w:pos="4320"/>
        </w:tabs>
        <w:suppressAutoHyphens/>
        <w:autoSpaceDN w:val="0"/>
        <w:spacing w:line="120" w:lineRule="atLeast"/>
        <w:ind w:hanging="595"/>
        <w:jc w:val="both"/>
        <w:rPr>
          <w:color w:val="000000"/>
          <w:kern w:val="3"/>
          <w:sz w:val="22"/>
          <w:szCs w:val="22"/>
          <w:lang w:eastAsia="zh-CN" w:bidi="hi-IN"/>
        </w:rPr>
      </w:pPr>
      <w:r w:rsidRPr="005A60EA">
        <w:rPr>
          <w:color w:val="000000"/>
          <w:kern w:val="3"/>
          <w:sz w:val="22"/>
          <w:szCs w:val="22"/>
          <w:lang w:eastAsia="zh-CN" w:bidi="hi-IN"/>
        </w:rPr>
        <w:t>Niezwłoczne usunięcie ewentualnych usterek powstałych przy wykonywaniu robót.</w:t>
      </w:r>
    </w:p>
    <w:p w14:paraId="0BF9BEA2" w14:textId="77777777" w:rsidR="005A60EA" w:rsidRDefault="005A60EA" w:rsidP="00E14689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A85FBD3" w14:textId="0042566A" w:rsidR="00E14689" w:rsidRPr="00D87D8C" w:rsidRDefault="00E14689" w:rsidP="00E14689">
      <w:pPr>
        <w:pStyle w:val="Tekstpodstawowy1"/>
        <w:spacing w:line="252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7D8C">
        <w:rPr>
          <w:rFonts w:ascii="Times New Roman" w:hAnsi="Times New Roman" w:cs="Times New Roman"/>
          <w:b/>
          <w:sz w:val="22"/>
          <w:szCs w:val="22"/>
        </w:rPr>
        <w:t xml:space="preserve">§ 7 </w:t>
      </w:r>
      <w:r w:rsidR="00DB773C">
        <w:rPr>
          <w:rFonts w:ascii="Times New Roman" w:hAnsi="Times New Roman" w:cs="Times New Roman"/>
          <w:b/>
          <w:sz w:val="22"/>
          <w:szCs w:val="22"/>
        </w:rPr>
        <w:t>ODPOWIEDZIALNOŚĆ WYKONAWCY</w:t>
      </w:r>
    </w:p>
    <w:p w14:paraId="711AA384" w14:textId="77777777" w:rsidR="00E14689" w:rsidRPr="00D87D8C" w:rsidRDefault="00E14689" w:rsidP="00E14689">
      <w:pPr>
        <w:pStyle w:val="Tekstpodstawowy1"/>
        <w:spacing w:line="252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600054D" w14:textId="77777777" w:rsidR="00E14689" w:rsidRPr="00D87D8C" w:rsidRDefault="00E14689" w:rsidP="00163715">
      <w:pPr>
        <w:pStyle w:val="Tekstpodstawowy1"/>
        <w:numPr>
          <w:ilvl w:val="0"/>
          <w:numId w:val="3"/>
        </w:numPr>
        <w:tabs>
          <w:tab w:val="clear" w:pos="397"/>
          <w:tab w:val="num" w:pos="-2977"/>
          <w:tab w:val="num" w:pos="-709"/>
          <w:tab w:val="num" w:pos="0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87D8C">
        <w:rPr>
          <w:rFonts w:ascii="Times New Roman" w:hAnsi="Times New Roman" w:cs="Times New Roman"/>
          <w:bCs/>
          <w:sz w:val="22"/>
          <w:szCs w:val="22"/>
        </w:rPr>
        <w:t xml:space="preserve">Wykonawca bierze na siebie pełną odpowiedzialność za właściwe wykonanie robót </w:t>
      </w:r>
      <w:r w:rsidRPr="00D87D8C">
        <w:rPr>
          <w:rFonts w:ascii="Times New Roman" w:hAnsi="Times New Roman" w:cs="Times New Roman"/>
          <w:bCs/>
          <w:sz w:val="22"/>
          <w:szCs w:val="22"/>
        </w:rPr>
        <w:br/>
        <w:t>oraz zapewnienie warunków BHP.</w:t>
      </w:r>
    </w:p>
    <w:p w14:paraId="69D828AC" w14:textId="77777777" w:rsidR="00E14689" w:rsidRPr="00D87D8C" w:rsidRDefault="00E14689" w:rsidP="00163715">
      <w:pPr>
        <w:pStyle w:val="Tekstpodstawowy1"/>
        <w:numPr>
          <w:ilvl w:val="0"/>
          <w:numId w:val="3"/>
        </w:numPr>
        <w:tabs>
          <w:tab w:val="clear" w:pos="397"/>
          <w:tab w:val="num" w:pos="-2977"/>
          <w:tab w:val="num" w:pos="-709"/>
          <w:tab w:val="num" w:pos="0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87D8C">
        <w:rPr>
          <w:rFonts w:ascii="Times New Roman" w:hAnsi="Times New Roman" w:cs="Times New Roman"/>
          <w:bCs/>
          <w:sz w:val="22"/>
          <w:szCs w:val="22"/>
        </w:rPr>
        <w:t xml:space="preserve">Wykonawca ponosi odpowiedzialność na zasadach ogólnych za szkody wynikłe w związku </w:t>
      </w:r>
      <w:r w:rsidRPr="00D87D8C">
        <w:rPr>
          <w:rFonts w:ascii="Times New Roman" w:hAnsi="Times New Roman" w:cs="Times New Roman"/>
          <w:bCs/>
          <w:sz w:val="22"/>
          <w:szCs w:val="22"/>
        </w:rPr>
        <w:br/>
        <w:t>z wykonywaniem przedmiotu umowy.</w:t>
      </w:r>
    </w:p>
    <w:p w14:paraId="249D3630" w14:textId="1B5199AE" w:rsidR="00E14689" w:rsidRPr="00D87D8C" w:rsidRDefault="00E14689" w:rsidP="00163715">
      <w:pPr>
        <w:pStyle w:val="Tekstpodstawowy1"/>
        <w:numPr>
          <w:ilvl w:val="0"/>
          <w:numId w:val="3"/>
        </w:numPr>
        <w:tabs>
          <w:tab w:val="clear" w:pos="397"/>
          <w:tab w:val="num" w:pos="-2977"/>
          <w:tab w:val="num" w:pos="-709"/>
          <w:tab w:val="num" w:pos="0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87D8C">
        <w:rPr>
          <w:rFonts w:ascii="Times New Roman" w:hAnsi="Times New Roman" w:cs="Times New Roman"/>
          <w:bCs/>
          <w:sz w:val="22"/>
          <w:szCs w:val="22"/>
        </w:rPr>
        <w:t xml:space="preserve">Wykonawca ma obowiązek usuwać z terenu budowy pracowników własnych lub dalszych podwykonawców rażąco naruszających przepisy i zasady BHP i </w:t>
      </w:r>
      <w:r w:rsidR="00DB773C">
        <w:rPr>
          <w:rFonts w:ascii="Times New Roman" w:hAnsi="Times New Roman" w:cs="Times New Roman"/>
          <w:bCs/>
          <w:sz w:val="22"/>
          <w:szCs w:val="22"/>
        </w:rPr>
        <w:t>P.POŻ</w:t>
      </w:r>
      <w:r w:rsidRPr="00D87D8C">
        <w:rPr>
          <w:rFonts w:ascii="Times New Roman" w:hAnsi="Times New Roman" w:cs="Times New Roman"/>
          <w:bCs/>
          <w:sz w:val="22"/>
          <w:szCs w:val="22"/>
        </w:rPr>
        <w:t xml:space="preserve"> lub stwarzających zagrożenie dla zdrowia lub życia zatrudnionych na budowie w tym osoby wskazane przez nadzór budowy lub służbę BHP Wykonawcy.</w:t>
      </w:r>
    </w:p>
    <w:p w14:paraId="3E3491E6" w14:textId="2F56F7DD" w:rsidR="00E14689" w:rsidRPr="00D87D8C" w:rsidRDefault="00E14689" w:rsidP="00163715">
      <w:pPr>
        <w:pStyle w:val="Tekstpodstawowy1"/>
        <w:numPr>
          <w:ilvl w:val="0"/>
          <w:numId w:val="3"/>
        </w:numPr>
        <w:tabs>
          <w:tab w:val="clear" w:pos="397"/>
          <w:tab w:val="num" w:pos="-2977"/>
          <w:tab w:val="num" w:pos="-709"/>
          <w:tab w:val="num" w:pos="0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87D8C">
        <w:rPr>
          <w:rFonts w:ascii="Times New Roman" w:hAnsi="Times New Roman" w:cs="Times New Roman"/>
          <w:bCs/>
          <w:sz w:val="22"/>
          <w:szCs w:val="22"/>
        </w:rPr>
        <w:t>Wykonawca ma obowiązek usuwać z terenu budowy sprzęt, środki techniczne, środki chemiczne rażąco naruszając</w:t>
      </w:r>
      <w:r w:rsidR="00DB773C">
        <w:rPr>
          <w:rFonts w:ascii="Times New Roman" w:hAnsi="Times New Roman" w:cs="Times New Roman"/>
          <w:bCs/>
          <w:sz w:val="22"/>
          <w:szCs w:val="22"/>
        </w:rPr>
        <w:t>e przepisy i zasady BHP i P.POŻ</w:t>
      </w:r>
      <w:r w:rsidRPr="00D87D8C">
        <w:rPr>
          <w:rFonts w:ascii="Times New Roman" w:hAnsi="Times New Roman" w:cs="Times New Roman"/>
          <w:bCs/>
          <w:sz w:val="22"/>
          <w:szCs w:val="22"/>
        </w:rPr>
        <w:t xml:space="preserve"> lub stwarzających bezpośrednie zagrożenie </w:t>
      </w:r>
      <w:r w:rsidRPr="00D87D8C">
        <w:rPr>
          <w:rFonts w:ascii="Times New Roman" w:hAnsi="Times New Roman" w:cs="Times New Roman"/>
          <w:bCs/>
          <w:sz w:val="22"/>
          <w:szCs w:val="22"/>
        </w:rPr>
        <w:br/>
        <w:t>dla zdrowia lub życia zatrudnionych na budowie w tym rzeczy wskazane przez nadzór budowy</w:t>
      </w:r>
      <w:r w:rsidRPr="00D87D8C">
        <w:rPr>
          <w:rFonts w:ascii="Times New Roman" w:hAnsi="Times New Roman" w:cs="Times New Roman"/>
          <w:bCs/>
          <w:sz w:val="22"/>
          <w:szCs w:val="22"/>
        </w:rPr>
        <w:br/>
        <w:t>lub służbę BHP Wykonawcy.</w:t>
      </w:r>
    </w:p>
    <w:p w14:paraId="01CE02D2" w14:textId="335A0E4C" w:rsidR="00E14689" w:rsidRPr="00D87D8C" w:rsidRDefault="00E14689" w:rsidP="00163715">
      <w:pPr>
        <w:pStyle w:val="Tekstpodstawowy1"/>
        <w:numPr>
          <w:ilvl w:val="0"/>
          <w:numId w:val="3"/>
        </w:numPr>
        <w:tabs>
          <w:tab w:val="clear" w:pos="397"/>
          <w:tab w:val="num" w:pos="-2977"/>
          <w:tab w:val="num" w:pos="-709"/>
          <w:tab w:val="num" w:pos="0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87D8C">
        <w:rPr>
          <w:rFonts w:ascii="Times New Roman" w:hAnsi="Times New Roman" w:cs="Times New Roman"/>
          <w:bCs/>
          <w:sz w:val="22"/>
          <w:szCs w:val="22"/>
        </w:rPr>
        <w:t xml:space="preserve">Wykonawca zobowiązany jest zapewnić poddanie się przez każdą z osób zaangażowanych </w:t>
      </w:r>
      <w:r w:rsidRPr="00D87D8C">
        <w:rPr>
          <w:rFonts w:ascii="Times New Roman" w:hAnsi="Times New Roman" w:cs="Times New Roman"/>
          <w:bCs/>
          <w:sz w:val="22"/>
          <w:szCs w:val="22"/>
        </w:rPr>
        <w:br/>
        <w:t>przez niego</w:t>
      </w:r>
      <w:r w:rsidR="00D61273" w:rsidRPr="00D87D8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87D8C">
        <w:rPr>
          <w:rFonts w:ascii="Times New Roman" w:hAnsi="Times New Roman" w:cs="Times New Roman"/>
          <w:bCs/>
          <w:sz w:val="22"/>
          <w:szCs w:val="22"/>
        </w:rPr>
        <w:t>(bezpośrednio lub pośrednio)</w:t>
      </w:r>
      <w:r w:rsidR="00D61273" w:rsidRPr="00D87D8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87D8C">
        <w:rPr>
          <w:rFonts w:ascii="Times New Roman" w:hAnsi="Times New Roman" w:cs="Times New Roman"/>
          <w:bCs/>
          <w:sz w:val="22"/>
          <w:szCs w:val="22"/>
        </w:rPr>
        <w:t>do wykonania robót badaniu na obecność w organizmie alkoholu, środków psychotropowych, odurzających lub innych podobnie działających substancji</w:t>
      </w:r>
      <w:r w:rsidR="00D61273" w:rsidRPr="00D87D8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87D8C">
        <w:rPr>
          <w:rFonts w:ascii="Times New Roman" w:hAnsi="Times New Roman" w:cs="Times New Roman"/>
          <w:bCs/>
          <w:sz w:val="22"/>
          <w:szCs w:val="22"/>
        </w:rPr>
        <w:t>(zwanych dalej: środkami niedozwolonymi).</w:t>
      </w:r>
      <w:r w:rsidR="00D61273" w:rsidRPr="00D87D8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87D8C">
        <w:rPr>
          <w:rFonts w:ascii="Times New Roman" w:hAnsi="Times New Roman" w:cs="Times New Roman"/>
          <w:bCs/>
          <w:sz w:val="22"/>
          <w:szCs w:val="22"/>
        </w:rPr>
        <w:t>Strony ustalają, iż w przypadku gdy osoba</w:t>
      </w:r>
      <w:r w:rsidR="00DB773C">
        <w:rPr>
          <w:rFonts w:ascii="Times New Roman" w:hAnsi="Times New Roman" w:cs="Times New Roman"/>
          <w:bCs/>
          <w:sz w:val="22"/>
          <w:szCs w:val="22"/>
        </w:rPr>
        <w:t>,</w:t>
      </w:r>
      <w:r w:rsidRPr="00D87D8C">
        <w:rPr>
          <w:rFonts w:ascii="Times New Roman" w:hAnsi="Times New Roman" w:cs="Times New Roman"/>
          <w:bCs/>
          <w:sz w:val="22"/>
          <w:szCs w:val="22"/>
        </w:rPr>
        <w:t xml:space="preserve"> której zbadania zażąda Zamawiający odmówi podania się takiemu badaniu okoliczność taka będzie traktowania jako domniemanie, iż osoba taka znajduje się pod wpływem działania środków niedozwolonych. W przypadku stwierdzenia, że jakakolwiek osoba zaangażowana przez Wykonawcę spożywa środki niedozwolone lub też znajduję się pod wpływem ich działania lub zachodzi domniemanie</w:t>
      </w:r>
      <w:r w:rsidR="00DB773C">
        <w:rPr>
          <w:rFonts w:ascii="Times New Roman" w:hAnsi="Times New Roman" w:cs="Times New Roman"/>
          <w:bCs/>
          <w:sz w:val="22"/>
          <w:szCs w:val="22"/>
        </w:rPr>
        <w:t>,</w:t>
      </w:r>
      <w:r w:rsidRPr="00D87D8C">
        <w:rPr>
          <w:rFonts w:ascii="Times New Roman" w:hAnsi="Times New Roman" w:cs="Times New Roman"/>
          <w:bCs/>
          <w:sz w:val="22"/>
          <w:szCs w:val="22"/>
        </w:rPr>
        <w:t xml:space="preserve"> o którym mowa wyżej Wykonawca zobowiązany będzie </w:t>
      </w:r>
      <w:r w:rsidRPr="00D87D8C">
        <w:rPr>
          <w:rFonts w:ascii="Times New Roman" w:hAnsi="Times New Roman" w:cs="Times New Roman"/>
          <w:bCs/>
          <w:sz w:val="22"/>
          <w:szCs w:val="22"/>
        </w:rPr>
        <w:br/>
        <w:t xml:space="preserve">do natychmiastowego usunięcia takiej osoby z terenu budowy i zastąpienia jej inną osobą. Wykonawca nie ma prawa do ponownego zaangażowania przy wykonywaniu prac na budowie osoby usuniętej z powyższych powodów. Strony ustalają, iż w przypadku stwierdzenia przez Zamawiającego, że osoby zaangażowane przez Wykonawcę spożywają lub znajdują się pod </w:t>
      </w:r>
      <w:r w:rsidRPr="00D87D8C">
        <w:rPr>
          <w:rFonts w:ascii="Times New Roman" w:hAnsi="Times New Roman" w:cs="Times New Roman"/>
          <w:bCs/>
          <w:sz w:val="22"/>
          <w:szCs w:val="22"/>
        </w:rPr>
        <w:lastRenderedPageBreak/>
        <w:t>wpływem środków niedozwolonych lub też zachodzi domniemanie</w:t>
      </w:r>
      <w:r w:rsidR="00FD52FE">
        <w:rPr>
          <w:rFonts w:ascii="Times New Roman" w:hAnsi="Times New Roman" w:cs="Times New Roman"/>
          <w:bCs/>
          <w:sz w:val="22"/>
          <w:szCs w:val="22"/>
        </w:rPr>
        <w:t>,</w:t>
      </w:r>
      <w:r w:rsidRPr="00D87D8C">
        <w:rPr>
          <w:rFonts w:ascii="Times New Roman" w:hAnsi="Times New Roman" w:cs="Times New Roman"/>
          <w:bCs/>
          <w:sz w:val="22"/>
          <w:szCs w:val="22"/>
        </w:rPr>
        <w:t xml:space="preserve"> o którym mowa wyżej. Zamawiający potrącał będzie z cen prac Wykonawcy karę umowną w wysokości określonej</w:t>
      </w:r>
      <w:r w:rsidRPr="00D87D8C">
        <w:rPr>
          <w:rFonts w:ascii="Times New Roman" w:hAnsi="Times New Roman" w:cs="Times New Roman"/>
          <w:bCs/>
          <w:sz w:val="22"/>
          <w:szCs w:val="22"/>
        </w:rPr>
        <w:br/>
        <w:t xml:space="preserve"> w Umowie.</w:t>
      </w:r>
    </w:p>
    <w:p w14:paraId="05F742BB" w14:textId="44D5744C" w:rsidR="00E14689" w:rsidRPr="00D87D8C" w:rsidRDefault="00E14689" w:rsidP="00163715">
      <w:pPr>
        <w:pStyle w:val="Tekstpodstawowy1"/>
        <w:numPr>
          <w:ilvl w:val="0"/>
          <w:numId w:val="3"/>
        </w:numPr>
        <w:tabs>
          <w:tab w:val="clear" w:pos="397"/>
          <w:tab w:val="num" w:pos="-2977"/>
          <w:tab w:val="num" w:pos="-709"/>
          <w:tab w:val="num" w:pos="0"/>
        </w:tabs>
        <w:spacing w:line="252" w:lineRule="auto"/>
        <w:ind w:left="426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87D8C">
        <w:rPr>
          <w:rFonts w:ascii="Times New Roman" w:hAnsi="Times New Roman" w:cs="Times New Roman"/>
          <w:bCs/>
          <w:sz w:val="22"/>
          <w:szCs w:val="22"/>
        </w:rPr>
        <w:t xml:space="preserve">Koordynatorem BHP na budowie ze strony Wykonawcy jest osoba wymieniona w warunkach szczególnych. Powołanie koordynatora BHP na projekcie nie zwalnia innych podmiotów gospodarczych od odpowiedzialności prawnej za stan bezpieczeństwa pracy zatrudnionych </w:t>
      </w:r>
      <w:r w:rsidRPr="00D87D8C">
        <w:rPr>
          <w:rFonts w:ascii="Times New Roman" w:hAnsi="Times New Roman" w:cs="Times New Roman"/>
          <w:bCs/>
          <w:sz w:val="22"/>
          <w:szCs w:val="22"/>
        </w:rPr>
        <w:br/>
        <w:t>przez siebie osób.</w:t>
      </w:r>
    </w:p>
    <w:p w14:paraId="0E66AD63" w14:textId="77777777" w:rsidR="00DE1877" w:rsidRPr="00D87D8C" w:rsidRDefault="00DE1877" w:rsidP="00C25AA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2380" w:firstLine="170"/>
        <w:jc w:val="both"/>
        <w:rPr>
          <w:b/>
          <w:color w:val="000000"/>
          <w:sz w:val="22"/>
          <w:szCs w:val="22"/>
        </w:rPr>
      </w:pPr>
    </w:p>
    <w:p w14:paraId="3CAA386E" w14:textId="6CFD0966" w:rsidR="00C25AA9" w:rsidRDefault="00C25AA9" w:rsidP="00261925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2380" w:hanging="1246"/>
        <w:rPr>
          <w:b/>
          <w:color w:val="000000"/>
          <w:sz w:val="22"/>
          <w:szCs w:val="22"/>
        </w:rPr>
      </w:pPr>
      <w:r w:rsidRPr="00D87D8C">
        <w:rPr>
          <w:b/>
          <w:color w:val="000000"/>
          <w:sz w:val="22"/>
          <w:szCs w:val="22"/>
        </w:rPr>
        <w:t xml:space="preserve">§ 8 </w:t>
      </w:r>
      <w:r w:rsidR="00261925">
        <w:rPr>
          <w:b/>
          <w:color w:val="000000"/>
          <w:sz w:val="22"/>
          <w:szCs w:val="22"/>
        </w:rPr>
        <w:t xml:space="preserve">ODPOWIEDZIALNOŚĆ ODSZKODOWAWCZA I UBEZPIECZENIA </w:t>
      </w:r>
    </w:p>
    <w:p w14:paraId="2A0744B3" w14:textId="77777777" w:rsidR="00261925" w:rsidRPr="00D87D8C" w:rsidRDefault="00261925" w:rsidP="00261925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2380" w:hanging="1246"/>
        <w:rPr>
          <w:color w:val="000000"/>
          <w:sz w:val="22"/>
          <w:szCs w:val="22"/>
        </w:rPr>
      </w:pPr>
    </w:p>
    <w:p w14:paraId="6943B79D" w14:textId="77777777" w:rsidR="00C25AA9" w:rsidRPr="00D87D8C" w:rsidRDefault="00C25AA9" w:rsidP="001637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5" w:hanging="360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Wykonawca ponosi całkowitą odpowiedzialność za szkody na osobie lub mieniu poniesione przez Zamawiającego lub osoby trzecie, a powstałe w wyniku lub w związku z </w:t>
      </w:r>
      <w:r w:rsidRPr="00D87D8C">
        <w:rPr>
          <w:sz w:val="22"/>
          <w:szCs w:val="22"/>
        </w:rPr>
        <w:t>wykonywaniem</w:t>
      </w:r>
      <w:r w:rsidRPr="00D87D8C">
        <w:rPr>
          <w:color w:val="000000"/>
          <w:sz w:val="22"/>
          <w:szCs w:val="22"/>
        </w:rPr>
        <w:t xml:space="preserve"> przez Wykonawcę prac i usuwaniem wad.</w:t>
      </w:r>
    </w:p>
    <w:p w14:paraId="65E7F233" w14:textId="20E34FDB" w:rsidR="00C25AA9" w:rsidRPr="00D87D8C" w:rsidRDefault="00C25AA9" w:rsidP="001637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52" w:lineRule="auto"/>
        <w:ind w:left="426" w:hanging="426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Jeżeli wystąpi szkoda Wykonawca jest zobowiązany natychmiast powiadomić o tym Zamawiającego oraz podjąć wszelkie racjonalne środki w celu jej zabezpieczenia i zapobiegania dalszemu zwiększeniu, a następnie we właściwy sposób naprawić ją na koszt własny chyba, </w:t>
      </w:r>
      <w:r w:rsidR="00FD52FE">
        <w:rPr>
          <w:color w:val="000000"/>
          <w:sz w:val="22"/>
          <w:szCs w:val="22"/>
        </w:rPr>
        <w:br/>
      </w:r>
      <w:r w:rsidRPr="00D87D8C">
        <w:rPr>
          <w:color w:val="000000"/>
          <w:sz w:val="22"/>
          <w:szCs w:val="22"/>
        </w:rPr>
        <w:t xml:space="preserve">że Zamawiający otrzyma pełny zwrot kosztów od Wykonawcy lub ubezpieczyciela lub szkoda została spowodowana wyłącznie wskutek umyślnego działania lub zaniechania Wykonawcy. </w:t>
      </w:r>
    </w:p>
    <w:p w14:paraId="0E438B83" w14:textId="13499228" w:rsidR="00C25AA9" w:rsidRPr="00D87D8C" w:rsidRDefault="00C25AA9" w:rsidP="001637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52" w:lineRule="auto"/>
        <w:ind w:left="426" w:hanging="426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Wykonawca oświadcza, że posiada ubezpieczenie od odpowiedzialności cywilnej (deliktowej </w:t>
      </w:r>
      <w:r w:rsidRPr="00D87D8C">
        <w:rPr>
          <w:color w:val="000000"/>
          <w:sz w:val="22"/>
          <w:szCs w:val="22"/>
        </w:rPr>
        <w:br/>
        <w:t xml:space="preserve">i kontraktowej) w wysokości co najmniej 30% ceny prac w towarzystwie ubezpieczeniowym, ubezpieczenie od następstw nieszczęśliwych wypadków swoich pracowników oraz przedstawi polisę OC wraz z potwierdzeniem opłacenia składki. Wykonawca zobowiązuje się do przedstawieniowej polisy OC wraz z potwierdzeniem opłacenia składki w dniu wygaśnięcia poprzedniej. Na żądanie Zamawiającego Wykonawca okaże kopie </w:t>
      </w:r>
      <w:r w:rsidRPr="00D87D8C">
        <w:rPr>
          <w:sz w:val="22"/>
          <w:szCs w:val="22"/>
        </w:rPr>
        <w:t>polisy</w:t>
      </w:r>
      <w:r w:rsidRPr="00D87D8C">
        <w:rPr>
          <w:color w:val="000000"/>
          <w:sz w:val="22"/>
          <w:szCs w:val="22"/>
        </w:rPr>
        <w:t xml:space="preserve"> majątkowej i NNW oraz dowody bieżącego opłacenia składek . </w:t>
      </w:r>
    </w:p>
    <w:p w14:paraId="504BD32A" w14:textId="311543D8" w:rsidR="00C25AA9" w:rsidRPr="00D87D8C" w:rsidRDefault="00C25AA9" w:rsidP="001637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52" w:lineRule="auto"/>
        <w:ind w:left="426" w:hanging="426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Wykonawca oświadcza, że ubezpieczył budowę w tym prace podwykonawcze od wszelkich </w:t>
      </w:r>
      <w:proofErr w:type="spellStart"/>
      <w:r w:rsidRPr="00D87D8C">
        <w:rPr>
          <w:color w:val="000000"/>
          <w:sz w:val="22"/>
          <w:szCs w:val="22"/>
        </w:rPr>
        <w:t>ryzyk</w:t>
      </w:r>
      <w:proofErr w:type="spellEnd"/>
      <w:r w:rsidRPr="00D87D8C">
        <w:rPr>
          <w:color w:val="000000"/>
          <w:sz w:val="22"/>
          <w:szCs w:val="22"/>
        </w:rPr>
        <w:t xml:space="preserve"> budowlanych (CAR). Kopia certyfikatu ubezpieczeniowego (polisy) jest dostępna do wglądu</w:t>
      </w:r>
      <w:r w:rsidRPr="00D87D8C">
        <w:rPr>
          <w:sz w:val="22"/>
          <w:szCs w:val="22"/>
        </w:rPr>
        <w:t xml:space="preserve"> </w:t>
      </w:r>
      <w:r w:rsidR="009A352B">
        <w:rPr>
          <w:sz w:val="22"/>
          <w:szCs w:val="22"/>
        </w:rPr>
        <w:br/>
      </w:r>
      <w:r w:rsidRPr="00D87D8C">
        <w:rPr>
          <w:color w:val="000000"/>
          <w:sz w:val="22"/>
          <w:szCs w:val="22"/>
        </w:rPr>
        <w:t>u Kierownika budowy.</w:t>
      </w:r>
    </w:p>
    <w:p w14:paraId="3C8C84ED" w14:textId="4A302DA1" w:rsidR="00804DA7" w:rsidRPr="00D87D8C" w:rsidRDefault="00C25AA9" w:rsidP="0022756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52" w:lineRule="auto"/>
        <w:ind w:left="426" w:hanging="426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Szkody nie objęte zakresem ubezpieczenia CAR albo kwoty nie odzyskane od ubezpieczycieli obciążają strony zgodnie z </w:t>
      </w:r>
      <w:r w:rsidR="00261925">
        <w:rPr>
          <w:color w:val="000000"/>
          <w:sz w:val="22"/>
          <w:szCs w:val="22"/>
        </w:rPr>
        <w:t>ich odpowiedzialnością określoną</w:t>
      </w:r>
      <w:r w:rsidRPr="00D87D8C">
        <w:rPr>
          <w:color w:val="000000"/>
          <w:sz w:val="22"/>
          <w:szCs w:val="22"/>
        </w:rPr>
        <w:t xml:space="preserve"> w umowie i przepisach prawa.</w:t>
      </w:r>
    </w:p>
    <w:p w14:paraId="3BBCA45A" w14:textId="77777777" w:rsidR="00DE1877" w:rsidRPr="00D87D8C" w:rsidRDefault="00DE1877" w:rsidP="009D4A92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center"/>
        <w:rPr>
          <w:b/>
          <w:color w:val="000000"/>
          <w:sz w:val="22"/>
          <w:szCs w:val="22"/>
        </w:rPr>
      </w:pPr>
    </w:p>
    <w:p w14:paraId="13C4E581" w14:textId="57A81B16" w:rsidR="00C25AA9" w:rsidRPr="00D87D8C" w:rsidRDefault="00C25AA9" w:rsidP="009D4A92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center"/>
        <w:rPr>
          <w:b/>
          <w:color w:val="000000"/>
          <w:sz w:val="22"/>
          <w:szCs w:val="22"/>
        </w:rPr>
      </w:pPr>
      <w:r w:rsidRPr="00D87D8C">
        <w:rPr>
          <w:b/>
          <w:color w:val="000000"/>
          <w:sz w:val="22"/>
          <w:szCs w:val="22"/>
        </w:rPr>
        <w:t xml:space="preserve">§ 9 </w:t>
      </w:r>
      <w:r w:rsidR="00261925">
        <w:rPr>
          <w:b/>
          <w:color w:val="000000"/>
          <w:sz w:val="22"/>
          <w:szCs w:val="22"/>
        </w:rPr>
        <w:t>KARY UMOWNE</w:t>
      </w:r>
    </w:p>
    <w:p w14:paraId="03A52F27" w14:textId="77777777" w:rsidR="00C25AA9" w:rsidRPr="00D87D8C" w:rsidRDefault="00C25AA9" w:rsidP="00C25AA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</w:p>
    <w:p w14:paraId="730EA1DD" w14:textId="77777777" w:rsidR="00C25AA9" w:rsidRPr="00D87D8C" w:rsidRDefault="00C25AA9" w:rsidP="00C25AA9">
      <w:pP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1.</w:t>
      </w:r>
      <w:r w:rsidRPr="00D87D8C">
        <w:rPr>
          <w:sz w:val="22"/>
          <w:szCs w:val="22"/>
        </w:rPr>
        <w:tab/>
        <w:t>Strony ustalają, że obowiązującą je formą odszkodowania będą kary umowne.</w:t>
      </w:r>
    </w:p>
    <w:p w14:paraId="13648C0E" w14:textId="77777777" w:rsidR="00C25AA9" w:rsidRPr="00D87D8C" w:rsidRDefault="00C25AA9" w:rsidP="00C25AA9">
      <w:pP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</w:t>
      </w:r>
      <w:r w:rsidRPr="00D87D8C">
        <w:rPr>
          <w:sz w:val="22"/>
          <w:szCs w:val="22"/>
        </w:rPr>
        <w:tab/>
        <w:t>Zamawiający ma prawo naliczenia Wykonawcy kar umownych:</w:t>
      </w:r>
    </w:p>
    <w:p w14:paraId="135DB6CD" w14:textId="0B039F89" w:rsidR="00C25AA9" w:rsidRDefault="00C25AA9" w:rsidP="0026192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Za zwłokę w wykonaniu przedmiotu umowy – w wys. 0,3 % wynagrodzenia umownego brutto</w:t>
      </w:r>
      <w:r w:rsidR="00261925">
        <w:rPr>
          <w:color w:val="000000"/>
          <w:sz w:val="22"/>
          <w:szCs w:val="22"/>
        </w:rPr>
        <w:t>;</w:t>
      </w:r>
      <w:r w:rsidRPr="00D87D8C">
        <w:rPr>
          <w:color w:val="000000"/>
          <w:sz w:val="22"/>
          <w:szCs w:val="22"/>
        </w:rPr>
        <w:t xml:space="preserve"> </w:t>
      </w:r>
    </w:p>
    <w:p w14:paraId="0D3A956A" w14:textId="41E29E25" w:rsidR="00C25AA9" w:rsidRPr="009841B6" w:rsidRDefault="00C25AA9" w:rsidP="009841B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Z tytułu odstąpienia od umowy z przyczyn niezależn</w:t>
      </w:r>
      <w:r w:rsidR="00261925">
        <w:rPr>
          <w:color w:val="000000"/>
          <w:sz w:val="22"/>
          <w:szCs w:val="22"/>
        </w:rPr>
        <w:t>ych od Zamawiającego – z powodu</w:t>
      </w:r>
      <w:r w:rsidR="009841B6">
        <w:rPr>
          <w:color w:val="000000"/>
          <w:sz w:val="22"/>
          <w:szCs w:val="22"/>
        </w:rPr>
        <w:t xml:space="preserve"> </w:t>
      </w:r>
      <w:r w:rsidRPr="00D87D8C">
        <w:rPr>
          <w:color w:val="000000"/>
          <w:sz w:val="22"/>
          <w:szCs w:val="22"/>
        </w:rPr>
        <w:t xml:space="preserve">okoliczności, za które odpowiedzialność ponosi Wykonawca - w wysokości 20 % </w:t>
      </w:r>
      <w:r w:rsidR="00CA7138" w:rsidRPr="009841B6">
        <w:rPr>
          <w:color w:val="000000"/>
          <w:sz w:val="22"/>
          <w:szCs w:val="22"/>
        </w:rPr>
        <w:t xml:space="preserve">wynagrodzenia umownego brutto </w:t>
      </w:r>
      <w:bookmarkStart w:id="3" w:name="_Hlk100301309"/>
      <w:r w:rsidR="00510268" w:rsidRPr="009841B6">
        <w:rPr>
          <w:color w:val="000000"/>
          <w:sz w:val="22"/>
          <w:szCs w:val="22"/>
        </w:rPr>
        <w:t xml:space="preserve">z § 3 ust </w:t>
      </w:r>
      <w:r w:rsidR="004B0C30">
        <w:rPr>
          <w:color w:val="000000"/>
          <w:sz w:val="22"/>
          <w:szCs w:val="22"/>
        </w:rPr>
        <w:t>3</w:t>
      </w:r>
      <w:r w:rsidR="00261925" w:rsidRPr="009841B6">
        <w:rPr>
          <w:color w:val="000000"/>
          <w:sz w:val="22"/>
          <w:szCs w:val="22"/>
        </w:rPr>
        <w:t>;</w:t>
      </w:r>
      <w:r w:rsidR="00510268" w:rsidRPr="009841B6">
        <w:rPr>
          <w:color w:val="000000"/>
          <w:sz w:val="22"/>
          <w:szCs w:val="22"/>
        </w:rPr>
        <w:t xml:space="preserve"> </w:t>
      </w:r>
      <w:bookmarkEnd w:id="3"/>
    </w:p>
    <w:p w14:paraId="1B82CD2A" w14:textId="6715240F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W przypadku naruszenia § 13 </w:t>
      </w:r>
      <w:r w:rsidR="009A352B">
        <w:rPr>
          <w:color w:val="000000"/>
          <w:sz w:val="22"/>
          <w:szCs w:val="22"/>
        </w:rPr>
        <w:t>us</w:t>
      </w:r>
      <w:r w:rsidR="00D61273" w:rsidRPr="00D87D8C">
        <w:rPr>
          <w:color w:val="000000"/>
          <w:sz w:val="22"/>
          <w:szCs w:val="22"/>
        </w:rPr>
        <w:t>t</w:t>
      </w:r>
      <w:r w:rsidRPr="00D87D8C">
        <w:rPr>
          <w:color w:val="000000"/>
          <w:sz w:val="22"/>
          <w:szCs w:val="22"/>
        </w:rPr>
        <w:t>. 5 umowy, Wykonawca będzie zobowiązany do zapłacenia kary umownej Zamawiającemu, w wysokości 1 000 zł za każde naruszenie;</w:t>
      </w:r>
    </w:p>
    <w:p w14:paraId="04058CF1" w14:textId="0DC1E55B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W przypadku wystąpienia okoliczności, o której mowa w § 13 ust. 7 umowy, Wykonawca będzie zobowiązany do zapłacenia kary umownej Zamawiającemu, w wysokości 1 000 zł </w:t>
      </w:r>
      <w:r w:rsidR="009A352B">
        <w:rPr>
          <w:color w:val="000000"/>
          <w:sz w:val="22"/>
          <w:szCs w:val="22"/>
        </w:rPr>
        <w:br/>
      </w:r>
      <w:r w:rsidRPr="00D87D8C">
        <w:rPr>
          <w:color w:val="000000"/>
          <w:sz w:val="22"/>
          <w:szCs w:val="22"/>
        </w:rPr>
        <w:t>za każdy taki przypadek;</w:t>
      </w:r>
    </w:p>
    <w:p w14:paraId="63FCB45E" w14:textId="77777777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Za nieprzedłożenie do zaakceptowania projektu umowy o podwykonawstwo lub projektu umowy o dalsze podwykonawstwo, której przedmiotem są roboty budowlane lub projektu </w:t>
      </w:r>
      <w:r w:rsidRPr="00D87D8C">
        <w:rPr>
          <w:color w:val="000000"/>
          <w:sz w:val="22"/>
          <w:szCs w:val="22"/>
        </w:rPr>
        <w:br/>
        <w:t>jej zmiany, w wysokości 1 000 zł za każdy taki przypadek;</w:t>
      </w:r>
    </w:p>
    <w:p w14:paraId="70A06A8A" w14:textId="77777777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Za nieprzedłożenie poświadczonej za zgodność z oryginałem kopii umowy o podwykonawstwo lub kopii umowy o dalsze podwykonawstwo lub jej zmiany w wysokości 1 000 zł za każdy taki przypadek, za każdą </w:t>
      </w:r>
      <w:r w:rsidRPr="00D87D8C">
        <w:rPr>
          <w:sz w:val="22"/>
          <w:szCs w:val="22"/>
        </w:rPr>
        <w:t>nie przedłożoną</w:t>
      </w:r>
      <w:r w:rsidRPr="00D87D8C">
        <w:rPr>
          <w:color w:val="000000"/>
          <w:sz w:val="22"/>
          <w:szCs w:val="22"/>
        </w:rPr>
        <w:t xml:space="preserve"> kopię umowy lub jej zmiany;</w:t>
      </w:r>
    </w:p>
    <w:p w14:paraId="55241BA7" w14:textId="77777777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lastRenderedPageBreak/>
        <w:t xml:space="preserve">Za brak dokonania wymaganej przez Zamawiającego zmiany umowy o podwykonawstwo </w:t>
      </w:r>
      <w:r w:rsidRPr="00D87D8C">
        <w:rPr>
          <w:color w:val="000000"/>
          <w:sz w:val="22"/>
          <w:szCs w:val="22"/>
        </w:rPr>
        <w:br/>
        <w:t xml:space="preserve">w zakresie terminu zapłaty we wskazanym przez Zamawiającego terminie w wysokości </w:t>
      </w:r>
      <w:r w:rsidRPr="00D87D8C">
        <w:rPr>
          <w:color w:val="000000"/>
          <w:sz w:val="22"/>
          <w:szCs w:val="22"/>
        </w:rPr>
        <w:br/>
        <w:t>1 000 zł za każdy taki przypadek; za każde naruszenie oddzielnie;</w:t>
      </w:r>
    </w:p>
    <w:p w14:paraId="6545C8AE" w14:textId="77777777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Za brak zapłaty lub nieterminową zapłatę wynagrodzenia należnego podwykonawcom </w:t>
      </w:r>
      <w:r w:rsidRPr="00D87D8C">
        <w:rPr>
          <w:color w:val="000000"/>
          <w:sz w:val="22"/>
          <w:szCs w:val="22"/>
        </w:rPr>
        <w:br/>
        <w:t>lub dalszym podwykonawcom w zakresie przedmiotu umowy w wysokości odsetek ustawowych za opóźnienie w transakcjach handlowych wyliczonych do dnia zapłaty;</w:t>
      </w:r>
    </w:p>
    <w:p w14:paraId="4130B472" w14:textId="2BE9B736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Za zwłokę w usunięciu wad ujawnionych w okresie gwarancji i rękojmi – w wysokości 0,</w:t>
      </w:r>
      <w:r w:rsidR="002E055E" w:rsidRPr="00D87D8C">
        <w:rPr>
          <w:color w:val="000000"/>
          <w:sz w:val="22"/>
          <w:szCs w:val="22"/>
        </w:rPr>
        <w:t>2</w:t>
      </w:r>
      <w:r w:rsidRPr="00D87D8C">
        <w:rPr>
          <w:color w:val="000000"/>
          <w:sz w:val="22"/>
          <w:szCs w:val="22"/>
        </w:rPr>
        <w:t xml:space="preserve"> % wynagrodzenia umownego brutto</w:t>
      </w:r>
      <w:r w:rsidR="00510268" w:rsidRPr="00510268">
        <w:rPr>
          <w:color w:val="000000"/>
          <w:sz w:val="22"/>
          <w:szCs w:val="22"/>
        </w:rPr>
        <w:t xml:space="preserve"> z § 3 ust </w:t>
      </w:r>
      <w:r w:rsidR="0023225A">
        <w:rPr>
          <w:color w:val="000000"/>
          <w:sz w:val="22"/>
          <w:szCs w:val="22"/>
        </w:rPr>
        <w:t>3</w:t>
      </w:r>
      <w:r w:rsidRPr="00D87D8C">
        <w:rPr>
          <w:color w:val="000000"/>
          <w:sz w:val="22"/>
          <w:szCs w:val="22"/>
        </w:rPr>
        <w:t xml:space="preserve">, liczony od upływu terminu wyznaczonego </w:t>
      </w:r>
      <w:r w:rsidR="00261925">
        <w:rPr>
          <w:color w:val="000000"/>
          <w:sz w:val="22"/>
          <w:szCs w:val="22"/>
        </w:rPr>
        <w:br/>
      </w:r>
      <w:r w:rsidRPr="00D87D8C">
        <w:rPr>
          <w:color w:val="000000"/>
          <w:sz w:val="22"/>
          <w:szCs w:val="22"/>
        </w:rPr>
        <w:t xml:space="preserve">na </w:t>
      </w:r>
      <w:r w:rsidRPr="00D87D8C">
        <w:rPr>
          <w:sz w:val="22"/>
          <w:szCs w:val="22"/>
        </w:rPr>
        <w:t>usunięcie</w:t>
      </w:r>
      <w:r w:rsidRPr="00D87D8C">
        <w:rPr>
          <w:color w:val="000000"/>
          <w:sz w:val="22"/>
          <w:szCs w:val="22"/>
        </w:rPr>
        <w:t xml:space="preserve"> poszczególnych wad;</w:t>
      </w:r>
    </w:p>
    <w:p w14:paraId="04874F36" w14:textId="7AE2409E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Za nieterminowe usunięcie zastrzeżeń Zamawiającego dotyczących jakości wykonanych prac - w wysokości 0,</w:t>
      </w:r>
      <w:r w:rsidR="002E055E" w:rsidRPr="00D87D8C">
        <w:rPr>
          <w:color w:val="000000"/>
          <w:sz w:val="22"/>
          <w:szCs w:val="22"/>
        </w:rPr>
        <w:t>2</w:t>
      </w:r>
      <w:r w:rsidRPr="00D87D8C">
        <w:rPr>
          <w:color w:val="000000"/>
          <w:sz w:val="22"/>
          <w:szCs w:val="22"/>
        </w:rPr>
        <w:t xml:space="preserve"> % wynagrodzenia umownego brutto</w:t>
      </w:r>
      <w:r w:rsidR="00510268" w:rsidRPr="00510268">
        <w:rPr>
          <w:color w:val="000000"/>
          <w:sz w:val="22"/>
          <w:szCs w:val="22"/>
        </w:rPr>
        <w:t xml:space="preserve"> z § 3 ust </w:t>
      </w:r>
      <w:r w:rsidR="0023225A">
        <w:rPr>
          <w:color w:val="000000"/>
          <w:sz w:val="22"/>
          <w:szCs w:val="22"/>
        </w:rPr>
        <w:t>3</w:t>
      </w:r>
      <w:r w:rsidR="00510268" w:rsidRPr="00510268">
        <w:rPr>
          <w:color w:val="000000"/>
          <w:sz w:val="22"/>
          <w:szCs w:val="22"/>
        </w:rPr>
        <w:t xml:space="preserve"> </w:t>
      </w:r>
      <w:r w:rsidRPr="00D87D8C">
        <w:rPr>
          <w:color w:val="000000"/>
          <w:sz w:val="22"/>
          <w:szCs w:val="22"/>
        </w:rPr>
        <w:t xml:space="preserve"> za każdy dzień zwłoki;</w:t>
      </w:r>
    </w:p>
    <w:p w14:paraId="55F67D45" w14:textId="49E85A01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Za naruszenie obowiązujących przepisów </w:t>
      </w:r>
      <w:r w:rsidR="00261925">
        <w:rPr>
          <w:color w:val="000000"/>
          <w:sz w:val="22"/>
          <w:szCs w:val="22"/>
        </w:rPr>
        <w:t xml:space="preserve">BHP i PPOŻ – kara w wysokości 1 </w:t>
      </w:r>
      <w:r w:rsidRPr="00D87D8C">
        <w:rPr>
          <w:color w:val="000000"/>
          <w:sz w:val="22"/>
          <w:szCs w:val="22"/>
        </w:rPr>
        <w:t>000 zł za każde naruszenie;</w:t>
      </w:r>
    </w:p>
    <w:p w14:paraId="2C769B55" w14:textId="36934C09" w:rsidR="00F961B5" w:rsidRPr="00D87D8C" w:rsidRDefault="00F961B5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Za przebywanie na budowie osoby niezatrudnionej na umowę o pracę – kara w wysokości 1000zł za każdy stwierdzony fakt;</w:t>
      </w:r>
    </w:p>
    <w:p w14:paraId="1E56B8EC" w14:textId="3ED39277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Za trzy i kolejne nieuzasadnione zgłoszenia gotowości do odbioru robót – kara w wysok</w:t>
      </w:r>
      <w:r w:rsidR="00261925">
        <w:rPr>
          <w:color w:val="000000"/>
          <w:sz w:val="22"/>
          <w:szCs w:val="22"/>
        </w:rPr>
        <w:t>ości 1000 zł za każde zgłoszenie;</w:t>
      </w:r>
    </w:p>
    <w:p w14:paraId="0000FFFE" w14:textId="77777777" w:rsidR="00C25AA9" w:rsidRPr="00D87D8C" w:rsidRDefault="00C25AA9" w:rsidP="00CA713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9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Za nieuczestniczenie w przeglądzie gwarancyjnym organizowanym przez Zamawiającego – kara w wysokości 2.000 zł za każdy taki przypadek.</w:t>
      </w:r>
    </w:p>
    <w:p w14:paraId="03A0450A" w14:textId="1B1ECD12" w:rsidR="00C25AA9" w:rsidRPr="00D87D8C" w:rsidRDefault="00C25AA9" w:rsidP="001D5D1C">
      <w:pP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3.</w:t>
      </w:r>
      <w:r w:rsidRPr="00D87D8C">
        <w:rPr>
          <w:sz w:val="22"/>
          <w:szCs w:val="22"/>
        </w:rPr>
        <w:tab/>
        <w:t xml:space="preserve">Łączna wysokość kary, o której mowa w ust. 2 lit. od a do lit. </w:t>
      </w:r>
      <w:r w:rsidR="00F961B5" w:rsidRPr="00D87D8C">
        <w:rPr>
          <w:sz w:val="22"/>
          <w:szCs w:val="22"/>
        </w:rPr>
        <w:t>n</w:t>
      </w:r>
      <w:r w:rsidRPr="00D87D8C">
        <w:rPr>
          <w:sz w:val="22"/>
          <w:szCs w:val="22"/>
        </w:rPr>
        <w:t xml:space="preserve"> nie może przekroczyć 50 % wynagrodzenia </w:t>
      </w:r>
      <w:r w:rsidR="0012275C">
        <w:rPr>
          <w:sz w:val="22"/>
          <w:szCs w:val="22"/>
        </w:rPr>
        <w:t xml:space="preserve">umownego </w:t>
      </w:r>
      <w:r w:rsidRPr="00D87D8C">
        <w:rPr>
          <w:sz w:val="22"/>
          <w:szCs w:val="22"/>
        </w:rPr>
        <w:t>brutto</w:t>
      </w:r>
      <w:r w:rsidR="00510268" w:rsidRPr="00510268">
        <w:rPr>
          <w:color w:val="000000"/>
          <w:sz w:val="22"/>
          <w:szCs w:val="22"/>
        </w:rPr>
        <w:t xml:space="preserve"> </w:t>
      </w:r>
      <w:r w:rsidR="00510268" w:rsidRPr="00510268">
        <w:rPr>
          <w:sz w:val="22"/>
          <w:szCs w:val="22"/>
        </w:rPr>
        <w:t xml:space="preserve">z § 3 ust </w:t>
      </w:r>
      <w:r w:rsidR="0023225A">
        <w:rPr>
          <w:sz w:val="22"/>
          <w:szCs w:val="22"/>
        </w:rPr>
        <w:t>3</w:t>
      </w:r>
      <w:r w:rsidRPr="00D87D8C">
        <w:rPr>
          <w:sz w:val="22"/>
          <w:szCs w:val="22"/>
        </w:rPr>
        <w:t>.</w:t>
      </w:r>
    </w:p>
    <w:p w14:paraId="36854529" w14:textId="5B1EAFD1" w:rsidR="00C25AA9" w:rsidRPr="00D87D8C" w:rsidRDefault="001D5D1C" w:rsidP="00C25AA9">
      <w:pP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4</w:t>
      </w:r>
      <w:r w:rsidR="00C25AA9" w:rsidRPr="00D87D8C">
        <w:rPr>
          <w:sz w:val="22"/>
          <w:szCs w:val="22"/>
        </w:rPr>
        <w:t>.</w:t>
      </w:r>
      <w:r w:rsidR="00C25AA9" w:rsidRPr="00D87D8C">
        <w:rPr>
          <w:sz w:val="22"/>
          <w:szCs w:val="22"/>
        </w:rPr>
        <w:tab/>
        <w:t>Zamawiający zastrzega sobie prawo dochodzenia odszkodowania uzupełniającego, przewyższającego wysokość kar umownych, o ile wartość faktycznie poniesionych szkód przekracza wysokość zastrzeżonych kar umownych.</w:t>
      </w:r>
    </w:p>
    <w:p w14:paraId="5986EF1A" w14:textId="4EF9D3AE" w:rsidR="009D4A92" w:rsidRDefault="001D5D1C" w:rsidP="009D4A92">
      <w:pP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5</w:t>
      </w:r>
      <w:r w:rsidR="00C25AA9" w:rsidRPr="00D87D8C">
        <w:rPr>
          <w:sz w:val="22"/>
          <w:szCs w:val="22"/>
        </w:rPr>
        <w:t>.</w:t>
      </w:r>
      <w:r w:rsidR="00C25AA9" w:rsidRPr="00D87D8C">
        <w:rPr>
          <w:sz w:val="22"/>
          <w:szCs w:val="22"/>
        </w:rPr>
        <w:tab/>
        <w:t>Zamawiający jest upoważniony do potrącania należnych kar umownych z wynagrodzenia Wykonawcy.</w:t>
      </w:r>
    </w:p>
    <w:p w14:paraId="613AA2E2" w14:textId="2187AECA" w:rsidR="00DE1877" w:rsidRDefault="00DE1877" w:rsidP="009D4A92">
      <w:pPr>
        <w:spacing w:line="252" w:lineRule="auto"/>
        <w:ind w:left="426" w:hanging="426"/>
        <w:jc w:val="both"/>
        <w:rPr>
          <w:sz w:val="22"/>
          <w:szCs w:val="22"/>
        </w:rPr>
      </w:pPr>
    </w:p>
    <w:p w14:paraId="15FE7A46" w14:textId="55FDC7F8" w:rsidR="00D92D47" w:rsidRPr="00D87D8C" w:rsidRDefault="00D92D47" w:rsidP="009D4A92">
      <w:pPr>
        <w:spacing w:line="252" w:lineRule="auto"/>
        <w:jc w:val="center"/>
        <w:rPr>
          <w:b/>
          <w:sz w:val="22"/>
          <w:szCs w:val="22"/>
        </w:rPr>
      </w:pPr>
      <w:r w:rsidRPr="00D87D8C">
        <w:rPr>
          <w:b/>
          <w:sz w:val="22"/>
          <w:szCs w:val="22"/>
        </w:rPr>
        <w:t xml:space="preserve">§ 10 </w:t>
      </w:r>
      <w:r w:rsidR="00261925">
        <w:rPr>
          <w:b/>
          <w:sz w:val="22"/>
          <w:szCs w:val="22"/>
        </w:rPr>
        <w:t>GWARANCJA</w:t>
      </w:r>
    </w:p>
    <w:p w14:paraId="2B8C16E9" w14:textId="77777777" w:rsidR="009D4A92" w:rsidRPr="00D87D8C" w:rsidRDefault="009D4A92" w:rsidP="009D4A92">
      <w:pPr>
        <w:spacing w:line="252" w:lineRule="auto"/>
        <w:jc w:val="center"/>
        <w:rPr>
          <w:b/>
          <w:sz w:val="22"/>
          <w:szCs w:val="22"/>
        </w:rPr>
      </w:pPr>
    </w:p>
    <w:p w14:paraId="2367F6F9" w14:textId="5BD12CF1" w:rsidR="007C4AA1" w:rsidRPr="00D87D8C" w:rsidRDefault="007C4AA1" w:rsidP="00163715">
      <w:pPr>
        <w:numPr>
          <w:ilvl w:val="0"/>
          <w:numId w:val="17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Wykonawca udziela Zamawiającemu gwarancji jakości oraz rękojmi za wady na </w:t>
      </w:r>
      <w:r w:rsidR="003F3742">
        <w:rPr>
          <w:sz w:val="22"/>
          <w:szCs w:val="22"/>
        </w:rPr>
        <w:t>więźbę dachową</w:t>
      </w:r>
      <w:r w:rsidRPr="00D87D8C">
        <w:rPr>
          <w:sz w:val="22"/>
          <w:szCs w:val="22"/>
        </w:rPr>
        <w:t>, w tym użyte materiały na okres</w:t>
      </w:r>
      <w:r w:rsidR="003F3742">
        <w:rPr>
          <w:sz w:val="22"/>
          <w:szCs w:val="22"/>
        </w:rPr>
        <w:t xml:space="preserve"> 120 mies. oraz 72 miesiące na prace pozostałe </w:t>
      </w:r>
      <w:r w:rsidR="005E307D" w:rsidRPr="00D87D8C">
        <w:rPr>
          <w:sz w:val="22"/>
          <w:szCs w:val="22"/>
        </w:rPr>
        <w:br/>
      </w:r>
      <w:r w:rsidRPr="00D87D8C">
        <w:rPr>
          <w:sz w:val="22"/>
          <w:szCs w:val="22"/>
        </w:rPr>
        <w:t>licząc od daty odbioru końcowego robót (przedmiotu zamówienia) przez Zamawiającego.</w:t>
      </w:r>
    </w:p>
    <w:p w14:paraId="12D17D5A" w14:textId="6F1A1C43" w:rsidR="00F961B5" w:rsidRPr="00D87D8C" w:rsidRDefault="00F961B5" w:rsidP="00F961B5">
      <w:pPr>
        <w:numPr>
          <w:ilvl w:val="0"/>
          <w:numId w:val="17"/>
        </w:numPr>
        <w:spacing w:line="252" w:lineRule="auto"/>
        <w:jc w:val="both"/>
        <w:rPr>
          <w:strike/>
          <w:sz w:val="22"/>
          <w:szCs w:val="22"/>
        </w:rPr>
      </w:pPr>
      <w:r w:rsidRPr="00D87D8C">
        <w:rPr>
          <w:sz w:val="22"/>
          <w:szCs w:val="22"/>
        </w:rPr>
        <w:t>Gwarancja obejmuje:</w:t>
      </w:r>
    </w:p>
    <w:p w14:paraId="09C2AA09" w14:textId="77777777" w:rsidR="00F961B5" w:rsidRPr="00D87D8C" w:rsidRDefault="00F961B5" w:rsidP="00F961B5">
      <w:pPr>
        <w:numPr>
          <w:ilvl w:val="2"/>
          <w:numId w:val="17"/>
        </w:numP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Świadczenie merytorycznych konsultacji Zamawiającemu takich jak udzielanie odpowiedzi na zapytania Zamawiającego w zakresie funkcjonowania i obsługi zamontowanych urządzeń;</w:t>
      </w:r>
    </w:p>
    <w:p w14:paraId="0C01C190" w14:textId="77777777" w:rsidR="00F961B5" w:rsidRPr="00D87D8C" w:rsidRDefault="00F961B5" w:rsidP="00F961B5">
      <w:pPr>
        <w:numPr>
          <w:ilvl w:val="2"/>
          <w:numId w:val="17"/>
        </w:numP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Przeglądy gwarancyjne zapewniające bezusterkową eksploatację w okresach udzielonych gwarancji;</w:t>
      </w:r>
    </w:p>
    <w:p w14:paraId="3A6B5DD2" w14:textId="77777777" w:rsidR="00F961B5" w:rsidRPr="00D87D8C" w:rsidRDefault="00F961B5" w:rsidP="00F961B5">
      <w:pPr>
        <w:numPr>
          <w:ilvl w:val="2"/>
          <w:numId w:val="17"/>
        </w:numP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Usunięcie wad i usterek powstałych w okresach udzielonych gwarancji.</w:t>
      </w:r>
    </w:p>
    <w:p w14:paraId="43FB1715" w14:textId="77777777" w:rsidR="00F961B5" w:rsidRPr="00D87D8C" w:rsidRDefault="00F961B5" w:rsidP="00F961B5">
      <w:pPr>
        <w:numPr>
          <w:ilvl w:val="0"/>
          <w:numId w:val="17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W okresie gwarancji i rękojmi za wady Wykonawca zobowiązuje się do usunięcia usterek </w:t>
      </w:r>
      <w:r w:rsidRPr="00D87D8C">
        <w:rPr>
          <w:sz w:val="22"/>
          <w:szCs w:val="22"/>
        </w:rPr>
        <w:br/>
        <w:t xml:space="preserve">w terminie 5 dni od daty zgłoszenia przez Zamawiającego, lub w terminie technicznie możliwym uzgodnionym z Zamawiającym. Strony zgodnie ustalają, że Wykonawca niezwłocznie </w:t>
      </w:r>
      <w:r w:rsidRPr="00D87D8C">
        <w:rPr>
          <w:sz w:val="22"/>
          <w:szCs w:val="22"/>
        </w:rPr>
        <w:br/>
        <w:t xml:space="preserve">po zgłoszeniu wady podejmie czynności zmierzające do zabezpieczenia przed niekorzystnym oddziaływaniem wady, zwiększenia jej rozmiarów, zwiększenia szkody wywołanej </w:t>
      </w:r>
      <w:r w:rsidRPr="00D87D8C">
        <w:rPr>
          <w:sz w:val="22"/>
          <w:szCs w:val="22"/>
        </w:rPr>
        <w:br/>
        <w:t>jej ujawnieniem lub powstaniem.</w:t>
      </w:r>
    </w:p>
    <w:p w14:paraId="12B159A6" w14:textId="77777777" w:rsidR="00F961B5" w:rsidRPr="00D87D8C" w:rsidRDefault="00F961B5" w:rsidP="00F961B5">
      <w:pPr>
        <w:numPr>
          <w:ilvl w:val="0"/>
          <w:numId w:val="17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przypadku dokonania usunięcia wad w przedmiocie umowy, termin gwarancji biegnie na nowo od dnia usunięcia wady potwierdzonego protokołem odbioru, w zakresie naprawionej części przedmiotu umowy.</w:t>
      </w:r>
    </w:p>
    <w:p w14:paraId="38C8E0B0" w14:textId="77777777" w:rsidR="00F961B5" w:rsidRPr="00D87D8C" w:rsidRDefault="00F961B5" w:rsidP="00F961B5">
      <w:pPr>
        <w:numPr>
          <w:ilvl w:val="0"/>
          <w:numId w:val="17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Gwarancja nie obejmuje:</w:t>
      </w:r>
    </w:p>
    <w:p w14:paraId="0D60A04C" w14:textId="77777777" w:rsidR="00F961B5" w:rsidRPr="00D87D8C" w:rsidRDefault="00F961B5" w:rsidP="00F961B5">
      <w:pPr>
        <w:numPr>
          <w:ilvl w:val="2"/>
          <w:numId w:val="17"/>
        </w:numP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Uszkodzeń powstałych na skutek działania siły wyższej;</w:t>
      </w:r>
    </w:p>
    <w:p w14:paraId="4EF24DB6" w14:textId="77777777" w:rsidR="00F961B5" w:rsidRPr="00D87D8C" w:rsidRDefault="00F961B5" w:rsidP="00F961B5">
      <w:pPr>
        <w:numPr>
          <w:ilvl w:val="2"/>
          <w:numId w:val="17"/>
        </w:numP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Uszkodzeń wynikłych z niewłaściwego użytkowania (np. niezgodnego z instrukcją obsługi lub przeznaczeniem) przez użytkownika lub osobę trzecią, za którą Wykonawca nie ponosi odpowiedzialności.</w:t>
      </w:r>
    </w:p>
    <w:p w14:paraId="409C319C" w14:textId="77777777" w:rsidR="00F961B5" w:rsidRPr="00D87D8C" w:rsidRDefault="00F961B5" w:rsidP="00F961B5">
      <w:pPr>
        <w:numPr>
          <w:ilvl w:val="0"/>
          <w:numId w:val="17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lastRenderedPageBreak/>
        <w:t>Niezależnie od uprawnień wynikających z gwarancji, Zamawiający może wykonywać uprawnienia wynikające z tytułu rękojmi określone w Kodeksie cywilnym.</w:t>
      </w:r>
    </w:p>
    <w:p w14:paraId="3149628B" w14:textId="1176C346" w:rsidR="00DE1877" w:rsidRPr="007E54F8" w:rsidRDefault="00F961B5" w:rsidP="007E54F8">
      <w:pPr>
        <w:numPr>
          <w:ilvl w:val="0"/>
          <w:numId w:val="17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Umowa stanowi dokument gwarancji.</w:t>
      </w:r>
    </w:p>
    <w:p w14:paraId="057C3B34" w14:textId="18CDFC01" w:rsidR="00D92D47" w:rsidRPr="00D87D8C" w:rsidRDefault="00D92D47" w:rsidP="00D92D47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3399" w:firstLine="141"/>
        <w:jc w:val="both"/>
        <w:rPr>
          <w:b/>
          <w:color w:val="000000"/>
          <w:sz w:val="22"/>
          <w:szCs w:val="22"/>
        </w:rPr>
      </w:pPr>
      <w:r w:rsidRPr="00D87D8C">
        <w:rPr>
          <w:b/>
          <w:color w:val="000000"/>
          <w:sz w:val="22"/>
          <w:szCs w:val="22"/>
        </w:rPr>
        <w:t xml:space="preserve">§ 11 </w:t>
      </w:r>
      <w:r w:rsidR="00261925">
        <w:rPr>
          <w:b/>
          <w:color w:val="000000"/>
          <w:sz w:val="22"/>
          <w:szCs w:val="22"/>
        </w:rPr>
        <w:t>ODBIÓR KOŃCOWY</w:t>
      </w:r>
    </w:p>
    <w:p w14:paraId="09F7F889" w14:textId="77777777" w:rsidR="00D92D47" w:rsidRPr="00D87D8C" w:rsidRDefault="00D92D47" w:rsidP="00D92D47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708"/>
        <w:jc w:val="both"/>
        <w:rPr>
          <w:color w:val="000000"/>
          <w:sz w:val="22"/>
          <w:szCs w:val="22"/>
          <w:highlight w:val="yellow"/>
        </w:rPr>
      </w:pPr>
    </w:p>
    <w:p w14:paraId="5D477551" w14:textId="769C0E27" w:rsidR="00F961B5" w:rsidRPr="00D87D8C" w:rsidRDefault="00261925" w:rsidP="00F96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Odbiór końcowy</w:t>
      </w:r>
      <w:r w:rsidR="00F961B5" w:rsidRPr="00D87D8C">
        <w:rPr>
          <w:sz w:val="22"/>
          <w:szCs w:val="22"/>
        </w:rPr>
        <w:t xml:space="preserve"> odbędzie się na zasadach:</w:t>
      </w:r>
    </w:p>
    <w:p w14:paraId="196C9053" w14:textId="462D4B7B" w:rsidR="00F961B5" w:rsidRPr="00D87D8C" w:rsidRDefault="00F961B5" w:rsidP="00F961B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bookmarkStart w:id="4" w:name="_1fob9te" w:colFirst="0" w:colLast="0"/>
      <w:bookmarkEnd w:id="4"/>
      <w:r w:rsidRPr="00D87D8C">
        <w:rPr>
          <w:sz w:val="22"/>
          <w:szCs w:val="22"/>
        </w:rPr>
        <w:t xml:space="preserve">Wykonawca powiadomi w formie </w:t>
      </w:r>
      <w:r w:rsidR="0012275C">
        <w:rPr>
          <w:sz w:val="22"/>
          <w:szCs w:val="22"/>
        </w:rPr>
        <w:t xml:space="preserve">pisemnej lub </w:t>
      </w:r>
      <w:r w:rsidRPr="00D87D8C">
        <w:rPr>
          <w:sz w:val="22"/>
          <w:szCs w:val="22"/>
        </w:rPr>
        <w:t xml:space="preserve">dokumentowej Zamawiającego o gotowości do odbioru robót załączając skany wszelkich dokumentów niezbędnych do rozpoczęcia odbioru wymaganych prawem budowlanym; </w:t>
      </w:r>
    </w:p>
    <w:p w14:paraId="74E98934" w14:textId="5AE6AE40" w:rsidR="00F961B5" w:rsidRPr="00261925" w:rsidRDefault="00F961B5" w:rsidP="0026192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Końcowy odbiór robót nastąpi w ciągu 7 dni od daty pow</w:t>
      </w:r>
      <w:r w:rsidR="00261925">
        <w:rPr>
          <w:sz w:val="22"/>
          <w:szCs w:val="22"/>
        </w:rPr>
        <w:t xml:space="preserve">iadomienia Zamawiającego </w:t>
      </w:r>
      <w:r w:rsidR="00261925">
        <w:rPr>
          <w:sz w:val="22"/>
          <w:szCs w:val="22"/>
        </w:rPr>
        <w:br/>
      </w:r>
      <w:r w:rsidR="00261925" w:rsidRPr="00261925">
        <w:rPr>
          <w:sz w:val="22"/>
          <w:szCs w:val="22"/>
        </w:rPr>
        <w:t xml:space="preserve">o </w:t>
      </w:r>
      <w:r w:rsidRPr="00261925">
        <w:rPr>
          <w:sz w:val="22"/>
          <w:szCs w:val="22"/>
        </w:rPr>
        <w:t>gotowości do odbioru robót;</w:t>
      </w:r>
    </w:p>
    <w:p w14:paraId="3E4193EA" w14:textId="77777777" w:rsidR="00F961B5" w:rsidRPr="00D87D8C" w:rsidRDefault="00F961B5" w:rsidP="00F961B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Strony ustalają, że przedmiotem odbioru końcowego jest bezusterkowe wykonanie prac objętych niniejszą Umową;</w:t>
      </w:r>
    </w:p>
    <w:p w14:paraId="74D453F1" w14:textId="77777777" w:rsidR="00F961B5" w:rsidRPr="00D87D8C" w:rsidRDefault="00F961B5" w:rsidP="00F961B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Jeżeli w toku czynności odbiorczych zostaną stwierdzone wady, to Zamawiającemu przysługują następujące uprawnienia:</w:t>
      </w:r>
    </w:p>
    <w:p w14:paraId="10A53FE3" w14:textId="77777777" w:rsidR="00F961B5" w:rsidRPr="00D87D8C" w:rsidRDefault="00F961B5" w:rsidP="00F96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jeżeli wady nadają się do usunięcia odbiór końcowy zostaje wstrzymany do czasu usunięcia wad;</w:t>
      </w:r>
    </w:p>
    <w:p w14:paraId="2E909A58" w14:textId="77777777" w:rsidR="00F961B5" w:rsidRPr="00D87D8C" w:rsidRDefault="00F961B5" w:rsidP="00F96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jeżeli wady nie nadają się do usunięcia, może obniżyć odpowiednio wynagrodzenie albo odstąpić od Umowy;</w:t>
      </w:r>
    </w:p>
    <w:p w14:paraId="7C7DE241" w14:textId="6E084D58" w:rsidR="00F961B5" w:rsidRPr="00D87D8C" w:rsidRDefault="00F961B5" w:rsidP="00F96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odmówi odbioru, jeżeli przedmiot Umowy nie został w całości wykonany                          lub wykonany jest niezgodnie z dokumentami, o których mowa w § 1 </w:t>
      </w:r>
      <w:r w:rsidR="00864576">
        <w:rPr>
          <w:sz w:val="22"/>
          <w:szCs w:val="22"/>
        </w:rPr>
        <w:t>ust</w:t>
      </w:r>
      <w:r w:rsidRPr="00D87D8C">
        <w:rPr>
          <w:sz w:val="22"/>
          <w:szCs w:val="22"/>
        </w:rPr>
        <w:t>. 1;</w:t>
      </w:r>
    </w:p>
    <w:p w14:paraId="045DD1FA" w14:textId="77777777" w:rsidR="00F961B5" w:rsidRPr="00D87D8C" w:rsidRDefault="00F961B5" w:rsidP="00F961B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Wykonawca zobowiązany jest do zawiadomienia Zamawiającego o usunięciu wad                         oraz do zaproponowania nowego terminu odbioru;</w:t>
      </w:r>
    </w:p>
    <w:p w14:paraId="1E4D08C3" w14:textId="77777777" w:rsidR="00F961B5" w:rsidRPr="00D87D8C" w:rsidRDefault="00F961B5" w:rsidP="00F961B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przypadku zakończenia robót zanikających lub ulegających zakryciu Zamawiający dokona odbioru tych robót w terminie 3 dni od daty zgłoszenia ich do odbioru;</w:t>
      </w:r>
    </w:p>
    <w:p w14:paraId="0C55E960" w14:textId="77777777" w:rsidR="00F961B5" w:rsidRPr="00D87D8C" w:rsidRDefault="00F961B5" w:rsidP="00F961B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Datę odbioru końcowego poszczególnych lokali będzie stanowił dzień podpisania protokołu bezusterkowego odbioru robót;</w:t>
      </w:r>
    </w:p>
    <w:p w14:paraId="56E6B4C2" w14:textId="0EF4C69C" w:rsidR="00F961B5" w:rsidRPr="00D87D8C" w:rsidRDefault="00F961B5" w:rsidP="00F961B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Zakończenie robót i kompletność dokumentów odbiorowych musi być potwierdzona                    przez Zamawiającego. Jeżeli Zamawiający stwierdzi, że roboty nie zostały zakończone lub będzie miał zastrzeżenia co do kompletności i prawidłowości dokumentacji odbioru,                           w porozumieniu z Wykonawcą wyznaczy nowy termin złożenia wniosku o dokonanie odbioru końcowego, z zastrzeżeniem, że w przypadku gdy do czasu ponownego odbioru robót Wykonawca nie usunie nieprawidłowości, wad wykonania umowy, względnie nie skompletuje całej wymaganej umową dokumentacji, to Zamawiający uprawniony będzie</w:t>
      </w:r>
      <w:r w:rsidRPr="00D87D8C">
        <w:rPr>
          <w:sz w:val="22"/>
          <w:szCs w:val="22"/>
        </w:rPr>
        <w:br/>
        <w:t>do wykonania tych czynności na koszt i ryzyko Wykonawcy bez konieczności uzyskania wyroku sądu w tym zakresie;</w:t>
      </w:r>
    </w:p>
    <w:p w14:paraId="6BB148BF" w14:textId="5479CA3A" w:rsidR="00F961B5" w:rsidRPr="00D87D8C" w:rsidRDefault="00F961B5" w:rsidP="00F961B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6"/>
        <w:jc w:val="both"/>
        <w:rPr>
          <w:sz w:val="22"/>
          <w:szCs w:val="22"/>
        </w:rPr>
      </w:pPr>
      <w:bookmarkStart w:id="5" w:name="_3znysh7" w:colFirst="0" w:colLast="0"/>
      <w:bookmarkEnd w:id="5"/>
      <w:r w:rsidRPr="00D87D8C">
        <w:rPr>
          <w:sz w:val="22"/>
          <w:szCs w:val="22"/>
        </w:rPr>
        <w:t xml:space="preserve">Niedokonanie odbioru przez Zamawiającego w terminie, na zasadach określonych </w:t>
      </w:r>
      <w:r w:rsidRPr="00D87D8C">
        <w:rPr>
          <w:sz w:val="22"/>
          <w:szCs w:val="22"/>
        </w:rPr>
        <w:br/>
        <w:t>w przepisach poprzedzających, uprawnia Wykonawcę do wystawienia faktury VAT</w:t>
      </w:r>
      <w:r w:rsidRPr="00D87D8C">
        <w:rPr>
          <w:sz w:val="22"/>
          <w:szCs w:val="22"/>
        </w:rPr>
        <w:br/>
        <w:t xml:space="preserve"> i otrzymania wynagrodzenia. Nie pozbawia to Zamawiającego prawa do weryfikacji wykonanych prac i żądania złożenia korekt faktur.</w:t>
      </w:r>
    </w:p>
    <w:p w14:paraId="0B40B22A" w14:textId="52441041" w:rsidR="00F961B5" w:rsidRDefault="00F961B5" w:rsidP="00F961B5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</w:p>
    <w:p w14:paraId="290D5093" w14:textId="74450829" w:rsidR="00F961B5" w:rsidRDefault="00F961B5" w:rsidP="0022756E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center"/>
        <w:rPr>
          <w:b/>
          <w:sz w:val="22"/>
          <w:szCs w:val="22"/>
        </w:rPr>
      </w:pPr>
      <w:r w:rsidRPr="00D87D8C">
        <w:rPr>
          <w:b/>
          <w:sz w:val="22"/>
          <w:szCs w:val="22"/>
        </w:rPr>
        <w:t xml:space="preserve">§ 12 </w:t>
      </w:r>
      <w:r w:rsidR="00261925">
        <w:rPr>
          <w:b/>
          <w:sz w:val="22"/>
          <w:szCs w:val="22"/>
        </w:rPr>
        <w:t>ODSTĄPIENIE OD UMOWY</w:t>
      </w:r>
    </w:p>
    <w:p w14:paraId="1756F652" w14:textId="77777777" w:rsidR="009D736D" w:rsidRPr="00D87D8C" w:rsidRDefault="009D736D" w:rsidP="0022756E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center"/>
        <w:rPr>
          <w:b/>
          <w:sz w:val="22"/>
          <w:szCs w:val="22"/>
        </w:rPr>
      </w:pPr>
    </w:p>
    <w:p w14:paraId="7ED8E972" w14:textId="45CCF2FA" w:rsidR="00F961B5" w:rsidRPr="00D87D8C" w:rsidRDefault="00F961B5" w:rsidP="00F961B5">
      <w:pPr>
        <w:numPr>
          <w:ilvl w:val="0"/>
          <w:numId w:val="23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Zamawiającemu przysługuje prawo odstąpienia od umo</w:t>
      </w:r>
      <w:r w:rsidR="0022756E" w:rsidRPr="00D87D8C">
        <w:rPr>
          <w:sz w:val="22"/>
          <w:szCs w:val="22"/>
        </w:rPr>
        <w:t xml:space="preserve">wy w całości lub części umowy </w:t>
      </w:r>
      <w:r w:rsidR="0022756E" w:rsidRPr="00D87D8C">
        <w:rPr>
          <w:sz w:val="22"/>
          <w:szCs w:val="22"/>
        </w:rPr>
        <w:br/>
        <w:t xml:space="preserve">w </w:t>
      </w:r>
      <w:r w:rsidRPr="00D87D8C">
        <w:rPr>
          <w:sz w:val="22"/>
          <w:szCs w:val="22"/>
        </w:rPr>
        <w:t>przypadku:</w:t>
      </w:r>
    </w:p>
    <w:p w14:paraId="6280B6A5" w14:textId="4B8F4608" w:rsidR="00F961B5" w:rsidRPr="00D87D8C" w:rsidRDefault="00A41062" w:rsidP="00F961B5">
      <w:pPr>
        <w:numPr>
          <w:ilvl w:val="1"/>
          <w:numId w:val="23"/>
        </w:numP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F961B5" w:rsidRPr="00D87D8C">
        <w:rPr>
          <w:sz w:val="22"/>
          <w:szCs w:val="22"/>
        </w:rPr>
        <w:t xml:space="preserve">aistnienia istotnej zmiany okoliczności powodującej, że wykonanie umowy lub jej części </w:t>
      </w:r>
      <w:r w:rsidR="00F961B5" w:rsidRPr="00D87D8C">
        <w:rPr>
          <w:sz w:val="22"/>
          <w:szCs w:val="22"/>
        </w:rPr>
        <w:br/>
        <w:t>nie leży w interesie publicznym, czego nie można było przewidzieć w chwili zawarcia umowy, lub dalsze wykonywanie umowy lub jej części może zagrozić istotnemu interesowi bezpieczeństwa państwa</w:t>
      </w:r>
      <w:r>
        <w:rPr>
          <w:sz w:val="22"/>
          <w:szCs w:val="22"/>
        </w:rPr>
        <w:t xml:space="preserve"> lub bezpieczeństwu publicznemu;</w:t>
      </w:r>
      <w:r w:rsidR="00F961B5" w:rsidRPr="00D87D8C">
        <w:rPr>
          <w:sz w:val="22"/>
          <w:szCs w:val="22"/>
        </w:rPr>
        <w:t xml:space="preserve"> </w:t>
      </w:r>
    </w:p>
    <w:p w14:paraId="7EEBB812" w14:textId="5BF243A2" w:rsidR="00F961B5" w:rsidRPr="00D87D8C" w:rsidRDefault="00A41062" w:rsidP="00F961B5">
      <w:pPr>
        <w:numPr>
          <w:ilvl w:val="1"/>
          <w:numId w:val="23"/>
        </w:numP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F961B5" w:rsidRPr="00D87D8C">
        <w:rPr>
          <w:sz w:val="22"/>
          <w:szCs w:val="22"/>
        </w:rPr>
        <w:t>aruszenia przez Wykonawcę postanowień umowy, w szczególności:</w:t>
      </w:r>
    </w:p>
    <w:p w14:paraId="34018C77" w14:textId="447E3DF7" w:rsidR="00F961B5" w:rsidRPr="00D87D8C" w:rsidRDefault="00A41062" w:rsidP="00F96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28" w:lineRule="auto"/>
        <w:ind w:right="6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F961B5" w:rsidRPr="00D87D8C">
        <w:rPr>
          <w:sz w:val="22"/>
          <w:szCs w:val="22"/>
        </w:rPr>
        <w:t>ieuzasadnionego opóźnienia w rozpoczęciu prac stanowiących wykonanie przedmiotu zamówieni</w:t>
      </w:r>
      <w:r>
        <w:rPr>
          <w:sz w:val="22"/>
          <w:szCs w:val="22"/>
        </w:rPr>
        <w:t>a przez okres dłuższy niż 5 dni;</w:t>
      </w:r>
    </w:p>
    <w:p w14:paraId="3A7689DF" w14:textId="3D40065F" w:rsidR="00F961B5" w:rsidRPr="00D87D8C" w:rsidRDefault="00A41062" w:rsidP="00F96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28" w:lineRule="auto"/>
        <w:ind w:right="67"/>
        <w:jc w:val="both"/>
        <w:rPr>
          <w:strike/>
          <w:sz w:val="22"/>
          <w:szCs w:val="22"/>
        </w:rPr>
      </w:pPr>
      <w:r>
        <w:rPr>
          <w:sz w:val="22"/>
          <w:szCs w:val="22"/>
        </w:rPr>
        <w:lastRenderedPageBreak/>
        <w:t>Z</w:t>
      </w:r>
      <w:r w:rsidR="00F961B5" w:rsidRPr="00D87D8C">
        <w:rPr>
          <w:sz w:val="22"/>
          <w:szCs w:val="22"/>
        </w:rPr>
        <w:t>aprzestania wykonywania prac lub opóźnienia Wykonawcy w realizacji przedmiotu zamówienia</w:t>
      </w:r>
      <w:r>
        <w:rPr>
          <w:sz w:val="22"/>
          <w:szCs w:val="22"/>
        </w:rPr>
        <w:t xml:space="preserve"> przez okres dłuższy niż 14 dni;</w:t>
      </w:r>
      <w:r w:rsidR="00F961B5" w:rsidRPr="00D87D8C">
        <w:rPr>
          <w:sz w:val="22"/>
          <w:szCs w:val="22"/>
        </w:rPr>
        <w:t xml:space="preserve"> </w:t>
      </w:r>
    </w:p>
    <w:p w14:paraId="70940547" w14:textId="2A062219" w:rsidR="00F961B5" w:rsidRPr="00D87D8C" w:rsidRDefault="00A41062" w:rsidP="00F96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F961B5" w:rsidRPr="00D87D8C">
        <w:rPr>
          <w:sz w:val="22"/>
          <w:szCs w:val="22"/>
        </w:rPr>
        <w:t>iewykonywania lub nienależytego wykonywania pr</w:t>
      </w:r>
      <w:r>
        <w:rPr>
          <w:sz w:val="22"/>
          <w:szCs w:val="22"/>
        </w:rPr>
        <w:t>zez Wykonawcę powierzonych prac;</w:t>
      </w:r>
      <w:r w:rsidR="00F961B5" w:rsidRPr="00D87D8C">
        <w:rPr>
          <w:sz w:val="22"/>
          <w:szCs w:val="22"/>
        </w:rPr>
        <w:t xml:space="preserve"> </w:t>
      </w:r>
    </w:p>
    <w:p w14:paraId="799B69C1" w14:textId="2B47CEC8" w:rsidR="00F961B5" w:rsidRPr="00D87D8C" w:rsidRDefault="00A41062" w:rsidP="00F96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F961B5" w:rsidRPr="00D87D8C">
        <w:rPr>
          <w:sz w:val="22"/>
          <w:szCs w:val="22"/>
        </w:rPr>
        <w:t>karania Wykonawcy</w:t>
      </w:r>
      <w:r>
        <w:rPr>
          <w:sz w:val="22"/>
          <w:szCs w:val="22"/>
        </w:rPr>
        <w:t xml:space="preserve"> 5-krotnie jedną z kar umownych;</w:t>
      </w:r>
    </w:p>
    <w:p w14:paraId="5A34FFC8" w14:textId="4D47671D" w:rsidR="00F961B5" w:rsidRPr="00D87D8C" w:rsidRDefault="00A41062" w:rsidP="00F96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F961B5" w:rsidRPr="00D87D8C">
        <w:rPr>
          <w:sz w:val="22"/>
          <w:szCs w:val="22"/>
        </w:rPr>
        <w:t>twierdzenia przez przedstawiciela Zamawiającego nieprzestrzegania przez osoby zatrudnione przez Wykonawcę lub Podwykonawców przepisów BH</w:t>
      </w:r>
      <w:r>
        <w:rPr>
          <w:sz w:val="22"/>
          <w:szCs w:val="22"/>
        </w:rPr>
        <w:t>P i przepisów przeciwpożarowych;</w:t>
      </w:r>
    </w:p>
    <w:p w14:paraId="3E45806F" w14:textId="07D20F41" w:rsidR="00F961B5" w:rsidRPr="00D87D8C" w:rsidRDefault="00A41062" w:rsidP="00F96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F961B5" w:rsidRPr="00D87D8C">
        <w:rPr>
          <w:sz w:val="22"/>
          <w:szCs w:val="22"/>
        </w:rPr>
        <w:t xml:space="preserve">mniejszenia wielkości sumy ubezpieczenia odpowiedzialności cywilnej z tytułu prowadzonej przez wykonawcę działalności gospodarczej, o której mowa w § 1 umowy lub w przypadku nieprzedłożenia przez Wykonawcę zawartej umowy ubezpieczenia, </w:t>
      </w:r>
      <w:r w:rsidR="00F961B5" w:rsidRPr="00D87D8C">
        <w:rPr>
          <w:sz w:val="22"/>
          <w:szCs w:val="22"/>
        </w:rPr>
        <w:br/>
        <w:t>w tym umowy ubezpiec</w:t>
      </w:r>
      <w:r>
        <w:rPr>
          <w:sz w:val="22"/>
          <w:szCs w:val="22"/>
        </w:rPr>
        <w:t>zenia obejmującej podwykonawców;</w:t>
      </w:r>
    </w:p>
    <w:p w14:paraId="0B5D07EE" w14:textId="7E347124" w:rsidR="00F961B5" w:rsidRPr="00D87D8C" w:rsidRDefault="00F961B5" w:rsidP="00F961B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Zamawiający może odstąpić od umowy lub jej części w formie pisemnej w terminie 30 dni od dnia powzięcia wiadomości o okolicznościach wskazanych w ust 1. </w:t>
      </w:r>
      <w:r w:rsidR="00E2767D">
        <w:rPr>
          <w:sz w:val="22"/>
          <w:szCs w:val="22"/>
        </w:rPr>
        <w:t>W sytuacji określonej w ust</w:t>
      </w:r>
      <w:r w:rsidR="009D736D">
        <w:rPr>
          <w:sz w:val="22"/>
          <w:szCs w:val="22"/>
        </w:rPr>
        <w:t>.</w:t>
      </w:r>
      <w:r w:rsidR="00E2767D">
        <w:rPr>
          <w:sz w:val="22"/>
          <w:szCs w:val="22"/>
        </w:rPr>
        <w:t xml:space="preserve"> 1.2 </w:t>
      </w:r>
      <w:r w:rsidR="00A41062">
        <w:rPr>
          <w:sz w:val="22"/>
          <w:szCs w:val="22"/>
        </w:rPr>
        <w:t>lit.</w:t>
      </w:r>
      <w:r w:rsidR="00E2767D">
        <w:rPr>
          <w:sz w:val="22"/>
          <w:szCs w:val="22"/>
        </w:rPr>
        <w:t xml:space="preserve"> d termin liczony jest od naliczenia ostatniej kary, niezalenie od tego czy wcześniejsze naliczenie kar uprawniało do odstąpienia od umowy. </w:t>
      </w:r>
    </w:p>
    <w:p w14:paraId="0B05F4A1" w14:textId="77777777" w:rsidR="00F961B5" w:rsidRPr="00D87D8C" w:rsidRDefault="00F961B5" w:rsidP="00F961B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Odstąpienie od umowy przez Zamawiającego ma skutek na przyszłość. </w:t>
      </w:r>
    </w:p>
    <w:p w14:paraId="7E867CAE" w14:textId="77777777" w:rsidR="00F961B5" w:rsidRPr="00D87D8C" w:rsidRDefault="00F961B5" w:rsidP="00F961B5">
      <w:pPr>
        <w:numPr>
          <w:ilvl w:val="0"/>
          <w:numId w:val="23"/>
        </w:numPr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W przypadku odstąpienia od umowy Wykonawca w terminie 5 dni od dnia otrzymania oświadczenia Zamawiającego o odstąpieniu od umowy sporządzi szczegółowy protokół robót w toku, wg stanu na dzień odstąpienia od umowy oraz usunie z terenu budowy, stanowiące jego własność: urządzenia, sprzęt budowlany, a także niewbudowane urządzenia i materiały. </w:t>
      </w:r>
    </w:p>
    <w:p w14:paraId="086A2842" w14:textId="7C622B69" w:rsidR="00F961B5" w:rsidRPr="00D87D8C" w:rsidRDefault="00F961B5" w:rsidP="00F961B5">
      <w:pPr>
        <w:numPr>
          <w:ilvl w:val="0"/>
          <w:numId w:val="23"/>
        </w:numPr>
        <w:tabs>
          <w:tab w:val="left" w:pos="993"/>
        </w:tabs>
        <w:spacing w:line="252" w:lineRule="auto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przypadku odstąpienia od umowy Wykonawcy zostanie zapłacone wynagrodzenie za roboty budowlane zrealizowane do dnia odstąpieni</w:t>
      </w:r>
      <w:r w:rsidR="00A41062">
        <w:rPr>
          <w:sz w:val="22"/>
          <w:szCs w:val="22"/>
        </w:rPr>
        <w:t>a od umowy z zastosowaniem § 5 u</w:t>
      </w:r>
      <w:r w:rsidRPr="00D87D8C">
        <w:rPr>
          <w:sz w:val="22"/>
          <w:szCs w:val="22"/>
        </w:rPr>
        <w:t>mowy. Podstawę wystawienia przez Wykonawcę faktury stanowić będzie protokół inwentaryzacji oraz protokół odbioru rob</w:t>
      </w:r>
      <w:r w:rsidR="00A41062">
        <w:rPr>
          <w:sz w:val="22"/>
          <w:szCs w:val="22"/>
        </w:rPr>
        <w:t>ót podpisany przez obie Strony u</w:t>
      </w:r>
      <w:r w:rsidRPr="00D87D8C">
        <w:rPr>
          <w:sz w:val="22"/>
          <w:szCs w:val="22"/>
        </w:rPr>
        <w:t>mowy.</w:t>
      </w:r>
    </w:p>
    <w:p w14:paraId="6B9727FE" w14:textId="17AC7465" w:rsidR="00F961B5" w:rsidRDefault="00F961B5" w:rsidP="00F961B5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567"/>
        <w:jc w:val="both"/>
        <w:rPr>
          <w:sz w:val="22"/>
          <w:szCs w:val="22"/>
        </w:rPr>
      </w:pPr>
    </w:p>
    <w:p w14:paraId="20E62812" w14:textId="6DFDB141" w:rsidR="00F961B5" w:rsidRPr="00D87D8C" w:rsidRDefault="00F961B5" w:rsidP="00F961B5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center"/>
        <w:rPr>
          <w:b/>
          <w:sz w:val="22"/>
          <w:szCs w:val="22"/>
        </w:rPr>
      </w:pPr>
      <w:r w:rsidRPr="00D87D8C">
        <w:rPr>
          <w:b/>
          <w:sz w:val="22"/>
          <w:szCs w:val="22"/>
        </w:rPr>
        <w:t xml:space="preserve">§ 13 </w:t>
      </w:r>
      <w:r w:rsidR="00A41062">
        <w:rPr>
          <w:b/>
          <w:sz w:val="22"/>
          <w:szCs w:val="22"/>
        </w:rPr>
        <w:t>PODWYKONAWSTWO</w:t>
      </w:r>
    </w:p>
    <w:p w14:paraId="389C0A7D" w14:textId="77777777" w:rsidR="00F961B5" w:rsidRPr="00D87D8C" w:rsidRDefault="00F961B5" w:rsidP="00F961B5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</w:p>
    <w:p w14:paraId="554B2FFB" w14:textId="77777777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Wykonawca może powierzyć wykonanie części zamówienia podwykonawcy.</w:t>
      </w:r>
    </w:p>
    <w:p w14:paraId="407C9077" w14:textId="67C3B20D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Wykonawca, podwykonawca lub dalszy podwykonawca zamówienia na roboty budowlane zamierzający zawrzeć umowę o podwykonawstwo, której przedmiotem są roboty budowlane,</w:t>
      </w:r>
      <w:r w:rsidR="00A41062">
        <w:rPr>
          <w:sz w:val="22"/>
          <w:szCs w:val="22"/>
        </w:rPr>
        <w:br/>
      </w:r>
      <w:r w:rsidRPr="00D87D8C">
        <w:rPr>
          <w:sz w:val="22"/>
          <w:szCs w:val="22"/>
        </w:rPr>
        <w:t>jest obowiązany, w trakcie realizacji zamówienia publicznego na roboty budowlane,</w:t>
      </w:r>
      <w:r w:rsidR="00A41062">
        <w:rPr>
          <w:sz w:val="22"/>
          <w:szCs w:val="22"/>
        </w:rPr>
        <w:br/>
      </w:r>
      <w:r w:rsidRPr="00D87D8C">
        <w:rPr>
          <w:sz w:val="22"/>
          <w:szCs w:val="22"/>
        </w:rPr>
        <w:t>do przedłożenia zamawiającemu projektu tej umowy, przy czym podwykonawca lub dalszy podwykonawca jest obowiązany dołączyć zgodę wykonawcy na zawarcie umowy</w:t>
      </w:r>
      <w:r w:rsidR="00A41062">
        <w:rPr>
          <w:sz w:val="22"/>
          <w:szCs w:val="22"/>
        </w:rPr>
        <w:br/>
      </w:r>
      <w:r w:rsidRPr="00D87D8C">
        <w:rPr>
          <w:sz w:val="22"/>
          <w:szCs w:val="22"/>
        </w:rPr>
        <w:t>o podwykonawstwo o treści zgodnej z projektem umowy.</w:t>
      </w:r>
    </w:p>
    <w:p w14:paraId="05BF0EBC" w14:textId="77777777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Zamawiający może zgłosić w terminie 14 dni zastrzeżenia do projektu umowy o podwykonawstwo lub dalsze podwykonawstwo, której przedmiotem są roboty budowlane, i do projektu jej zmiany lub sprzeciw do umowy o podwykonawstwo lub dalsze podwykonawstwo, której przedmiotem</w:t>
      </w:r>
      <w:r w:rsidRPr="00D87D8C">
        <w:rPr>
          <w:sz w:val="22"/>
          <w:szCs w:val="22"/>
        </w:rPr>
        <w:br/>
        <w:t>są roboty budowlane, i do jej zmian. Niezgłoszenie przez zamawiającego zastrzeżeń</w:t>
      </w:r>
      <w:r w:rsidRPr="00D87D8C">
        <w:rPr>
          <w:sz w:val="22"/>
          <w:szCs w:val="22"/>
        </w:rPr>
        <w:br/>
        <w:t xml:space="preserve">do przedłożonego projektu umowy lub jej zmian w terminie wynikającym z treści umowy </w:t>
      </w:r>
      <w:r w:rsidRPr="00D87D8C">
        <w:rPr>
          <w:sz w:val="22"/>
          <w:szCs w:val="22"/>
        </w:rPr>
        <w:br/>
        <w:t>o zamówienie jest równoznaczne z akceptacją projektu umowy.</w:t>
      </w:r>
    </w:p>
    <w:p w14:paraId="0DA4EC2F" w14:textId="77777777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Umowa o podwykonawstwo lub dalsze podwykonawstwo:</w:t>
      </w:r>
    </w:p>
    <w:p w14:paraId="0B058F29" w14:textId="77777777" w:rsidR="00F961B5" w:rsidRPr="00D87D8C" w:rsidRDefault="00F961B5" w:rsidP="00F961B5">
      <w:pPr>
        <w:numPr>
          <w:ilvl w:val="2"/>
          <w:numId w:val="17"/>
        </w:numP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Powinna stanowić w szczególności, iż termin zapłaty wynagrodzenia nie może być dłuższy niż 30 dni od dnia doręczenia Wykonawcy, podwykonawcy lub dalszemu podwykonawcy faktury lub rachunku;</w:t>
      </w:r>
    </w:p>
    <w:p w14:paraId="6F51C154" w14:textId="77777777" w:rsidR="00F961B5" w:rsidRPr="00D87D8C" w:rsidRDefault="00F961B5" w:rsidP="00F961B5">
      <w:pPr>
        <w:numPr>
          <w:ilvl w:val="2"/>
          <w:numId w:val="17"/>
        </w:numP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Wykonawcą;</w:t>
      </w:r>
    </w:p>
    <w:p w14:paraId="2E729E84" w14:textId="77777777" w:rsidR="00F961B5" w:rsidRPr="00D87D8C" w:rsidRDefault="00F961B5" w:rsidP="00F961B5">
      <w:pPr>
        <w:numPr>
          <w:ilvl w:val="2"/>
          <w:numId w:val="17"/>
        </w:numP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Spełniać wymagania określone w dokumentach zamówienia.</w:t>
      </w:r>
    </w:p>
    <w:p w14:paraId="7E37F01D" w14:textId="688122EE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Wykonawca, podwykonawca lub dalszy podwykonawca zamówienia na roboty budowlane przedkłada zamawiającemu poświadczoną za zgodność z oryginałem kopię zawartej umowy</w:t>
      </w:r>
      <w:r w:rsidR="00E13D79" w:rsidRPr="00D87D8C">
        <w:rPr>
          <w:sz w:val="22"/>
          <w:szCs w:val="22"/>
        </w:rPr>
        <w:br/>
      </w:r>
      <w:r w:rsidRPr="00D87D8C">
        <w:rPr>
          <w:sz w:val="22"/>
          <w:szCs w:val="22"/>
        </w:rPr>
        <w:t xml:space="preserve"> o podwykonawstwo, której przedmiotem są roboty budowlane, w terminie 7 dni od dnia </w:t>
      </w:r>
      <w:r w:rsidR="00E13D79" w:rsidRPr="00D87D8C">
        <w:rPr>
          <w:sz w:val="22"/>
          <w:szCs w:val="22"/>
        </w:rPr>
        <w:br/>
      </w:r>
      <w:r w:rsidR="00E13D79" w:rsidRPr="00D87D8C">
        <w:rPr>
          <w:sz w:val="22"/>
          <w:szCs w:val="22"/>
        </w:rPr>
        <w:lastRenderedPageBreak/>
        <w:t xml:space="preserve"> </w:t>
      </w:r>
      <w:r w:rsidRPr="00D87D8C">
        <w:rPr>
          <w:sz w:val="22"/>
          <w:szCs w:val="22"/>
        </w:rPr>
        <w:t>jej zawarcia. Zamawiającemu przysługuje prawo do zgłoszenia sprzeciwu do umowy</w:t>
      </w:r>
      <w:r w:rsidR="00E13D79" w:rsidRPr="00D87D8C">
        <w:rPr>
          <w:sz w:val="22"/>
          <w:szCs w:val="22"/>
        </w:rPr>
        <w:br/>
      </w:r>
      <w:r w:rsidRPr="00D87D8C">
        <w:rPr>
          <w:sz w:val="22"/>
          <w:szCs w:val="22"/>
        </w:rPr>
        <w:t xml:space="preserve"> o podwykonawstwo lub dalsze podwykonawstwo, jeżeli nie spe</w:t>
      </w:r>
      <w:r w:rsidR="00A41062">
        <w:rPr>
          <w:sz w:val="22"/>
          <w:szCs w:val="22"/>
        </w:rPr>
        <w:t xml:space="preserve">łnia zapisów określonych w ust. </w:t>
      </w:r>
      <w:r w:rsidRPr="00D87D8C">
        <w:rPr>
          <w:sz w:val="22"/>
          <w:szCs w:val="22"/>
        </w:rPr>
        <w:t>4.</w:t>
      </w:r>
    </w:p>
    <w:p w14:paraId="43037149" w14:textId="6C3E54B4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 przypadku umów, których pr</w:t>
      </w:r>
      <w:r w:rsidR="00A41062">
        <w:rPr>
          <w:sz w:val="22"/>
          <w:szCs w:val="22"/>
        </w:rPr>
        <w:t>zedmiotem są roboty budowlane, Wykonawca, P</w:t>
      </w:r>
      <w:r w:rsidRPr="00D87D8C">
        <w:rPr>
          <w:sz w:val="22"/>
          <w:szCs w:val="22"/>
        </w:rPr>
        <w:t xml:space="preserve">odwykonawca </w:t>
      </w:r>
      <w:r w:rsidR="00E13D79" w:rsidRPr="00D87D8C">
        <w:rPr>
          <w:sz w:val="22"/>
          <w:szCs w:val="22"/>
        </w:rPr>
        <w:br/>
      </w:r>
      <w:r w:rsidR="00A41062">
        <w:rPr>
          <w:sz w:val="22"/>
          <w:szCs w:val="22"/>
        </w:rPr>
        <w:t>lub dalszy P</w:t>
      </w:r>
      <w:r w:rsidRPr="00D87D8C">
        <w:rPr>
          <w:sz w:val="22"/>
          <w:szCs w:val="22"/>
        </w:rPr>
        <w:t xml:space="preserve">odwykonawca przedkłada Zamawiającemu poświadczoną za zgodność z oryginałem kopię zawartej umowy o podwykonawstwo lub dalsze podwykonawstwo, której przedmiotem </w:t>
      </w:r>
      <w:r w:rsidR="00E13D79" w:rsidRPr="00D87D8C">
        <w:rPr>
          <w:sz w:val="22"/>
          <w:szCs w:val="22"/>
        </w:rPr>
        <w:br/>
      </w:r>
      <w:r w:rsidRPr="00D87D8C">
        <w:rPr>
          <w:sz w:val="22"/>
          <w:szCs w:val="22"/>
        </w:rPr>
        <w:t xml:space="preserve">są dostawy lub usługi o wartości co najmniej 40 000,00 zł netto i do jej zmian w terminie 7 dni </w:t>
      </w:r>
      <w:r w:rsidR="00E13D79" w:rsidRPr="00D87D8C">
        <w:rPr>
          <w:sz w:val="22"/>
          <w:szCs w:val="22"/>
        </w:rPr>
        <w:br/>
      </w:r>
      <w:r w:rsidRPr="00D87D8C">
        <w:rPr>
          <w:sz w:val="22"/>
          <w:szCs w:val="22"/>
        </w:rPr>
        <w:t xml:space="preserve">od dnia jej zawarcia. Zamawiającemu przysługuje prawo do zgłoszenia sprzeciwu do umowy </w:t>
      </w:r>
      <w:r w:rsidR="00E13D79" w:rsidRPr="00D87D8C">
        <w:rPr>
          <w:sz w:val="22"/>
          <w:szCs w:val="22"/>
        </w:rPr>
        <w:br/>
      </w:r>
      <w:r w:rsidRPr="00D87D8C">
        <w:rPr>
          <w:sz w:val="22"/>
          <w:szCs w:val="22"/>
        </w:rPr>
        <w:t>o podwykonawstwo lub dalsze podwykonawstwo, jeżeli nie spełnia zapisów określonych w ust.</w:t>
      </w:r>
      <w:r w:rsidR="00A41062">
        <w:rPr>
          <w:sz w:val="22"/>
          <w:szCs w:val="22"/>
        </w:rPr>
        <w:t xml:space="preserve"> </w:t>
      </w:r>
      <w:r w:rsidRPr="00D87D8C">
        <w:rPr>
          <w:sz w:val="22"/>
          <w:szCs w:val="22"/>
        </w:rPr>
        <w:t xml:space="preserve">4. Podwykonawca lub dalszy Podwykonawca, przedkłada poświadczoną za zgodność z </w:t>
      </w:r>
      <w:r w:rsidR="00A41062">
        <w:rPr>
          <w:sz w:val="22"/>
          <w:szCs w:val="22"/>
        </w:rPr>
        <w:t>oryginałem kopię umowy również W</w:t>
      </w:r>
      <w:r w:rsidRPr="00D87D8C">
        <w:rPr>
          <w:sz w:val="22"/>
          <w:szCs w:val="22"/>
        </w:rPr>
        <w:t>ykonawcy.</w:t>
      </w:r>
    </w:p>
    <w:p w14:paraId="761DD4F5" w14:textId="2E447833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Wykonawca nie ma obowiązku przedstawiania umów o podwykonawstwo o wartości niższej </w:t>
      </w:r>
      <w:r w:rsidR="00A41062">
        <w:rPr>
          <w:sz w:val="22"/>
          <w:szCs w:val="22"/>
        </w:rPr>
        <w:br/>
      </w:r>
      <w:r w:rsidRPr="00D87D8C">
        <w:rPr>
          <w:sz w:val="22"/>
          <w:szCs w:val="22"/>
        </w:rPr>
        <w:t>niż 40 000,00 zł netto, których przedmiotem są dostawy i usługi niezbędne do wykonania przedmiotu zamówienia.</w:t>
      </w:r>
    </w:p>
    <w:p w14:paraId="717FBA3B" w14:textId="77777777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Zapłata wynagrodzenia należnego Wykonawcy uwarunkowana jest przedstawieniem przez Wykonawcę dowodów potwierdzających zapłatę wymagalnego wynagrodzenia podwykonawcom lub dalszym podwykonawcom.</w:t>
      </w:r>
    </w:p>
    <w:p w14:paraId="4C1853C2" w14:textId="77777777" w:rsidR="00F961B5" w:rsidRPr="00D87D8C" w:rsidRDefault="00F961B5" w:rsidP="00F96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Bezpośrednia zapłata wynagrodzenia podwykonawcy lub dalszemu podwykonawcy jest możliwa na zasadach określonych w art. 465 ustawy PZP.</w:t>
      </w:r>
    </w:p>
    <w:p w14:paraId="600C616E" w14:textId="77777777" w:rsidR="00DE1877" w:rsidRPr="00D87D8C" w:rsidRDefault="00DE1877" w:rsidP="00F961B5">
      <w:pPr>
        <w:pBdr>
          <w:top w:val="nil"/>
          <w:left w:val="nil"/>
          <w:bottom w:val="nil"/>
          <w:right w:val="nil"/>
          <w:between w:val="nil"/>
        </w:pBdr>
        <w:tabs>
          <w:tab w:val="left" w:pos="-709"/>
        </w:tabs>
        <w:spacing w:line="252" w:lineRule="auto"/>
        <w:jc w:val="both"/>
        <w:rPr>
          <w:color w:val="000000"/>
          <w:sz w:val="22"/>
          <w:szCs w:val="22"/>
        </w:rPr>
      </w:pPr>
    </w:p>
    <w:p w14:paraId="21632BC1" w14:textId="62F178F5" w:rsidR="0022756E" w:rsidRPr="00D87D8C" w:rsidRDefault="0022756E" w:rsidP="0022756E">
      <w:pPr>
        <w:pBdr>
          <w:top w:val="nil"/>
          <w:left w:val="nil"/>
          <w:bottom w:val="nil"/>
          <w:right w:val="nil"/>
          <w:between w:val="nil"/>
        </w:pBdr>
        <w:tabs>
          <w:tab w:val="left" w:pos="-709"/>
        </w:tabs>
        <w:spacing w:line="252" w:lineRule="auto"/>
        <w:ind w:left="567" w:hanging="567"/>
        <w:jc w:val="center"/>
        <w:rPr>
          <w:b/>
          <w:sz w:val="22"/>
          <w:szCs w:val="22"/>
        </w:rPr>
      </w:pPr>
      <w:r w:rsidRPr="00D87D8C">
        <w:rPr>
          <w:b/>
          <w:sz w:val="22"/>
          <w:szCs w:val="22"/>
        </w:rPr>
        <w:t xml:space="preserve">§ 14 </w:t>
      </w:r>
      <w:r w:rsidR="00A41062">
        <w:rPr>
          <w:b/>
          <w:sz w:val="22"/>
          <w:szCs w:val="22"/>
        </w:rPr>
        <w:t>ZMIANY UMOWY</w:t>
      </w:r>
    </w:p>
    <w:p w14:paraId="74926254" w14:textId="77777777" w:rsidR="0022756E" w:rsidRPr="00D87D8C" w:rsidRDefault="0022756E" w:rsidP="0022756E">
      <w:pPr>
        <w:spacing w:line="252" w:lineRule="auto"/>
        <w:ind w:left="426"/>
        <w:jc w:val="both"/>
        <w:rPr>
          <w:sz w:val="22"/>
          <w:szCs w:val="22"/>
        </w:rPr>
      </w:pPr>
    </w:p>
    <w:p w14:paraId="2ED31AD7" w14:textId="5AC6358A" w:rsidR="0022756E" w:rsidRPr="00D87D8C" w:rsidRDefault="0022756E" w:rsidP="00DE1877">
      <w:pPr>
        <w:spacing w:line="252" w:lineRule="auto"/>
        <w:ind w:left="709" w:hanging="709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1.</w:t>
      </w:r>
      <w:r w:rsidRPr="00D87D8C">
        <w:rPr>
          <w:sz w:val="22"/>
          <w:szCs w:val="22"/>
        </w:rPr>
        <w:tab/>
        <w:t xml:space="preserve">Uzupełnienie i zmiany niniejszej umowy mogą być dokonywane jedynie za zgodą obu stron </w:t>
      </w:r>
      <w:r w:rsidRPr="00D87D8C">
        <w:rPr>
          <w:sz w:val="22"/>
          <w:szCs w:val="22"/>
        </w:rPr>
        <w:br/>
        <w:t>i wymagają formy pisemnej pod rygorem nieważności.</w:t>
      </w:r>
    </w:p>
    <w:p w14:paraId="73B97A5A" w14:textId="1E2DE0D5" w:rsidR="0022756E" w:rsidRPr="00D87D8C" w:rsidRDefault="0022756E" w:rsidP="00DE1877">
      <w:pPr>
        <w:spacing w:line="252" w:lineRule="auto"/>
        <w:ind w:left="709" w:hanging="709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</w:t>
      </w:r>
      <w:r w:rsidRPr="00D87D8C">
        <w:rPr>
          <w:sz w:val="22"/>
          <w:szCs w:val="22"/>
        </w:rPr>
        <w:tab/>
        <w:t>Zamawiający dopuszcza możliwość dokonania zmian (zgodnie z art. 455 ust 1 PZP) postanowień zawartej um</w:t>
      </w:r>
      <w:r w:rsidR="00A41062">
        <w:rPr>
          <w:sz w:val="22"/>
          <w:szCs w:val="22"/>
        </w:rPr>
        <w:t>owy w następujących przypadkach:</w:t>
      </w:r>
    </w:p>
    <w:p w14:paraId="2D97BD24" w14:textId="77777777" w:rsidR="0022756E" w:rsidRPr="00D87D8C" w:rsidRDefault="0022756E" w:rsidP="00DE1877">
      <w:pPr>
        <w:spacing w:line="252" w:lineRule="auto"/>
        <w:ind w:left="709" w:hanging="709"/>
        <w:jc w:val="both"/>
        <w:rPr>
          <w:sz w:val="22"/>
          <w:szCs w:val="22"/>
        </w:rPr>
      </w:pPr>
      <w:r w:rsidRPr="00797F5D">
        <w:rPr>
          <w:sz w:val="22"/>
          <w:szCs w:val="22"/>
        </w:rPr>
        <w:t>2.1.</w:t>
      </w:r>
      <w:r w:rsidRPr="00D87D8C">
        <w:rPr>
          <w:sz w:val="22"/>
          <w:szCs w:val="22"/>
        </w:rPr>
        <w:tab/>
        <w:t>Zmiany danych dotyczących stron umowy, jak zmiana nazwy (jeśli nie oznacza przekształcenia podmiotowego lub przedmiotowego) siedziby, adresu, numeru konta bankowego np. w przypadku zmian wpisów w ewidencji działalności gospodarczej lub KRS;</w:t>
      </w:r>
    </w:p>
    <w:p w14:paraId="313FDE07" w14:textId="75F4CD3A" w:rsidR="0022756E" w:rsidRPr="00D87D8C" w:rsidRDefault="0022756E" w:rsidP="00DE1877">
      <w:pPr>
        <w:spacing w:line="252" w:lineRule="auto"/>
        <w:ind w:left="709" w:hanging="709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2.2.</w:t>
      </w:r>
      <w:r w:rsidRPr="00D87D8C">
        <w:rPr>
          <w:sz w:val="22"/>
          <w:szCs w:val="22"/>
        </w:rPr>
        <w:tab/>
        <w:t>Osób upoważnionych, jako przedstawiciele stron, itp. w przypadku nieprzewidzianych zdarzeń losowych m.in. takich jak choroba, śmierć, ustanie stosunku pracy, zmiana pełnomocnictwa</w:t>
      </w:r>
      <w:r w:rsidRPr="00D87D8C">
        <w:rPr>
          <w:sz w:val="22"/>
          <w:szCs w:val="22"/>
        </w:rPr>
        <w:br/>
        <w:t>do nadzorowania i koordynowania;</w:t>
      </w:r>
    </w:p>
    <w:p w14:paraId="7A35851C" w14:textId="62354B76" w:rsidR="0022756E" w:rsidRPr="00D87D8C" w:rsidRDefault="0022756E" w:rsidP="00DE1877">
      <w:pPr>
        <w:spacing w:line="252" w:lineRule="auto"/>
        <w:ind w:left="709" w:hanging="709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2.3.</w:t>
      </w:r>
      <w:r w:rsidRPr="00D87D8C">
        <w:rPr>
          <w:sz w:val="22"/>
          <w:szCs w:val="22"/>
        </w:rPr>
        <w:tab/>
        <w:t>Zmiany podwykonawcy lub wprowadzenie nowego podwykonawcy wymagana jest zgo</w:t>
      </w:r>
      <w:r w:rsidR="00A41062">
        <w:rPr>
          <w:sz w:val="22"/>
          <w:szCs w:val="22"/>
        </w:rPr>
        <w:t>da Zamawiającego, pod warunkiem</w:t>
      </w:r>
      <w:r w:rsidRPr="00D87D8C">
        <w:rPr>
          <w:sz w:val="22"/>
          <w:szCs w:val="22"/>
        </w:rPr>
        <w:t xml:space="preserve"> otrzymania potwierdzenie rozliczenia się Wykonawcy </w:t>
      </w:r>
      <w:r w:rsidRPr="00D87D8C">
        <w:rPr>
          <w:sz w:val="22"/>
          <w:szCs w:val="22"/>
        </w:rPr>
        <w:br/>
        <w:t>z podwykonawcą oraz dochowa procedury określonej dla zawarcia umowy o podwykonawstwo (zgodnie z zapisami umownymi)</w:t>
      </w:r>
      <w:r w:rsidR="00A41062">
        <w:rPr>
          <w:sz w:val="22"/>
          <w:szCs w:val="22"/>
        </w:rPr>
        <w:t>;</w:t>
      </w:r>
      <w:r w:rsidRPr="00D87D8C">
        <w:rPr>
          <w:sz w:val="22"/>
          <w:szCs w:val="22"/>
        </w:rPr>
        <w:t xml:space="preserve"> </w:t>
      </w:r>
    </w:p>
    <w:p w14:paraId="724089D1" w14:textId="166A0749" w:rsidR="0022756E" w:rsidRPr="00D87D8C" w:rsidRDefault="0022756E" w:rsidP="00DE1877">
      <w:pPr>
        <w:spacing w:line="252" w:lineRule="auto"/>
        <w:ind w:left="709" w:hanging="709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2.4.</w:t>
      </w:r>
      <w:r w:rsidRPr="00D87D8C">
        <w:rPr>
          <w:sz w:val="22"/>
          <w:szCs w:val="22"/>
        </w:rPr>
        <w:tab/>
        <w:t>Zmiana finansowania zamówienia na skutek ewentualnego braku płynności finansowania robót</w:t>
      </w:r>
      <w:r w:rsidRPr="00D87D8C">
        <w:rPr>
          <w:sz w:val="22"/>
          <w:szCs w:val="22"/>
        </w:rPr>
        <w:br/>
        <w:t>lub zmiany wielkości limitu finansowego określonego w uchwale budżetowej, na dany rok budżetowy, tj. zmian, które nastąpiły po dniu podpisania umowy;</w:t>
      </w:r>
    </w:p>
    <w:p w14:paraId="30F40080" w14:textId="77777777" w:rsidR="0022756E" w:rsidRPr="00D87D8C" w:rsidRDefault="0022756E" w:rsidP="00DE1877">
      <w:pPr>
        <w:spacing w:line="252" w:lineRule="auto"/>
        <w:ind w:left="709" w:hanging="709"/>
        <w:jc w:val="both"/>
        <w:rPr>
          <w:bCs/>
          <w:sz w:val="22"/>
          <w:szCs w:val="22"/>
        </w:rPr>
      </w:pPr>
      <w:r w:rsidRPr="00D87D8C">
        <w:rPr>
          <w:bCs/>
          <w:sz w:val="22"/>
          <w:szCs w:val="22"/>
        </w:rPr>
        <w:t xml:space="preserve">2.5.  </w:t>
      </w:r>
      <w:r w:rsidRPr="00D87D8C">
        <w:rPr>
          <w:bCs/>
          <w:sz w:val="22"/>
          <w:szCs w:val="22"/>
        </w:rPr>
        <w:tab/>
        <w:t>Zmiany wynagrodzenia i terminu realizacji zamówienia w przypadku:</w:t>
      </w:r>
    </w:p>
    <w:p w14:paraId="1BC405CB" w14:textId="77777777" w:rsidR="0022756E" w:rsidRPr="00D87D8C" w:rsidRDefault="0022756E" w:rsidP="00DE1877">
      <w:pPr>
        <w:spacing w:line="252" w:lineRule="auto"/>
        <w:ind w:left="709" w:hanging="709"/>
        <w:jc w:val="both"/>
        <w:rPr>
          <w:bCs/>
          <w:sz w:val="22"/>
          <w:szCs w:val="22"/>
        </w:rPr>
      </w:pPr>
      <w:r w:rsidRPr="00D87D8C">
        <w:rPr>
          <w:bCs/>
          <w:sz w:val="22"/>
          <w:szCs w:val="22"/>
        </w:rPr>
        <w:t xml:space="preserve">2.5.1. </w:t>
      </w:r>
      <w:r w:rsidRPr="00D87D8C">
        <w:rPr>
          <w:bCs/>
          <w:sz w:val="22"/>
          <w:szCs w:val="22"/>
        </w:rPr>
        <w:tab/>
        <w:t>Wstrzymania robót przez Zamawiającego z przyczyn leżących po stronie Zamawiającego termin wykonania umowy może ulec przesunięciu o okres nie dłuższy niż okres wstrzymania robót;</w:t>
      </w:r>
    </w:p>
    <w:p w14:paraId="4A1F07AD" w14:textId="08EE8D9F" w:rsidR="0022756E" w:rsidRPr="00D87D8C" w:rsidRDefault="0022756E" w:rsidP="00DE1877">
      <w:pPr>
        <w:spacing w:line="252" w:lineRule="auto"/>
        <w:ind w:left="709" w:hanging="709"/>
        <w:jc w:val="both"/>
        <w:rPr>
          <w:sz w:val="22"/>
          <w:szCs w:val="22"/>
        </w:rPr>
      </w:pPr>
      <w:r w:rsidRPr="00D87D8C">
        <w:rPr>
          <w:bCs/>
          <w:sz w:val="22"/>
          <w:szCs w:val="22"/>
        </w:rPr>
        <w:t>2.5.2.</w:t>
      </w:r>
      <w:r w:rsidRPr="00D87D8C">
        <w:rPr>
          <w:bCs/>
          <w:sz w:val="22"/>
          <w:szCs w:val="22"/>
        </w:rPr>
        <w:tab/>
        <w:t>Wystąpienia siły wyższej (zdarzenia, którego strony nie mogły przewidzieć, któremu nie mogły zapobiec, ani któremu nie mogą przeciwdziałać, a które uniemożliwia Wykonawcy wykonanie</w:t>
      </w:r>
      <w:r w:rsidRPr="00D87D8C">
        <w:rPr>
          <w:sz w:val="22"/>
          <w:szCs w:val="22"/>
        </w:rPr>
        <w:t xml:space="preserve"> </w:t>
      </w:r>
      <w:r w:rsidRPr="00D87D8C">
        <w:rPr>
          <w:sz w:val="22"/>
          <w:szCs w:val="22"/>
        </w:rPr>
        <w:br/>
        <w:t xml:space="preserve">w całości lub części jego zobowiązań) lub innych okoliczności niezależnych od Wykonawcy </w:t>
      </w:r>
      <w:r w:rsidRPr="00D87D8C">
        <w:rPr>
          <w:sz w:val="22"/>
          <w:szCs w:val="22"/>
        </w:rPr>
        <w:br/>
        <w:t>lub których przy zachowaniu należnej staranności nie był on w stanie uniknąć lub przewidzieć,</w:t>
      </w:r>
      <w:r w:rsidRPr="00D87D8C">
        <w:rPr>
          <w:sz w:val="22"/>
          <w:szCs w:val="22"/>
        </w:rPr>
        <w:br/>
        <w:t>jak również inne przeszkody lub utrudnienia w wykonaniu przedmiotu umowy spowodowane przez osobę trzecią – o czas działania siły wyższej oraz czas potrzebny do usunięcia skutków jej działania oraz usunięcia przeszkód, a także wysokości wynagrodzenia;</w:t>
      </w:r>
    </w:p>
    <w:p w14:paraId="237643E7" w14:textId="77777777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2.5.3.</w:t>
      </w:r>
      <w:r w:rsidRPr="00D87D8C">
        <w:rPr>
          <w:sz w:val="22"/>
          <w:szCs w:val="22"/>
        </w:rPr>
        <w:tab/>
        <w:t xml:space="preserve">W szczególności z powodu zmian w zakresie rzeczowym przedmiotu zamówienia, które warunkują wykonanie całości zamówienia (w tym zmian materiałowych), wykonania </w:t>
      </w:r>
      <w:r w:rsidRPr="00D87D8C">
        <w:rPr>
          <w:sz w:val="22"/>
          <w:szCs w:val="22"/>
        </w:rPr>
        <w:lastRenderedPageBreak/>
        <w:t>zamiennych bądź zwiększających zakres zadania robót, wynikających z narad technicznych, inwentaryzacji stanu istniejącego, aktualizacji dokumentacji projektowej;</w:t>
      </w:r>
    </w:p>
    <w:p w14:paraId="0B17B669" w14:textId="02745FEC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2.5.4.</w:t>
      </w:r>
      <w:r w:rsidRPr="00D87D8C">
        <w:rPr>
          <w:sz w:val="22"/>
          <w:szCs w:val="22"/>
        </w:rPr>
        <w:tab/>
        <w:t>Wykonanie robót dodatkowych koniecznych do prawidłowego wyk</w:t>
      </w:r>
      <w:r w:rsidR="001263FC">
        <w:rPr>
          <w:sz w:val="22"/>
          <w:szCs w:val="22"/>
        </w:rPr>
        <w:t>onania realizowanego zamówienia;</w:t>
      </w:r>
    </w:p>
    <w:p w14:paraId="27BD842E" w14:textId="42BBC808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2.5.5.</w:t>
      </w:r>
      <w:r w:rsidRPr="00D87D8C">
        <w:rPr>
          <w:sz w:val="22"/>
          <w:szCs w:val="22"/>
        </w:rPr>
        <w:tab/>
        <w:t xml:space="preserve">Z powodu innych przyczyn związanych z realizacją przedmiotu zamówienia, a niezależnych </w:t>
      </w:r>
      <w:r w:rsidRPr="00D87D8C">
        <w:rPr>
          <w:sz w:val="22"/>
          <w:szCs w:val="22"/>
        </w:rPr>
        <w:br/>
        <w:t>od stron m.in.:</w:t>
      </w:r>
    </w:p>
    <w:p w14:paraId="7930037D" w14:textId="633890DD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2.5.5.1.</w:t>
      </w:r>
      <w:r w:rsidRPr="00D87D8C">
        <w:rPr>
          <w:sz w:val="22"/>
          <w:szCs w:val="22"/>
        </w:rPr>
        <w:tab/>
        <w:t>Występowania odmiennych od przyjętych w dokumentacji projektowej warunków geologicznych, hydrogeologicznych lub zaistnienia kolizji z sieciami infrastruktury podziemnej lub obiektów infrastrukturalnych nieprzewidzianych w SWZ;</w:t>
      </w:r>
    </w:p>
    <w:p w14:paraId="4202BE28" w14:textId="77777777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2.5.5.2.</w:t>
      </w:r>
      <w:r w:rsidRPr="00D87D8C">
        <w:rPr>
          <w:sz w:val="22"/>
          <w:szCs w:val="22"/>
        </w:rPr>
        <w:tab/>
        <w:t>Konieczności usuwania błędów lub wprowadzenia zmian w dokumentacji projektowej;</w:t>
      </w:r>
    </w:p>
    <w:p w14:paraId="7E45E629" w14:textId="26D1305E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2.5.5.3.</w:t>
      </w:r>
      <w:r w:rsidRPr="00D87D8C">
        <w:rPr>
          <w:sz w:val="22"/>
          <w:szCs w:val="22"/>
        </w:rPr>
        <w:tab/>
        <w:t xml:space="preserve">Ujawnieniem niezinwentaryzowanych lub o odmiennym przebiegu niezgodnych </w:t>
      </w:r>
      <w:r w:rsidR="00CC7F60">
        <w:rPr>
          <w:sz w:val="22"/>
          <w:szCs w:val="22"/>
        </w:rPr>
        <w:br/>
      </w:r>
      <w:r w:rsidRPr="00D87D8C">
        <w:rPr>
          <w:sz w:val="22"/>
          <w:szCs w:val="22"/>
        </w:rPr>
        <w:t>z inwentaryzacją podziemnych sieci, instalacji lub urządzeń obcych i konieczności wykonania robót związanych i ich zabezpieczeniem lub usunięciem kolizji;</w:t>
      </w:r>
    </w:p>
    <w:p w14:paraId="5A9BA6BB" w14:textId="43498A66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2.5.5.4.</w:t>
      </w:r>
      <w:r w:rsidRPr="00D87D8C">
        <w:rPr>
          <w:sz w:val="22"/>
          <w:szCs w:val="22"/>
        </w:rPr>
        <w:tab/>
        <w:t xml:space="preserve">Wstrzymania realizacji robót budowlanych przez Zamawiającego z przyczyn niezależnych </w:t>
      </w:r>
      <w:r w:rsidRPr="00D87D8C">
        <w:rPr>
          <w:sz w:val="22"/>
          <w:szCs w:val="22"/>
        </w:rPr>
        <w:br/>
        <w:t>od Wykonawcy;</w:t>
      </w:r>
    </w:p>
    <w:p w14:paraId="20584D3F" w14:textId="77777777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2.5.5.5.</w:t>
      </w:r>
      <w:r w:rsidRPr="00D87D8C">
        <w:rPr>
          <w:sz w:val="22"/>
          <w:szCs w:val="22"/>
        </w:rPr>
        <w:tab/>
        <w:t>Konieczności przesunięcia terminu przekazania terenu budowy;</w:t>
      </w:r>
    </w:p>
    <w:p w14:paraId="76982048" w14:textId="77777777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2.5.5.6.</w:t>
      </w:r>
      <w:r w:rsidRPr="00D87D8C">
        <w:rPr>
          <w:sz w:val="22"/>
          <w:szCs w:val="22"/>
        </w:rPr>
        <w:tab/>
        <w:t>Konieczności uzyskania przez Zamawiającego dodatkowych porozumień, zgód, zmian decyzji umożliwiających realizację robót itp.;</w:t>
      </w:r>
    </w:p>
    <w:p w14:paraId="451B656A" w14:textId="5730C62D" w:rsidR="0022756E" w:rsidRPr="00D87D8C" w:rsidRDefault="001263FC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 w:rsidR="0022756E" w:rsidRPr="00D87D8C">
        <w:rPr>
          <w:sz w:val="22"/>
          <w:szCs w:val="22"/>
        </w:rPr>
        <w:t>.5.7.</w:t>
      </w:r>
      <w:r w:rsidR="0022756E" w:rsidRPr="00D87D8C">
        <w:rPr>
          <w:sz w:val="22"/>
          <w:szCs w:val="22"/>
        </w:rPr>
        <w:tab/>
        <w:t>Wydanie postanowienia o wstrzymaniu robót budowlanych z przyczyn innych niż zawinione przez Wykonawcę w przypadku, o którym mowa w art. 50 ust.1 pkt.4 Prawa budowlanego;</w:t>
      </w:r>
    </w:p>
    <w:p w14:paraId="470E65B4" w14:textId="77777777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2.6.</w:t>
      </w:r>
      <w:r w:rsidRPr="00D87D8C">
        <w:rPr>
          <w:sz w:val="22"/>
          <w:szCs w:val="22"/>
        </w:rPr>
        <w:tab/>
        <w:t>Zmiany materiałowe i zmiany funkcji pomieszczeń wynikające z aktualizacji dokumentacji projektowej;</w:t>
      </w:r>
    </w:p>
    <w:p w14:paraId="0E608E33" w14:textId="356C49E0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2.7.</w:t>
      </w:r>
      <w:r w:rsidRPr="00D87D8C">
        <w:rPr>
          <w:sz w:val="22"/>
          <w:szCs w:val="22"/>
        </w:rPr>
        <w:tab/>
        <w:t>Zmiany wysokości wynagrodzenia ryczałtowego, w wyniku konieczności wykonania robot dodatkowych;</w:t>
      </w:r>
    </w:p>
    <w:p w14:paraId="293BEBE8" w14:textId="73BE4A82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2.8.</w:t>
      </w:r>
      <w:r w:rsidRPr="00D87D8C">
        <w:rPr>
          <w:sz w:val="22"/>
          <w:szCs w:val="22"/>
        </w:rPr>
        <w:tab/>
        <w:t>Zachodzi potrzeba zmiany technologii danego zakresu robót określo</w:t>
      </w:r>
      <w:r w:rsidR="001263FC">
        <w:rPr>
          <w:sz w:val="22"/>
          <w:szCs w:val="22"/>
        </w:rPr>
        <w:t>nego w dokumentacji projektowej</w:t>
      </w:r>
      <w:r w:rsidRPr="00D87D8C">
        <w:rPr>
          <w:sz w:val="22"/>
          <w:szCs w:val="22"/>
        </w:rPr>
        <w:t>,</w:t>
      </w:r>
      <w:r w:rsidR="001263FC">
        <w:rPr>
          <w:sz w:val="22"/>
          <w:szCs w:val="22"/>
        </w:rPr>
        <w:t xml:space="preserve"> </w:t>
      </w:r>
      <w:r w:rsidRPr="00D87D8C">
        <w:rPr>
          <w:sz w:val="22"/>
          <w:szCs w:val="22"/>
        </w:rPr>
        <w:t>pod warunkiem iż nie spowodują one obniżenia jakości wykonania zamówienia;</w:t>
      </w:r>
    </w:p>
    <w:p w14:paraId="7AD5F1A7" w14:textId="5BC2F04B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2.9.</w:t>
      </w:r>
      <w:r w:rsidRPr="00D87D8C">
        <w:rPr>
          <w:sz w:val="22"/>
          <w:szCs w:val="22"/>
        </w:rPr>
        <w:tab/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</w:t>
      </w:r>
      <w:r w:rsidR="001263FC">
        <w:rPr>
          <w:sz w:val="22"/>
          <w:szCs w:val="22"/>
        </w:rPr>
        <w:t>a 50% wartości pierwotnej umowy;</w:t>
      </w:r>
    </w:p>
    <w:p w14:paraId="7CA493B8" w14:textId="11A358B0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2.10.</w:t>
      </w:r>
      <w:r w:rsidRPr="00D87D8C">
        <w:rPr>
          <w:sz w:val="22"/>
          <w:szCs w:val="22"/>
        </w:rPr>
        <w:tab/>
        <w:t>Zmiany inne w przypadku zmian w prawie budowlanym, ustawach i rozporządzeniach, które nastąpiły po dniu otwarcia ofert oraz na skutek innych przyczyn związanych z realizacją przedmiotu zam</w:t>
      </w:r>
      <w:r w:rsidR="001263FC">
        <w:rPr>
          <w:sz w:val="22"/>
          <w:szCs w:val="22"/>
        </w:rPr>
        <w:t>ówienia a niezależnych od stron;</w:t>
      </w:r>
    </w:p>
    <w:p w14:paraId="50C3E404" w14:textId="77777777" w:rsidR="0022756E" w:rsidRPr="00D87D8C" w:rsidRDefault="0022756E" w:rsidP="00DE1877">
      <w:pPr>
        <w:spacing w:line="252" w:lineRule="auto"/>
        <w:ind w:left="709" w:hanging="710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2.11. </w:t>
      </w:r>
      <w:r w:rsidRPr="00D87D8C">
        <w:rPr>
          <w:sz w:val="22"/>
          <w:szCs w:val="22"/>
        </w:rPr>
        <w:tab/>
        <w:t>Gdy nowy wykonawca ma zastąpić dotychczasowego wykonawcę:</w:t>
      </w:r>
    </w:p>
    <w:p w14:paraId="060F5622" w14:textId="42394709" w:rsidR="0022756E" w:rsidRPr="00D87D8C" w:rsidRDefault="0022756E" w:rsidP="00797F5D">
      <w:pPr>
        <w:pStyle w:val="Akapitzlist"/>
        <w:numPr>
          <w:ilvl w:val="1"/>
          <w:numId w:val="42"/>
        </w:numPr>
        <w:spacing w:line="252" w:lineRule="auto"/>
        <w:ind w:left="709" w:hanging="284"/>
        <w:jc w:val="both"/>
        <w:rPr>
          <w:rFonts w:ascii="Times New Roman" w:hAnsi="Times New Roman" w:cs="Times New Roman"/>
        </w:rPr>
      </w:pPr>
      <w:r w:rsidRPr="00D87D8C">
        <w:rPr>
          <w:rFonts w:ascii="Times New Roman" w:hAnsi="Times New Roman" w:cs="Times New Roman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 sobą innych istotnych zmian umowy, a także nie ma na  celu uniknięcia stosowania przepisów ustawy, lub</w:t>
      </w:r>
    </w:p>
    <w:p w14:paraId="15680050" w14:textId="537C539B" w:rsidR="0022756E" w:rsidRPr="00D87D8C" w:rsidRDefault="001263FC" w:rsidP="00797F5D">
      <w:pPr>
        <w:pStyle w:val="Akapitzlist"/>
        <w:numPr>
          <w:ilvl w:val="1"/>
          <w:numId w:val="42"/>
        </w:numPr>
        <w:spacing w:line="252" w:lineRule="auto"/>
        <w:ind w:left="709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22756E" w:rsidRPr="00D87D8C">
        <w:rPr>
          <w:rFonts w:ascii="Times New Roman" w:hAnsi="Times New Roman" w:cs="Times New Roman"/>
        </w:rPr>
        <w:t xml:space="preserve"> wyniku przejęcia przez zamawiającego zobowiązań wykonawcy względem jego podwykonawców, w przypadku, o którym mowa w art. 465 ust. 1</w:t>
      </w:r>
      <w:r>
        <w:rPr>
          <w:rFonts w:ascii="Times New Roman" w:hAnsi="Times New Roman" w:cs="Times New Roman"/>
        </w:rPr>
        <w:t xml:space="preserve"> PZP</w:t>
      </w:r>
      <w:r w:rsidR="00797F5D">
        <w:rPr>
          <w:rFonts w:ascii="Times New Roman" w:hAnsi="Times New Roman" w:cs="Times New Roman"/>
        </w:rPr>
        <w:t>.</w:t>
      </w:r>
    </w:p>
    <w:p w14:paraId="2D418D27" w14:textId="45E0A907" w:rsidR="0022756E" w:rsidRPr="00D87D8C" w:rsidRDefault="0022756E" w:rsidP="0022756E">
      <w:pPr>
        <w:tabs>
          <w:tab w:val="left" w:pos="-2410"/>
        </w:tabs>
        <w:spacing w:line="252" w:lineRule="auto"/>
        <w:jc w:val="center"/>
        <w:rPr>
          <w:b/>
          <w:sz w:val="22"/>
          <w:szCs w:val="22"/>
        </w:rPr>
      </w:pPr>
      <w:r w:rsidRPr="00D87D8C">
        <w:rPr>
          <w:b/>
          <w:sz w:val="22"/>
          <w:szCs w:val="22"/>
        </w:rPr>
        <w:br/>
        <w:t xml:space="preserve">§ 15 </w:t>
      </w:r>
      <w:r w:rsidR="001263FC">
        <w:rPr>
          <w:b/>
          <w:sz w:val="22"/>
          <w:szCs w:val="22"/>
        </w:rPr>
        <w:t>PERSONEL WYKONAWCY</w:t>
      </w:r>
      <w:r w:rsidRPr="00D87D8C">
        <w:rPr>
          <w:b/>
          <w:sz w:val="22"/>
          <w:szCs w:val="22"/>
        </w:rPr>
        <w:br/>
      </w:r>
    </w:p>
    <w:p w14:paraId="46D0EA55" w14:textId="77777777" w:rsidR="0022756E" w:rsidRPr="00D87D8C" w:rsidRDefault="0022756E" w:rsidP="0022756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Wykonawca lub podwykonawca zobowiązuje się zatrudniać w całym okresie wykonywania umowy osoby na podstawie umowy o pracę, zgodnie z ustawą z dnia 26 czerwca 1974 r. - Kodeks pracy (tj. Dz.U. z 2020 r., poz. 1320 ze zm.) wykonujących czynności związane z wykonywaniem zamówienia. Tak więc wymóg ten dotyczy osób, które wykonują czynności bezpośrednio związane w wykonywaniem robót, czyli tzw. pracowników fizycznych. Wymóg nie dotyczy więc między innymi osób: kierujących budową, dostawców materiałów budowlanych. </w:t>
      </w:r>
    </w:p>
    <w:p w14:paraId="57BA9E90" w14:textId="77777777" w:rsidR="0022756E" w:rsidRPr="00D87D8C" w:rsidRDefault="0022756E" w:rsidP="0022756E">
      <w:pPr>
        <w:numPr>
          <w:ilvl w:val="0"/>
          <w:numId w:val="20"/>
        </w:numP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lastRenderedPageBreak/>
        <w:t xml:space="preserve">W związku z powyższym Wykonawca musi przed rozpoczęciem wykonywania czynności przez </w:t>
      </w:r>
      <w:r w:rsidRPr="00D87D8C">
        <w:rPr>
          <w:sz w:val="22"/>
          <w:szCs w:val="22"/>
        </w:rPr>
        <w:br/>
        <w:t xml:space="preserve">te osoby przedstawić inspektorowi nadzoru wykaz osób wraz z oświadczeniem, że powyższe osoby są zatrudnione na umowę o pracę. </w:t>
      </w:r>
    </w:p>
    <w:p w14:paraId="2D61D26E" w14:textId="77777777" w:rsidR="0022756E" w:rsidRPr="00D87D8C" w:rsidRDefault="0022756E" w:rsidP="0022756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Każdorazowo na żądanie Zamawiającego, w terminie wskazanym przez Zamawiającego </w:t>
      </w:r>
      <w:r w:rsidRPr="00D87D8C">
        <w:rPr>
          <w:sz w:val="22"/>
          <w:szCs w:val="22"/>
        </w:rPr>
        <w:br/>
        <w:t xml:space="preserve">nie krótszym niż 3 dni robocze, Wykonawca lub podwykonawca zobowiązuje się przedłożyć </w:t>
      </w:r>
      <w:r w:rsidRPr="00D87D8C">
        <w:rPr>
          <w:sz w:val="22"/>
          <w:szCs w:val="22"/>
        </w:rPr>
        <w:br/>
        <w:t xml:space="preserve">do wglądu w szczególności: </w:t>
      </w:r>
    </w:p>
    <w:p w14:paraId="1CD290D1" w14:textId="77777777" w:rsidR="0022756E" w:rsidRPr="00D87D8C" w:rsidRDefault="0022756E" w:rsidP="0022756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Oświadczenia zatrudnionego pracownika;</w:t>
      </w:r>
    </w:p>
    <w:p w14:paraId="550A6702" w14:textId="77777777" w:rsidR="0022756E" w:rsidRPr="00D87D8C" w:rsidRDefault="0022756E" w:rsidP="0022756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Oświadczenia Wykonawcy lub podwykonawcy o zatrudnieniu pracownika na podstawie umowy o pracę, poświadczonej za zgodność z oryginałem kopii umowy o pracę zatrudnionego pracownika;</w:t>
      </w:r>
    </w:p>
    <w:p w14:paraId="0B1EA3B4" w14:textId="77777777" w:rsidR="0022756E" w:rsidRPr="00D87D8C" w:rsidRDefault="0022756E" w:rsidP="0022756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851" w:hanging="425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Innych dokumentów zawierających informacje, w tym dane osobowe, niezbędne </w:t>
      </w:r>
      <w:r w:rsidRPr="00D87D8C">
        <w:rPr>
          <w:sz w:val="22"/>
          <w:szCs w:val="22"/>
        </w:rPr>
        <w:br/>
        <w:t xml:space="preserve">do weryfikacji zatrudnienia na podstawie umowy o pracę w szczególności imię i nazwisko zatrudnionego pracownika, datę zawarcia umowy o pracę, rodzaj umowy o pracę i zakres obowiązków pracownika. </w:t>
      </w:r>
    </w:p>
    <w:p w14:paraId="317ADA0D" w14:textId="5602C46A" w:rsidR="0022756E" w:rsidRPr="00D87D8C" w:rsidRDefault="0022756E" w:rsidP="0022756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Pracodawcą m</w:t>
      </w:r>
      <w:r w:rsidR="001263FC">
        <w:rPr>
          <w:sz w:val="22"/>
          <w:szCs w:val="22"/>
        </w:rPr>
        <w:t>usi być Wykonawca lub jeden ze Wspólników K</w:t>
      </w:r>
      <w:r w:rsidRPr="00D87D8C">
        <w:rPr>
          <w:sz w:val="22"/>
          <w:szCs w:val="22"/>
        </w:rPr>
        <w:t>onsorcjum, zgłoszonym zgodnie z przepisami PZP podwykonawca lub dalszy podwykonawca.</w:t>
      </w:r>
    </w:p>
    <w:p w14:paraId="510BFE43" w14:textId="77777777" w:rsidR="0022756E" w:rsidRPr="00D87D8C" w:rsidRDefault="0022756E" w:rsidP="0022756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Nieprzedłożenie przez Wykonawcę lub podwykonawcę dokumentów wymienionych w ust. 3 w terminie wskazanym przez Zamawiającego zgodnie z ust. 3 będzie traktowane jako niewypełnienie obowiązku zatrudnienia Pracowników na podstawie umowy o pracę. </w:t>
      </w:r>
    </w:p>
    <w:p w14:paraId="54262C80" w14:textId="77777777" w:rsidR="0022756E" w:rsidRPr="00D87D8C" w:rsidRDefault="0022756E" w:rsidP="0022756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Zamawiający upoważniony jest do przeprowadzenia kontroli na miejscu wykonywania świadczenia.</w:t>
      </w:r>
    </w:p>
    <w:p w14:paraId="5786145F" w14:textId="283AA9A8" w:rsidR="0022756E" w:rsidRPr="00D87D8C" w:rsidRDefault="0022756E" w:rsidP="0022756E">
      <w:pPr>
        <w:numPr>
          <w:ilvl w:val="0"/>
          <w:numId w:val="20"/>
        </w:numPr>
        <w:spacing w:line="252" w:lineRule="auto"/>
        <w:ind w:left="426" w:hanging="426"/>
        <w:jc w:val="both"/>
        <w:rPr>
          <w:sz w:val="22"/>
          <w:szCs w:val="22"/>
        </w:rPr>
      </w:pPr>
      <w:bookmarkStart w:id="6" w:name="_2et92p0" w:colFirst="0" w:colLast="0"/>
      <w:bookmarkEnd w:id="6"/>
      <w:r w:rsidRPr="00D87D8C">
        <w:rPr>
          <w:sz w:val="22"/>
          <w:szCs w:val="22"/>
        </w:rPr>
        <w:t xml:space="preserve">Jeżeli pomimo powyższych wymogów na budowie będzie przebywać osoba niezatrudniona </w:t>
      </w:r>
      <w:r w:rsidRPr="00D87D8C">
        <w:rPr>
          <w:sz w:val="22"/>
          <w:szCs w:val="22"/>
        </w:rPr>
        <w:br/>
        <w:t xml:space="preserve">na umowę o pracę, co zostanie ustalone przez inspektora nadzoru, Zamawiającego lub jego przedstawicieli, osoba taka będzie musiała opuścić plac budowy, a Wykonawca zapłaci Zamawiającemu tytułem kary umownej określonej w § 9 umowy. Fakt przebywania takiej osoby na budowie musi zostać potwierdzony pisemną notatką sporządzoną przez inspektora nadzoru </w:t>
      </w:r>
      <w:r w:rsidRPr="00D87D8C">
        <w:rPr>
          <w:sz w:val="22"/>
          <w:szCs w:val="22"/>
        </w:rPr>
        <w:br/>
        <w:t>lub przedstawicieli Zamawiającego. Notatka nie musi być podpisana przez Wykonawcę lub jego przedstawicieli.</w:t>
      </w:r>
    </w:p>
    <w:p w14:paraId="4DC8739A" w14:textId="77777777" w:rsidR="0022756E" w:rsidRPr="00D87D8C" w:rsidRDefault="0022756E" w:rsidP="0022756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 xml:space="preserve">Wykonawca zobowiązany jest do niezwłocznego informowania Zamawiającego o każdej zmianie adresu siedziby i o każdej innej zmianie w działalności mogącej mieć wpływ na realizację umowy. W przypadku niedopełnienia tego obowiązku Wykonawcę będą obciążać ewentualne koszty </w:t>
      </w:r>
      <w:r w:rsidRPr="00D87D8C">
        <w:rPr>
          <w:sz w:val="22"/>
          <w:szCs w:val="22"/>
        </w:rPr>
        <w:br/>
        <w:t>i skutki mogące wyniknąć wskutek zaniechania.</w:t>
      </w:r>
    </w:p>
    <w:p w14:paraId="1E07B4C9" w14:textId="77777777" w:rsidR="0022756E" w:rsidRPr="00D87D8C" w:rsidRDefault="0022756E" w:rsidP="0022756E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Wykonawca zobowiązany jest do utrzymania w tajemnicy wszelkich danych o Zamawiającym oraz innych informacji, jakie uzyskał w związku z realizacją niniejsza umowy, bez względu na sposób i formę ich utrwalenia i przekazania.</w:t>
      </w:r>
    </w:p>
    <w:p w14:paraId="28AF54B1" w14:textId="77777777" w:rsidR="0022756E" w:rsidRPr="00D87D8C" w:rsidRDefault="0022756E" w:rsidP="0022756E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sz w:val="22"/>
          <w:szCs w:val="22"/>
        </w:rPr>
      </w:pPr>
    </w:p>
    <w:p w14:paraId="4EC73807" w14:textId="52BD61DF" w:rsidR="00804DA7" w:rsidRPr="00D87D8C" w:rsidRDefault="00804DA7" w:rsidP="00804DA7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center"/>
        <w:rPr>
          <w:b/>
          <w:color w:val="000000"/>
          <w:sz w:val="22"/>
          <w:szCs w:val="22"/>
        </w:rPr>
      </w:pPr>
      <w:r w:rsidRPr="00D87D8C">
        <w:rPr>
          <w:b/>
          <w:color w:val="000000"/>
          <w:sz w:val="22"/>
          <w:szCs w:val="22"/>
        </w:rPr>
        <w:t xml:space="preserve">§ 16 </w:t>
      </w:r>
      <w:r w:rsidR="001263FC">
        <w:rPr>
          <w:b/>
          <w:color w:val="000000"/>
          <w:sz w:val="22"/>
          <w:szCs w:val="22"/>
        </w:rPr>
        <w:t>POSTANOWIENIA KOŃCOWE</w:t>
      </w:r>
    </w:p>
    <w:p w14:paraId="4BBD39D0" w14:textId="77777777" w:rsidR="00804DA7" w:rsidRPr="00D87D8C" w:rsidRDefault="00804DA7" w:rsidP="00804DA7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</w:p>
    <w:p w14:paraId="355FAF2A" w14:textId="77777777" w:rsidR="00804DA7" w:rsidRPr="00D87D8C" w:rsidRDefault="00804DA7" w:rsidP="00163715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W sprawach nie uregulowanych w niniejszej umowie będą miały zastosowanie przepisy ustawy Prawo zamówień publicznych, Kodeksu cywilnego oraz ustawy Prawo budowlane.</w:t>
      </w:r>
    </w:p>
    <w:p w14:paraId="32CFA67D" w14:textId="77777777" w:rsidR="00804DA7" w:rsidRPr="00D87D8C" w:rsidRDefault="00804DA7" w:rsidP="00163715">
      <w:pPr>
        <w:numPr>
          <w:ilvl w:val="1"/>
          <w:numId w:val="18"/>
        </w:numP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Wszelkie zmiany i uzupełnienia treści niniejszej umowy i jej załączników wymagają dla swej ważności formy pisemnej.</w:t>
      </w:r>
    </w:p>
    <w:p w14:paraId="6332E725" w14:textId="77777777" w:rsidR="00804DA7" w:rsidRPr="00D87D8C" w:rsidRDefault="00804DA7" w:rsidP="00163715">
      <w:pPr>
        <w:numPr>
          <w:ilvl w:val="1"/>
          <w:numId w:val="18"/>
        </w:numPr>
        <w:spacing w:line="252" w:lineRule="auto"/>
        <w:ind w:left="426" w:hanging="426"/>
        <w:jc w:val="both"/>
        <w:rPr>
          <w:sz w:val="22"/>
          <w:szCs w:val="22"/>
        </w:rPr>
      </w:pPr>
      <w:r w:rsidRPr="00D87D8C">
        <w:rPr>
          <w:sz w:val="22"/>
          <w:szCs w:val="22"/>
        </w:rPr>
        <w:t>Spory, mogące powstać przy wykonywaniu niniejszej umowy będą rozstrzygane przez sąd właściwy dla siedziby Zamawiającego.</w:t>
      </w:r>
    </w:p>
    <w:p w14:paraId="32DA5933" w14:textId="77777777" w:rsidR="00804DA7" w:rsidRPr="00D87D8C" w:rsidRDefault="00804DA7" w:rsidP="00163715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>Umowę sporządzono w 2 egzemplarzach, po 1 egzemplarzu dla każdej ze stron.</w:t>
      </w:r>
    </w:p>
    <w:p w14:paraId="378900AD" w14:textId="77777777" w:rsidR="00D92D47" w:rsidRPr="00D87D8C" w:rsidRDefault="00D92D47" w:rsidP="009D4A92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</w:p>
    <w:p w14:paraId="1B566791" w14:textId="77777777" w:rsidR="00AD41C6" w:rsidRPr="00D87D8C" w:rsidRDefault="00AD41C6" w:rsidP="009D4A92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</w:p>
    <w:p w14:paraId="5CCFF5C6" w14:textId="77777777" w:rsidR="00AD41C6" w:rsidRDefault="00AD41C6" w:rsidP="009D4A92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</w:p>
    <w:p w14:paraId="68DCEECE" w14:textId="77777777" w:rsidR="001263FC" w:rsidRDefault="001263FC" w:rsidP="009D4A92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</w:p>
    <w:p w14:paraId="7FEEF62E" w14:textId="77777777" w:rsidR="001263FC" w:rsidRDefault="001263FC" w:rsidP="009D4A92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</w:p>
    <w:p w14:paraId="0D674B02" w14:textId="77777777" w:rsidR="001263FC" w:rsidRPr="00D87D8C" w:rsidRDefault="001263FC" w:rsidP="009D4A92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</w:rPr>
      </w:pPr>
    </w:p>
    <w:p w14:paraId="3231C546" w14:textId="77777777" w:rsidR="00AD41C6" w:rsidRPr="00D87D8C" w:rsidRDefault="00AD41C6" w:rsidP="00AD41C6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sz w:val="22"/>
          <w:szCs w:val="22"/>
        </w:rPr>
      </w:pPr>
    </w:p>
    <w:p w14:paraId="1DEBC411" w14:textId="688811AF" w:rsidR="00D92D47" w:rsidRDefault="00D92D47" w:rsidP="00F11BD8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  <w:u w:val="single"/>
        </w:rPr>
      </w:pPr>
      <w:r w:rsidRPr="00F11BD8">
        <w:rPr>
          <w:color w:val="000000"/>
          <w:sz w:val="22"/>
          <w:szCs w:val="22"/>
          <w:u w:val="single"/>
        </w:rPr>
        <w:lastRenderedPageBreak/>
        <w:t>Załączniki:</w:t>
      </w:r>
    </w:p>
    <w:p w14:paraId="471B661A" w14:textId="77777777" w:rsidR="00F11BD8" w:rsidRPr="00F11BD8" w:rsidRDefault="00F11BD8" w:rsidP="00D92D47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/>
        <w:jc w:val="both"/>
        <w:rPr>
          <w:color w:val="000000"/>
          <w:sz w:val="22"/>
          <w:szCs w:val="22"/>
          <w:u w:val="single"/>
        </w:rPr>
      </w:pPr>
    </w:p>
    <w:p w14:paraId="420B5538" w14:textId="621DA795" w:rsidR="00F11BD8" w:rsidRPr="00F11BD8" w:rsidRDefault="00F11BD8" w:rsidP="00F11BD8">
      <w:pPr>
        <w:pStyle w:val="Akapitzlist"/>
        <w:numPr>
          <w:ilvl w:val="2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</w:t>
      </w:r>
      <w:r w:rsidRPr="00F11BD8">
        <w:rPr>
          <w:rFonts w:ascii="Times New Roman" w:hAnsi="Times New Roman" w:cs="Times New Roman"/>
          <w:color w:val="000000"/>
        </w:rPr>
        <w:t xml:space="preserve">ferta </w:t>
      </w:r>
      <w:r>
        <w:rPr>
          <w:rFonts w:ascii="Times New Roman" w:hAnsi="Times New Roman" w:cs="Times New Roman"/>
          <w:color w:val="000000"/>
        </w:rPr>
        <w:t>Wykonawcy</w:t>
      </w:r>
    </w:p>
    <w:p w14:paraId="74643D4F" w14:textId="537F8585" w:rsidR="006F1C88" w:rsidRPr="00F11BD8" w:rsidRDefault="00CC7F60" w:rsidP="00F11BD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11BD8">
        <w:rPr>
          <w:rFonts w:ascii="Times New Roman" w:hAnsi="Times New Roman" w:cs="Times New Roman"/>
          <w:color w:val="000000"/>
        </w:rPr>
        <w:t>Program funkcjonalno-użytkowy</w:t>
      </w:r>
      <w:r w:rsidR="006F1C88" w:rsidRPr="00F11BD8">
        <w:rPr>
          <w:rFonts w:ascii="Times New Roman" w:hAnsi="Times New Roman" w:cs="Times New Roman"/>
          <w:color w:val="000000"/>
        </w:rPr>
        <w:t xml:space="preserve"> </w:t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</w:p>
    <w:p w14:paraId="7F5302E2" w14:textId="12279D61" w:rsidR="00D92D47" w:rsidRPr="00F11BD8" w:rsidRDefault="00CC7F60" w:rsidP="00F11BD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11BD8">
        <w:rPr>
          <w:rFonts w:ascii="Times New Roman" w:hAnsi="Times New Roman" w:cs="Times New Roman"/>
          <w:color w:val="000000"/>
        </w:rPr>
        <w:t>Tabela zaawansowania prac remontowych</w:t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  <w:r w:rsidR="006F1C88" w:rsidRPr="00F11BD8">
        <w:rPr>
          <w:rFonts w:ascii="Times New Roman" w:hAnsi="Times New Roman" w:cs="Times New Roman"/>
          <w:color w:val="000000"/>
        </w:rPr>
        <w:tab/>
      </w:r>
    </w:p>
    <w:p w14:paraId="4EC86747" w14:textId="303E501E" w:rsidR="00F11BD8" w:rsidRPr="00F11BD8" w:rsidRDefault="00F11BD8" w:rsidP="00F11BD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52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11BD8">
        <w:rPr>
          <w:rFonts w:ascii="Times New Roman" w:hAnsi="Times New Roman" w:cs="Times New Roman"/>
          <w:color w:val="000000"/>
        </w:rPr>
        <w:t>CEIDG/KRS</w:t>
      </w:r>
    </w:p>
    <w:p w14:paraId="0C0BF039" w14:textId="2DD490EC" w:rsidR="00AD41C6" w:rsidRPr="00F11BD8" w:rsidRDefault="006F1C88" w:rsidP="00F11BD8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52" w:lineRule="auto"/>
        <w:ind w:left="360"/>
        <w:jc w:val="both"/>
        <w:rPr>
          <w:color w:val="000000"/>
        </w:rPr>
      </w:pP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rFonts w:ascii="Times New Roman" w:hAnsi="Times New Roman" w:cs="Times New Roman"/>
          <w:color w:val="000000"/>
        </w:rPr>
        <w:tab/>
      </w:r>
      <w:r w:rsidRPr="00F11BD8">
        <w:rPr>
          <w:color w:val="000000"/>
        </w:rPr>
        <w:tab/>
      </w:r>
      <w:r w:rsidRPr="00F11BD8">
        <w:rPr>
          <w:color w:val="000000"/>
        </w:rPr>
        <w:tab/>
      </w:r>
      <w:r w:rsidRPr="00F11BD8">
        <w:rPr>
          <w:color w:val="000000"/>
        </w:rPr>
        <w:tab/>
      </w:r>
      <w:r w:rsidRPr="00F11BD8">
        <w:rPr>
          <w:color w:val="000000"/>
        </w:rPr>
        <w:tab/>
      </w:r>
      <w:r w:rsidRPr="00F11BD8">
        <w:rPr>
          <w:color w:val="000000"/>
        </w:rPr>
        <w:tab/>
      </w:r>
      <w:r w:rsidRPr="00F11BD8">
        <w:rPr>
          <w:color w:val="000000"/>
        </w:rPr>
        <w:tab/>
      </w:r>
      <w:r w:rsidRPr="00F11BD8">
        <w:rPr>
          <w:color w:val="000000"/>
        </w:rPr>
        <w:tab/>
      </w:r>
      <w:r w:rsidR="00F6110E" w:rsidRPr="00F11BD8">
        <w:rPr>
          <w:color w:val="000000"/>
        </w:rPr>
        <w:t xml:space="preserve"> </w:t>
      </w:r>
    </w:p>
    <w:p w14:paraId="43C13453" w14:textId="77777777" w:rsidR="00D92D47" w:rsidRPr="00D87D8C" w:rsidRDefault="00D92D47" w:rsidP="006F1C88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397"/>
        <w:jc w:val="both"/>
        <w:rPr>
          <w:color w:val="000000"/>
          <w:sz w:val="22"/>
          <w:szCs w:val="22"/>
        </w:rPr>
      </w:pPr>
    </w:p>
    <w:p w14:paraId="66012479" w14:textId="67564077" w:rsidR="00D92D47" w:rsidRDefault="00D92D47" w:rsidP="006F1C88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397"/>
        <w:jc w:val="both"/>
        <w:rPr>
          <w:color w:val="000000"/>
          <w:sz w:val="22"/>
          <w:szCs w:val="22"/>
        </w:rPr>
      </w:pPr>
    </w:p>
    <w:p w14:paraId="72F40A7E" w14:textId="174367E1" w:rsidR="00DE1877" w:rsidRDefault="00DE1877" w:rsidP="006F1C88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397"/>
        <w:jc w:val="both"/>
        <w:rPr>
          <w:color w:val="000000"/>
          <w:sz w:val="22"/>
          <w:szCs w:val="22"/>
        </w:rPr>
      </w:pPr>
    </w:p>
    <w:p w14:paraId="0FF4EFFE" w14:textId="77777777" w:rsidR="00DE1877" w:rsidRPr="00D87D8C" w:rsidRDefault="00DE1877" w:rsidP="006F1C88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397"/>
        <w:jc w:val="both"/>
        <w:rPr>
          <w:color w:val="000000"/>
          <w:sz w:val="22"/>
          <w:szCs w:val="22"/>
        </w:rPr>
      </w:pPr>
    </w:p>
    <w:p w14:paraId="56388E23" w14:textId="77777777" w:rsidR="00042576" w:rsidRPr="00D87D8C" w:rsidRDefault="00042576" w:rsidP="006F1C88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397"/>
        <w:jc w:val="both"/>
        <w:rPr>
          <w:color w:val="000000"/>
          <w:sz w:val="22"/>
          <w:szCs w:val="22"/>
        </w:rPr>
      </w:pPr>
    </w:p>
    <w:p w14:paraId="54E12B5E" w14:textId="77777777" w:rsidR="00D92D47" w:rsidRPr="00D87D8C" w:rsidRDefault="00D92D47" w:rsidP="006F1C88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397"/>
        <w:jc w:val="both"/>
        <w:rPr>
          <w:color w:val="000000"/>
          <w:sz w:val="22"/>
          <w:szCs w:val="22"/>
        </w:rPr>
      </w:pPr>
      <w:r w:rsidRPr="00D87D8C">
        <w:rPr>
          <w:color w:val="000000"/>
          <w:sz w:val="22"/>
          <w:szCs w:val="22"/>
        </w:rPr>
        <w:t xml:space="preserve"> WYKONAWCA:                                                                            ZAMAWIAJĄCY:</w:t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  <w:r w:rsidRPr="00D87D8C">
        <w:rPr>
          <w:color w:val="000000"/>
          <w:sz w:val="22"/>
          <w:szCs w:val="22"/>
        </w:rPr>
        <w:tab/>
      </w:r>
    </w:p>
    <w:p w14:paraId="5FC14EF2" w14:textId="77777777" w:rsidR="00D92D47" w:rsidRPr="00D87D8C" w:rsidRDefault="00D92D47" w:rsidP="00C25AA9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2"/>
          <w:szCs w:val="22"/>
          <w:highlight w:val="yellow"/>
        </w:rPr>
      </w:pPr>
    </w:p>
    <w:p w14:paraId="207A2135" w14:textId="48C6BA58" w:rsidR="00864AC8" w:rsidRPr="00D87D8C" w:rsidRDefault="00864AC8" w:rsidP="00C25AA9">
      <w:pPr>
        <w:pStyle w:val="Akapitzlist"/>
        <w:spacing w:line="252" w:lineRule="auto"/>
        <w:ind w:left="284"/>
        <w:contextualSpacing/>
        <w:jc w:val="center"/>
        <w:rPr>
          <w:rFonts w:ascii="Times New Roman" w:eastAsia="Calibri" w:hAnsi="Times New Roman" w:cs="Times New Roman"/>
          <w:bCs/>
          <w:color w:val="000000" w:themeColor="text1"/>
        </w:rPr>
      </w:pPr>
    </w:p>
    <w:bookmarkEnd w:id="0"/>
    <w:p w14:paraId="0AE79D4F" w14:textId="77777777" w:rsidR="00702807" w:rsidRPr="00D87D8C" w:rsidRDefault="00702807" w:rsidP="00702807">
      <w:pPr>
        <w:pStyle w:val="Akapitzlist"/>
        <w:spacing w:line="252" w:lineRule="auto"/>
        <w:ind w:left="284"/>
        <w:contextualSpacing/>
        <w:jc w:val="center"/>
        <w:rPr>
          <w:rFonts w:ascii="Times New Roman" w:eastAsia="Calibri" w:hAnsi="Times New Roman" w:cs="Times New Roman"/>
          <w:bCs/>
          <w:color w:val="000000" w:themeColor="text1"/>
        </w:rPr>
      </w:pPr>
    </w:p>
    <w:sectPr w:rsidR="00702807" w:rsidRPr="00D87D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F9ED" w14:textId="77777777" w:rsidR="007C5CB1" w:rsidRDefault="007C5CB1" w:rsidP="007C5CB1">
      <w:r>
        <w:separator/>
      </w:r>
    </w:p>
  </w:endnote>
  <w:endnote w:type="continuationSeparator" w:id="0">
    <w:p w14:paraId="4F83B043" w14:textId="77777777" w:rsidR="007C5CB1" w:rsidRDefault="007C5CB1" w:rsidP="007C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0E4F" w14:textId="77777777" w:rsidR="003E0639" w:rsidRDefault="003E0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590786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9BD3015" w14:textId="20208596" w:rsidR="003E0639" w:rsidRPr="003E0639" w:rsidRDefault="003E0639">
        <w:pPr>
          <w:pStyle w:val="Stopka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</w:p>
    </w:sdtContent>
  </w:sdt>
  <w:p w14:paraId="6125C1B8" w14:textId="77777777" w:rsidR="003E0639" w:rsidRDefault="003E06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BE6AC" w14:textId="77777777" w:rsidR="003E0639" w:rsidRDefault="003E0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2C956" w14:textId="77777777" w:rsidR="007C5CB1" w:rsidRDefault="007C5CB1" w:rsidP="007C5CB1">
      <w:r>
        <w:separator/>
      </w:r>
    </w:p>
  </w:footnote>
  <w:footnote w:type="continuationSeparator" w:id="0">
    <w:p w14:paraId="672D8EDB" w14:textId="77777777" w:rsidR="007C5CB1" w:rsidRDefault="007C5CB1" w:rsidP="007C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BC47" w14:textId="77777777" w:rsidR="003E0639" w:rsidRDefault="003E0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20EED" w14:textId="77777777" w:rsidR="003E0639" w:rsidRDefault="003E06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AD12" w14:textId="77777777" w:rsidR="003E0639" w:rsidRDefault="003E0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5565"/>
    <w:multiLevelType w:val="multilevel"/>
    <w:tmpl w:val="8E8C2D8C"/>
    <w:lvl w:ilvl="0">
      <w:start w:val="1"/>
      <w:numFmt w:val="decimal"/>
      <w:lvlText w:val="%1."/>
      <w:lvlJc w:val="left"/>
      <w:pPr>
        <w:ind w:left="956" w:firstLine="0"/>
      </w:pPr>
      <w:rPr>
        <w:color w:val="000000"/>
        <w:sz w:val="21"/>
        <w:szCs w:val="21"/>
      </w:rPr>
    </w:lvl>
    <w:lvl w:ilvl="1">
      <w:start w:val="1"/>
      <w:numFmt w:val="lowerLetter"/>
      <w:lvlText w:val="%2."/>
      <w:lvlJc w:val="left"/>
      <w:pPr>
        <w:ind w:left="2036" w:hanging="360"/>
      </w:pPr>
    </w:lvl>
    <w:lvl w:ilvl="2">
      <w:start w:val="1"/>
      <w:numFmt w:val="lowerRoman"/>
      <w:lvlText w:val="%3."/>
      <w:lvlJc w:val="right"/>
      <w:pPr>
        <w:ind w:left="2756" w:hanging="180"/>
      </w:pPr>
    </w:lvl>
    <w:lvl w:ilvl="3">
      <w:start w:val="1"/>
      <w:numFmt w:val="decimal"/>
      <w:lvlText w:val="%4."/>
      <w:lvlJc w:val="left"/>
      <w:pPr>
        <w:ind w:left="3476" w:hanging="360"/>
      </w:pPr>
    </w:lvl>
    <w:lvl w:ilvl="4">
      <w:start w:val="1"/>
      <w:numFmt w:val="lowerLetter"/>
      <w:lvlText w:val="%5."/>
      <w:lvlJc w:val="left"/>
      <w:pPr>
        <w:ind w:left="4196" w:hanging="360"/>
      </w:pPr>
    </w:lvl>
    <w:lvl w:ilvl="5">
      <w:start w:val="1"/>
      <w:numFmt w:val="lowerRoman"/>
      <w:lvlText w:val="%6."/>
      <w:lvlJc w:val="right"/>
      <w:pPr>
        <w:ind w:left="4916" w:hanging="180"/>
      </w:pPr>
    </w:lvl>
    <w:lvl w:ilvl="6">
      <w:start w:val="1"/>
      <w:numFmt w:val="decimal"/>
      <w:lvlText w:val="%7."/>
      <w:lvlJc w:val="left"/>
      <w:pPr>
        <w:ind w:left="5636" w:hanging="360"/>
      </w:pPr>
    </w:lvl>
    <w:lvl w:ilvl="7">
      <w:start w:val="1"/>
      <w:numFmt w:val="lowerLetter"/>
      <w:lvlText w:val="%8."/>
      <w:lvlJc w:val="left"/>
      <w:pPr>
        <w:ind w:left="6356" w:hanging="360"/>
      </w:pPr>
    </w:lvl>
    <w:lvl w:ilvl="8">
      <w:start w:val="1"/>
      <w:numFmt w:val="lowerRoman"/>
      <w:lvlText w:val="%9."/>
      <w:lvlJc w:val="right"/>
      <w:pPr>
        <w:ind w:left="7076" w:hanging="180"/>
      </w:pPr>
    </w:lvl>
  </w:abstractNum>
  <w:abstractNum w:abstractNumId="1" w15:restartNumberingAfterBreak="0">
    <w:nsid w:val="09FD5C47"/>
    <w:multiLevelType w:val="multilevel"/>
    <w:tmpl w:val="BA4CA146"/>
    <w:lvl w:ilvl="0">
      <w:start w:val="5"/>
      <w:numFmt w:val="decimal"/>
      <w:lvlText w:val="%1."/>
      <w:lvlJc w:val="left"/>
      <w:pPr>
        <w:ind w:left="1440" w:hanging="360"/>
      </w:pPr>
      <w:rPr>
        <w:color w:val="000000"/>
        <w:sz w:val="21"/>
        <w:szCs w:val="21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" w15:restartNumberingAfterBreak="0">
    <w:nsid w:val="11035B31"/>
    <w:multiLevelType w:val="multilevel"/>
    <w:tmpl w:val="F7BA24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736"/>
        </w:tabs>
        <w:ind w:left="2736" w:hanging="936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118D7F1D"/>
    <w:multiLevelType w:val="multilevel"/>
    <w:tmpl w:val="220A25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2551A9"/>
    <w:multiLevelType w:val="multilevel"/>
    <w:tmpl w:val="F4644D9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B3C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6A60A80"/>
    <w:multiLevelType w:val="multilevel"/>
    <w:tmpl w:val="1CE874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867DB"/>
    <w:multiLevelType w:val="multilevel"/>
    <w:tmpl w:val="0B80735E"/>
    <w:lvl w:ilvl="0">
      <w:start w:val="5"/>
      <w:numFmt w:val="decimal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lvlText w:val="%1.%2."/>
      <w:lvlJc w:val="left"/>
      <w:pPr>
        <w:ind w:left="1644" w:hanging="1077"/>
      </w:pPr>
    </w:lvl>
    <w:lvl w:ilvl="2">
      <w:numFmt w:val="decimal"/>
      <w:lvlText w:val=""/>
      <w:lvlJc w:val="left"/>
      <w:pPr>
        <w:ind w:left="1224" w:hanging="504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8F7424"/>
    <w:multiLevelType w:val="multilevel"/>
    <w:tmpl w:val="C674CF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B6366"/>
    <w:multiLevelType w:val="hybridMultilevel"/>
    <w:tmpl w:val="320E8982"/>
    <w:lvl w:ilvl="0" w:tplc="9EBAE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950F6"/>
    <w:multiLevelType w:val="hybridMultilevel"/>
    <w:tmpl w:val="49BACFF4"/>
    <w:lvl w:ilvl="0" w:tplc="9EBAE6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9F77BD"/>
    <w:multiLevelType w:val="multilevel"/>
    <w:tmpl w:val="A156F1B4"/>
    <w:lvl w:ilvl="0">
      <w:start w:val="8"/>
      <w:numFmt w:val="decimal"/>
      <w:lvlText w:val="%1."/>
      <w:lvlJc w:val="left"/>
      <w:pPr>
        <w:ind w:left="397" w:hanging="397"/>
      </w:pPr>
      <w:rPr>
        <w:strike w:val="0"/>
      </w:rPr>
    </w:lvl>
    <w:lvl w:ilvl="1">
      <w:start w:val="1"/>
      <w:numFmt w:val="decimal"/>
      <w:lvlText w:val="%1.%2."/>
      <w:lvlJc w:val="left"/>
      <w:pPr>
        <w:ind w:left="1021" w:hanging="681"/>
      </w:pPr>
    </w:lvl>
    <w:lvl w:ilvl="2">
      <w:start w:val="1"/>
      <w:numFmt w:val="lowerLetter"/>
      <w:lvlText w:val="%3)"/>
      <w:lvlJc w:val="left"/>
      <w:pPr>
        <w:ind w:left="0" w:firstLine="0"/>
      </w:pPr>
      <w:rPr>
        <w:strike w:val="0"/>
      </w:rPr>
    </w:lvl>
    <w:lvl w:ilvl="3">
      <w:start w:val="1"/>
      <w:numFmt w:val="bullet"/>
      <w:lvlText w:val="●"/>
      <w:lvlJc w:val="left"/>
      <w:pPr>
        <w:ind w:left="2465" w:hanging="708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4">
      <w:start w:val="1"/>
      <w:numFmt w:val="decimal"/>
      <w:lvlText w:val="%1.%2.%3.●.%5."/>
      <w:lvlJc w:val="left"/>
      <w:pPr>
        <w:ind w:left="3173" w:hanging="708"/>
      </w:pPr>
    </w:lvl>
    <w:lvl w:ilvl="5">
      <w:start w:val="1"/>
      <w:numFmt w:val="decimal"/>
      <w:lvlText w:val="%1.%2.%3.●.%5.%6."/>
      <w:lvlJc w:val="left"/>
      <w:pPr>
        <w:ind w:left="3881" w:hanging="708"/>
      </w:pPr>
    </w:lvl>
    <w:lvl w:ilvl="6">
      <w:start w:val="1"/>
      <w:numFmt w:val="decimal"/>
      <w:lvlText w:val="%1.%2.%3.●.%5.%6.%7."/>
      <w:lvlJc w:val="left"/>
      <w:pPr>
        <w:ind w:left="4589" w:hanging="708"/>
      </w:pPr>
    </w:lvl>
    <w:lvl w:ilvl="7">
      <w:start w:val="1"/>
      <w:numFmt w:val="decimal"/>
      <w:lvlText w:val="%1.%2.%3.●.%5.%6.%7.%8."/>
      <w:lvlJc w:val="left"/>
      <w:pPr>
        <w:ind w:left="5297" w:hanging="708"/>
      </w:pPr>
    </w:lvl>
    <w:lvl w:ilvl="8">
      <w:start w:val="1"/>
      <w:numFmt w:val="decimal"/>
      <w:lvlText w:val="%1.%2.%3.●.%5.%6.%7.%8.%9."/>
      <w:lvlJc w:val="left"/>
      <w:pPr>
        <w:ind w:left="6005" w:hanging="708"/>
      </w:pPr>
    </w:lvl>
  </w:abstractNum>
  <w:abstractNum w:abstractNumId="13" w15:restartNumberingAfterBreak="0">
    <w:nsid w:val="1FA546B4"/>
    <w:multiLevelType w:val="multilevel"/>
    <w:tmpl w:val="53F6914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."/>
      <w:lvlJc w:val="left"/>
      <w:pPr>
        <w:ind w:left="1021" w:hanging="681"/>
      </w:pPr>
    </w:lvl>
    <w:lvl w:ilvl="2">
      <w:start w:val="1"/>
      <w:numFmt w:val="lowerLetter"/>
      <w:lvlText w:val="%3)"/>
      <w:lvlJc w:val="left"/>
      <w:pPr>
        <w:ind w:left="2736" w:hanging="935"/>
      </w:pPr>
    </w:lvl>
    <w:lvl w:ilvl="3">
      <w:start w:val="1"/>
      <w:numFmt w:val="bullet"/>
      <w:lvlText w:val="●"/>
      <w:lvlJc w:val="left"/>
      <w:pPr>
        <w:ind w:left="2465" w:hanging="708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4">
      <w:start w:val="1"/>
      <w:numFmt w:val="decimal"/>
      <w:lvlText w:val="%1.%2.%3.●.%5."/>
      <w:lvlJc w:val="left"/>
      <w:pPr>
        <w:ind w:left="3173" w:hanging="708"/>
      </w:pPr>
    </w:lvl>
    <w:lvl w:ilvl="5">
      <w:start w:val="1"/>
      <w:numFmt w:val="decimal"/>
      <w:lvlText w:val="%1.%2.%3.●.%5.%6."/>
      <w:lvlJc w:val="left"/>
      <w:pPr>
        <w:ind w:left="3881" w:hanging="708"/>
      </w:pPr>
    </w:lvl>
    <w:lvl w:ilvl="6">
      <w:start w:val="1"/>
      <w:numFmt w:val="decimal"/>
      <w:lvlText w:val="%1.%2.%3.●.%5.%6.%7."/>
      <w:lvlJc w:val="left"/>
      <w:pPr>
        <w:ind w:left="4589" w:hanging="708"/>
      </w:pPr>
    </w:lvl>
    <w:lvl w:ilvl="7">
      <w:start w:val="1"/>
      <w:numFmt w:val="decimal"/>
      <w:lvlText w:val="%1.%2.%3.●.%5.%6.%7.%8."/>
      <w:lvlJc w:val="left"/>
      <w:pPr>
        <w:ind w:left="5297" w:hanging="708"/>
      </w:pPr>
    </w:lvl>
    <w:lvl w:ilvl="8">
      <w:start w:val="1"/>
      <w:numFmt w:val="decimal"/>
      <w:lvlText w:val="%1.%2.%3.●.%5.%6.%7.%8.%9."/>
      <w:lvlJc w:val="left"/>
      <w:pPr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540E7"/>
    <w:multiLevelType w:val="multilevel"/>
    <w:tmpl w:val="2B9A0CC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5CD6B55"/>
    <w:multiLevelType w:val="multilevel"/>
    <w:tmpl w:val="C792BE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205F9"/>
    <w:multiLevelType w:val="hybridMultilevel"/>
    <w:tmpl w:val="C9509842"/>
    <w:lvl w:ilvl="0" w:tplc="E08AAA4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  <w:sz w:val="2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8CC6366"/>
    <w:multiLevelType w:val="multilevel"/>
    <w:tmpl w:val="DF3C82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2B5176BE"/>
    <w:multiLevelType w:val="hybridMultilevel"/>
    <w:tmpl w:val="63485850"/>
    <w:lvl w:ilvl="0" w:tplc="8F2296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29472F"/>
    <w:multiLevelType w:val="multilevel"/>
    <w:tmpl w:val="3120E084"/>
    <w:lvl w:ilvl="0">
      <w:start w:val="1"/>
      <w:numFmt w:val="decimal"/>
      <w:lvlText w:val="%1."/>
      <w:lvlJc w:val="left"/>
      <w:pPr>
        <w:ind w:left="360" w:firstLine="0"/>
      </w:pPr>
      <w:rPr>
        <w:color w:val="00000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B134A"/>
    <w:multiLevelType w:val="multilevel"/>
    <w:tmpl w:val="74BCB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322B5376"/>
    <w:multiLevelType w:val="multilevel"/>
    <w:tmpl w:val="4CA482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35E3063F"/>
    <w:multiLevelType w:val="hybridMultilevel"/>
    <w:tmpl w:val="6D086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B2ABB"/>
    <w:multiLevelType w:val="multilevel"/>
    <w:tmpl w:val="0A64E70E"/>
    <w:lvl w:ilvl="0">
      <w:start w:val="1"/>
      <w:numFmt w:val="decimal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1644" w:hanging="1077"/>
      </w:pPr>
    </w:lvl>
    <w:lvl w:ilvl="2">
      <w:numFmt w:val="decimal"/>
      <w:lvlText w:val=""/>
      <w:lvlJc w:val="left"/>
      <w:pPr>
        <w:ind w:left="1224" w:hanging="504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8E263E2"/>
    <w:multiLevelType w:val="multilevel"/>
    <w:tmpl w:val="65389FD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39541530"/>
    <w:multiLevelType w:val="hybridMultilevel"/>
    <w:tmpl w:val="E306DF90"/>
    <w:lvl w:ilvl="0" w:tplc="9EBAE6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3E022C1"/>
    <w:multiLevelType w:val="multilevel"/>
    <w:tmpl w:val="B9D0064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1D574A"/>
    <w:multiLevelType w:val="multilevel"/>
    <w:tmpl w:val="E5F462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1786"/>
        </w:tabs>
        <w:ind w:left="1786" w:hanging="1077"/>
      </w:pPr>
    </w:lvl>
    <w:lvl w:ilvl="2">
      <w:numFmt w:val="decimal"/>
      <w:lvlText w:val=""/>
      <w:lvlJc w:val="left"/>
      <w:pPr>
        <w:tabs>
          <w:tab w:val="num" w:pos="1366"/>
        </w:tabs>
        <w:ind w:left="1366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29" w15:restartNumberingAfterBreak="0">
    <w:nsid w:val="4F070489"/>
    <w:multiLevelType w:val="multilevel"/>
    <w:tmpl w:val="506A6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DD6507"/>
    <w:multiLevelType w:val="hybridMultilevel"/>
    <w:tmpl w:val="725474BC"/>
    <w:lvl w:ilvl="0" w:tplc="D86E93D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2BC30A7"/>
    <w:multiLevelType w:val="multilevel"/>
    <w:tmpl w:val="AE66EBF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57435F4B"/>
    <w:multiLevelType w:val="multilevel"/>
    <w:tmpl w:val="F9608B86"/>
    <w:lvl w:ilvl="0">
      <w:start w:val="1"/>
      <w:numFmt w:val="decimal"/>
      <w:lvlText w:val="%1."/>
      <w:lvlJc w:val="left"/>
      <w:pPr>
        <w:ind w:left="1419" w:hanging="284"/>
      </w:pPr>
      <w:rPr>
        <w:rFonts w:hint="default"/>
        <w:b w:val="0"/>
        <w:bCs/>
        <w:strike w:val="0"/>
        <w:color w:val="auto"/>
        <w:sz w:val="21"/>
      </w:rPr>
    </w:lvl>
    <w:lvl w:ilvl="1">
      <w:start w:val="1"/>
      <w:numFmt w:val="decimal"/>
      <w:lvlText w:val="%1.%2."/>
      <w:lvlJc w:val="left"/>
      <w:pPr>
        <w:tabs>
          <w:tab w:val="num" w:pos="2779"/>
        </w:tabs>
        <w:ind w:left="1986" w:hanging="284"/>
      </w:pPr>
      <w:rPr>
        <w:rFonts w:hint="default"/>
      </w:rPr>
    </w:lvl>
    <w:lvl w:ilvl="2">
      <w:numFmt w:val="decimal"/>
      <w:lvlText w:val=""/>
      <w:lvlJc w:val="left"/>
      <w:pPr>
        <w:tabs>
          <w:tab w:val="num" w:pos="2359"/>
        </w:tabs>
        <w:ind w:left="2553" w:hanging="28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63"/>
        </w:tabs>
        <w:ind w:left="3120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7"/>
        </w:tabs>
        <w:ind w:left="3687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1"/>
        </w:tabs>
        <w:ind w:left="425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5"/>
        </w:tabs>
        <w:ind w:left="4821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9"/>
        </w:tabs>
        <w:ind w:left="5388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5"/>
        </w:tabs>
        <w:ind w:left="5955" w:hanging="284"/>
      </w:pPr>
      <w:rPr>
        <w:rFonts w:hint="default"/>
      </w:rPr>
    </w:lvl>
  </w:abstractNum>
  <w:abstractNum w:abstractNumId="34" w15:restartNumberingAfterBreak="0">
    <w:nsid w:val="5CA15653"/>
    <w:multiLevelType w:val="multilevel"/>
    <w:tmpl w:val="0E32D092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D467FFA"/>
    <w:multiLevelType w:val="multilevel"/>
    <w:tmpl w:val="B900C9C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F6277EA"/>
    <w:multiLevelType w:val="multilevel"/>
    <w:tmpl w:val="A4F86B7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61AA156B"/>
    <w:multiLevelType w:val="multilevel"/>
    <w:tmpl w:val="CE08AC78"/>
    <w:lvl w:ilvl="0">
      <w:start w:val="1"/>
      <w:numFmt w:val="lowerLetter"/>
      <w:lvlText w:val="%1)"/>
      <w:lvlJc w:val="left"/>
      <w:pPr>
        <w:ind w:left="1152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872" w:hanging="360"/>
      </w:pPr>
    </w:lvl>
    <w:lvl w:ilvl="2">
      <w:start w:val="1"/>
      <w:numFmt w:val="lowerRoman"/>
      <w:lvlText w:val="%3."/>
      <w:lvlJc w:val="right"/>
      <w:pPr>
        <w:ind w:left="2592" w:hanging="180"/>
      </w:pPr>
    </w:lvl>
    <w:lvl w:ilvl="3">
      <w:start w:val="1"/>
      <w:numFmt w:val="decimal"/>
      <w:lvlText w:val="%4."/>
      <w:lvlJc w:val="left"/>
      <w:pPr>
        <w:ind w:left="3312" w:hanging="360"/>
      </w:pPr>
    </w:lvl>
    <w:lvl w:ilvl="4">
      <w:start w:val="1"/>
      <w:numFmt w:val="lowerLetter"/>
      <w:lvlText w:val="%5."/>
      <w:lvlJc w:val="left"/>
      <w:pPr>
        <w:ind w:left="4032" w:hanging="360"/>
      </w:pPr>
    </w:lvl>
    <w:lvl w:ilvl="5">
      <w:start w:val="1"/>
      <w:numFmt w:val="lowerRoman"/>
      <w:lvlText w:val="%6."/>
      <w:lvlJc w:val="right"/>
      <w:pPr>
        <w:ind w:left="4752" w:hanging="180"/>
      </w:pPr>
    </w:lvl>
    <w:lvl w:ilvl="6">
      <w:start w:val="1"/>
      <w:numFmt w:val="decimal"/>
      <w:lvlText w:val="%7."/>
      <w:lvlJc w:val="left"/>
      <w:pPr>
        <w:ind w:left="5472" w:hanging="360"/>
      </w:pPr>
    </w:lvl>
    <w:lvl w:ilvl="7">
      <w:start w:val="1"/>
      <w:numFmt w:val="lowerLetter"/>
      <w:lvlText w:val="%8."/>
      <w:lvlJc w:val="left"/>
      <w:pPr>
        <w:ind w:left="6192" w:hanging="360"/>
      </w:pPr>
    </w:lvl>
    <w:lvl w:ilvl="8">
      <w:start w:val="1"/>
      <w:numFmt w:val="lowerRoman"/>
      <w:lvlText w:val="%9."/>
      <w:lvlJc w:val="right"/>
      <w:pPr>
        <w:ind w:left="6912" w:hanging="180"/>
      </w:pPr>
    </w:lvl>
  </w:abstractNum>
  <w:abstractNum w:abstractNumId="38" w15:restartNumberingAfterBreak="0">
    <w:nsid w:val="63A57596"/>
    <w:multiLevelType w:val="multilevel"/>
    <w:tmpl w:val="9B14BD28"/>
    <w:lvl w:ilvl="0">
      <w:start w:val="1"/>
      <w:numFmt w:val="decimal"/>
      <w:lvlText w:val="%1."/>
      <w:lvlJc w:val="left"/>
      <w:pPr>
        <w:ind w:left="397" w:hanging="397"/>
      </w:pPr>
      <w:rPr>
        <w:strike w:val="0"/>
      </w:rPr>
    </w:lvl>
    <w:lvl w:ilvl="1">
      <w:start w:val="1"/>
      <w:numFmt w:val="decimal"/>
      <w:lvlText w:val="%1.%2."/>
      <w:lvlJc w:val="left"/>
      <w:pPr>
        <w:ind w:left="1021" w:hanging="681"/>
      </w:pPr>
    </w:lvl>
    <w:lvl w:ilvl="2">
      <w:start w:val="1"/>
      <w:numFmt w:val="lowerLetter"/>
      <w:lvlText w:val="%3)"/>
      <w:lvlJc w:val="left"/>
      <w:pPr>
        <w:ind w:left="0" w:firstLine="0"/>
      </w:pPr>
      <w:rPr>
        <w:strike w:val="0"/>
      </w:rPr>
    </w:lvl>
    <w:lvl w:ilvl="3">
      <w:start w:val="1"/>
      <w:numFmt w:val="bullet"/>
      <w:lvlText w:val="●"/>
      <w:lvlJc w:val="left"/>
      <w:pPr>
        <w:ind w:left="2465" w:hanging="708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4">
      <w:start w:val="1"/>
      <w:numFmt w:val="decimal"/>
      <w:lvlText w:val="%1.%2.%3.●.%5."/>
      <w:lvlJc w:val="left"/>
      <w:pPr>
        <w:ind w:left="3173" w:hanging="708"/>
      </w:pPr>
    </w:lvl>
    <w:lvl w:ilvl="5">
      <w:start w:val="1"/>
      <w:numFmt w:val="decimal"/>
      <w:lvlText w:val="%1.%2.%3.●.%5.%6."/>
      <w:lvlJc w:val="left"/>
      <w:pPr>
        <w:ind w:left="3881" w:hanging="708"/>
      </w:pPr>
    </w:lvl>
    <w:lvl w:ilvl="6">
      <w:start w:val="1"/>
      <w:numFmt w:val="decimal"/>
      <w:lvlText w:val="%1.%2.%3.●.%5.%6.%7."/>
      <w:lvlJc w:val="left"/>
      <w:pPr>
        <w:ind w:left="4589" w:hanging="708"/>
      </w:pPr>
    </w:lvl>
    <w:lvl w:ilvl="7">
      <w:start w:val="1"/>
      <w:numFmt w:val="decimal"/>
      <w:lvlText w:val="%1.%2.%3.●.%5.%6.%7.%8."/>
      <w:lvlJc w:val="left"/>
      <w:pPr>
        <w:ind w:left="5297" w:hanging="708"/>
      </w:pPr>
    </w:lvl>
    <w:lvl w:ilvl="8">
      <w:start w:val="1"/>
      <w:numFmt w:val="decimal"/>
      <w:lvlText w:val="%1.%2.%3.●.%5.%6.%7.%8.%9."/>
      <w:lvlJc w:val="left"/>
      <w:pPr>
        <w:ind w:left="6005" w:hanging="708"/>
      </w:pPr>
    </w:lvl>
  </w:abstractNum>
  <w:abstractNum w:abstractNumId="39" w15:restartNumberingAfterBreak="0">
    <w:nsid w:val="65274FA9"/>
    <w:multiLevelType w:val="multilevel"/>
    <w:tmpl w:val="A2148678"/>
    <w:lvl w:ilvl="0">
      <w:start w:val="1"/>
      <w:numFmt w:val="decimal"/>
      <w:lvlText w:val="%1."/>
      <w:lvlJc w:val="left"/>
      <w:pPr>
        <w:ind w:left="1419" w:hanging="284"/>
      </w:pPr>
      <w:rPr>
        <w:b w:val="0"/>
        <w:strike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1986" w:hanging="284"/>
      </w:pPr>
    </w:lvl>
    <w:lvl w:ilvl="2">
      <w:numFmt w:val="decimal"/>
      <w:lvlText w:val=""/>
      <w:lvlJc w:val="left"/>
      <w:pPr>
        <w:ind w:left="2553" w:hanging="284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120" w:hanging="284"/>
      </w:pPr>
    </w:lvl>
    <w:lvl w:ilvl="4">
      <w:start w:val="1"/>
      <w:numFmt w:val="decimal"/>
      <w:lvlText w:val="%1.%2.%3.%4.%5."/>
      <w:lvlJc w:val="left"/>
      <w:pPr>
        <w:ind w:left="3687" w:hanging="284"/>
      </w:pPr>
    </w:lvl>
    <w:lvl w:ilvl="5">
      <w:start w:val="1"/>
      <w:numFmt w:val="decimal"/>
      <w:lvlText w:val="%1.%2.%3.%4.%5.%6."/>
      <w:lvlJc w:val="left"/>
      <w:pPr>
        <w:ind w:left="4254" w:hanging="284"/>
      </w:pPr>
    </w:lvl>
    <w:lvl w:ilvl="6">
      <w:start w:val="1"/>
      <w:numFmt w:val="decimal"/>
      <w:lvlText w:val="%1.%2.%3.%4.%5.%6.%7."/>
      <w:lvlJc w:val="left"/>
      <w:pPr>
        <w:ind w:left="4821" w:hanging="284"/>
      </w:pPr>
    </w:lvl>
    <w:lvl w:ilvl="7">
      <w:start w:val="1"/>
      <w:numFmt w:val="decimal"/>
      <w:lvlText w:val="%1.%2.%3.%4.%5.%6.%7.%8."/>
      <w:lvlJc w:val="left"/>
      <w:pPr>
        <w:ind w:left="5388" w:hanging="284"/>
      </w:pPr>
    </w:lvl>
    <w:lvl w:ilvl="8">
      <w:start w:val="1"/>
      <w:numFmt w:val="decimal"/>
      <w:lvlText w:val="%1.%2.%3.%4.%5.%6.%7.%8.%9."/>
      <w:lvlJc w:val="left"/>
      <w:pPr>
        <w:ind w:left="5955" w:hanging="284"/>
      </w:pPr>
    </w:lvl>
  </w:abstractNum>
  <w:abstractNum w:abstractNumId="40" w15:restartNumberingAfterBreak="0">
    <w:nsid w:val="69AC3994"/>
    <w:multiLevelType w:val="hybridMultilevel"/>
    <w:tmpl w:val="1F84524E"/>
    <w:lvl w:ilvl="0" w:tplc="4738B4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2E1DEA"/>
    <w:multiLevelType w:val="hybridMultilevel"/>
    <w:tmpl w:val="B9884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4855C6"/>
    <w:multiLevelType w:val="multilevel"/>
    <w:tmpl w:val="981AB260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CCA5737"/>
    <w:multiLevelType w:val="multilevel"/>
    <w:tmpl w:val="EE781E3C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D2867BC"/>
    <w:multiLevelType w:val="multilevel"/>
    <w:tmpl w:val="B9D0064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6DE004F2"/>
    <w:multiLevelType w:val="hybridMultilevel"/>
    <w:tmpl w:val="63F059BE"/>
    <w:lvl w:ilvl="0" w:tplc="90C201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87421"/>
    <w:multiLevelType w:val="multilevel"/>
    <w:tmpl w:val="B32AEF60"/>
    <w:lvl w:ilvl="0">
      <w:start w:val="3"/>
      <w:numFmt w:val="decimal"/>
      <w:lvlText w:val="%1."/>
      <w:lvlJc w:val="left"/>
      <w:pPr>
        <w:ind w:left="567" w:hanging="567"/>
      </w:pPr>
      <w:rPr>
        <w:strike w:val="0"/>
      </w:rPr>
    </w:lvl>
    <w:lvl w:ilvl="1">
      <w:start w:val="1"/>
      <w:numFmt w:val="decimal"/>
      <w:lvlText w:val="%1.%2."/>
      <w:lvlJc w:val="left"/>
      <w:pPr>
        <w:ind w:left="1644" w:hanging="1077"/>
      </w:pPr>
    </w:lvl>
    <w:lvl w:ilvl="2">
      <w:numFmt w:val="decimal"/>
      <w:lvlText w:val=""/>
      <w:lvlJc w:val="left"/>
      <w:pPr>
        <w:ind w:left="1224" w:hanging="504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C8F4BB5"/>
    <w:multiLevelType w:val="multilevel"/>
    <w:tmpl w:val="683E72D6"/>
    <w:lvl w:ilvl="0">
      <w:start w:val="1"/>
      <w:numFmt w:val="decimal"/>
      <w:lvlText w:val="%1."/>
      <w:lvlJc w:val="left"/>
      <w:pPr>
        <w:ind w:left="567" w:hanging="567"/>
      </w:pPr>
      <w:rPr>
        <w:strike w:val="0"/>
      </w:rPr>
    </w:lvl>
    <w:lvl w:ilvl="1">
      <w:start w:val="1"/>
      <w:numFmt w:val="decimal"/>
      <w:lvlText w:val="%1.%2."/>
      <w:lvlJc w:val="left"/>
      <w:pPr>
        <w:ind w:left="1644" w:hanging="1077"/>
      </w:pPr>
    </w:lvl>
    <w:lvl w:ilvl="2">
      <w:numFmt w:val="decimal"/>
      <w:lvlText w:val=""/>
      <w:lvlJc w:val="left"/>
      <w:pPr>
        <w:ind w:left="1224" w:hanging="504"/>
      </w:pPr>
      <w:rPr>
        <w:rFonts w:ascii="Noto Sans Symbols" w:eastAsia="Noto Sans Symbols" w:hAnsi="Noto Sans Symbols" w:cs="Noto Sans Symbols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80110413">
    <w:abstractNumId w:val="28"/>
  </w:num>
  <w:num w:numId="2" w16cid:durableId="1531264040">
    <w:abstractNumId w:val="32"/>
  </w:num>
  <w:num w:numId="3" w16cid:durableId="1245604856">
    <w:abstractNumId w:val="2"/>
  </w:num>
  <w:num w:numId="4" w16cid:durableId="2034451625">
    <w:abstractNumId w:val="3"/>
  </w:num>
  <w:num w:numId="5" w16cid:durableId="317537187">
    <w:abstractNumId w:val="18"/>
  </w:num>
  <w:num w:numId="6" w16cid:durableId="542600512">
    <w:abstractNumId w:val="14"/>
  </w:num>
  <w:num w:numId="7" w16cid:durableId="560598791">
    <w:abstractNumId w:val="26"/>
  </w:num>
  <w:num w:numId="8" w16cid:durableId="1428699369">
    <w:abstractNumId w:val="23"/>
  </w:num>
  <w:num w:numId="9" w16cid:durableId="964046199">
    <w:abstractNumId w:val="30"/>
  </w:num>
  <w:num w:numId="10" w16cid:durableId="1412848851">
    <w:abstractNumId w:val="36"/>
  </w:num>
  <w:num w:numId="11" w16cid:durableId="1757480964">
    <w:abstractNumId w:val="33"/>
  </w:num>
  <w:num w:numId="12" w16cid:durableId="1419983022">
    <w:abstractNumId w:val="45"/>
  </w:num>
  <w:num w:numId="13" w16cid:durableId="1575311225">
    <w:abstractNumId w:val="17"/>
  </w:num>
  <w:num w:numId="14" w16cid:durableId="1332877194">
    <w:abstractNumId w:val="40"/>
  </w:num>
  <w:num w:numId="15" w16cid:durableId="190455851">
    <w:abstractNumId w:val="20"/>
  </w:num>
  <w:num w:numId="16" w16cid:durableId="915364279">
    <w:abstractNumId w:val="44"/>
  </w:num>
  <w:num w:numId="17" w16cid:durableId="1820733170">
    <w:abstractNumId w:val="38"/>
  </w:num>
  <w:num w:numId="18" w16cid:durableId="1061514878">
    <w:abstractNumId w:val="21"/>
  </w:num>
  <w:num w:numId="19" w16cid:durableId="1334066049">
    <w:abstractNumId w:val="9"/>
  </w:num>
  <w:num w:numId="20" w16cid:durableId="1865288846">
    <w:abstractNumId w:val="35"/>
  </w:num>
  <w:num w:numId="21" w16cid:durableId="114180532">
    <w:abstractNumId w:val="5"/>
  </w:num>
  <w:num w:numId="22" w16cid:durableId="675813119">
    <w:abstractNumId w:val="25"/>
  </w:num>
  <w:num w:numId="23" w16cid:durableId="1563179962">
    <w:abstractNumId w:val="15"/>
  </w:num>
  <w:num w:numId="24" w16cid:durableId="1164853005">
    <w:abstractNumId w:val="37"/>
  </w:num>
  <w:num w:numId="25" w16cid:durableId="447698752">
    <w:abstractNumId w:val="24"/>
  </w:num>
  <w:num w:numId="26" w16cid:durableId="920529617">
    <w:abstractNumId w:val="29"/>
  </w:num>
  <w:num w:numId="27" w16cid:durableId="1303117921">
    <w:abstractNumId w:val="12"/>
  </w:num>
  <w:num w:numId="28" w16cid:durableId="1916434048">
    <w:abstractNumId w:val="34"/>
  </w:num>
  <w:num w:numId="29" w16cid:durableId="640380301">
    <w:abstractNumId w:val="46"/>
  </w:num>
  <w:num w:numId="30" w16cid:durableId="1028095683">
    <w:abstractNumId w:val="0"/>
  </w:num>
  <w:num w:numId="31" w16cid:durableId="1979257145">
    <w:abstractNumId w:val="47"/>
  </w:num>
  <w:num w:numId="32" w16cid:durableId="1298072897">
    <w:abstractNumId w:val="8"/>
  </w:num>
  <w:num w:numId="33" w16cid:durableId="178590816">
    <w:abstractNumId w:val="41"/>
  </w:num>
  <w:num w:numId="34" w16cid:durableId="1264724819">
    <w:abstractNumId w:val="43"/>
  </w:num>
  <w:num w:numId="35" w16cid:durableId="363605476">
    <w:abstractNumId w:val="11"/>
  </w:num>
  <w:num w:numId="36" w16cid:durableId="1302267484">
    <w:abstractNumId w:val="7"/>
  </w:num>
  <w:num w:numId="37" w16cid:durableId="1222596701">
    <w:abstractNumId w:val="42"/>
  </w:num>
  <w:num w:numId="38" w16cid:durableId="602685770">
    <w:abstractNumId w:val="1"/>
  </w:num>
  <w:num w:numId="39" w16cid:durableId="191722454">
    <w:abstractNumId w:val="39"/>
  </w:num>
  <w:num w:numId="40" w16cid:durableId="546257895">
    <w:abstractNumId w:val="16"/>
  </w:num>
  <w:num w:numId="41" w16cid:durableId="250360347">
    <w:abstractNumId w:val="13"/>
  </w:num>
  <w:num w:numId="42" w16cid:durableId="1884557230">
    <w:abstractNumId w:val="6"/>
  </w:num>
  <w:num w:numId="43" w16cid:durableId="768235018">
    <w:abstractNumId w:val="10"/>
  </w:num>
  <w:num w:numId="44" w16cid:durableId="1407071748">
    <w:abstractNumId w:val="27"/>
  </w:num>
  <w:num w:numId="45" w16cid:durableId="761947610">
    <w:abstractNumId w:val="4"/>
  </w:num>
  <w:num w:numId="46" w16cid:durableId="1455902008">
    <w:abstractNumId w:val="22"/>
  </w:num>
  <w:num w:numId="47" w16cid:durableId="873275955">
    <w:abstractNumId w:val="31"/>
  </w:num>
  <w:num w:numId="48" w16cid:durableId="970134781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182"/>
    <w:rsid w:val="00000C90"/>
    <w:rsid w:val="00001BF7"/>
    <w:rsid w:val="00012861"/>
    <w:rsid w:val="00020BC8"/>
    <w:rsid w:val="00023164"/>
    <w:rsid w:val="00027836"/>
    <w:rsid w:val="00042576"/>
    <w:rsid w:val="0005403B"/>
    <w:rsid w:val="000626C2"/>
    <w:rsid w:val="0006559A"/>
    <w:rsid w:val="00066F50"/>
    <w:rsid w:val="0007342E"/>
    <w:rsid w:val="000736BD"/>
    <w:rsid w:val="0007540C"/>
    <w:rsid w:val="00083E60"/>
    <w:rsid w:val="0009238D"/>
    <w:rsid w:val="00096D5E"/>
    <w:rsid w:val="000A6453"/>
    <w:rsid w:val="000A6E6E"/>
    <w:rsid w:val="000B3DB6"/>
    <w:rsid w:val="000C70D6"/>
    <w:rsid w:val="000D3D34"/>
    <w:rsid w:val="000E1812"/>
    <w:rsid w:val="000F2020"/>
    <w:rsid w:val="00103551"/>
    <w:rsid w:val="001040BC"/>
    <w:rsid w:val="0011053F"/>
    <w:rsid w:val="00115CDB"/>
    <w:rsid w:val="001210C2"/>
    <w:rsid w:val="00122655"/>
    <w:rsid w:val="0012275C"/>
    <w:rsid w:val="001261D9"/>
    <w:rsid w:val="001263FC"/>
    <w:rsid w:val="001272FC"/>
    <w:rsid w:val="00127FF9"/>
    <w:rsid w:val="00132A9D"/>
    <w:rsid w:val="0013363D"/>
    <w:rsid w:val="00142C15"/>
    <w:rsid w:val="00147E10"/>
    <w:rsid w:val="00150A65"/>
    <w:rsid w:val="00150C7A"/>
    <w:rsid w:val="00154679"/>
    <w:rsid w:val="001562C5"/>
    <w:rsid w:val="00160C9A"/>
    <w:rsid w:val="00161FAA"/>
    <w:rsid w:val="00163715"/>
    <w:rsid w:val="0016697B"/>
    <w:rsid w:val="00177124"/>
    <w:rsid w:val="00177A8B"/>
    <w:rsid w:val="00177C86"/>
    <w:rsid w:val="00182B08"/>
    <w:rsid w:val="001849F5"/>
    <w:rsid w:val="001900F8"/>
    <w:rsid w:val="00194AAD"/>
    <w:rsid w:val="00196B10"/>
    <w:rsid w:val="001A2363"/>
    <w:rsid w:val="001A599C"/>
    <w:rsid w:val="001B5241"/>
    <w:rsid w:val="001B7254"/>
    <w:rsid w:val="001D1F8F"/>
    <w:rsid w:val="001D5D1C"/>
    <w:rsid w:val="001F2BA8"/>
    <w:rsid w:val="00202026"/>
    <w:rsid w:val="00202307"/>
    <w:rsid w:val="002109D9"/>
    <w:rsid w:val="002151A9"/>
    <w:rsid w:val="00215C74"/>
    <w:rsid w:val="002231B8"/>
    <w:rsid w:val="0022756E"/>
    <w:rsid w:val="00227E4A"/>
    <w:rsid w:val="0023225A"/>
    <w:rsid w:val="002439A9"/>
    <w:rsid w:val="00250D92"/>
    <w:rsid w:val="00256C04"/>
    <w:rsid w:val="00257CBE"/>
    <w:rsid w:val="00261925"/>
    <w:rsid w:val="002638CA"/>
    <w:rsid w:val="00284B9F"/>
    <w:rsid w:val="00285A96"/>
    <w:rsid w:val="0029288F"/>
    <w:rsid w:val="002B35F9"/>
    <w:rsid w:val="002B3C4B"/>
    <w:rsid w:val="002B7183"/>
    <w:rsid w:val="002C1FCD"/>
    <w:rsid w:val="002E055E"/>
    <w:rsid w:val="002E3DE1"/>
    <w:rsid w:val="002F1C41"/>
    <w:rsid w:val="002F4E84"/>
    <w:rsid w:val="00301F51"/>
    <w:rsid w:val="00302DBC"/>
    <w:rsid w:val="0031256E"/>
    <w:rsid w:val="00317537"/>
    <w:rsid w:val="00324FF3"/>
    <w:rsid w:val="0033262B"/>
    <w:rsid w:val="00334815"/>
    <w:rsid w:val="003456F5"/>
    <w:rsid w:val="0035425A"/>
    <w:rsid w:val="00366213"/>
    <w:rsid w:val="0037679C"/>
    <w:rsid w:val="00392FBC"/>
    <w:rsid w:val="00394505"/>
    <w:rsid w:val="003A0B3F"/>
    <w:rsid w:val="003A19F7"/>
    <w:rsid w:val="003A4D47"/>
    <w:rsid w:val="003A7D88"/>
    <w:rsid w:val="003B5E5A"/>
    <w:rsid w:val="003B5F27"/>
    <w:rsid w:val="003C1AD4"/>
    <w:rsid w:val="003C2631"/>
    <w:rsid w:val="003C5889"/>
    <w:rsid w:val="003C7F48"/>
    <w:rsid w:val="003D319F"/>
    <w:rsid w:val="003D3241"/>
    <w:rsid w:val="003E0639"/>
    <w:rsid w:val="003E62AD"/>
    <w:rsid w:val="003F3742"/>
    <w:rsid w:val="003F4951"/>
    <w:rsid w:val="0040525E"/>
    <w:rsid w:val="00407305"/>
    <w:rsid w:val="0040773A"/>
    <w:rsid w:val="00417EF4"/>
    <w:rsid w:val="004220FB"/>
    <w:rsid w:val="0043756A"/>
    <w:rsid w:val="00442871"/>
    <w:rsid w:val="004503BD"/>
    <w:rsid w:val="0045551E"/>
    <w:rsid w:val="00460675"/>
    <w:rsid w:val="00462658"/>
    <w:rsid w:val="004666A9"/>
    <w:rsid w:val="00466FC0"/>
    <w:rsid w:val="00473DBC"/>
    <w:rsid w:val="004753FD"/>
    <w:rsid w:val="004919F3"/>
    <w:rsid w:val="00491D64"/>
    <w:rsid w:val="00493379"/>
    <w:rsid w:val="0049680F"/>
    <w:rsid w:val="004A1E0A"/>
    <w:rsid w:val="004A4F82"/>
    <w:rsid w:val="004A7943"/>
    <w:rsid w:val="004B0C30"/>
    <w:rsid w:val="004C50BA"/>
    <w:rsid w:val="004C5120"/>
    <w:rsid w:val="004D1CA7"/>
    <w:rsid w:val="004D29BB"/>
    <w:rsid w:val="004E3168"/>
    <w:rsid w:val="004E67B0"/>
    <w:rsid w:val="004E68A0"/>
    <w:rsid w:val="004F6E3A"/>
    <w:rsid w:val="00510268"/>
    <w:rsid w:val="00510BAA"/>
    <w:rsid w:val="00516A1A"/>
    <w:rsid w:val="005171B0"/>
    <w:rsid w:val="0052013D"/>
    <w:rsid w:val="00521920"/>
    <w:rsid w:val="00525A5B"/>
    <w:rsid w:val="00527B01"/>
    <w:rsid w:val="0053420C"/>
    <w:rsid w:val="00560713"/>
    <w:rsid w:val="0056411D"/>
    <w:rsid w:val="0056464C"/>
    <w:rsid w:val="005652C7"/>
    <w:rsid w:val="00566F2F"/>
    <w:rsid w:val="00582E88"/>
    <w:rsid w:val="0058503B"/>
    <w:rsid w:val="00586A5C"/>
    <w:rsid w:val="00590E19"/>
    <w:rsid w:val="00590EC4"/>
    <w:rsid w:val="00591679"/>
    <w:rsid w:val="00596FCE"/>
    <w:rsid w:val="005A267A"/>
    <w:rsid w:val="005A60EA"/>
    <w:rsid w:val="005B073E"/>
    <w:rsid w:val="005B69DF"/>
    <w:rsid w:val="005D249B"/>
    <w:rsid w:val="005D4697"/>
    <w:rsid w:val="005E307D"/>
    <w:rsid w:val="005F631F"/>
    <w:rsid w:val="0060012E"/>
    <w:rsid w:val="00600568"/>
    <w:rsid w:val="00620CF8"/>
    <w:rsid w:val="00622F63"/>
    <w:rsid w:val="006357D9"/>
    <w:rsid w:val="00647B62"/>
    <w:rsid w:val="00647F40"/>
    <w:rsid w:val="00650F43"/>
    <w:rsid w:val="00662099"/>
    <w:rsid w:val="00663FC6"/>
    <w:rsid w:val="00671DD5"/>
    <w:rsid w:val="006777F7"/>
    <w:rsid w:val="00682689"/>
    <w:rsid w:val="0068381F"/>
    <w:rsid w:val="00693EC5"/>
    <w:rsid w:val="00694EE0"/>
    <w:rsid w:val="00696F1D"/>
    <w:rsid w:val="006A4E06"/>
    <w:rsid w:val="006A5066"/>
    <w:rsid w:val="006B26BE"/>
    <w:rsid w:val="006C44C6"/>
    <w:rsid w:val="006C60B0"/>
    <w:rsid w:val="006D1BF0"/>
    <w:rsid w:val="006D7708"/>
    <w:rsid w:val="006E248E"/>
    <w:rsid w:val="006E7A0E"/>
    <w:rsid w:val="006F1AD7"/>
    <w:rsid w:val="006F1C88"/>
    <w:rsid w:val="006F3536"/>
    <w:rsid w:val="006F37F7"/>
    <w:rsid w:val="007000CE"/>
    <w:rsid w:val="00701011"/>
    <w:rsid w:val="007011E2"/>
    <w:rsid w:val="00702807"/>
    <w:rsid w:val="00706DDA"/>
    <w:rsid w:val="00707439"/>
    <w:rsid w:val="007115F4"/>
    <w:rsid w:val="00715AA6"/>
    <w:rsid w:val="00717C0C"/>
    <w:rsid w:val="00735022"/>
    <w:rsid w:val="0074070A"/>
    <w:rsid w:val="00751F2C"/>
    <w:rsid w:val="00762F70"/>
    <w:rsid w:val="007657FB"/>
    <w:rsid w:val="007666BE"/>
    <w:rsid w:val="00770CE4"/>
    <w:rsid w:val="00780A61"/>
    <w:rsid w:val="007910CE"/>
    <w:rsid w:val="0079159D"/>
    <w:rsid w:val="00795BD4"/>
    <w:rsid w:val="00796C74"/>
    <w:rsid w:val="00797F5D"/>
    <w:rsid w:val="007A0274"/>
    <w:rsid w:val="007A1E3E"/>
    <w:rsid w:val="007A1FC9"/>
    <w:rsid w:val="007B000B"/>
    <w:rsid w:val="007B08C8"/>
    <w:rsid w:val="007B2755"/>
    <w:rsid w:val="007B3434"/>
    <w:rsid w:val="007B3B80"/>
    <w:rsid w:val="007B6350"/>
    <w:rsid w:val="007C0358"/>
    <w:rsid w:val="007C4AA1"/>
    <w:rsid w:val="007C5CB1"/>
    <w:rsid w:val="007C7E4B"/>
    <w:rsid w:val="007D002A"/>
    <w:rsid w:val="007D6182"/>
    <w:rsid w:val="007D69F0"/>
    <w:rsid w:val="007D7139"/>
    <w:rsid w:val="007E31C2"/>
    <w:rsid w:val="007E54F8"/>
    <w:rsid w:val="007E581D"/>
    <w:rsid w:val="008017AA"/>
    <w:rsid w:val="00804DA7"/>
    <w:rsid w:val="008155A3"/>
    <w:rsid w:val="00815EC1"/>
    <w:rsid w:val="0082023E"/>
    <w:rsid w:val="00820DE4"/>
    <w:rsid w:val="0082104E"/>
    <w:rsid w:val="0083028A"/>
    <w:rsid w:val="00836E94"/>
    <w:rsid w:val="0084135D"/>
    <w:rsid w:val="00842168"/>
    <w:rsid w:val="00844ABF"/>
    <w:rsid w:val="00847326"/>
    <w:rsid w:val="00851E33"/>
    <w:rsid w:val="0086237B"/>
    <w:rsid w:val="00864576"/>
    <w:rsid w:val="00864AC8"/>
    <w:rsid w:val="00865F16"/>
    <w:rsid w:val="008752AE"/>
    <w:rsid w:val="008834AE"/>
    <w:rsid w:val="00883FBF"/>
    <w:rsid w:val="00886DBB"/>
    <w:rsid w:val="00895D95"/>
    <w:rsid w:val="00896803"/>
    <w:rsid w:val="008A17B2"/>
    <w:rsid w:val="008B3395"/>
    <w:rsid w:val="008C50B1"/>
    <w:rsid w:val="008C7EBE"/>
    <w:rsid w:val="008D06F8"/>
    <w:rsid w:val="008D1EC9"/>
    <w:rsid w:val="008D699D"/>
    <w:rsid w:val="008D6CB2"/>
    <w:rsid w:val="008F0218"/>
    <w:rsid w:val="008F4C95"/>
    <w:rsid w:val="008F4DDF"/>
    <w:rsid w:val="00901E6A"/>
    <w:rsid w:val="00902A0F"/>
    <w:rsid w:val="009034F0"/>
    <w:rsid w:val="00913267"/>
    <w:rsid w:val="00913839"/>
    <w:rsid w:val="009329AE"/>
    <w:rsid w:val="00934A79"/>
    <w:rsid w:val="00945B60"/>
    <w:rsid w:val="00966704"/>
    <w:rsid w:val="00971A4A"/>
    <w:rsid w:val="0097676E"/>
    <w:rsid w:val="00982331"/>
    <w:rsid w:val="009829D9"/>
    <w:rsid w:val="009841B6"/>
    <w:rsid w:val="009864FF"/>
    <w:rsid w:val="009871B2"/>
    <w:rsid w:val="00996559"/>
    <w:rsid w:val="009A352B"/>
    <w:rsid w:val="009A6E23"/>
    <w:rsid w:val="009B181A"/>
    <w:rsid w:val="009C0D3F"/>
    <w:rsid w:val="009C1127"/>
    <w:rsid w:val="009D4A92"/>
    <w:rsid w:val="009D58F4"/>
    <w:rsid w:val="009D736D"/>
    <w:rsid w:val="009E2490"/>
    <w:rsid w:val="009F635A"/>
    <w:rsid w:val="00A07701"/>
    <w:rsid w:val="00A1104C"/>
    <w:rsid w:val="00A35EB0"/>
    <w:rsid w:val="00A37841"/>
    <w:rsid w:val="00A408A2"/>
    <w:rsid w:val="00A41062"/>
    <w:rsid w:val="00A42CDE"/>
    <w:rsid w:val="00A44A68"/>
    <w:rsid w:val="00A467AC"/>
    <w:rsid w:val="00A46BAD"/>
    <w:rsid w:val="00A51206"/>
    <w:rsid w:val="00A51DA4"/>
    <w:rsid w:val="00A51DA5"/>
    <w:rsid w:val="00A54A9A"/>
    <w:rsid w:val="00A57423"/>
    <w:rsid w:val="00A65E7B"/>
    <w:rsid w:val="00A80588"/>
    <w:rsid w:val="00A82490"/>
    <w:rsid w:val="00A8752E"/>
    <w:rsid w:val="00A9219C"/>
    <w:rsid w:val="00A9445D"/>
    <w:rsid w:val="00A96345"/>
    <w:rsid w:val="00AA752C"/>
    <w:rsid w:val="00AA7B40"/>
    <w:rsid w:val="00AB27A0"/>
    <w:rsid w:val="00AD0351"/>
    <w:rsid w:val="00AD41C6"/>
    <w:rsid w:val="00AE4BA2"/>
    <w:rsid w:val="00AF48DA"/>
    <w:rsid w:val="00B07118"/>
    <w:rsid w:val="00B12A64"/>
    <w:rsid w:val="00B17D07"/>
    <w:rsid w:val="00B3625F"/>
    <w:rsid w:val="00B473A5"/>
    <w:rsid w:val="00B5498D"/>
    <w:rsid w:val="00B55BEC"/>
    <w:rsid w:val="00B6243A"/>
    <w:rsid w:val="00B636F5"/>
    <w:rsid w:val="00B67E8F"/>
    <w:rsid w:val="00B757E2"/>
    <w:rsid w:val="00B81C3A"/>
    <w:rsid w:val="00B861C1"/>
    <w:rsid w:val="00B9534F"/>
    <w:rsid w:val="00BA5DE5"/>
    <w:rsid w:val="00BC1DC0"/>
    <w:rsid w:val="00BC581E"/>
    <w:rsid w:val="00BC5E81"/>
    <w:rsid w:val="00BC682C"/>
    <w:rsid w:val="00BD34F0"/>
    <w:rsid w:val="00BD4698"/>
    <w:rsid w:val="00BD6D45"/>
    <w:rsid w:val="00BD7B68"/>
    <w:rsid w:val="00BE62E0"/>
    <w:rsid w:val="00BE6489"/>
    <w:rsid w:val="00C025E4"/>
    <w:rsid w:val="00C11296"/>
    <w:rsid w:val="00C1451C"/>
    <w:rsid w:val="00C1600E"/>
    <w:rsid w:val="00C25AA9"/>
    <w:rsid w:val="00C31404"/>
    <w:rsid w:val="00C32C52"/>
    <w:rsid w:val="00C3446B"/>
    <w:rsid w:val="00C35F0C"/>
    <w:rsid w:val="00C445A0"/>
    <w:rsid w:val="00C467FB"/>
    <w:rsid w:val="00C53668"/>
    <w:rsid w:val="00C53989"/>
    <w:rsid w:val="00C62759"/>
    <w:rsid w:val="00C67198"/>
    <w:rsid w:val="00C70554"/>
    <w:rsid w:val="00C71CF8"/>
    <w:rsid w:val="00C746DA"/>
    <w:rsid w:val="00C74870"/>
    <w:rsid w:val="00C76372"/>
    <w:rsid w:val="00C81116"/>
    <w:rsid w:val="00C816A6"/>
    <w:rsid w:val="00C84C5A"/>
    <w:rsid w:val="00C91C13"/>
    <w:rsid w:val="00C9755D"/>
    <w:rsid w:val="00CA25FA"/>
    <w:rsid w:val="00CA7138"/>
    <w:rsid w:val="00CB2A86"/>
    <w:rsid w:val="00CC7F60"/>
    <w:rsid w:val="00CD0AF9"/>
    <w:rsid w:val="00CD5683"/>
    <w:rsid w:val="00CD7652"/>
    <w:rsid w:val="00CE5E8A"/>
    <w:rsid w:val="00CE705C"/>
    <w:rsid w:val="00CF5D3C"/>
    <w:rsid w:val="00CF771B"/>
    <w:rsid w:val="00D13D04"/>
    <w:rsid w:val="00D22AF0"/>
    <w:rsid w:val="00D241B5"/>
    <w:rsid w:val="00D302A8"/>
    <w:rsid w:val="00D34919"/>
    <w:rsid w:val="00D4419A"/>
    <w:rsid w:val="00D44949"/>
    <w:rsid w:val="00D5614A"/>
    <w:rsid w:val="00D56B0A"/>
    <w:rsid w:val="00D57743"/>
    <w:rsid w:val="00D60786"/>
    <w:rsid w:val="00D61273"/>
    <w:rsid w:val="00D770DC"/>
    <w:rsid w:val="00D7772F"/>
    <w:rsid w:val="00D77EE5"/>
    <w:rsid w:val="00D83621"/>
    <w:rsid w:val="00D8626B"/>
    <w:rsid w:val="00D87D8C"/>
    <w:rsid w:val="00D926C8"/>
    <w:rsid w:val="00D92D47"/>
    <w:rsid w:val="00D97516"/>
    <w:rsid w:val="00DA2341"/>
    <w:rsid w:val="00DA497A"/>
    <w:rsid w:val="00DA7075"/>
    <w:rsid w:val="00DB2EAA"/>
    <w:rsid w:val="00DB773C"/>
    <w:rsid w:val="00DC6237"/>
    <w:rsid w:val="00DD0436"/>
    <w:rsid w:val="00DD1828"/>
    <w:rsid w:val="00DD7E44"/>
    <w:rsid w:val="00DE1542"/>
    <w:rsid w:val="00DE1877"/>
    <w:rsid w:val="00DF1DC1"/>
    <w:rsid w:val="00E034C9"/>
    <w:rsid w:val="00E106AE"/>
    <w:rsid w:val="00E13D79"/>
    <w:rsid w:val="00E14689"/>
    <w:rsid w:val="00E1658D"/>
    <w:rsid w:val="00E20E15"/>
    <w:rsid w:val="00E21E2C"/>
    <w:rsid w:val="00E233E3"/>
    <w:rsid w:val="00E267AF"/>
    <w:rsid w:val="00E2767D"/>
    <w:rsid w:val="00E30E79"/>
    <w:rsid w:val="00E30EC7"/>
    <w:rsid w:val="00E31F51"/>
    <w:rsid w:val="00E32595"/>
    <w:rsid w:val="00E3471C"/>
    <w:rsid w:val="00E44D7D"/>
    <w:rsid w:val="00E50860"/>
    <w:rsid w:val="00E517E0"/>
    <w:rsid w:val="00E62415"/>
    <w:rsid w:val="00E6585E"/>
    <w:rsid w:val="00E6790F"/>
    <w:rsid w:val="00E75CE9"/>
    <w:rsid w:val="00E80A00"/>
    <w:rsid w:val="00E80E96"/>
    <w:rsid w:val="00E839B0"/>
    <w:rsid w:val="00E83CD0"/>
    <w:rsid w:val="00E869F2"/>
    <w:rsid w:val="00E90792"/>
    <w:rsid w:val="00E90877"/>
    <w:rsid w:val="00E95879"/>
    <w:rsid w:val="00EB0384"/>
    <w:rsid w:val="00EB3435"/>
    <w:rsid w:val="00EB78C6"/>
    <w:rsid w:val="00EC14EB"/>
    <w:rsid w:val="00ED12DE"/>
    <w:rsid w:val="00ED4501"/>
    <w:rsid w:val="00F0012F"/>
    <w:rsid w:val="00F11BD8"/>
    <w:rsid w:val="00F17483"/>
    <w:rsid w:val="00F20220"/>
    <w:rsid w:val="00F24ACF"/>
    <w:rsid w:val="00F30CDB"/>
    <w:rsid w:val="00F371C3"/>
    <w:rsid w:val="00F411E9"/>
    <w:rsid w:val="00F4582F"/>
    <w:rsid w:val="00F56AAA"/>
    <w:rsid w:val="00F60215"/>
    <w:rsid w:val="00F6110E"/>
    <w:rsid w:val="00F61AC0"/>
    <w:rsid w:val="00F622C6"/>
    <w:rsid w:val="00F65B3D"/>
    <w:rsid w:val="00F73252"/>
    <w:rsid w:val="00F84785"/>
    <w:rsid w:val="00F867FB"/>
    <w:rsid w:val="00F961B5"/>
    <w:rsid w:val="00FA16E5"/>
    <w:rsid w:val="00FB06CA"/>
    <w:rsid w:val="00FB7E98"/>
    <w:rsid w:val="00FD52FE"/>
    <w:rsid w:val="00FD5380"/>
    <w:rsid w:val="00FD582A"/>
    <w:rsid w:val="00FD7846"/>
    <w:rsid w:val="00FE242C"/>
    <w:rsid w:val="00FE5BA0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4A4B"/>
  <w15:chartTrackingRefBased/>
  <w15:docId w15:val="{D649317C-C309-4672-A4F1-A5236BE19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1C13"/>
    <w:pPr>
      <w:keepNext/>
      <w:spacing w:before="240" w:after="60"/>
      <w:jc w:val="both"/>
      <w:outlineLvl w:val="0"/>
    </w:pPr>
    <w:rPr>
      <w:b/>
      <w:bCs/>
      <w:sz w:val="25"/>
      <w:szCs w:val="25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4F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127FF9"/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unhideWhenUsed/>
    <w:rsid w:val="00127FF9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127FF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127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"/>
    <w:link w:val="Akapitzlist"/>
    <w:uiPriority w:val="34"/>
    <w:locked/>
    <w:rsid w:val="00127FF9"/>
    <w:rPr>
      <w:rFonts w:ascii="Arial" w:eastAsia="Times New Roman" w:hAnsi="Arial" w:cs="Arial"/>
    </w:rPr>
  </w:style>
  <w:style w:type="paragraph" w:styleId="Akapitzlist">
    <w:name w:val="List Paragraph"/>
    <w:aliases w:val="normalny tekst,L1,Numerowanie,2 heading,A_wyliczenie,K-P_odwolanie,Akapit z listą5,maz_wyliczenie,opis dzialania"/>
    <w:basedOn w:val="Normalny"/>
    <w:link w:val="AkapitzlistZnak"/>
    <w:uiPriority w:val="34"/>
    <w:qFormat/>
    <w:rsid w:val="00127FF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western">
    <w:name w:val="western"/>
    <w:basedOn w:val="Normalny"/>
    <w:rsid w:val="00127FF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Default">
    <w:name w:val="Default"/>
    <w:rsid w:val="00127F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27FF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4AAD"/>
    <w:rPr>
      <w:color w:val="605E5C"/>
      <w:shd w:val="clear" w:color="auto" w:fill="E1DFDD"/>
    </w:rPr>
  </w:style>
  <w:style w:type="paragraph" w:customStyle="1" w:styleId="Standard">
    <w:name w:val="Standard"/>
    <w:rsid w:val="00D7772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7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78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8017A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91C13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650F4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4FF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numbering" w:customStyle="1" w:styleId="Styl1">
    <w:name w:val="Styl1"/>
    <w:uiPriority w:val="99"/>
    <w:rsid w:val="009F635A"/>
    <w:pPr>
      <w:numPr>
        <w:numId w:val="6"/>
      </w:numPr>
    </w:pPr>
  </w:style>
  <w:style w:type="paragraph" w:customStyle="1" w:styleId="Zwykytekst1">
    <w:name w:val="Zwykły tekst1"/>
    <w:basedOn w:val="Normalny"/>
    <w:rsid w:val="00E67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0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0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0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9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9D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135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C5C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5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5C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lm@zlm.lod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5FD01-8729-459E-B781-131354E72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5761</Words>
  <Characters>34571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Strzelczyk</dc:creator>
  <cp:keywords/>
  <dc:description/>
  <cp:lastModifiedBy>Izabela Strzelczyk</cp:lastModifiedBy>
  <cp:revision>7</cp:revision>
  <cp:lastPrinted>2022-05-27T09:12:00Z</cp:lastPrinted>
  <dcterms:created xsi:type="dcterms:W3CDTF">2022-05-24T12:09:00Z</dcterms:created>
  <dcterms:modified xsi:type="dcterms:W3CDTF">2022-05-27T09:26:00Z</dcterms:modified>
</cp:coreProperties>
</file>