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0C0E" w14:textId="77777777" w:rsidR="008D437F" w:rsidRPr="00876C5B" w:rsidRDefault="008D437F" w:rsidP="00876C5B">
      <w:pPr>
        <w:keepNext/>
        <w:suppressAutoHyphens/>
        <w:spacing w:before="240" w:after="0" w:line="240" w:lineRule="auto"/>
        <w:ind w:left="576" w:hanging="576"/>
        <w:outlineLvl w:val="1"/>
        <w:rPr>
          <w:rFonts w:cstheme="minorHAnsi"/>
        </w:rPr>
      </w:pPr>
    </w:p>
    <w:p w14:paraId="255D4416" w14:textId="77777777" w:rsidR="008D437F" w:rsidRPr="00876C5B" w:rsidRDefault="008D437F" w:rsidP="00876C5B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iCs/>
          <w:lang w:eastAsia="ar-SA"/>
        </w:rPr>
      </w:pPr>
    </w:p>
    <w:p w14:paraId="2E680E51" w14:textId="276D40D7" w:rsidR="00CC641D" w:rsidRPr="00876C5B" w:rsidRDefault="00CC641D" w:rsidP="00876C5B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iCs/>
          <w:lang w:eastAsia="ar-SA"/>
        </w:rPr>
      </w:pPr>
      <w:r w:rsidRPr="00876C5B">
        <w:rPr>
          <w:rFonts w:eastAsia="Times New Roman" w:cstheme="minorHAnsi"/>
          <w:iCs/>
          <w:lang w:eastAsia="ar-SA"/>
        </w:rPr>
        <w:t>FORMULARZ OFERTOWY</w:t>
      </w:r>
    </w:p>
    <w:p w14:paraId="1577BCB5" w14:textId="77777777" w:rsidR="00F46807" w:rsidRPr="00876C5B" w:rsidRDefault="00F46807" w:rsidP="00876C5B">
      <w:pPr>
        <w:spacing w:after="0" w:line="360" w:lineRule="auto"/>
        <w:rPr>
          <w:rFonts w:cstheme="minorHAnsi"/>
          <w:spacing w:val="2"/>
        </w:rPr>
      </w:pPr>
    </w:p>
    <w:p w14:paraId="14D72ECD" w14:textId="2586C5F0" w:rsidR="004808BC" w:rsidRPr="00854226" w:rsidRDefault="00FA2E25" w:rsidP="00876C5B">
      <w:pPr>
        <w:spacing w:after="0" w:line="360" w:lineRule="auto"/>
        <w:rPr>
          <w:rFonts w:cstheme="minorHAnsi"/>
          <w:spacing w:val="2"/>
        </w:rPr>
      </w:pPr>
      <w:r w:rsidRPr="00876C5B">
        <w:rPr>
          <w:rFonts w:cstheme="minorHAnsi"/>
          <w:spacing w:val="2"/>
        </w:rPr>
        <w:t xml:space="preserve">Zamawiający - </w:t>
      </w:r>
      <w:r w:rsidRPr="00876C5B">
        <w:rPr>
          <w:rStyle w:val="Wyrnieniedelikatne"/>
          <w:rFonts w:cstheme="minorHAnsi"/>
        </w:rPr>
        <w:t>Województwo Mazowieckie, ul. Jagiellońska 26, 03-719 Warszawa</w:t>
      </w:r>
    </w:p>
    <w:p w14:paraId="41D40F38" w14:textId="5BB1580D" w:rsidR="00A67ED2" w:rsidRPr="00CD459F" w:rsidRDefault="004808BC" w:rsidP="00CD459F">
      <w:pPr>
        <w:pStyle w:val="Default"/>
        <w:rPr>
          <w:rFonts w:ascii="Calibri" w:eastAsiaTheme="minorHAnsi" w:hAnsi="Calibri" w:cs="Calibri"/>
          <w:lang w:eastAsia="en-US"/>
        </w:rPr>
      </w:pPr>
      <w:r w:rsidRPr="00854226">
        <w:rPr>
          <w:rFonts w:asciiTheme="minorHAnsi" w:hAnsiTheme="minorHAnsi" w:cstheme="minorHAnsi"/>
          <w:spacing w:val="2"/>
        </w:rPr>
        <w:t>Oferta na zapytanie ofertowe nr</w:t>
      </w:r>
      <w:r w:rsidR="00CD459F" w:rsidRPr="00CD459F">
        <w:rPr>
          <w:rFonts w:ascii="Calibri" w:eastAsiaTheme="minorHAnsi" w:hAnsi="Calibri" w:cs="Calibri"/>
        </w:rPr>
        <w:t xml:space="preserve"> </w:t>
      </w:r>
      <w:r w:rsidR="00CD459F" w:rsidRPr="00CD459F">
        <w:rPr>
          <w:rFonts w:ascii="Calibri" w:eastAsiaTheme="minorHAnsi" w:hAnsi="Calibri" w:cs="Calibri"/>
          <w:sz w:val="23"/>
          <w:szCs w:val="23"/>
        </w:rPr>
        <w:t>RW-D-III.0631.3.2023.MR</w:t>
      </w:r>
      <w:r w:rsidRPr="00854226">
        <w:rPr>
          <w:rFonts w:asciiTheme="minorHAnsi" w:hAnsiTheme="minorHAnsi" w:cstheme="minorHAnsi"/>
          <w:spacing w:val="2"/>
        </w:rPr>
        <w:t xml:space="preserve">, do zamówienia </w:t>
      </w:r>
      <w:r w:rsidR="007C4F46" w:rsidRPr="00854226">
        <w:rPr>
          <w:rFonts w:asciiTheme="minorHAnsi" w:hAnsiTheme="minorHAnsi" w:cstheme="minorHAnsi"/>
          <w:spacing w:val="2"/>
        </w:rPr>
        <w:t>na usługę</w:t>
      </w:r>
      <w:r w:rsidR="00854226" w:rsidRPr="00854226">
        <w:rPr>
          <w:rFonts w:asciiTheme="minorHAnsi" w:hAnsiTheme="minorHAnsi" w:cstheme="minorHAnsi"/>
          <w:spacing w:val="2"/>
        </w:rPr>
        <w:t xml:space="preserve"> </w:t>
      </w:r>
      <w:r w:rsidR="00854226" w:rsidRPr="00854226">
        <w:rPr>
          <w:rFonts w:asciiTheme="minorHAnsi" w:hAnsiTheme="minorHAnsi" w:cstheme="minorHAnsi"/>
        </w:rPr>
        <w:t xml:space="preserve">polegającą na zaprojektowaniu i druku </w:t>
      </w:r>
      <w:r w:rsidR="00A140EA">
        <w:rPr>
          <w:rFonts w:asciiTheme="minorHAnsi" w:hAnsiTheme="minorHAnsi" w:cstheme="minorHAnsi"/>
        </w:rPr>
        <w:t>8</w:t>
      </w:r>
      <w:r w:rsidR="00854226" w:rsidRPr="00854226">
        <w:rPr>
          <w:rFonts w:asciiTheme="minorHAnsi" w:hAnsiTheme="minorHAnsi" w:cstheme="minorHAnsi"/>
        </w:rPr>
        <w:t xml:space="preserve"> wkładek tematycznych do gazet lokalnych i regionalnych (tygodników i/lub dwutygodników) w tym: łamanie tekstu i grafiki, wykonanie grafik, przygotowanie do druku, wprowadzanie również na kolejnych przeskładach nanoszonej przez Zamawiającego korekty (minimum trzykrotne lub wynikające z realnych potrzeb), a także druk i kolportaż w ramach </w:t>
      </w:r>
      <w:r w:rsidR="00A140EA">
        <w:rPr>
          <w:rFonts w:asciiTheme="minorHAnsi" w:hAnsiTheme="minorHAnsi" w:cstheme="minorHAnsi"/>
        </w:rPr>
        <w:t>8</w:t>
      </w:r>
      <w:r w:rsidR="00854226" w:rsidRPr="00854226">
        <w:rPr>
          <w:rFonts w:asciiTheme="minorHAnsi" w:hAnsiTheme="minorHAnsi" w:cstheme="minorHAnsi"/>
        </w:rPr>
        <w:t xml:space="preserve"> wydań gazety.</w:t>
      </w:r>
    </w:p>
    <w:p w14:paraId="47304FA0" w14:textId="5CD08255" w:rsidR="00345DF1" w:rsidRPr="00854226" w:rsidRDefault="00345DF1" w:rsidP="00876C5B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854226">
        <w:rPr>
          <w:rFonts w:eastAsia="Times New Roman" w:cstheme="minorHAnsi"/>
          <w:lang w:eastAsia="ar-SA"/>
        </w:rPr>
        <w:t xml:space="preserve">Imię i nazwisko i/lub nazwa (firmy) Wykonawcy/Wykonawców występujących wspólnie: </w:t>
      </w:r>
      <w:r w:rsidR="009F0F73" w:rsidRPr="00854226">
        <w:rPr>
          <w:rFonts w:eastAsia="Times New Roman" w:cstheme="minorHAnsi"/>
          <w:lang w:eastAsia="ar-SA"/>
        </w:rPr>
        <w:t>………</w:t>
      </w:r>
      <w:r w:rsidR="00330467">
        <w:rPr>
          <w:rFonts w:eastAsia="Times New Roman" w:cstheme="minorHAnsi"/>
          <w:lang w:eastAsia="ar-SA"/>
        </w:rPr>
        <w:t>…..</w:t>
      </w:r>
      <w:r w:rsidR="009F0F73" w:rsidRPr="00854226">
        <w:rPr>
          <w:rFonts w:eastAsia="Times New Roman" w:cstheme="minorHAnsi"/>
          <w:lang w:eastAsia="ar-SA"/>
        </w:rPr>
        <w:t>.</w:t>
      </w:r>
    </w:p>
    <w:p w14:paraId="4B12132E" w14:textId="77777777" w:rsidR="00AD1E72" w:rsidRPr="00854226" w:rsidRDefault="00AD1E72" w:rsidP="00876C5B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0AA16490" w14:textId="39A905FE" w:rsidR="00F46807" w:rsidRDefault="00345DF1" w:rsidP="00330467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val="de-DE" w:eastAsia="ar-SA"/>
        </w:rPr>
      </w:pPr>
      <w:r w:rsidRPr="00854226">
        <w:rPr>
          <w:rFonts w:eastAsia="Times New Roman" w:cstheme="minorHAnsi"/>
          <w:lang w:eastAsia="ar-SA"/>
        </w:rPr>
        <w:t>Adres Wykonawcy: ………</w:t>
      </w:r>
      <w:r w:rsidR="00330467">
        <w:rPr>
          <w:rFonts w:eastAsia="Times New Roman" w:cstheme="minorHAnsi"/>
          <w:lang w:eastAsia="ar-SA"/>
        </w:rPr>
        <w:t xml:space="preserve"> </w:t>
      </w:r>
      <w:r w:rsidRPr="00854226">
        <w:rPr>
          <w:rFonts w:eastAsia="Times New Roman" w:cstheme="minorHAnsi"/>
          <w:lang w:val="de-DE" w:eastAsia="ar-SA"/>
        </w:rPr>
        <w:t>NIP</w:t>
      </w:r>
      <w:r w:rsidR="00F46807" w:rsidRPr="00854226">
        <w:rPr>
          <w:rFonts w:eastAsia="Times New Roman" w:cstheme="minorHAnsi"/>
          <w:lang w:val="de-DE" w:eastAsia="ar-SA"/>
        </w:rPr>
        <w:t>….</w:t>
      </w:r>
      <w:r w:rsidR="00330467">
        <w:rPr>
          <w:rFonts w:eastAsia="Times New Roman" w:cstheme="minorHAnsi"/>
          <w:iCs/>
          <w:lang w:eastAsia="ar-SA"/>
        </w:rPr>
        <w:t xml:space="preserve">  </w:t>
      </w:r>
      <w:r w:rsidRPr="00330467">
        <w:rPr>
          <w:rFonts w:eastAsia="Times New Roman" w:cstheme="minorHAnsi"/>
          <w:lang w:val="de-DE" w:eastAsia="ar-SA"/>
        </w:rPr>
        <w:t>REGON</w:t>
      </w:r>
      <w:r w:rsidR="00F46807" w:rsidRPr="00330467">
        <w:rPr>
          <w:rFonts w:eastAsia="Times New Roman" w:cstheme="minorHAnsi"/>
          <w:lang w:val="de-DE" w:eastAsia="ar-SA"/>
        </w:rPr>
        <w:t>….</w:t>
      </w:r>
    </w:p>
    <w:p w14:paraId="2457B7AB" w14:textId="62C67D80" w:rsidR="00330467" w:rsidRPr="00330467" w:rsidRDefault="00330467" w:rsidP="00330467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val="de-DE" w:eastAsia="ar-SA"/>
        </w:rPr>
        <w:t>Tytuł gazety……………………………………………………..</w:t>
      </w:r>
    </w:p>
    <w:p w14:paraId="2EF222AE" w14:textId="3BFA51B2" w:rsidR="00AD1E72" w:rsidRPr="00876C5B" w:rsidRDefault="00CC641D" w:rsidP="00876C5B">
      <w:pPr>
        <w:spacing w:after="0" w:line="360" w:lineRule="auto"/>
        <w:rPr>
          <w:rFonts w:eastAsia="Times New Roman" w:cstheme="minorHAnsi"/>
          <w:spacing w:val="2"/>
          <w:lang w:eastAsia="ar-SA"/>
        </w:rPr>
      </w:pPr>
      <w:r w:rsidRPr="00876C5B">
        <w:rPr>
          <w:rFonts w:eastAsia="Times New Roman" w:cstheme="minorHAnsi"/>
          <w:spacing w:val="2"/>
          <w:lang w:eastAsia="ar-SA"/>
        </w:rPr>
        <w:t>Przystępując do postępowania</w:t>
      </w:r>
      <w:r w:rsidR="00CE3462" w:rsidRPr="00876C5B">
        <w:rPr>
          <w:rFonts w:eastAsia="Times New Roman" w:cstheme="minorHAnsi"/>
          <w:spacing w:val="2"/>
          <w:lang w:eastAsia="ar-SA"/>
        </w:rPr>
        <w:t>:</w:t>
      </w:r>
      <w:r w:rsidRPr="00876C5B">
        <w:rPr>
          <w:rFonts w:eastAsia="Times New Roman" w:cstheme="minorHAnsi"/>
          <w:spacing w:val="2"/>
          <w:lang w:eastAsia="ar-SA"/>
        </w:rPr>
        <w:t xml:space="preserve"> </w:t>
      </w:r>
    </w:p>
    <w:p w14:paraId="78F5ACD8" w14:textId="47D78862" w:rsidR="00CC641D" w:rsidRPr="00876C5B" w:rsidRDefault="00CC641D" w:rsidP="00876C5B">
      <w:pPr>
        <w:pStyle w:val="Akapitzlist"/>
        <w:numPr>
          <w:ilvl w:val="0"/>
          <w:numId w:val="33"/>
        </w:numPr>
        <w:spacing w:after="0" w:line="360" w:lineRule="auto"/>
        <w:jc w:val="left"/>
        <w:rPr>
          <w:rFonts w:asciiTheme="minorHAnsi" w:hAnsiTheme="minorHAnsi" w:cstheme="minorHAnsi"/>
        </w:rPr>
      </w:pPr>
      <w:r w:rsidRPr="00876C5B">
        <w:rPr>
          <w:rFonts w:asciiTheme="minorHAnsi" w:hAnsiTheme="minorHAnsi"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14FB1775" w:rsidR="00CC641D" w:rsidRDefault="00CC641D" w:rsidP="00876C5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val="de-DE" w:eastAsia="ar-SA"/>
        </w:rPr>
      </w:pPr>
      <w:r w:rsidRPr="00876C5B">
        <w:rPr>
          <w:rFonts w:eastAsia="Times New Roman" w:cstheme="minorHAnsi"/>
          <w:lang w:val="de-DE" w:eastAsia="ar-SA"/>
        </w:rPr>
        <w:t xml:space="preserve">Oferowany przedmiot zamówienia spełnia wszystkie wymagania Zamawiającego określone </w:t>
      </w:r>
      <w:r w:rsidR="004808BC" w:rsidRPr="00876C5B">
        <w:rPr>
          <w:rFonts w:eastAsia="Times New Roman" w:cstheme="minorHAnsi"/>
          <w:lang w:val="de-DE" w:eastAsia="ar-SA"/>
        </w:rPr>
        <w:br/>
      </w:r>
      <w:r w:rsidRPr="00876C5B">
        <w:rPr>
          <w:rFonts w:eastAsia="Times New Roman" w:cstheme="minorHAnsi"/>
          <w:lang w:val="de-DE" w:eastAsia="ar-SA"/>
        </w:rPr>
        <w:t>w opisie przedmiotu zamówienia</w:t>
      </w:r>
      <w:r w:rsidR="00854226">
        <w:rPr>
          <w:rFonts w:eastAsia="Times New Roman" w:cstheme="minorHAnsi"/>
          <w:lang w:val="de-DE" w:eastAsia="ar-SA"/>
        </w:rPr>
        <w:t xml:space="preserve"> w tym:</w:t>
      </w:r>
    </w:p>
    <w:p w14:paraId="704124EF" w14:textId="274B2387" w:rsidR="00854226" w:rsidRPr="008B022C" w:rsidRDefault="00854226" w:rsidP="00854226">
      <w:pPr>
        <w:pStyle w:val="Akapitzlist"/>
        <w:numPr>
          <w:ilvl w:val="0"/>
          <w:numId w:val="45"/>
        </w:numPr>
        <w:suppressAutoHyphens w:val="0"/>
        <w:spacing w:before="0" w:after="0" w:line="240" w:lineRule="auto"/>
        <w:contextualSpacing/>
        <w:rPr>
          <w:rFonts w:cs="Arial"/>
          <w:bCs/>
        </w:rPr>
      </w:pPr>
      <w:r w:rsidRPr="008B022C">
        <w:rPr>
          <w:bCs/>
        </w:rPr>
        <w:t>Zasięg terytorialny wydawnictwa (minimum jeden powiat</w:t>
      </w:r>
      <w:r>
        <w:rPr>
          <w:bCs/>
        </w:rPr>
        <w:t xml:space="preserve"> tj. 75 % gmin w powiecie) powiat/powiaty ……………………………………………………………………………………………………………………………..</w:t>
      </w:r>
    </w:p>
    <w:p w14:paraId="0E32D286" w14:textId="57DB406E" w:rsidR="00854226" w:rsidRDefault="00854226" w:rsidP="00854226">
      <w:pPr>
        <w:pStyle w:val="Akapitzlist"/>
        <w:numPr>
          <w:ilvl w:val="0"/>
          <w:numId w:val="45"/>
        </w:numPr>
        <w:suppressAutoHyphens w:val="0"/>
        <w:spacing w:before="0" w:after="0" w:line="240" w:lineRule="auto"/>
        <w:contextualSpacing/>
        <w:rPr>
          <w:rFonts w:cs="Arial"/>
          <w:bCs/>
        </w:rPr>
      </w:pPr>
      <w:r w:rsidRPr="000E1C7F">
        <w:rPr>
          <w:rFonts w:cs="Arial"/>
          <w:bCs/>
        </w:rPr>
        <w:t>Nakład (minimum 1000 egzemplarzy)</w:t>
      </w:r>
      <w:r>
        <w:rPr>
          <w:rFonts w:cs="Arial"/>
          <w:bCs/>
        </w:rPr>
        <w:t>…………………………………………………………………………………………….</w:t>
      </w:r>
    </w:p>
    <w:p w14:paraId="4EC30F28" w14:textId="3B0FEBF6" w:rsidR="00854226" w:rsidRPr="00854226" w:rsidRDefault="00854226" w:rsidP="00854226">
      <w:pPr>
        <w:pStyle w:val="Akapitzlist"/>
        <w:numPr>
          <w:ilvl w:val="0"/>
          <w:numId w:val="45"/>
        </w:numPr>
        <w:suppressAutoHyphens w:val="0"/>
        <w:spacing w:before="0" w:after="0" w:line="240" w:lineRule="auto"/>
        <w:contextualSpacing/>
        <w:rPr>
          <w:rFonts w:cs="Arial"/>
          <w:bCs/>
        </w:rPr>
      </w:pPr>
      <w:r>
        <w:rPr>
          <w:rFonts w:cs="Arial"/>
          <w:bCs/>
        </w:rPr>
        <w:t xml:space="preserve">Nakład kontrolowany w </w:t>
      </w:r>
      <w:r w:rsidRPr="00EF36E1">
        <w:rPr>
          <w:rFonts w:cs="Arial"/>
        </w:rPr>
        <w:t>Związku Kontroli Dystrybucji Prasy</w:t>
      </w:r>
      <w:r>
        <w:rPr>
          <w:rFonts w:cs="Arial"/>
        </w:rPr>
        <w:t xml:space="preserve"> </w:t>
      </w:r>
      <w:r>
        <w:rPr>
          <w:rFonts w:cs="Arial"/>
          <w:bCs/>
        </w:rPr>
        <w:t>/</w:t>
      </w:r>
      <w:r w:rsidRPr="00854226">
        <w:rPr>
          <w:rFonts w:cs="Arial"/>
        </w:rPr>
        <w:t>Nakład udokumentowany kopią faktury drukarni</w:t>
      </w:r>
      <w:r w:rsidR="00330467">
        <w:rPr>
          <w:rFonts w:cs="Arial"/>
        </w:rPr>
        <w:t>/</w:t>
      </w:r>
      <w:r w:rsidRPr="00854226">
        <w:rPr>
          <w:rFonts w:cs="Arial"/>
        </w:rPr>
        <w:t>Nakład udokumentowany oświadczeniem wydawcy</w:t>
      </w:r>
      <w:r>
        <w:rPr>
          <w:rFonts w:cs="Arial"/>
        </w:rPr>
        <w:t xml:space="preserve">/ </w:t>
      </w:r>
      <w:r w:rsidR="00330467">
        <w:rPr>
          <w:rStyle w:val="Odwoanieprzypisudolnego"/>
          <w:rFonts w:cs="Arial"/>
        </w:rPr>
        <w:footnoteReference w:id="1"/>
      </w:r>
      <w:r>
        <w:rPr>
          <w:rFonts w:cs="Arial"/>
        </w:rPr>
        <w:t>……………………………………….</w:t>
      </w:r>
    </w:p>
    <w:p w14:paraId="2C295F61" w14:textId="2930BA74" w:rsidR="00854226" w:rsidRPr="000E1C7F" w:rsidRDefault="00854226" w:rsidP="00854226">
      <w:pPr>
        <w:pStyle w:val="Akapitzlist"/>
        <w:numPr>
          <w:ilvl w:val="0"/>
          <w:numId w:val="45"/>
        </w:numPr>
        <w:suppressAutoHyphens w:val="0"/>
        <w:spacing w:before="0" w:after="0" w:line="240" w:lineRule="auto"/>
        <w:contextualSpacing/>
        <w:rPr>
          <w:rFonts w:cs="Arial"/>
          <w:bCs/>
        </w:rPr>
      </w:pPr>
      <w:r w:rsidRPr="000E1C7F">
        <w:rPr>
          <w:rFonts w:cs="Arial"/>
          <w:bCs/>
        </w:rPr>
        <w:t>Odpłatność za gazetę</w:t>
      </w:r>
      <w:r w:rsidR="00330467">
        <w:rPr>
          <w:rStyle w:val="Odwoanieprzypisudolnego"/>
          <w:rFonts w:cs="Arial"/>
          <w:bCs/>
        </w:rPr>
        <w:footnoteReference w:id="2"/>
      </w:r>
      <w:r w:rsidRPr="000E1C7F">
        <w:rPr>
          <w:rFonts w:cs="Arial"/>
          <w:bCs/>
        </w:rPr>
        <w:t xml:space="preserve"> </w:t>
      </w:r>
      <w:r>
        <w:rPr>
          <w:rFonts w:cs="Arial"/>
          <w:bCs/>
        </w:rPr>
        <w:t>…………………….</w:t>
      </w:r>
      <w:r w:rsidRPr="000E1C7F">
        <w:rPr>
          <w:rFonts w:cs="Arial"/>
          <w:bCs/>
        </w:rPr>
        <w:t>Gazeta bezpłatna</w:t>
      </w:r>
      <w:r w:rsidR="00330467">
        <w:rPr>
          <w:rStyle w:val="Odwoanieprzypisudolnego"/>
          <w:rFonts w:cs="Arial"/>
          <w:bCs/>
        </w:rPr>
        <w:footnoteReference w:id="3"/>
      </w:r>
      <w:r w:rsidRPr="000E1C7F">
        <w:rPr>
          <w:rFonts w:cs="Arial"/>
          <w:bCs/>
        </w:rPr>
        <w:t xml:space="preserve"> </w:t>
      </w:r>
      <w:r>
        <w:rPr>
          <w:rFonts w:cs="Arial"/>
          <w:bCs/>
        </w:rPr>
        <w:t>………………….</w:t>
      </w:r>
      <w:r w:rsidRPr="000E1C7F">
        <w:rPr>
          <w:rFonts w:cs="Arial"/>
          <w:bCs/>
        </w:rPr>
        <w:t xml:space="preserve"> </w:t>
      </w:r>
    </w:p>
    <w:p w14:paraId="4A3CCAA7" w14:textId="30CA13C7" w:rsidR="00854226" w:rsidRDefault="00854226" w:rsidP="00854226">
      <w:pPr>
        <w:pStyle w:val="Akapitzlist"/>
        <w:numPr>
          <w:ilvl w:val="0"/>
          <w:numId w:val="45"/>
        </w:numPr>
        <w:suppressAutoHyphens w:val="0"/>
        <w:spacing w:before="0" w:after="0" w:line="240" w:lineRule="auto"/>
        <w:contextualSpacing/>
        <w:rPr>
          <w:rFonts w:cs="Arial"/>
          <w:bCs/>
        </w:rPr>
      </w:pPr>
      <w:r>
        <w:rPr>
          <w:rFonts w:cs="Arial"/>
          <w:bCs/>
        </w:rPr>
        <w:t>Obecność na rynku</w:t>
      </w:r>
      <w:r w:rsidR="00330467">
        <w:rPr>
          <w:rStyle w:val="Odwoanieprzypisudolnego"/>
          <w:rFonts w:cs="Arial"/>
          <w:bCs/>
        </w:rPr>
        <w:footnoteReference w:id="4"/>
      </w:r>
      <w:r>
        <w:rPr>
          <w:rFonts w:cs="Arial"/>
          <w:bCs/>
        </w:rPr>
        <w:t xml:space="preserve"> …………………………………………………………………………………………………………………….. </w:t>
      </w:r>
    </w:p>
    <w:p w14:paraId="7FBF98D9" w14:textId="752B08E4" w:rsidR="00854226" w:rsidRPr="00CD459F" w:rsidRDefault="00854226" w:rsidP="00854226">
      <w:pPr>
        <w:pStyle w:val="Akapitzlist"/>
        <w:numPr>
          <w:ilvl w:val="0"/>
          <w:numId w:val="45"/>
        </w:numPr>
        <w:suppressAutoHyphens w:val="0"/>
        <w:spacing w:before="0" w:after="0" w:line="240" w:lineRule="auto"/>
        <w:contextualSpacing/>
        <w:rPr>
          <w:rFonts w:cs="Arial"/>
          <w:bCs/>
        </w:rPr>
      </w:pPr>
      <w:r w:rsidRPr="000E1C7F">
        <w:rPr>
          <w:rFonts w:cs="Arial"/>
          <w:bCs/>
        </w:rPr>
        <w:t>Charakter medium</w:t>
      </w:r>
      <w:r w:rsidR="00330467">
        <w:rPr>
          <w:rStyle w:val="Odwoanieprzypisudolnego"/>
          <w:rFonts w:cs="Arial"/>
          <w:bCs/>
        </w:rPr>
        <w:footnoteReference w:id="5"/>
      </w:r>
      <w:r w:rsidRPr="000E1C7F">
        <w:rPr>
          <w:rFonts w:cs="Arial"/>
        </w:rPr>
        <w:t xml:space="preserve"> </w:t>
      </w:r>
      <w:r w:rsidR="00330467">
        <w:rPr>
          <w:rFonts w:cs="Arial"/>
        </w:rPr>
        <w:t>………………………………………………………………………………………………………………………</w:t>
      </w:r>
    </w:p>
    <w:p w14:paraId="18B58D04" w14:textId="77777777" w:rsidR="00CD459F" w:rsidRPr="00CD459F" w:rsidRDefault="00CD459F" w:rsidP="00CD459F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</w:rPr>
      </w:pPr>
      <w:r w:rsidRPr="00CD459F">
        <w:rPr>
          <w:rFonts w:asciiTheme="minorHAnsi" w:hAnsiTheme="minorHAnsi" w:cstheme="minorHAnsi"/>
          <w:lang w:val="de-DE"/>
        </w:rPr>
        <w:t xml:space="preserve">Oświadczamy,  że nie podlegamy wykluczeniu na podstawie art. 7 ust. 1 ustawy </w:t>
      </w:r>
      <w:r w:rsidRPr="00CD459F">
        <w:rPr>
          <w:rFonts w:asciiTheme="minorHAnsi" w:hAnsiTheme="minorHAnsi" w:cstheme="minorHAnsi"/>
        </w:rPr>
        <w:t>z dnia 13 kwietnia 2022 r. o szczególnych rozwiązaniach w zakresie przeciwdziałania wspieraniu agresji na Ukrainę oraz służących ochronie bezpieczeństwa narodowego (Dz. U. poz. 835).</w:t>
      </w:r>
    </w:p>
    <w:p w14:paraId="0F011C53" w14:textId="5110BD8C" w:rsidR="00CD459F" w:rsidRPr="00CD459F" w:rsidRDefault="00CD459F" w:rsidP="00CD459F">
      <w:pPr>
        <w:pStyle w:val="Akapitzlist"/>
        <w:numPr>
          <w:ilvl w:val="0"/>
          <w:numId w:val="33"/>
        </w:numPr>
        <w:spacing w:line="240" w:lineRule="auto"/>
        <w:rPr>
          <w:rFonts w:cstheme="minorHAnsi"/>
          <w:sz w:val="24"/>
          <w:szCs w:val="24"/>
        </w:rPr>
      </w:pPr>
      <w: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4AA4D243" w14:textId="2D4AB71F" w:rsidR="00CC641D" w:rsidRPr="00876C5B" w:rsidRDefault="00CC641D" w:rsidP="00876C5B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  <w:lang w:val="de-DE"/>
        </w:rPr>
      </w:pPr>
      <w:r w:rsidRPr="00876C5B">
        <w:rPr>
          <w:rFonts w:eastAsia="Times New Roman" w:cstheme="minorHAnsi"/>
          <w:lang w:val="de-DE" w:eastAsia="ar-SA"/>
        </w:rPr>
        <w:t>Oferujemy realizację przedmiotu zamówienia zgodnie z wymaganiami Zamawiającego za cenę</w:t>
      </w:r>
      <w:r w:rsidRPr="00876C5B">
        <w:rPr>
          <w:rFonts w:cstheme="minorHAnsi"/>
          <w:lang w:val="de-DE"/>
        </w:rPr>
        <w:t>:</w:t>
      </w:r>
    </w:p>
    <w:p w14:paraId="1AC9EEE1" w14:textId="3BA00D94" w:rsidR="00CC641D" w:rsidRPr="00876C5B" w:rsidRDefault="00CC641D" w:rsidP="00876C5B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31680CDF" w14:textId="64DBDE55" w:rsidR="005C4A55" w:rsidRPr="0060608B" w:rsidRDefault="005C4A55" w:rsidP="005C4A55">
      <w:pPr>
        <w:spacing w:after="0"/>
      </w:pPr>
      <w:r>
        <w:rPr>
          <w:rFonts w:eastAsia="Times New Roman" w:cstheme="minorHAnsi"/>
          <w:spacing w:val="2"/>
          <w:lang w:eastAsia="ar-SA"/>
        </w:rPr>
        <w:t>C</w:t>
      </w:r>
      <w:r w:rsidR="00725ED7" w:rsidRPr="00876C5B">
        <w:rPr>
          <w:rFonts w:eastAsia="Times New Roman" w:cstheme="minorHAnsi"/>
          <w:spacing w:val="2"/>
          <w:lang w:eastAsia="ar-SA"/>
        </w:rPr>
        <w:t>ena PLN</w:t>
      </w:r>
      <w:r>
        <w:rPr>
          <w:rFonts w:eastAsia="Times New Roman" w:cstheme="minorHAnsi"/>
          <w:spacing w:val="2"/>
          <w:lang w:eastAsia="ar-SA"/>
        </w:rPr>
        <w:t xml:space="preserve"> </w:t>
      </w:r>
      <w:r w:rsidRPr="005C4A55">
        <w:rPr>
          <w:rFonts w:cs="Arial"/>
          <w:b/>
          <w:bCs/>
        </w:rPr>
        <w:t>I część – subregion radomski</w:t>
      </w:r>
      <w:r w:rsidRPr="0060608B">
        <w:rPr>
          <w:rFonts w:cs="Arial"/>
        </w:rPr>
        <w:t xml:space="preserve"> (</w:t>
      </w:r>
      <w:r w:rsidRPr="0060608B">
        <w:t>powiaty: białobrzeski, kozienicki, lipski, przysuski, Radom – miasto, radomski, szydłowiecki i zwoleński);</w:t>
      </w:r>
    </w:p>
    <w:p w14:paraId="1B389893" w14:textId="04930898" w:rsidR="005C4A55" w:rsidRPr="00876C5B" w:rsidRDefault="00725ED7" w:rsidP="00876C5B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876C5B">
        <w:rPr>
          <w:rFonts w:eastAsia="Times New Roman" w:cstheme="minorHAnsi"/>
          <w:spacing w:val="2"/>
          <w:lang w:eastAsia="ar-SA"/>
        </w:rPr>
        <w:t xml:space="preserve"> </w:t>
      </w:r>
    </w:p>
    <w:p w14:paraId="3754BFD7" w14:textId="4A51C066" w:rsidR="00AD1E72" w:rsidRDefault="009E5610" w:rsidP="00876C5B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876C5B">
        <w:rPr>
          <w:rFonts w:eastAsia="Times New Roman" w:cstheme="minorHAnsi"/>
          <w:spacing w:val="2"/>
          <w:lang w:eastAsia="ar-SA"/>
        </w:rPr>
        <w:t>b</w:t>
      </w:r>
      <w:r w:rsidR="00AD1E72" w:rsidRPr="00876C5B">
        <w:rPr>
          <w:rFonts w:eastAsia="Times New Roman" w:cstheme="minorHAnsi"/>
          <w:spacing w:val="2"/>
          <w:lang w:eastAsia="ar-SA"/>
        </w:rPr>
        <w:t>ez podatku VAT ………………………….</w:t>
      </w:r>
    </w:p>
    <w:p w14:paraId="3D4EF15B" w14:textId="77777777" w:rsidR="005C4A55" w:rsidRPr="00876C5B" w:rsidRDefault="005C4A55" w:rsidP="00876C5B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35A5CE06" w14:textId="7854D933" w:rsidR="00725ED7" w:rsidRDefault="00725ED7" w:rsidP="00876C5B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876C5B">
        <w:rPr>
          <w:rFonts w:eastAsia="Times New Roman" w:cstheme="minorHAnsi"/>
          <w:spacing w:val="2"/>
          <w:lang w:eastAsia="ar-SA"/>
        </w:rPr>
        <w:t>z podatkiem VAT ………………………….. PLN słownie: ……………….</w:t>
      </w:r>
    </w:p>
    <w:p w14:paraId="6A1D784E" w14:textId="208529E3" w:rsidR="005C4A55" w:rsidRDefault="005C4A55" w:rsidP="00876C5B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51ECD5DE" w14:textId="3A527FB9" w:rsidR="005C4A55" w:rsidRDefault="005C4A55" w:rsidP="005C4A55">
      <w:pPr>
        <w:spacing w:after="0"/>
      </w:pPr>
      <w:r>
        <w:rPr>
          <w:rFonts w:eastAsia="Times New Roman" w:cstheme="minorHAnsi"/>
          <w:spacing w:val="2"/>
          <w:lang w:eastAsia="ar-SA"/>
        </w:rPr>
        <w:t>Cena</w:t>
      </w:r>
      <w:r w:rsidRPr="00876C5B">
        <w:rPr>
          <w:rFonts w:eastAsia="Times New Roman" w:cstheme="minorHAnsi"/>
          <w:spacing w:val="2"/>
          <w:lang w:eastAsia="ar-SA"/>
        </w:rPr>
        <w:t xml:space="preserve"> PLN</w:t>
      </w:r>
      <w:r>
        <w:rPr>
          <w:rFonts w:eastAsia="Times New Roman" w:cstheme="minorHAnsi"/>
          <w:spacing w:val="2"/>
          <w:lang w:eastAsia="ar-SA"/>
        </w:rPr>
        <w:t xml:space="preserve"> </w:t>
      </w:r>
      <w:r w:rsidRPr="005C4A55">
        <w:rPr>
          <w:rFonts w:cs="Arial"/>
          <w:b/>
          <w:bCs/>
        </w:rPr>
        <w:t xml:space="preserve">II część - </w:t>
      </w:r>
      <w:r w:rsidRPr="005C4A55">
        <w:rPr>
          <w:b/>
          <w:bCs/>
        </w:rPr>
        <w:t>subregion płocki</w:t>
      </w:r>
      <w:r w:rsidRPr="0060608B">
        <w:t xml:space="preserve"> (powiaty: gostyniński, Płock – miasto, płocki i sierpecki);</w:t>
      </w:r>
    </w:p>
    <w:p w14:paraId="5C2C9833" w14:textId="1B55D155" w:rsidR="005C4A55" w:rsidRDefault="005C4A55" w:rsidP="005C4A55">
      <w:pPr>
        <w:spacing w:after="0"/>
      </w:pPr>
    </w:p>
    <w:p w14:paraId="7B138450" w14:textId="77777777" w:rsidR="005C4A55" w:rsidRDefault="005C4A55" w:rsidP="005C4A55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876C5B">
        <w:rPr>
          <w:rFonts w:eastAsia="Times New Roman" w:cstheme="minorHAnsi"/>
          <w:spacing w:val="2"/>
          <w:lang w:eastAsia="ar-SA"/>
        </w:rPr>
        <w:t>bez podatku VAT ………………………….</w:t>
      </w:r>
    </w:p>
    <w:p w14:paraId="36C7FC48" w14:textId="77777777" w:rsidR="005C4A55" w:rsidRPr="00876C5B" w:rsidRDefault="005C4A55" w:rsidP="005C4A55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31261C84" w14:textId="1E20BCF0" w:rsidR="005C4A55" w:rsidRDefault="005C4A55" w:rsidP="005C4A55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876C5B">
        <w:rPr>
          <w:rFonts w:eastAsia="Times New Roman" w:cstheme="minorHAnsi"/>
          <w:spacing w:val="2"/>
          <w:lang w:eastAsia="ar-SA"/>
        </w:rPr>
        <w:t>z podatkiem VAT ………………………….. PLN słownie: ……………….</w:t>
      </w:r>
    </w:p>
    <w:p w14:paraId="68FCF384" w14:textId="4B16EEDC" w:rsidR="005C4A55" w:rsidRDefault="005C4A55" w:rsidP="005C4A55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3D1DA1D4" w14:textId="3882E1BE" w:rsidR="005C4A55" w:rsidRDefault="005C4A55" w:rsidP="005C4A55">
      <w:pPr>
        <w:spacing w:after="0"/>
      </w:pPr>
      <w:r>
        <w:rPr>
          <w:rFonts w:eastAsia="Times New Roman" w:cstheme="minorHAnsi"/>
          <w:spacing w:val="2"/>
          <w:lang w:eastAsia="ar-SA"/>
        </w:rPr>
        <w:t>Cena</w:t>
      </w:r>
      <w:r w:rsidRPr="00876C5B">
        <w:rPr>
          <w:rFonts w:eastAsia="Times New Roman" w:cstheme="minorHAnsi"/>
          <w:spacing w:val="2"/>
          <w:lang w:eastAsia="ar-SA"/>
        </w:rPr>
        <w:t xml:space="preserve"> PLN</w:t>
      </w:r>
      <w:r>
        <w:rPr>
          <w:rFonts w:eastAsia="Times New Roman" w:cstheme="minorHAnsi"/>
          <w:spacing w:val="2"/>
          <w:lang w:eastAsia="ar-SA"/>
        </w:rPr>
        <w:t xml:space="preserve"> </w:t>
      </w:r>
      <w:r w:rsidRPr="005C4A55">
        <w:rPr>
          <w:rFonts w:cs="Arial"/>
          <w:b/>
          <w:bCs/>
        </w:rPr>
        <w:t>III część -</w:t>
      </w:r>
      <w:r w:rsidRPr="005C4A55">
        <w:rPr>
          <w:b/>
          <w:bCs/>
        </w:rPr>
        <w:t xml:space="preserve"> subregion ciechanowski</w:t>
      </w:r>
      <w:r w:rsidRPr="0060608B">
        <w:t xml:space="preserve"> (powiaty: ciechanowski, mławski, płoński, pułtuski i żuromiński);</w:t>
      </w:r>
    </w:p>
    <w:p w14:paraId="43D67A53" w14:textId="161F9686" w:rsidR="005C4A55" w:rsidRDefault="005C4A55" w:rsidP="005C4A55">
      <w:pPr>
        <w:spacing w:after="0"/>
      </w:pPr>
    </w:p>
    <w:p w14:paraId="713E5B48" w14:textId="77777777" w:rsidR="005C4A55" w:rsidRDefault="005C4A55" w:rsidP="005C4A55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876C5B">
        <w:rPr>
          <w:rFonts w:eastAsia="Times New Roman" w:cstheme="minorHAnsi"/>
          <w:spacing w:val="2"/>
          <w:lang w:eastAsia="ar-SA"/>
        </w:rPr>
        <w:t>bez podatku VAT ………………………….</w:t>
      </w:r>
    </w:p>
    <w:p w14:paraId="0040D8C3" w14:textId="77777777" w:rsidR="005C4A55" w:rsidRPr="00876C5B" w:rsidRDefault="005C4A55" w:rsidP="005C4A55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52C87134" w14:textId="77777777" w:rsidR="005C4A55" w:rsidRDefault="005C4A55" w:rsidP="005C4A55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876C5B">
        <w:rPr>
          <w:rFonts w:eastAsia="Times New Roman" w:cstheme="minorHAnsi"/>
          <w:spacing w:val="2"/>
          <w:lang w:eastAsia="ar-SA"/>
        </w:rPr>
        <w:t>z podatkiem VAT ………………………….. PLN słownie: ……………….</w:t>
      </w:r>
    </w:p>
    <w:p w14:paraId="54DE5A63" w14:textId="6EABB2DA" w:rsidR="005C4A55" w:rsidRDefault="005C4A55" w:rsidP="005C4A55">
      <w:pPr>
        <w:spacing w:after="0"/>
      </w:pPr>
    </w:p>
    <w:p w14:paraId="3845B8F9" w14:textId="75C33D53" w:rsidR="005C4A55" w:rsidRPr="0060608B" w:rsidRDefault="005C4A55" w:rsidP="005C4A55">
      <w:pPr>
        <w:spacing w:after="0"/>
      </w:pPr>
      <w:r>
        <w:rPr>
          <w:rFonts w:eastAsia="Times New Roman" w:cstheme="minorHAnsi"/>
          <w:spacing w:val="2"/>
          <w:lang w:eastAsia="ar-SA"/>
        </w:rPr>
        <w:t>Cena</w:t>
      </w:r>
      <w:r w:rsidRPr="00876C5B">
        <w:rPr>
          <w:rFonts w:eastAsia="Times New Roman" w:cstheme="minorHAnsi"/>
          <w:spacing w:val="2"/>
          <w:lang w:eastAsia="ar-SA"/>
        </w:rPr>
        <w:t xml:space="preserve"> PLN</w:t>
      </w:r>
      <w:r>
        <w:rPr>
          <w:rFonts w:eastAsia="Times New Roman" w:cstheme="minorHAnsi"/>
          <w:spacing w:val="2"/>
          <w:lang w:eastAsia="ar-SA"/>
        </w:rPr>
        <w:t xml:space="preserve"> </w:t>
      </w:r>
      <w:r w:rsidRPr="005C4A55">
        <w:rPr>
          <w:rFonts w:cs="Arial"/>
          <w:b/>
          <w:bCs/>
        </w:rPr>
        <w:t xml:space="preserve">IV część - </w:t>
      </w:r>
      <w:r w:rsidRPr="005C4A55">
        <w:rPr>
          <w:b/>
          <w:bCs/>
        </w:rPr>
        <w:t>subregion ostrołęcki</w:t>
      </w:r>
      <w:r w:rsidRPr="0060608B">
        <w:t xml:space="preserve"> (powiaty: makowski, Ostrołęka – miasto, ostrołęcki, ostrowski, przasnyski i wyszkowski);</w:t>
      </w:r>
    </w:p>
    <w:p w14:paraId="4BF9510D" w14:textId="759A6674" w:rsidR="005C4A55" w:rsidRDefault="005C4A55" w:rsidP="005C4A55">
      <w:pPr>
        <w:spacing w:after="0"/>
      </w:pPr>
    </w:p>
    <w:p w14:paraId="45464CA8" w14:textId="77777777" w:rsidR="005C4A55" w:rsidRDefault="005C4A55" w:rsidP="005C4A55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876C5B">
        <w:rPr>
          <w:rFonts w:eastAsia="Times New Roman" w:cstheme="minorHAnsi"/>
          <w:spacing w:val="2"/>
          <w:lang w:eastAsia="ar-SA"/>
        </w:rPr>
        <w:t>bez podatku VAT ………………………….</w:t>
      </w:r>
    </w:p>
    <w:p w14:paraId="34F7B0E2" w14:textId="77777777" w:rsidR="005C4A55" w:rsidRPr="00876C5B" w:rsidRDefault="005C4A55" w:rsidP="005C4A55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1D499E81" w14:textId="77777777" w:rsidR="005C4A55" w:rsidRDefault="005C4A55" w:rsidP="005C4A55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876C5B">
        <w:rPr>
          <w:rFonts w:eastAsia="Times New Roman" w:cstheme="minorHAnsi"/>
          <w:spacing w:val="2"/>
          <w:lang w:eastAsia="ar-SA"/>
        </w:rPr>
        <w:t>z podatkiem VAT ………………………….. PLN słownie: ……………….</w:t>
      </w:r>
    </w:p>
    <w:p w14:paraId="70CD37DF" w14:textId="77777777" w:rsidR="005C4A55" w:rsidRPr="0060608B" w:rsidRDefault="005C4A55" w:rsidP="005C4A55">
      <w:pPr>
        <w:spacing w:after="0"/>
      </w:pPr>
    </w:p>
    <w:p w14:paraId="7CEF2321" w14:textId="73005C4D" w:rsidR="005C4A55" w:rsidRDefault="005C4A55" w:rsidP="005C4A55">
      <w:pPr>
        <w:spacing w:after="0"/>
      </w:pPr>
      <w:r>
        <w:rPr>
          <w:rFonts w:eastAsia="Times New Roman" w:cstheme="minorHAnsi"/>
          <w:spacing w:val="2"/>
          <w:lang w:eastAsia="ar-SA"/>
        </w:rPr>
        <w:t>Cena</w:t>
      </w:r>
      <w:r w:rsidRPr="00876C5B">
        <w:rPr>
          <w:rFonts w:eastAsia="Times New Roman" w:cstheme="minorHAnsi"/>
          <w:spacing w:val="2"/>
          <w:lang w:eastAsia="ar-SA"/>
        </w:rPr>
        <w:t xml:space="preserve"> PLN</w:t>
      </w:r>
      <w:r>
        <w:rPr>
          <w:rFonts w:eastAsia="Times New Roman" w:cstheme="minorHAnsi"/>
          <w:spacing w:val="2"/>
          <w:lang w:eastAsia="ar-SA"/>
        </w:rPr>
        <w:t xml:space="preserve"> </w:t>
      </w:r>
      <w:r w:rsidRPr="005C4A55">
        <w:rPr>
          <w:rFonts w:cs="Arial"/>
          <w:b/>
          <w:bCs/>
        </w:rPr>
        <w:t>V część -</w:t>
      </w:r>
      <w:r w:rsidRPr="005C4A55">
        <w:rPr>
          <w:b/>
          <w:bCs/>
        </w:rPr>
        <w:t xml:space="preserve"> subregion siedlecki</w:t>
      </w:r>
      <w:r w:rsidRPr="0060608B">
        <w:t xml:space="preserve"> (powiaty: garwoliński, łosicki, Siedlce – miasto, siedlecki, sokołowski i węgrowski);</w:t>
      </w:r>
    </w:p>
    <w:p w14:paraId="6A17CA8E" w14:textId="2DC2AAB0" w:rsidR="005C4A55" w:rsidRDefault="005C4A55" w:rsidP="005C4A55">
      <w:pPr>
        <w:spacing w:after="0"/>
      </w:pPr>
    </w:p>
    <w:p w14:paraId="455A9FE4" w14:textId="77777777" w:rsidR="005C4A55" w:rsidRDefault="005C4A55" w:rsidP="005C4A55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876C5B">
        <w:rPr>
          <w:rFonts w:eastAsia="Times New Roman" w:cstheme="minorHAnsi"/>
          <w:spacing w:val="2"/>
          <w:lang w:eastAsia="ar-SA"/>
        </w:rPr>
        <w:t>bez podatku VAT ………………………….</w:t>
      </w:r>
    </w:p>
    <w:p w14:paraId="40B4BED3" w14:textId="77777777" w:rsidR="005C4A55" w:rsidRPr="00876C5B" w:rsidRDefault="005C4A55" w:rsidP="005C4A55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71098C0D" w14:textId="77777777" w:rsidR="005C4A55" w:rsidRDefault="005C4A55" w:rsidP="005C4A55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876C5B">
        <w:rPr>
          <w:rFonts w:eastAsia="Times New Roman" w:cstheme="minorHAnsi"/>
          <w:spacing w:val="2"/>
          <w:lang w:eastAsia="ar-SA"/>
        </w:rPr>
        <w:t>z podatkiem VAT ………………………….. PLN słownie: ……………….</w:t>
      </w:r>
    </w:p>
    <w:p w14:paraId="201AFA81" w14:textId="164EC20A" w:rsidR="005C4A55" w:rsidRDefault="005C4A55" w:rsidP="005C4A55">
      <w:pPr>
        <w:spacing w:after="0"/>
      </w:pPr>
    </w:p>
    <w:p w14:paraId="017ADD69" w14:textId="6A000EE4" w:rsidR="005C4A55" w:rsidRDefault="005C4A55" w:rsidP="005C4A55">
      <w:pPr>
        <w:spacing w:after="0"/>
      </w:pPr>
      <w:r>
        <w:rPr>
          <w:rFonts w:eastAsia="Times New Roman" w:cstheme="minorHAnsi"/>
          <w:spacing w:val="2"/>
          <w:lang w:eastAsia="ar-SA"/>
        </w:rPr>
        <w:t>Cena</w:t>
      </w:r>
      <w:r w:rsidRPr="00876C5B">
        <w:rPr>
          <w:rFonts w:eastAsia="Times New Roman" w:cstheme="minorHAnsi"/>
          <w:spacing w:val="2"/>
          <w:lang w:eastAsia="ar-SA"/>
        </w:rPr>
        <w:t xml:space="preserve"> PLN</w:t>
      </w:r>
      <w:r>
        <w:rPr>
          <w:rFonts w:eastAsia="Times New Roman" w:cstheme="minorHAnsi"/>
          <w:spacing w:val="2"/>
          <w:lang w:eastAsia="ar-SA"/>
        </w:rPr>
        <w:t xml:space="preserve"> </w:t>
      </w:r>
      <w:r w:rsidRPr="005C4A55">
        <w:rPr>
          <w:rFonts w:cs="Arial"/>
          <w:b/>
          <w:bCs/>
        </w:rPr>
        <w:t>VI część -</w:t>
      </w:r>
      <w:r w:rsidRPr="005C4A55">
        <w:rPr>
          <w:b/>
          <w:bCs/>
        </w:rPr>
        <w:t xml:space="preserve"> subregion żyrardowski</w:t>
      </w:r>
      <w:r w:rsidRPr="0060608B">
        <w:t xml:space="preserve"> (powiaty: grójecki, sochaczewski, żyrardowski);</w:t>
      </w:r>
    </w:p>
    <w:p w14:paraId="75A5AC84" w14:textId="6FD82FFF" w:rsidR="005C4A55" w:rsidRDefault="005C4A55" w:rsidP="005C4A55">
      <w:pPr>
        <w:spacing w:after="0"/>
      </w:pPr>
    </w:p>
    <w:p w14:paraId="12D41383" w14:textId="77777777" w:rsidR="005C4A55" w:rsidRDefault="005C4A55" w:rsidP="005C4A55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876C5B">
        <w:rPr>
          <w:rFonts w:eastAsia="Times New Roman" w:cstheme="minorHAnsi"/>
          <w:spacing w:val="2"/>
          <w:lang w:eastAsia="ar-SA"/>
        </w:rPr>
        <w:t>bez podatku VAT ………………………….</w:t>
      </w:r>
    </w:p>
    <w:p w14:paraId="6CFD3D7D" w14:textId="77777777" w:rsidR="005C4A55" w:rsidRPr="00876C5B" w:rsidRDefault="005C4A55" w:rsidP="005C4A55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4A2CC764" w14:textId="77777777" w:rsidR="005C4A55" w:rsidRDefault="005C4A55" w:rsidP="005C4A55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876C5B">
        <w:rPr>
          <w:rFonts w:eastAsia="Times New Roman" w:cstheme="minorHAnsi"/>
          <w:spacing w:val="2"/>
          <w:lang w:eastAsia="ar-SA"/>
        </w:rPr>
        <w:t>z podatkiem VAT ………………………….. PLN słownie: ……………….</w:t>
      </w:r>
    </w:p>
    <w:p w14:paraId="53B64724" w14:textId="32EA1F38" w:rsidR="005C4A55" w:rsidRDefault="005C4A55" w:rsidP="005C4A55">
      <w:pPr>
        <w:spacing w:after="0"/>
      </w:pPr>
    </w:p>
    <w:p w14:paraId="435A542B" w14:textId="63A012E6" w:rsidR="005C4A55" w:rsidRPr="0060608B" w:rsidRDefault="005C4A55" w:rsidP="005C4A55">
      <w:pPr>
        <w:spacing w:after="0"/>
      </w:pPr>
      <w:r>
        <w:rPr>
          <w:rFonts w:eastAsia="Times New Roman" w:cstheme="minorHAnsi"/>
          <w:spacing w:val="2"/>
          <w:lang w:eastAsia="ar-SA"/>
        </w:rPr>
        <w:t>Cena</w:t>
      </w:r>
      <w:r w:rsidRPr="00876C5B">
        <w:rPr>
          <w:rFonts w:eastAsia="Times New Roman" w:cstheme="minorHAnsi"/>
          <w:spacing w:val="2"/>
          <w:lang w:eastAsia="ar-SA"/>
        </w:rPr>
        <w:t xml:space="preserve"> PLN</w:t>
      </w:r>
      <w:r>
        <w:rPr>
          <w:rFonts w:eastAsia="Times New Roman" w:cstheme="minorHAnsi"/>
          <w:spacing w:val="2"/>
          <w:lang w:eastAsia="ar-SA"/>
        </w:rPr>
        <w:t xml:space="preserve"> </w:t>
      </w:r>
      <w:r>
        <w:rPr>
          <w:rFonts w:eastAsia="Times New Roman" w:cstheme="minorHAnsi"/>
          <w:spacing w:val="2"/>
          <w:lang w:eastAsia="ar-SA"/>
        </w:rPr>
        <w:t xml:space="preserve"> </w:t>
      </w:r>
      <w:r w:rsidRPr="005C4A55">
        <w:rPr>
          <w:rFonts w:cs="Arial"/>
          <w:b/>
          <w:bCs/>
        </w:rPr>
        <w:t>VII część -</w:t>
      </w:r>
      <w:r w:rsidRPr="005C4A55">
        <w:rPr>
          <w:b/>
          <w:bCs/>
        </w:rPr>
        <w:t xml:space="preserve"> subregion okołowarszawski I</w:t>
      </w:r>
      <w:r w:rsidRPr="0060608B">
        <w:t xml:space="preserve"> (powiaty: grodziski, nowodworski, piaseczyński, pruszkowski i warszawski zachodni);</w:t>
      </w:r>
    </w:p>
    <w:p w14:paraId="5ABC83A7" w14:textId="6F523C2B" w:rsidR="005C4A55" w:rsidRDefault="005C4A55" w:rsidP="005C4A55">
      <w:pPr>
        <w:spacing w:after="0"/>
      </w:pPr>
    </w:p>
    <w:p w14:paraId="33CEB132" w14:textId="77777777" w:rsidR="005C4A55" w:rsidRDefault="005C4A55" w:rsidP="005C4A55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876C5B">
        <w:rPr>
          <w:rFonts w:eastAsia="Times New Roman" w:cstheme="minorHAnsi"/>
          <w:spacing w:val="2"/>
          <w:lang w:eastAsia="ar-SA"/>
        </w:rPr>
        <w:t>bez podatku VAT ………………………….</w:t>
      </w:r>
    </w:p>
    <w:p w14:paraId="1B70A288" w14:textId="77777777" w:rsidR="005C4A55" w:rsidRPr="00876C5B" w:rsidRDefault="005C4A55" w:rsidP="005C4A55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4B180D4D" w14:textId="77777777" w:rsidR="005C4A55" w:rsidRDefault="005C4A55" w:rsidP="005C4A55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876C5B">
        <w:rPr>
          <w:rFonts w:eastAsia="Times New Roman" w:cstheme="minorHAnsi"/>
          <w:spacing w:val="2"/>
          <w:lang w:eastAsia="ar-SA"/>
        </w:rPr>
        <w:t>z podatkiem VAT ………………………….. PLN słownie: ……………….</w:t>
      </w:r>
    </w:p>
    <w:p w14:paraId="56A373D8" w14:textId="77777777" w:rsidR="005C4A55" w:rsidRDefault="005C4A55" w:rsidP="005C4A55">
      <w:pPr>
        <w:spacing w:after="0"/>
        <w:rPr>
          <w:rFonts w:eastAsia="Times New Roman" w:cstheme="minorHAnsi"/>
          <w:spacing w:val="2"/>
          <w:lang w:eastAsia="ar-SA"/>
        </w:rPr>
      </w:pPr>
    </w:p>
    <w:p w14:paraId="76057A01" w14:textId="4E7697A5" w:rsidR="005C4A55" w:rsidRDefault="005C4A55" w:rsidP="005C4A55">
      <w:pPr>
        <w:spacing w:after="0"/>
      </w:pPr>
      <w:r>
        <w:rPr>
          <w:rFonts w:eastAsia="Times New Roman" w:cstheme="minorHAnsi"/>
          <w:spacing w:val="2"/>
          <w:lang w:eastAsia="ar-SA"/>
        </w:rPr>
        <w:lastRenderedPageBreak/>
        <w:t>Cena</w:t>
      </w:r>
      <w:r w:rsidRPr="00876C5B">
        <w:rPr>
          <w:rFonts w:eastAsia="Times New Roman" w:cstheme="minorHAnsi"/>
          <w:spacing w:val="2"/>
          <w:lang w:eastAsia="ar-SA"/>
        </w:rPr>
        <w:t xml:space="preserve"> PLN</w:t>
      </w:r>
      <w:r>
        <w:rPr>
          <w:rFonts w:eastAsia="Times New Roman" w:cstheme="minorHAnsi"/>
          <w:spacing w:val="2"/>
          <w:lang w:eastAsia="ar-SA"/>
        </w:rPr>
        <w:t xml:space="preserve">  </w:t>
      </w:r>
      <w:r w:rsidRPr="005C4A55">
        <w:rPr>
          <w:rFonts w:cs="Arial"/>
          <w:b/>
          <w:bCs/>
        </w:rPr>
        <w:t>VIII część -</w:t>
      </w:r>
      <w:r w:rsidRPr="005C4A55">
        <w:rPr>
          <w:b/>
          <w:bCs/>
        </w:rPr>
        <w:t xml:space="preserve"> subregion okołowarszawski II </w:t>
      </w:r>
      <w:r w:rsidRPr="0060608B">
        <w:t>(powiaty: legionowski, miński, otwocki, wołomiński)</w:t>
      </w:r>
      <w:r>
        <w:t>;</w:t>
      </w:r>
    </w:p>
    <w:p w14:paraId="6DE4462A" w14:textId="6964A8D3" w:rsidR="005C4A55" w:rsidRDefault="005C4A55" w:rsidP="005C4A55">
      <w:pPr>
        <w:spacing w:after="0"/>
      </w:pPr>
    </w:p>
    <w:p w14:paraId="29F80142" w14:textId="77777777" w:rsidR="005C4A55" w:rsidRDefault="005C4A55" w:rsidP="005C4A55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876C5B">
        <w:rPr>
          <w:rFonts w:eastAsia="Times New Roman" w:cstheme="minorHAnsi"/>
          <w:spacing w:val="2"/>
          <w:lang w:eastAsia="ar-SA"/>
        </w:rPr>
        <w:t>bez podatku VAT ………………………….</w:t>
      </w:r>
    </w:p>
    <w:p w14:paraId="2A550F6E" w14:textId="77777777" w:rsidR="005C4A55" w:rsidRPr="00876C5B" w:rsidRDefault="005C4A55" w:rsidP="005C4A55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1C3DA942" w14:textId="77777777" w:rsidR="005C4A55" w:rsidRDefault="005C4A55" w:rsidP="005C4A55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876C5B">
        <w:rPr>
          <w:rFonts w:eastAsia="Times New Roman" w:cstheme="minorHAnsi"/>
          <w:spacing w:val="2"/>
          <w:lang w:eastAsia="ar-SA"/>
        </w:rPr>
        <w:t>z podatkiem VAT ………………………….. PLN słownie: ……………….</w:t>
      </w:r>
    </w:p>
    <w:p w14:paraId="55AD9253" w14:textId="77777777" w:rsidR="005C4A55" w:rsidRPr="0060608B" w:rsidRDefault="005C4A55" w:rsidP="005C4A55">
      <w:pPr>
        <w:spacing w:after="0"/>
      </w:pPr>
    </w:p>
    <w:p w14:paraId="40DB3009" w14:textId="4B26751E" w:rsidR="005C4A55" w:rsidRPr="0060608B" w:rsidRDefault="005C4A55" w:rsidP="005C4A55">
      <w:pPr>
        <w:spacing w:after="0"/>
      </w:pPr>
    </w:p>
    <w:p w14:paraId="6A15C6D0" w14:textId="77777777" w:rsidR="005C4A55" w:rsidRDefault="005C4A55" w:rsidP="00876C5B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342353C7" w14:textId="77777777" w:rsidR="005C4A55" w:rsidRPr="00876C5B" w:rsidRDefault="005C4A55" w:rsidP="00876C5B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0FCF506C" w14:textId="77777777" w:rsidR="00CE3462" w:rsidRPr="00876C5B" w:rsidRDefault="00CE3462" w:rsidP="00876C5B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47B327A4" w14:textId="77777777" w:rsidR="00B21EB8" w:rsidRPr="00876C5B" w:rsidRDefault="00B21EB8" w:rsidP="00876C5B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482007B9" w14:textId="77777777" w:rsidR="00536823" w:rsidRPr="00876C5B" w:rsidRDefault="00536823" w:rsidP="00876C5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lang w:eastAsia="ar-SA"/>
        </w:rPr>
      </w:pPr>
      <w:r w:rsidRPr="00876C5B">
        <w:rPr>
          <w:rFonts w:eastAsia="Times New Roman" w:cstheme="minorHAnsi"/>
          <w:lang w:eastAsia="ar-SA"/>
        </w:rPr>
        <w:t xml:space="preserve">…………………………, dn.  …………………  </w:t>
      </w:r>
    </w:p>
    <w:sectPr w:rsidR="00536823" w:rsidRPr="00876C5B" w:rsidSect="007A26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43D2B" w14:textId="77777777" w:rsidR="00C146F9" w:rsidRDefault="00C146F9" w:rsidP="00474F8A">
      <w:pPr>
        <w:spacing w:after="0" w:line="240" w:lineRule="auto"/>
      </w:pPr>
      <w:r>
        <w:separator/>
      </w:r>
    </w:p>
  </w:endnote>
  <w:endnote w:type="continuationSeparator" w:id="0">
    <w:p w14:paraId="0D013AC9" w14:textId="77777777" w:rsidR="00C146F9" w:rsidRDefault="00C146F9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09A9" w14:textId="77777777" w:rsidR="00876C5B" w:rsidRDefault="00876C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F3288" w14:textId="77777777" w:rsidR="00C146F9" w:rsidRDefault="00C146F9" w:rsidP="00474F8A">
      <w:pPr>
        <w:spacing w:after="0" w:line="240" w:lineRule="auto"/>
      </w:pPr>
      <w:r>
        <w:separator/>
      </w:r>
    </w:p>
  </w:footnote>
  <w:footnote w:type="continuationSeparator" w:id="0">
    <w:p w14:paraId="25611299" w14:textId="77777777" w:rsidR="00C146F9" w:rsidRDefault="00C146F9" w:rsidP="00474F8A">
      <w:pPr>
        <w:spacing w:after="0" w:line="240" w:lineRule="auto"/>
      </w:pPr>
      <w:r>
        <w:continuationSeparator/>
      </w:r>
    </w:p>
  </w:footnote>
  <w:footnote w:id="1">
    <w:p w14:paraId="224851B7" w14:textId="1F4F2A21" w:rsidR="00330467" w:rsidRDefault="0033046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14:paraId="4D6DAC56" w14:textId="3D732EBF" w:rsidR="00330467" w:rsidRDefault="00330467">
      <w:pPr>
        <w:pStyle w:val="Tekstprzypisudolnego"/>
      </w:pPr>
      <w:r>
        <w:rPr>
          <w:rStyle w:val="Odwoanieprzypisudolnego"/>
        </w:rPr>
        <w:footnoteRef/>
      </w:r>
      <w:r>
        <w:t xml:space="preserve"> Wstawić cenę za egzemplarz </w:t>
      </w:r>
    </w:p>
  </w:footnote>
  <w:footnote w:id="3">
    <w:p w14:paraId="507DF5BF" w14:textId="4325A8C3" w:rsidR="00330467" w:rsidRDefault="00330467">
      <w:pPr>
        <w:pStyle w:val="Tekstprzypisudolnego"/>
      </w:pPr>
      <w:r>
        <w:rPr>
          <w:rStyle w:val="Odwoanieprzypisudolnego"/>
        </w:rPr>
        <w:footnoteRef/>
      </w:r>
      <w:r>
        <w:t xml:space="preserve"> Tak/nie </w:t>
      </w:r>
    </w:p>
  </w:footnote>
  <w:footnote w:id="4">
    <w:p w14:paraId="13169505" w14:textId="0A015787" w:rsidR="00330467" w:rsidRDefault="00330467">
      <w:pPr>
        <w:pStyle w:val="Tekstprzypisudolnego"/>
      </w:pPr>
      <w:r>
        <w:rPr>
          <w:rStyle w:val="Odwoanieprzypisudolnego"/>
        </w:rPr>
        <w:footnoteRef/>
      </w:r>
      <w:r>
        <w:t xml:space="preserve"> Data pierwszego wydania</w:t>
      </w:r>
    </w:p>
  </w:footnote>
  <w:footnote w:id="5">
    <w:p w14:paraId="1ADBC32E" w14:textId="31EABE86" w:rsidR="00330467" w:rsidRDefault="00330467">
      <w:pPr>
        <w:pStyle w:val="Tekstprzypisudolnego"/>
      </w:pPr>
      <w:r>
        <w:rPr>
          <w:rStyle w:val="Odwoanieprzypisudolnego"/>
        </w:rPr>
        <w:footnoteRef/>
      </w:r>
      <w:r>
        <w:t xml:space="preserve"> Opis charakteru gazety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90A9" w14:textId="77777777" w:rsidR="00876C5B" w:rsidRDefault="00876C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E79B6" w14:textId="77777777" w:rsidR="00876C5B" w:rsidRDefault="00876C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CABF" w14:textId="77777777" w:rsidR="00876C5B" w:rsidRDefault="00876C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545443"/>
    <w:multiLevelType w:val="multilevel"/>
    <w:tmpl w:val="C99014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6F3C1C"/>
    <w:multiLevelType w:val="hybridMultilevel"/>
    <w:tmpl w:val="2D7EA982"/>
    <w:lvl w:ilvl="0" w:tplc="4F7E017C">
      <w:start w:val="1"/>
      <w:numFmt w:val="decimal"/>
      <w:lvlText w:val="%1."/>
      <w:lvlJc w:val="left"/>
      <w:pPr>
        <w:ind w:left="715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9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C66590"/>
    <w:multiLevelType w:val="hybridMultilevel"/>
    <w:tmpl w:val="4034555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8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9" w15:restartNumberingAfterBreak="0">
    <w:nsid w:val="761A116E"/>
    <w:multiLevelType w:val="hybridMultilevel"/>
    <w:tmpl w:val="22F0B376"/>
    <w:lvl w:ilvl="0" w:tplc="BA724F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3001965">
    <w:abstractNumId w:val="37"/>
  </w:num>
  <w:num w:numId="2" w16cid:durableId="929659602">
    <w:abstractNumId w:val="46"/>
  </w:num>
  <w:num w:numId="3" w16cid:durableId="656805574">
    <w:abstractNumId w:val="22"/>
  </w:num>
  <w:num w:numId="4" w16cid:durableId="1216625614">
    <w:abstractNumId w:val="44"/>
  </w:num>
  <w:num w:numId="5" w16cid:durableId="1641878453">
    <w:abstractNumId w:val="18"/>
  </w:num>
  <w:num w:numId="6" w16cid:durableId="335766664">
    <w:abstractNumId w:val="8"/>
  </w:num>
  <w:num w:numId="7" w16cid:durableId="28840836">
    <w:abstractNumId w:val="32"/>
  </w:num>
  <w:num w:numId="8" w16cid:durableId="522788703">
    <w:abstractNumId w:val="9"/>
  </w:num>
  <w:num w:numId="9" w16cid:durableId="647054310">
    <w:abstractNumId w:val="48"/>
  </w:num>
  <w:num w:numId="10" w16cid:durableId="482043037">
    <w:abstractNumId w:val="10"/>
  </w:num>
  <w:num w:numId="11" w16cid:durableId="811219454">
    <w:abstractNumId w:val="41"/>
  </w:num>
  <w:num w:numId="12" w16cid:durableId="1463232530">
    <w:abstractNumId w:val="30"/>
  </w:num>
  <w:num w:numId="13" w16cid:durableId="1050959767">
    <w:abstractNumId w:val="14"/>
  </w:num>
  <w:num w:numId="14" w16cid:durableId="1690836124">
    <w:abstractNumId w:val="27"/>
  </w:num>
  <w:num w:numId="15" w16cid:durableId="975334432">
    <w:abstractNumId w:val="40"/>
  </w:num>
  <w:num w:numId="16" w16cid:durableId="440805958">
    <w:abstractNumId w:val="13"/>
  </w:num>
  <w:num w:numId="17" w16cid:durableId="437942977">
    <w:abstractNumId w:val="35"/>
  </w:num>
  <w:num w:numId="18" w16cid:durableId="44573071">
    <w:abstractNumId w:val="43"/>
  </w:num>
  <w:num w:numId="19" w16cid:durableId="435515633">
    <w:abstractNumId w:val="50"/>
  </w:num>
  <w:num w:numId="20" w16cid:durableId="555705484">
    <w:abstractNumId w:val="17"/>
  </w:num>
  <w:num w:numId="21" w16cid:durableId="241767812">
    <w:abstractNumId w:val="15"/>
  </w:num>
  <w:num w:numId="22" w16cid:durableId="1127160743">
    <w:abstractNumId w:val="28"/>
  </w:num>
  <w:num w:numId="23" w16cid:durableId="950238468">
    <w:abstractNumId w:val="20"/>
  </w:num>
  <w:num w:numId="24" w16cid:durableId="922640154">
    <w:abstractNumId w:val="39"/>
  </w:num>
  <w:num w:numId="25" w16cid:durableId="155189609">
    <w:abstractNumId w:val="21"/>
  </w:num>
  <w:num w:numId="26" w16cid:durableId="1067455236">
    <w:abstractNumId w:val="12"/>
  </w:num>
  <w:num w:numId="27" w16cid:durableId="248513844">
    <w:abstractNumId w:val="24"/>
  </w:num>
  <w:num w:numId="28" w16cid:durableId="376396988">
    <w:abstractNumId w:val="19"/>
  </w:num>
  <w:num w:numId="29" w16cid:durableId="1741636853">
    <w:abstractNumId w:val="23"/>
  </w:num>
  <w:num w:numId="30" w16cid:durableId="139883942">
    <w:abstractNumId w:val="1"/>
  </w:num>
  <w:num w:numId="31" w16cid:durableId="966394158">
    <w:abstractNumId w:val="11"/>
  </w:num>
  <w:num w:numId="32" w16cid:durableId="13657930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87765768">
    <w:abstractNumId w:val="45"/>
  </w:num>
  <w:num w:numId="34" w16cid:durableId="186912132">
    <w:abstractNumId w:val="31"/>
  </w:num>
  <w:num w:numId="35" w16cid:durableId="396977821">
    <w:abstractNumId w:val="34"/>
  </w:num>
  <w:num w:numId="36" w16cid:durableId="977108327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325978814">
    <w:abstractNumId w:val="42"/>
  </w:num>
  <w:num w:numId="38" w16cid:durableId="384061806">
    <w:abstractNumId w:val="0"/>
  </w:num>
  <w:num w:numId="39" w16cid:durableId="432358450">
    <w:abstractNumId w:val="36"/>
  </w:num>
  <w:num w:numId="40" w16cid:durableId="324212907">
    <w:abstractNumId w:val="16"/>
  </w:num>
  <w:num w:numId="41" w16cid:durableId="1301686024">
    <w:abstractNumId w:val="33"/>
  </w:num>
  <w:num w:numId="42" w16cid:durableId="815877240">
    <w:abstractNumId w:val="38"/>
  </w:num>
  <w:num w:numId="43" w16cid:durableId="944268432">
    <w:abstractNumId w:val="49"/>
  </w:num>
  <w:num w:numId="44" w16cid:durableId="919021811">
    <w:abstractNumId w:val="47"/>
  </w:num>
  <w:num w:numId="45" w16cid:durableId="1307203188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591C"/>
    <w:rsid w:val="0010547C"/>
    <w:rsid w:val="00181235"/>
    <w:rsid w:val="001B3AFF"/>
    <w:rsid w:val="001C4C17"/>
    <w:rsid w:val="001F2BDD"/>
    <w:rsid w:val="00254B47"/>
    <w:rsid w:val="00255374"/>
    <w:rsid w:val="0027167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0467"/>
    <w:rsid w:val="003334F2"/>
    <w:rsid w:val="00335DE4"/>
    <w:rsid w:val="00345DF1"/>
    <w:rsid w:val="003461F6"/>
    <w:rsid w:val="00360755"/>
    <w:rsid w:val="00362D2C"/>
    <w:rsid w:val="00366A19"/>
    <w:rsid w:val="00396B6C"/>
    <w:rsid w:val="003C5EB4"/>
    <w:rsid w:val="003D2DF4"/>
    <w:rsid w:val="00411660"/>
    <w:rsid w:val="00441967"/>
    <w:rsid w:val="00442F0C"/>
    <w:rsid w:val="00453723"/>
    <w:rsid w:val="00474F8A"/>
    <w:rsid w:val="004808BC"/>
    <w:rsid w:val="004938C5"/>
    <w:rsid w:val="004A7410"/>
    <w:rsid w:val="004D209F"/>
    <w:rsid w:val="004F7F61"/>
    <w:rsid w:val="00536823"/>
    <w:rsid w:val="0058609D"/>
    <w:rsid w:val="005B74B8"/>
    <w:rsid w:val="005B79A8"/>
    <w:rsid w:val="005C1F5F"/>
    <w:rsid w:val="005C457E"/>
    <w:rsid w:val="005C4A55"/>
    <w:rsid w:val="005E56D0"/>
    <w:rsid w:val="005F06D7"/>
    <w:rsid w:val="0066769F"/>
    <w:rsid w:val="00695581"/>
    <w:rsid w:val="006C0A0E"/>
    <w:rsid w:val="006D4C6C"/>
    <w:rsid w:val="006E4EBE"/>
    <w:rsid w:val="006F2E34"/>
    <w:rsid w:val="00725ED7"/>
    <w:rsid w:val="0073636B"/>
    <w:rsid w:val="0075350A"/>
    <w:rsid w:val="007563C7"/>
    <w:rsid w:val="007603FF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54226"/>
    <w:rsid w:val="0086761F"/>
    <w:rsid w:val="00876C5B"/>
    <w:rsid w:val="00881B7E"/>
    <w:rsid w:val="008A6E90"/>
    <w:rsid w:val="008C0EA3"/>
    <w:rsid w:val="008D437F"/>
    <w:rsid w:val="009104F5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9F0F73"/>
    <w:rsid w:val="00A04AE6"/>
    <w:rsid w:val="00A140EA"/>
    <w:rsid w:val="00A14EDF"/>
    <w:rsid w:val="00A30569"/>
    <w:rsid w:val="00A56CF2"/>
    <w:rsid w:val="00A57361"/>
    <w:rsid w:val="00A67ED2"/>
    <w:rsid w:val="00A74656"/>
    <w:rsid w:val="00A823E7"/>
    <w:rsid w:val="00A90149"/>
    <w:rsid w:val="00AA3767"/>
    <w:rsid w:val="00AA4FDE"/>
    <w:rsid w:val="00AD1E72"/>
    <w:rsid w:val="00AD5C97"/>
    <w:rsid w:val="00B21EB8"/>
    <w:rsid w:val="00B565A4"/>
    <w:rsid w:val="00B61AF6"/>
    <w:rsid w:val="00B7040E"/>
    <w:rsid w:val="00B712B4"/>
    <w:rsid w:val="00B74595"/>
    <w:rsid w:val="00B90BE5"/>
    <w:rsid w:val="00BD0429"/>
    <w:rsid w:val="00BD2C65"/>
    <w:rsid w:val="00BE367C"/>
    <w:rsid w:val="00BF3DC0"/>
    <w:rsid w:val="00C146F9"/>
    <w:rsid w:val="00C31698"/>
    <w:rsid w:val="00C46AA9"/>
    <w:rsid w:val="00C63B29"/>
    <w:rsid w:val="00C82BEF"/>
    <w:rsid w:val="00C8511F"/>
    <w:rsid w:val="00CC641D"/>
    <w:rsid w:val="00CD459F"/>
    <w:rsid w:val="00CE3462"/>
    <w:rsid w:val="00CE4C64"/>
    <w:rsid w:val="00CE50EB"/>
    <w:rsid w:val="00D03F91"/>
    <w:rsid w:val="00D250B3"/>
    <w:rsid w:val="00D4013A"/>
    <w:rsid w:val="00D46E8A"/>
    <w:rsid w:val="00D5226A"/>
    <w:rsid w:val="00D71BEB"/>
    <w:rsid w:val="00DA3A42"/>
    <w:rsid w:val="00DD226A"/>
    <w:rsid w:val="00DD3A6E"/>
    <w:rsid w:val="00E277BE"/>
    <w:rsid w:val="00E305B6"/>
    <w:rsid w:val="00E36958"/>
    <w:rsid w:val="00E46E4B"/>
    <w:rsid w:val="00E841C8"/>
    <w:rsid w:val="00E94CFC"/>
    <w:rsid w:val="00EC2B13"/>
    <w:rsid w:val="00ED1C67"/>
    <w:rsid w:val="00F01EF4"/>
    <w:rsid w:val="00F2638B"/>
    <w:rsid w:val="00F27F7D"/>
    <w:rsid w:val="00F46807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TableParagraph">
    <w:name w:val="Table Paragraph"/>
    <w:basedOn w:val="Normalny"/>
    <w:uiPriority w:val="1"/>
    <w:qFormat/>
    <w:rsid w:val="00854226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b7ab49-311d-416e-8e97-324e2c9b47b0">DQVEUTKVX5HN-2029630870-79751</_dlc_DocId>
    <_dlc_DocIdUrl xmlns="07b7ab49-311d-416e-8e97-324e2c9b47b0">
      <Url>https://portal.umwm.local/departament/drrow/brksow/_layouts/15/DocIdRedir.aspx?ID=DQVEUTKVX5HN-2029630870-79751</Url>
      <Description>DQVEUTKVX5HN-2029630870-79751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D936771C969468E7AF0C2825DBE2D" ma:contentTypeVersion="2" ma:contentTypeDescription="Utwórz nowy dokument." ma:contentTypeScope="" ma:versionID="633e3397433aaec03f39d8ee69344335">
  <xsd:schema xmlns:xsd="http://www.w3.org/2001/XMLSchema" xmlns:xs="http://www.w3.org/2001/XMLSchema" xmlns:p="http://schemas.microsoft.com/office/2006/metadata/properties" xmlns:ns2="03d8cb41-9c1a-4e4b-8e47-a618fcdbd5fa" xmlns:ns3="07b7ab49-311d-416e-8e97-324e2c9b47b0" targetNamespace="http://schemas.microsoft.com/office/2006/metadata/properties" ma:root="true" ma:fieldsID="10079dd1c10b8da32ee3556de92a1e5a" ns2:_="" ns3:_="">
    <xsd:import namespace="03d8cb41-9c1a-4e4b-8e47-a618fcdbd5fa"/>
    <xsd:import namespace="07b7ab49-311d-416e-8e97-324e2c9b47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cb41-9c1a-4e4b-8e47-a618fcdbd5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ab49-311d-416e-8e97-324e2c9b47b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4A981-E4DE-422D-B7B4-4F665E15E44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62E0FF3-7B97-4FFE-95BD-8F4BA8EAF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7D83E-3916-4B9F-83ED-D3E7F27BC326}">
  <ds:schemaRefs>
    <ds:schemaRef ds:uri="http://schemas.microsoft.com/office/2006/metadata/properties"/>
    <ds:schemaRef ds:uri="http://schemas.microsoft.com/office/infopath/2007/PartnerControls"/>
    <ds:schemaRef ds:uri="07b7ab49-311d-416e-8e97-324e2c9b47b0"/>
  </ds:schemaRefs>
</ds:datastoreItem>
</file>

<file path=customXml/itemProps4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F27270E-4644-4889-9A9E-2079183E8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8cb41-9c1a-4e4b-8e47-a618fcdbd5fa"/>
    <ds:schemaRef ds:uri="07b7ab49-311d-416e-8e97-324e2c9b4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Grzebalska Dagmara</cp:lastModifiedBy>
  <cp:revision>3</cp:revision>
  <cp:lastPrinted>2022-07-05T08:37:00Z</cp:lastPrinted>
  <dcterms:created xsi:type="dcterms:W3CDTF">2023-03-20T09:21:00Z</dcterms:created>
  <dcterms:modified xsi:type="dcterms:W3CDTF">2023-03-20T10:25:00Z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0x010100230D936771C969468E7AF0C2825DBE2D</vt:lpwstr>
  </property>
  <property fmtid="{D5CDD505-2E9C-101B-9397-08002B2CF9AE}" pid="3" name="_dlc_DocIdItemGuid">
    <vt:lpwstr>269ef6f5-ce14-4e75-b2cb-2bf253748862</vt:lpwstr>
  </property>
</Properties>
</file>