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59A" w:rsidRDefault="00BF159A" w:rsidP="00BF159A">
      <w:pPr>
        <w:ind w:left="5580"/>
        <w:jc w:val="right"/>
        <w:rPr>
          <w:b/>
        </w:rPr>
      </w:pPr>
      <w:bookmarkStart w:id="0" w:name="_GoBack"/>
      <w:bookmarkEnd w:id="0"/>
    </w:p>
    <w:p w:rsidR="00BF159A" w:rsidRPr="00762E9F" w:rsidRDefault="00BF159A" w:rsidP="00BF159A">
      <w:pPr>
        <w:pStyle w:val="NormalnyWeb"/>
        <w:spacing w:before="0" w:beforeAutospacing="0" w:after="0" w:afterAutospacing="0"/>
        <w:jc w:val="center"/>
        <w:rPr>
          <w:b/>
          <w:sz w:val="20"/>
          <w:szCs w:val="20"/>
        </w:rPr>
      </w:pPr>
      <w:r w:rsidRPr="00762E9F">
        <w:rPr>
          <w:b/>
          <w:sz w:val="20"/>
          <w:szCs w:val="20"/>
        </w:rPr>
        <w:t>KLAUZULA IN</w:t>
      </w:r>
      <w:r>
        <w:rPr>
          <w:b/>
          <w:sz w:val="20"/>
          <w:szCs w:val="20"/>
        </w:rPr>
        <w:t>F</w:t>
      </w:r>
      <w:r w:rsidRPr="00762E9F">
        <w:rPr>
          <w:b/>
          <w:sz w:val="20"/>
          <w:szCs w:val="20"/>
        </w:rPr>
        <w:t xml:space="preserve">ORMACYJNA </w:t>
      </w:r>
    </w:p>
    <w:p w:rsidR="00BF159A" w:rsidRDefault="00BF159A" w:rsidP="00BF159A">
      <w:pPr>
        <w:pStyle w:val="NormalnyWeb"/>
        <w:spacing w:before="0" w:beforeAutospacing="0" w:after="0" w:afterAutospacing="0"/>
        <w:jc w:val="center"/>
        <w:rPr>
          <w:b/>
          <w:sz w:val="20"/>
          <w:szCs w:val="20"/>
        </w:rPr>
      </w:pPr>
      <w:r w:rsidRPr="00762E9F">
        <w:rPr>
          <w:b/>
          <w:sz w:val="20"/>
          <w:szCs w:val="20"/>
        </w:rPr>
        <w:t>DOTYCZĄCA PRZETWARZANIA DANYCH OSOBOWYCH</w:t>
      </w:r>
    </w:p>
    <w:p w:rsidR="00BF159A" w:rsidRPr="00762E9F" w:rsidRDefault="00BF159A" w:rsidP="00BF159A">
      <w:pPr>
        <w:pStyle w:val="NormalnyWeb"/>
        <w:spacing w:before="0" w:beforeAutospacing="0" w:after="0" w:afterAutospacing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DLA UCZESTNIKÓW POSTĘPOWAŃ O ZAMÓWIENIA PUBLICZNE</w:t>
      </w:r>
    </w:p>
    <w:p w:rsidR="00BF159A" w:rsidRPr="00762E9F" w:rsidRDefault="00BF159A" w:rsidP="00BF159A">
      <w:pPr>
        <w:jc w:val="both"/>
        <w:rPr>
          <w:sz w:val="20"/>
          <w:szCs w:val="20"/>
        </w:rPr>
      </w:pPr>
    </w:p>
    <w:p w:rsidR="00BF159A" w:rsidRPr="00762E9F" w:rsidRDefault="00BF159A" w:rsidP="00BF159A">
      <w:pPr>
        <w:jc w:val="both"/>
        <w:rPr>
          <w:sz w:val="20"/>
          <w:szCs w:val="20"/>
        </w:rPr>
      </w:pPr>
      <w:r w:rsidRPr="00762E9F">
        <w:rPr>
          <w:sz w:val="20"/>
          <w:szCs w:val="20"/>
        </w:rPr>
        <w:t xml:space="preserve">Działając na podstawie art. 14 ust. 1 i 2 RODO tj. rozporządzenia Parlamentu Europejskiego i Rady (UE) </w:t>
      </w:r>
      <w:r>
        <w:rPr>
          <w:sz w:val="20"/>
          <w:szCs w:val="20"/>
        </w:rPr>
        <w:t xml:space="preserve">                              </w:t>
      </w:r>
      <w:r w:rsidRPr="00762E9F">
        <w:rPr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 informuję Panią/Pana, że:</w:t>
      </w:r>
    </w:p>
    <w:p w:rsidR="00BF159A" w:rsidRPr="00762E9F" w:rsidRDefault="00BF159A" w:rsidP="00BF159A">
      <w:pPr>
        <w:jc w:val="both"/>
        <w:rPr>
          <w:b/>
          <w:bCs/>
          <w:sz w:val="20"/>
          <w:szCs w:val="20"/>
          <w:highlight w:val="yellow"/>
        </w:rPr>
      </w:pPr>
    </w:p>
    <w:p w:rsidR="00BF159A" w:rsidRPr="00762E9F" w:rsidRDefault="00BF159A" w:rsidP="00BF159A">
      <w:pPr>
        <w:jc w:val="both"/>
        <w:rPr>
          <w:sz w:val="20"/>
          <w:szCs w:val="20"/>
        </w:rPr>
      </w:pPr>
      <w:r w:rsidRPr="00762E9F">
        <w:rPr>
          <w:b/>
          <w:bCs/>
          <w:sz w:val="20"/>
          <w:szCs w:val="20"/>
        </w:rPr>
        <w:t>Administrator</w:t>
      </w:r>
    </w:p>
    <w:p w:rsidR="00BF159A" w:rsidRPr="00762E9F" w:rsidRDefault="00BF159A" w:rsidP="00BF159A">
      <w:pPr>
        <w:pStyle w:val="Akapitzlist"/>
        <w:tabs>
          <w:tab w:val="left" w:pos="284"/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62E9F">
        <w:rPr>
          <w:rFonts w:ascii="Times New Roman" w:eastAsia="Times New Roman" w:hAnsi="Times New Roman"/>
          <w:bCs/>
          <w:sz w:val="20"/>
          <w:szCs w:val="20"/>
          <w:lang w:eastAsia="pl-PL"/>
        </w:rPr>
        <w:t xml:space="preserve">Administratorem Pani/Pana </w:t>
      </w: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>danych osobowych jest</w:t>
      </w:r>
      <w:r w:rsidRPr="00762E9F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 xml:space="preserve"> </w:t>
      </w:r>
      <w:r w:rsidRPr="00762E9F">
        <w:rPr>
          <w:rFonts w:ascii="Times New Roman" w:hAnsi="Times New Roman"/>
          <w:sz w:val="20"/>
          <w:szCs w:val="20"/>
        </w:rPr>
        <w:t>2</w:t>
      </w:r>
      <w:r w:rsidR="00833A23">
        <w:rPr>
          <w:rFonts w:ascii="Times New Roman" w:hAnsi="Times New Roman"/>
          <w:sz w:val="20"/>
          <w:szCs w:val="20"/>
          <w:lang w:val="pl-PL"/>
        </w:rPr>
        <w:t>.</w:t>
      </w:r>
      <w:r w:rsidRPr="00762E9F">
        <w:rPr>
          <w:rFonts w:ascii="Times New Roman" w:hAnsi="Times New Roman"/>
          <w:sz w:val="20"/>
          <w:szCs w:val="20"/>
        </w:rPr>
        <w:t xml:space="preserve"> Wojskowy Oddział Gospodarczy (dalej: 2</w:t>
      </w:r>
      <w:r w:rsidR="00833A23">
        <w:rPr>
          <w:rFonts w:ascii="Times New Roman" w:hAnsi="Times New Roman"/>
          <w:sz w:val="20"/>
          <w:szCs w:val="20"/>
          <w:lang w:val="pl-PL"/>
        </w:rPr>
        <w:t>.</w:t>
      </w:r>
      <w:r w:rsidRPr="00762E9F">
        <w:rPr>
          <w:rFonts w:ascii="Times New Roman" w:hAnsi="Times New Roman"/>
          <w:sz w:val="20"/>
          <w:szCs w:val="20"/>
        </w:rPr>
        <w:t xml:space="preserve">WOG), </w:t>
      </w:r>
      <w:r>
        <w:rPr>
          <w:rFonts w:ascii="Times New Roman" w:hAnsi="Times New Roman"/>
          <w:sz w:val="20"/>
          <w:szCs w:val="20"/>
        </w:rPr>
        <w:t xml:space="preserve">                     </w:t>
      </w:r>
      <w:r w:rsidRPr="00762E9F">
        <w:rPr>
          <w:rFonts w:ascii="Times New Roman" w:hAnsi="Times New Roman"/>
          <w:sz w:val="20"/>
          <w:szCs w:val="20"/>
        </w:rPr>
        <w:t>ul. Obornicka 100-102, 50-984 Wrocław, reprezentowany przez Komendanta 2</w:t>
      </w:r>
      <w:r w:rsidR="00833A23">
        <w:rPr>
          <w:rFonts w:ascii="Times New Roman" w:hAnsi="Times New Roman"/>
          <w:sz w:val="20"/>
          <w:szCs w:val="20"/>
          <w:lang w:val="pl-PL"/>
        </w:rPr>
        <w:t>.</w:t>
      </w:r>
      <w:r w:rsidRPr="00762E9F">
        <w:rPr>
          <w:rFonts w:ascii="Times New Roman" w:hAnsi="Times New Roman"/>
          <w:sz w:val="20"/>
          <w:szCs w:val="20"/>
        </w:rPr>
        <w:t xml:space="preserve">WOG, tel.: 261 656 200, e-mail: 2wog.komenda@ron.mil.pl. </w:t>
      </w:r>
    </w:p>
    <w:p w:rsidR="00BF159A" w:rsidRPr="00762E9F" w:rsidRDefault="00BF159A" w:rsidP="00BF159A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highlight w:val="yellow"/>
          <w:lang w:eastAsia="pl-PL"/>
        </w:rPr>
      </w:pPr>
    </w:p>
    <w:p w:rsidR="00BF159A" w:rsidRPr="00762E9F" w:rsidRDefault="00BF159A" w:rsidP="00BF159A">
      <w:pPr>
        <w:jc w:val="both"/>
        <w:rPr>
          <w:sz w:val="20"/>
          <w:szCs w:val="20"/>
        </w:rPr>
      </w:pPr>
      <w:r w:rsidRPr="00762E9F">
        <w:rPr>
          <w:b/>
          <w:bCs/>
          <w:sz w:val="20"/>
          <w:szCs w:val="20"/>
        </w:rPr>
        <w:t>Inspektor ochrony danych</w:t>
      </w:r>
    </w:p>
    <w:p w:rsidR="00BF159A" w:rsidRPr="00762E9F" w:rsidRDefault="00BF159A" w:rsidP="00BF159A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>Może się Pani/Pan kontaktować z inspektorem ochrony danych pod adresem:</w:t>
      </w:r>
    </w:p>
    <w:p w:rsidR="00BF159A" w:rsidRPr="00762E9F" w:rsidRDefault="00BF159A" w:rsidP="00BF159A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 xml:space="preserve">- </w:t>
      </w:r>
      <w:r w:rsidRPr="00762E9F">
        <w:rPr>
          <w:rFonts w:ascii="Times New Roman" w:hAnsi="Times New Roman"/>
          <w:sz w:val="20"/>
          <w:szCs w:val="20"/>
        </w:rPr>
        <w:t>2</w:t>
      </w:r>
      <w:r w:rsidR="00833A23">
        <w:rPr>
          <w:rFonts w:ascii="Times New Roman" w:hAnsi="Times New Roman"/>
          <w:sz w:val="20"/>
          <w:szCs w:val="20"/>
          <w:lang w:val="pl-PL"/>
        </w:rPr>
        <w:t>.</w:t>
      </w:r>
      <w:r w:rsidRPr="00762E9F">
        <w:rPr>
          <w:rFonts w:ascii="Times New Roman" w:hAnsi="Times New Roman"/>
          <w:sz w:val="20"/>
          <w:szCs w:val="20"/>
        </w:rPr>
        <w:t xml:space="preserve"> Wojskowy Oddział Gospodarczy, ul. Obornicka 100-102, 50-984 Wrocław</w:t>
      </w: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 xml:space="preserve">, z dopiskiem „Inspektor ochrony danych”; - e-mail: </w:t>
      </w:r>
      <w:r w:rsidRPr="00762E9F">
        <w:rPr>
          <w:rFonts w:ascii="Times New Roman" w:hAnsi="Times New Roman"/>
          <w:sz w:val="20"/>
          <w:szCs w:val="20"/>
        </w:rPr>
        <w:t>2wog.iod@ron.mil.pl</w:t>
      </w:r>
      <w:r w:rsidRPr="00762E9F">
        <w:rPr>
          <w:rFonts w:ascii="Times New Roman" w:eastAsia="Times New Roman" w:hAnsi="Times New Roman"/>
          <w:sz w:val="20"/>
          <w:szCs w:val="20"/>
          <w:lang w:eastAsia="pl-PL"/>
        </w:rPr>
        <w:t>; - telefonicznie: 261 656 460.</w:t>
      </w:r>
    </w:p>
    <w:p w:rsidR="00BF159A" w:rsidRPr="00762E9F" w:rsidRDefault="00BF159A" w:rsidP="00BF159A">
      <w:pPr>
        <w:pStyle w:val="Akapitzlist"/>
        <w:tabs>
          <w:tab w:val="left" w:pos="426"/>
        </w:tabs>
        <w:spacing w:after="0" w:line="240" w:lineRule="auto"/>
        <w:ind w:left="0"/>
        <w:jc w:val="both"/>
        <w:rPr>
          <w:rFonts w:ascii="Times New Roman" w:eastAsia="Times New Roman" w:hAnsi="Times New Roman"/>
          <w:color w:val="FF0000"/>
          <w:sz w:val="20"/>
          <w:szCs w:val="20"/>
          <w:highlight w:val="yellow"/>
          <w:lang w:eastAsia="pl-PL"/>
        </w:rPr>
      </w:pPr>
    </w:p>
    <w:p w:rsidR="00BF159A" w:rsidRPr="00762E9F" w:rsidRDefault="00BF159A" w:rsidP="00BF159A">
      <w:pPr>
        <w:jc w:val="both"/>
        <w:rPr>
          <w:color w:val="FF0000"/>
          <w:sz w:val="20"/>
          <w:szCs w:val="20"/>
        </w:rPr>
      </w:pPr>
      <w:r w:rsidRPr="00762E9F">
        <w:rPr>
          <w:b/>
          <w:bCs/>
          <w:sz w:val="20"/>
          <w:szCs w:val="20"/>
        </w:rPr>
        <w:t>Cel i podstawy przetwarzania</w:t>
      </w:r>
    </w:p>
    <w:p w:rsidR="00BF159A" w:rsidRPr="006D4A61" w:rsidRDefault="00BF159A" w:rsidP="00BF159A">
      <w:pPr>
        <w:jc w:val="both"/>
        <w:rPr>
          <w:rStyle w:val="text-justify"/>
        </w:rPr>
      </w:pPr>
      <w:r w:rsidRPr="006D4A61">
        <w:rPr>
          <w:rStyle w:val="text-justify"/>
          <w:sz w:val="20"/>
          <w:szCs w:val="20"/>
        </w:rPr>
        <w:t>Pani/Pana dane osobowe będą przetwarzane w celu związanym z rozpoznaniem rynku, a w przypadku akceptacji oferty</w:t>
      </w:r>
      <w:r>
        <w:rPr>
          <w:rStyle w:val="text-justify"/>
          <w:sz w:val="20"/>
          <w:szCs w:val="20"/>
        </w:rPr>
        <w:t>,</w:t>
      </w:r>
      <w:r w:rsidRPr="006D4A61">
        <w:rPr>
          <w:rStyle w:val="text-justify"/>
          <w:sz w:val="20"/>
          <w:szCs w:val="20"/>
        </w:rPr>
        <w:t xml:space="preserve"> w celu realizacji umowy w ramach sprawowania władzy publicznej, powierzonej administratorowi tj. finansowo-gospodarcze zabezpieczenie jednostek i instytucji będących na zabezpieczeniu 2</w:t>
      </w:r>
      <w:r w:rsidR="00833A23">
        <w:rPr>
          <w:rStyle w:val="text-justify"/>
          <w:sz w:val="20"/>
          <w:szCs w:val="20"/>
        </w:rPr>
        <w:t>.</w:t>
      </w:r>
      <w:r w:rsidRPr="006D4A61">
        <w:rPr>
          <w:rStyle w:val="text-justify"/>
          <w:sz w:val="20"/>
          <w:szCs w:val="20"/>
        </w:rPr>
        <w:t xml:space="preserve">WOG (art. 6 ust. </w:t>
      </w:r>
      <w:r>
        <w:rPr>
          <w:rStyle w:val="text-justify"/>
          <w:sz w:val="20"/>
          <w:szCs w:val="20"/>
        </w:rPr>
        <w:t xml:space="preserve">                       </w:t>
      </w:r>
      <w:r w:rsidRPr="006D4A61">
        <w:rPr>
          <w:rStyle w:val="text-justify"/>
          <w:sz w:val="20"/>
          <w:szCs w:val="20"/>
        </w:rPr>
        <w:t xml:space="preserve">1 lit. e RODO). Dane mogą być przetwarzane również w celu obsługi </w:t>
      </w:r>
      <w:r>
        <w:rPr>
          <w:rStyle w:val="text-justify"/>
          <w:sz w:val="20"/>
          <w:szCs w:val="20"/>
        </w:rPr>
        <w:t>e</w:t>
      </w:r>
      <w:r w:rsidRPr="006D4A61">
        <w:rPr>
          <w:rStyle w:val="text-justify"/>
          <w:sz w:val="20"/>
          <w:szCs w:val="20"/>
        </w:rPr>
        <w:t xml:space="preserve">wentualnych roszczeń związanych </w:t>
      </w:r>
      <w:r>
        <w:rPr>
          <w:rStyle w:val="text-justify"/>
          <w:sz w:val="20"/>
          <w:szCs w:val="20"/>
        </w:rPr>
        <w:t xml:space="preserve">                       z </w:t>
      </w:r>
      <w:r w:rsidRPr="006D4A61">
        <w:rPr>
          <w:rStyle w:val="text-justify"/>
          <w:sz w:val="20"/>
          <w:szCs w:val="20"/>
        </w:rPr>
        <w:t>umową</w:t>
      </w:r>
      <w:r w:rsidRPr="006D4A61">
        <w:rPr>
          <w:rStyle w:val="text-justify"/>
        </w:rPr>
        <w:t xml:space="preserve">. </w:t>
      </w:r>
    </w:p>
    <w:p w:rsidR="00BF159A" w:rsidRPr="00762E9F" w:rsidRDefault="00BF159A" w:rsidP="00BF159A">
      <w:pPr>
        <w:rPr>
          <w:rStyle w:val="text-justify"/>
          <w:b/>
          <w:sz w:val="20"/>
          <w:szCs w:val="20"/>
        </w:rPr>
      </w:pPr>
      <w:r w:rsidRPr="00762E9F">
        <w:rPr>
          <w:rStyle w:val="text-justify"/>
          <w:b/>
          <w:sz w:val="20"/>
          <w:szCs w:val="20"/>
        </w:rPr>
        <w:t>Kategorie Pani/Pana danych osobowych</w:t>
      </w:r>
    </w:p>
    <w:p w:rsidR="00BF159A" w:rsidRPr="00F857B1" w:rsidRDefault="00BF159A" w:rsidP="00BF159A">
      <w:pPr>
        <w:jc w:val="both"/>
        <w:rPr>
          <w:rStyle w:val="text-justify"/>
          <w:sz w:val="20"/>
          <w:szCs w:val="20"/>
        </w:rPr>
      </w:pPr>
      <w:r>
        <w:rPr>
          <w:rStyle w:val="text-justify"/>
          <w:sz w:val="20"/>
          <w:szCs w:val="20"/>
        </w:rPr>
        <w:t>W związku z działaniami zmierzającymi do podpisania umowy, a także w trakcie jej realizacji, 2</w:t>
      </w:r>
      <w:r w:rsidR="00833A23">
        <w:rPr>
          <w:rStyle w:val="text-justify"/>
          <w:sz w:val="20"/>
          <w:szCs w:val="20"/>
        </w:rPr>
        <w:t>.</w:t>
      </w:r>
      <w:r>
        <w:rPr>
          <w:rStyle w:val="text-justify"/>
          <w:sz w:val="20"/>
          <w:szCs w:val="20"/>
        </w:rPr>
        <w:t xml:space="preserve">WOG będzie pozyskiwał i przetwarzał takie kategorie danych jak </w:t>
      </w:r>
      <w:r w:rsidRPr="00F857B1">
        <w:rPr>
          <w:rStyle w:val="text-justify"/>
          <w:sz w:val="20"/>
          <w:szCs w:val="20"/>
        </w:rPr>
        <w:t>dane identyfikacyjne, kontaktowe i służbowe osób  skierowanych do przygotowania, zawarcia, podpisania, wykonywania, koordynowania i nadzoru prac objętych umową.</w:t>
      </w:r>
    </w:p>
    <w:p w:rsidR="00BF159A" w:rsidRPr="00F857B1" w:rsidRDefault="00BF159A" w:rsidP="00BF159A">
      <w:pPr>
        <w:jc w:val="both"/>
        <w:rPr>
          <w:i/>
          <w:sz w:val="20"/>
          <w:szCs w:val="20"/>
        </w:rPr>
      </w:pPr>
    </w:p>
    <w:p w:rsidR="00BF159A" w:rsidRPr="00F857B1" w:rsidRDefault="00BF159A" w:rsidP="00BF159A">
      <w:pPr>
        <w:jc w:val="both"/>
        <w:rPr>
          <w:b/>
          <w:bCs/>
          <w:sz w:val="20"/>
          <w:szCs w:val="20"/>
        </w:rPr>
      </w:pPr>
      <w:r w:rsidRPr="00F857B1">
        <w:rPr>
          <w:b/>
          <w:bCs/>
          <w:sz w:val="20"/>
          <w:szCs w:val="20"/>
        </w:rPr>
        <w:t>Odbiorcy danych osobowych</w:t>
      </w: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sz w:val="20"/>
          <w:szCs w:val="20"/>
        </w:rPr>
        <w:t>Dane mogą być przekazywane innym jednostkom i instytucjom wojskowym, na rzecz których realizowane jest zamówienie publiczne, a także innym podmiotom uprawnionym na podstawie przepisów prawa.</w:t>
      </w:r>
    </w:p>
    <w:p w:rsidR="00BF159A" w:rsidRPr="00F857B1" w:rsidRDefault="00BF159A" w:rsidP="00BF159A">
      <w:pPr>
        <w:jc w:val="both"/>
        <w:rPr>
          <w:b/>
          <w:bCs/>
          <w:color w:val="FF0000"/>
          <w:sz w:val="20"/>
          <w:szCs w:val="20"/>
        </w:rPr>
      </w:pP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b/>
          <w:bCs/>
          <w:sz w:val="20"/>
          <w:szCs w:val="20"/>
        </w:rPr>
        <w:t>Okres przechowywania danych</w:t>
      </w: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sz w:val="20"/>
          <w:szCs w:val="20"/>
        </w:rPr>
        <w:t>Pani/Pana dane będą przechowywane przez okres 5 lat zgodnie z obowiązującym w 2</w:t>
      </w:r>
      <w:r w:rsidR="00833A23">
        <w:rPr>
          <w:sz w:val="20"/>
          <w:szCs w:val="20"/>
        </w:rPr>
        <w:t>.</w:t>
      </w:r>
      <w:r w:rsidRPr="00F857B1">
        <w:rPr>
          <w:sz w:val="20"/>
          <w:szCs w:val="20"/>
        </w:rPr>
        <w:t>WOG Jednolitym Rzeczowym Wykazem Akt.</w:t>
      </w:r>
    </w:p>
    <w:p w:rsidR="00BF159A" w:rsidRPr="00F857B1" w:rsidRDefault="00BF159A" w:rsidP="00BF159A">
      <w:pPr>
        <w:jc w:val="both"/>
        <w:rPr>
          <w:b/>
          <w:bCs/>
          <w:sz w:val="20"/>
          <w:szCs w:val="20"/>
        </w:rPr>
      </w:pP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b/>
          <w:bCs/>
          <w:sz w:val="20"/>
          <w:szCs w:val="20"/>
        </w:rPr>
        <w:t>Prawa osób, których dane dotyczą</w:t>
      </w:r>
    </w:p>
    <w:p w:rsidR="00BF159A" w:rsidRPr="00F857B1" w:rsidRDefault="00BF159A" w:rsidP="00BF159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 xml:space="preserve">Pani/Panu przysługuje prawo: </w:t>
      </w:r>
    </w:p>
    <w:p w:rsidR="00BF159A" w:rsidRPr="00F857B1" w:rsidRDefault="00BF159A" w:rsidP="00BF159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 xml:space="preserve">- dostępu do danych osobowych, </w:t>
      </w:r>
    </w:p>
    <w:p w:rsidR="00BF159A" w:rsidRPr="00F857B1" w:rsidRDefault="00BF159A" w:rsidP="00BF159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 xml:space="preserve">- żądania ich sprostowania, </w:t>
      </w:r>
    </w:p>
    <w:p w:rsidR="00BF159A" w:rsidRPr="00F857B1" w:rsidRDefault="00BF159A" w:rsidP="00BF159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 xml:space="preserve">- ograniczenia przetwarzania oraz sprzeciwu w przypadkach wymienionych w RODO. </w:t>
      </w:r>
    </w:p>
    <w:p w:rsidR="00BF159A" w:rsidRPr="00F857B1" w:rsidRDefault="00BF159A" w:rsidP="00BF159A">
      <w:pPr>
        <w:tabs>
          <w:tab w:val="left" w:pos="284"/>
        </w:tabs>
        <w:jc w:val="both"/>
        <w:rPr>
          <w:sz w:val="20"/>
          <w:szCs w:val="20"/>
        </w:rPr>
      </w:pPr>
      <w:r w:rsidRPr="00F857B1">
        <w:rPr>
          <w:sz w:val="20"/>
          <w:szCs w:val="20"/>
        </w:rPr>
        <w:t>W celu wykonania swoich praw należy skierować żądanie na jeden z ww. adresów lub zgłosić się osobiście. Przed realizacją Pani/Pana uprawnień będziemy musieli Panią/Pana odpowiednio zidentyfikować.</w:t>
      </w:r>
    </w:p>
    <w:p w:rsidR="00BF159A" w:rsidRPr="00F857B1" w:rsidRDefault="00BF159A" w:rsidP="00BF159A">
      <w:pPr>
        <w:tabs>
          <w:tab w:val="left" w:pos="284"/>
        </w:tabs>
        <w:jc w:val="both"/>
        <w:rPr>
          <w:color w:val="FF0000"/>
          <w:sz w:val="20"/>
          <w:szCs w:val="20"/>
        </w:rPr>
      </w:pPr>
    </w:p>
    <w:p w:rsidR="00BF159A" w:rsidRPr="00F857B1" w:rsidRDefault="00BF159A" w:rsidP="00BF159A">
      <w:pPr>
        <w:jc w:val="both"/>
        <w:rPr>
          <w:sz w:val="20"/>
          <w:szCs w:val="20"/>
        </w:rPr>
      </w:pPr>
      <w:r w:rsidRPr="00F857B1">
        <w:rPr>
          <w:b/>
          <w:bCs/>
          <w:sz w:val="20"/>
          <w:szCs w:val="20"/>
        </w:rPr>
        <w:t>Prawo wniesienie skargi</w:t>
      </w:r>
    </w:p>
    <w:p w:rsidR="00BF159A" w:rsidRPr="00F857B1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>Ma Pani/Pan prawo do wniesienia skargi do Prezesa UODO (na adres Urzędu Ochrony Danych Osobowych, ul. Stawki 2, 00 - 193 War</w:t>
      </w:r>
      <w:r>
        <w:rPr>
          <w:sz w:val="20"/>
          <w:szCs w:val="20"/>
        </w:rPr>
        <w:t xml:space="preserve">szawa), jeżeli uważa Pani/Pan, </w:t>
      </w:r>
      <w:r w:rsidRPr="00F857B1">
        <w:rPr>
          <w:sz w:val="20"/>
          <w:szCs w:val="20"/>
        </w:rPr>
        <w:t>że przetwarzanie Pani/Pana danych osobowych jest niezgodne z prawem.</w:t>
      </w:r>
    </w:p>
    <w:p w:rsidR="00BF159A" w:rsidRPr="00F857B1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</w:p>
    <w:p w:rsidR="00BF159A" w:rsidRPr="00F857B1" w:rsidRDefault="00BF159A" w:rsidP="00BF159A">
      <w:pPr>
        <w:jc w:val="both"/>
        <w:rPr>
          <w:b/>
          <w:sz w:val="20"/>
          <w:szCs w:val="20"/>
        </w:rPr>
      </w:pPr>
      <w:r w:rsidRPr="00F857B1">
        <w:rPr>
          <w:b/>
          <w:sz w:val="20"/>
          <w:szCs w:val="20"/>
        </w:rPr>
        <w:t>Źródło pochodzenia danych osobowych</w:t>
      </w:r>
    </w:p>
    <w:p w:rsidR="00BF159A" w:rsidRPr="00F857B1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F857B1">
        <w:rPr>
          <w:sz w:val="20"/>
          <w:szCs w:val="20"/>
        </w:rPr>
        <w:t xml:space="preserve">Pani/Pana dane uzyskaliśmy </w:t>
      </w:r>
      <w:r w:rsidRPr="00F857B1">
        <w:rPr>
          <w:i/>
          <w:sz w:val="20"/>
          <w:szCs w:val="20"/>
        </w:rPr>
        <w:t>z ogólnodostępnych baz danych zamieszczonych w Internecie.</w:t>
      </w:r>
    </w:p>
    <w:p w:rsidR="00BF159A" w:rsidRPr="00F857B1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F857B1">
        <w:rPr>
          <w:b/>
          <w:sz w:val="20"/>
          <w:szCs w:val="20"/>
        </w:rPr>
        <w:t>Informacja o zautomatyzowanym podejmowaniu decyzji, w tym o profilowaniu</w:t>
      </w:r>
    </w:p>
    <w:p w:rsidR="00BF159A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sz w:val="20"/>
          <w:szCs w:val="20"/>
        </w:rPr>
      </w:pPr>
      <w:r w:rsidRPr="00F857B1">
        <w:rPr>
          <w:sz w:val="20"/>
          <w:szCs w:val="20"/>
        </w:rPr>
        <w:t>W trakcie przetwarzania danych nie będzie dochodziło do zautomatyzowanego podejmowania</w:t>
      </w:r>
      <w:r w:rsidRPr="00762E9F">
        <w:rPr>
          <w:sz w:val="20"/>
          <w:szCs w:val="20"/>
        </w:rPr>
        <w:t xml:space="preserve"> decyzji ani do profilowania.</w:t>
      </w:r>
    </w:p>
    <w:p w:rsidR="00BF159A" w:rsidRDefault="00BF159A" w:rsidP="00BF159A">
      <w:pPr>
        <w:pStyle w:val="NormalnyWeb"/>
        <w:tabs>
          <w:tab w:val="left" w:pos="284"/>
        </w:tabs>
        <w:spacing w:before="0" w:beforeAutospacing="0" w:after="0" w:afterAutospacing="0"/>
        <w:jc w:val="both"/>
      </w:pPr>
    </w:p>
    <w:sectPr w:rsidR="00BF1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B4F" w:rsidRDefault="00113B4F" w:rsidP="00797188">
      <w:r>
        <w:separator/>
      </w:r>
    </w:p>
  </w:endnote>
  <w:endnote w:type="continuationSeparator" w:id="0">
    <w:p w:rsidR="00113B4F" w:rsidRDefault="00113B4F" w:rsidP="0079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B4F" w:rsidRDefault="00113B4F" w:rsidP="00797188">
      <w:r>
        <w:separator/>
      </w:r>
    </w:p>
  </w:footnote>
  <w:footnote w:type="continuationSeparator" w:id="0">
    <w:p w:rsidR="00113B4F" w:rsidRDefault="00113B4F" w:rsidP="00797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B13"/>
    <w:rsid w:val="00113B4F"/>
    <w:rsid w:val="0015356F"/>
    <w:rsid w:val="001F6B0A"/>
    <w:rsid w:val="00257115"/>
    <w:rsid w:val="003A2B13"/>
    <w:rsid w:val="004F4622"/>
    <w:rsid w:val="00696A92"/>
    <w:rsid w:val="006B2916"/>
    <w:rsid w:val="00797188"/>
    <w:rsid w:val="00833A23"/>
    <w:rsid w:val="008F5AA3"/>
    <w:rsid w:val="00B46609"/>
    <w:rsid w:val="00BF1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49420A6-98F8-450E-A2DA-251CACF01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F15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BF159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paragraph" w:styleId="NormalnyWeb">
    <w:name w:val="Normal (Web)"/>
    <w:basedOn w:val="Normalny"/>
    <w:uiPriority w:val="99"/>
    <w:unhideWhenUsed/>
    <w:rsid w:val="00BF159A"/>
    <w:pPr>
      <w:spacing w:before="100" w:beforeAutospacing="1" w:after="100" w:afterAutospacing="1"/>
    </w:p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BF159A"/>
    <w:rPr>
      <w:rFonts w:ascii="Calibri" w:eastAsia="Calibri" w:hAnsi="Calibri" w:cs="Times New Roman"/>
      <w:lang w:val="x-none"/>
    </w:rPr>
  </w:style>
  <w:style w:type="character" w:customStyle="1" w:styleId="text-justify">
    <w:name w:val="text-justify"/>
    <w:rsid w:val="00BF159A"/>
  </w:style>
  <w:style w:type="paragraph" w:styleId="Nagwek">
    <w:name w:val="header"/>
    <w:basedOn w:val="Normalny"/>
    <w:link w:val="NagwekZnak"/>
    <w:uiPriority w:val="99"/>
    <w:unhideWhenUsed/>
    <w:rsid w:val="007971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971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971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9718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718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7188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6207A4D-311F-4B2D-9B95-FBA3F22B9D14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456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Dobrowolski Rafał</dc:creator>
  <cp:keywords/>
  <dc:description/>
  <cp:lastModifiedBy>Nalepa Alicja</cp:lastModifiedBy>
  <cp:revision>2</cp:revision>
  <cp:lastPrinted>2022-02-17T12:26:00Z</cp:lastPrinted>
  <dcterms:created xsi:type="dcterms:W3CDTF">2024-11-19T08:08:00Z</dcterms:created>
  <dcterms:modified xsi:type="dcterms:W3CDTF">2024-11-19T08:08:00Z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71b581bd-96df-41d4-9c0f-d0cfb492f76b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ClsUserRVM">
    <vt:lpwstr>[]</vt:lpwstr>
  </property>
  <property fmtid="{D5CDD505-2E9C-101B-9397-08002B2CF9AE}" pid="7" name="bjSaver">
    <vt:lpwstr>JUEag1seL+NX0fRn1rBnK5pYEuHK46MD</vt:lpwstr>
  </property>
  <property fmtid="{D5CDD505-2E9C-101B-9397-08002B2CF9AE}" pid="8" name="s5636:Creator type=author">
    <vt:lpwstr>Dobrowolski Rafał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10.68.98.13</vt:lpwstr>
  </property>
</Properties>
</file>