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B5F3" w14:textId="77777777" w:rsidR="002F4AE9" w:rsidRPr="00563004" w:rsidRDefault="002F4AE9" w:rsidP="002F4AE9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  <w:r w:rsidRPr="00563004">
        <w:rPr>
          <w:rFonts w:ascii="Calibri" w:eastAsia="Calibri" w:hAnsi="Calibri" w:cs="Calibri"/>
          <w:iCs/>
          <w:color w:val="000000"/>
          <w:lang w:eastAsia="ar-SA"/>
        </w:rPr>
        <w:t>Załącznik nr 10 do SWZ</w:t>
      </w:r>
    </w:p>
    <w:p w14:paraId="73A9DE9A" w14:textId="77777777" w:rsidR="002F4AE9" w:rsidRPr="00563004" w:rsidRDefault="002F4AE9" w:rsidP="002F4AE9">
      <w:pPr>
        <w:suppressAutoHyphens/>
        <w:autoSpaceDE w:val="0"/>
        <w:spacing w:after="0" w:line="240" w:lineRule="auto"/>
        <w:ind w:left="6237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563004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na wezwanie)</w:t>
      </w:r>
    </w:p>
    <w:p w14:paraId="56CDA40B" w14:textId="77777777" w:rsidR="002F4AE9" w:rsidRPr="00563004" w:rsidRDefault="002F4AE9" w:rsidP="002F4AE9">
      <w:pPr>
        <w:suppressAutoHyphens/>
        <w:autoSpaceDE w:val="0"/>
        <w:spacing w:after="0" w:line="360" w:lineRule="auto"/>
        <w:ind w:left="6237"/>
        <w:rPr>
          <w:rFonts w:ascii="Calibri" w:eastAsia="Calibri" w:hAnsi="Calibri" w:cs="Calibri"/>
          <w:iCs/>
          <w:color w:val="000000"/>
          <w:lang w:eastAsia="ar-SA"/>
        </w:rPr>
      </w:pPr>
    </w:p>
    <w:p w14:paraId="2A1B1BA1" w14:textId="77777777" w:rsidR="002F4AE9" w:rsidRPr="00563004" w:rsidRDefault="002F4AE9" w:rsidP="002F4AE9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563004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6CFFBCF6" w14:textId="77777777" w:rsidR="002F4AE9" w:rsidRPr="00563004" w:rsidRDefault="002F4AE9" w:rsidP="002F4AE9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Polkowickie Przedsiębiorstwo Komunalne</w:t>
      </w:r>
    </w:p>
    <w:p w14:paraId="2A012287" w14:textId="77777777" w:rsidR="002F4AE9" w:rsidRPr="00563004" w:rsidRDefault="002F4AE9" w:rsidP="002F4AE9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ul. 3 Maja 51, 59-100 Polkowice</w:t>
      </w:r>
    </w:p>
    <w:p w14:paraId="089663F2" w14:textId="77777777" w:rsidR="002F4AE9" w:rsidRPr="00563004" w:rsidRDefault="002F4AE9" w:rsidP="002F4AE9">
      <w:pPr>
        <w:spacing w:after="0" w:line="360" w:lineRule="auto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>Wykonawca:</w:t>
      </w:r>
    </w:p>
    <w:p w14:paraId="0C84F8A9" w14:textId="77777777" w:rsidR="002F4AE9" w:rsidRPr="00563004" w:rsidRDefault="002F4AE9" w:rsidP="002F4AE9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64441248" w14:textId="77777777" w:rsidR="002F4AE9" w:rsidRPr="00563004" w:rsidRDefault="002F4AE9" w:rsidP="002F4AE9">
      <w:pPr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227E386A" w14:textId="77777777" w:rsidR="002F4AE9" w:rsidRPr="00563004" w:rsidRDefault="002F4AE9" w:rsidP="002F4AE9">
      <w:pPr>
        <w:spacing w:after="0" w:line="24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…………………………………….</w:t>
      </w:r>
    </w:p>
    <w:p w14:paraId="5F46EF55" w14:textId="77777777" w:rsidR="002F4AE9" w:rsidRPr="00563004" w:rsidRDefault="002F4AE9" w:rsidP="002F4AE9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563004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14:paraId="3F586BE4" w14:textId="77777777" w:rsidR="002F4AE9" w:rsidRPr="00563004" w:rsidRDefault="002F4AE9" w:rsidP="002F4AE9">
      <w:pPr>
        <w:tabs>
          <w:tab w:val="left" w:pos="8189"/>
        </w:tabs>
        <w:spacing w:after="0" w:line="360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ab/>
      </w:r>
    </w:p>
    <w:p w14:paraId="3E2FE5C4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„WYKAZ ROBÓT BUDOWLANYCH POTWIERDZAJĄCYCH SPEŁNIENIE </w:t>
      </w:r>
    </w:p>
    <w:p w14:paraId="4E8E652C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63004">
        <w:rPr>
          <w:rFonts w:ascii="Calibri" w:eastAsia="Calibri" w:hAnsi="Calibri" w:cs="Calibri"/>
          <w:b/>
        </w:rPr>
        <w:t xml:space="preserve">WARUNKU UDZIAŁU W POSTĘPOWANIU” </w:t>
      </w:r>
    </w:p>
    <w:p w14:paraId="47CC2213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77792F0" w14:textId="0547B58F" w:rsidR="002F4AE9" w:rsidRPr="000707DD" w:rsidRDefault="002F4AE9" w:rsidP="002F4AE9">
      <w:pPr>
        <w:pStyle w:val="Akapitzlist"/>
        <w:ind w:left="422" w:right="-2" w:firstLine="0"/>
        <w:jc w:val="center"/>
        <w:rPr>
          <w:rFonts w:asciiTheme="minorHAnsi" w:hAnsiTheme="minorHAnsi" w:cstheme="minorHAnsi"/>
          <w:b/>
          <w:bCs/>
        </w:rPr>
      </w:pPr>
      <w:bookmarkStart w:id="0" w:name="_Hlk79991444"/>
      <w:r w:rsidRPr="000707DD">
        <w:rPr>
          <w:rFonts w:asciiTheme="minorHAnsi" w:hAnsiTheme="minorHAnsi" w:cstheme="minorHAnsi"/>
          <w:b/>
          <w:bCs/>
        </w:rPr>
        <w:t>„REMONT MIESZKAŃ Z RUCHU LUDNOŚCI – CZĘŚĆ NR 1”</w:t>
      </w:r>
    </w:p>
    <w:bookmarkEnd w:id="0"/>
    <w:p w14:paraId="367E88A3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2344"/>
        <w:gridCol w:w="982"/>
        <w:gridCol w:w="1138"/>
        <w:gridCol w:w="1935"/>
        <w:gridCol w:w="2428"/>
      </w:tblGrid>
      <w:tr w:rsidR="002F4AE9" w:rsidRPr="00563004" w14:paraId="081BDDAE" w14:textId="77777777" w:rsidTr="00A03439">
        <w:trPr>
          <w:cantSplit/>
          <w:trHeight w:val="737"/>
        </w:trPr>
        <w:tc>
          <w:tcPr>
            <w:tcW w:w="183" w:type="pct"/>
            <w:vAlign w:val="center"/>
          </w:tcPr>
          <w:p w14:paraId="2F4C9FC5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1279" w:type="pct"/>
            <w:vAlign w:val="center"/>
          </w:tcPr>
          <w:p w14:paraId="299A1824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Rodzaj robót</w:t>
            </w:r>
          </w:p>
          <w:p w14:paraId="179CF32C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  <w:u w:val="single"/>
              </w:rPr>
              <w:t>(z wyszczególnieniem prac wymaganych do wykonania w ramach badanego doświadczenia)</w:t>
            </w:r>
          </w:p>
        </w:tc>
        <w:tc>
          <w:tcPr>
            <w:tcW w:w="536" w:type="pct"/>
            <w:vAlign w:val="center"/>
          </w:tcPr>
          <w:p w14:paraId="7B29AD82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Wartość</w:t>
            </w:r>
          </w:p>
        </w:tc>
        <w:tc>
          <w:tcPr>
            <w:tcW w:w="621" w:type="pct"/>
            <w:vAlign w:val="center"/>
          </w:tcPr>
          <w:p w14:paraId="08F23BDB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Data i miejsce wykonania</w:t>
            </w:r>
          </w:p>
        </w:tc>
        <w:tc>
          <w:tcPr>
            <w:tcW w:w="1056" w:type="pct"/>
            <w:vAlign w:val="center"/>
          </w:tcPr>
          <w:p w14:paraId="4FEEFC20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Podmiot, na rzecz którego roboty te zostały wykonane należycie</w:t>
            </w:r>
          </w:p>
        </w:tc>
        <w:tc>
          <w:tcPr>
            <w:tcW w:w="1325" w:type="pct"/>
            <w:vAlign w:val="center"/>
          </w:tcPr>
          <w:p w14:paraId="1E4B40FA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563004">
              <w:rPr>
                <w:rFonts w:ascii="Calibri" w:eastAsia="Calibri" w:hAnsi="Calibri" w:cs="Calibri"/>
              </w:rPr>
              <w:t>Podmiot realizujący zadanie</w:t>
            </w:r>
          </w:p>
          <w:p w14:paraId="48087922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563004">
              <w:rPr>
                <w:rFonts w:ascii="Calibri" w:eastAsia="Calibri" w:hAnsi="Calibri" w:cs="Calibri"/>
                <w:i/>
                <w:sz w:val="21"/>
                <w:szCs w:val="21"/>
              </w:rPr>
              <w:t>(zadanie realizowane samodzielnie przez Wykonawcę/inny podmiot, na którego wiedzy i doświadczeniu polega Wykonawca)</w:t>
            </w:r>
          </w:p>
        </w:tc>
      </w:tr>
      <w:tr w:rsidR="002F4AE9" w:rsidRPr="00563004" w14:paraId="58BDF27D" w14:textId="77777777" w:rsidTr="00A03439">
        <w:trPr>
          <w:cantSplit/>
          <w:trHeight w:val="669"/>
        </w:trPr>
        <w:tc>
          <w:tcPr>
            <w:tcW w:w="183" w:type="pct"/>
            <w:vAlign w:val="center"/>
          </w:tcPr>
          <w:p w14:paraId="301404E6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B0CB73C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01DE3DCF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45F5ECD7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068BC842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B8E2F6B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F4AE9" w:rsidRPr="00563004" w14:paraId="25B673A5" w14:textId="77777777" w:rsidTr="00A03439">
        <w:trPr>
          <w:cantSplit/>
          <w:trHeight w:val="707"/>
        </w:trPr>
        <w:tc>
          <w:tcPr>
            <w:tcW w:w="183" w:type="pct"/>
            <w:vAlign w:val="center"/>
          </w:tcPr>
          <w:p w14:paraId="0A0C7E5B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1C580D7A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7909BF6F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0601F56C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1430D986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3115A061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F4AE9" w:rsidRPr="00563004" w14:paraId="0A055DC8" w14:textId="77777777" w:rsidTr="00A03439">
        <w:trPr>
          <w:cantSplit/>
          <w:trHeight w:val="689"/>
        </w:trPr>
        <w:tc>
          <w:tcPr>
            <w:tcW w:w="183" w:type="pct"/>
            <w:vAlign w:val="center"/>
          </w:tcPr>
          <w:p w14:paraId="637F4294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242A061A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7B38E138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50251003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38E427DF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23DA5541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2F4AE9" w:rsidRPr="00563004" w14:paraId="370BAC0F" w14:textId="77777777" w:rsidTr="00A03439">
        <w:trPr>
          <w:cantSplit/>
          <w:trHeight w:val="699"/>
        </w:trPr>
        <w:tc>
          <w:tcPr>
            <w:tcW w:w="183" w:type="pct"/>
            <w:vAlign w:val="center"/>
          </w:tcPr>
          <w:p w14:paraId="0AEB79DB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9" w:type="pct"/>
            <w:vAlign w:val="center"/>
          </w:tcPr>
          <w:p w14:paraId="06AE82E1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6" w:type="pct"/>
          </w:tcPr>
          <w:p w14:paraId="6FDFADAE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1" w:type="pct"/>
            <w:vAlign w:val="center"/>
          </w:tcPr>
          <w:p w14:paraId="7316D209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56" w:type="pct"/>
          </w:tcPr>
          <w:p w14:paraId="4D849DC7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5" w:type="pct"/>
          </w:tcPr>
          <w:p w14:paraId="73A5B488" w14:textId="77777777" w:rsidR="002F4AE9" w:rsidRPr="00563004" w:rsidRDefault="002F4AE9" w:rsidP="00A03439">
            <w:pPr>
              <w:tabs>
                <w:tab w:val="left" w:pos="1077"/>
                <w:tab w:val="center" w:pos="5175"/>
                <w:tab w:val="right" w:pos="9994"/>
              </w:tabs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5D48F98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b/>
        </w:rPr>
      </w:pPr>
    </w:p>
    <w:p w14:paraId="56959362" w14:textId="77777777" w:rsidR="002F4AE9" w:rsidRPr="00563004" w:rsidRDefault="002F4AE9" w:rsidP="002F4AE9">
      <w:pPr>
        <w:tabs>
          <w:tab w:val="left" w:pos="1077"/>
          <w:tab w:val="center" w:pos="5175"/>
          <w:tab w:val="right" w:pos="9994"/>
        </w:tabs>
        <w:spacing w:after="200" w:line="276" w:lineRule="auto"/>
        <w:jc w:val="both"/>
        <w:rPr>
          <w:rFonts w:ascii="Calibri" w:eastAsia="Calibri" w:hAnsi="Calibri" w:cs="Calibri"/>
          <w:u w:val="single"/>
        </w:rPr>
      </w:pPr>
      <w:r w:rsidRPr="00563004">
        <w:rPr>
          <w:rFonts w:ascii="Calibri" w:eastAsia="Calibri" w:hAnsi="Calibri" w:cs="Calibri"/>
          <w:u w:val="single"/>
        </w:rPr>
        <w:t>Uwaga:</w:t>
      </w:r>
    </w:p>
    <w:p w14:paraId="4343F649" w14:textId="77777777" w:rsidR="002F4AE9" w:rsidRPr="00563004" w:rsidRDefault="002F4AE9" w:rsidP="002F4AE9">
      <w:pPr>
        <w:spacing w:after="0" w:line="276" w:lineRule="auto"/>
        <w:rPr>
          <w:rFonts w:ascii="Calibri" w:eastAsia="Calibri" w:hAnsi="Calibri" w:cs="Calibri"/>
        </w:rPr>
      </w:pPr>
      <w:r w:rsidRPr="00563004">
        <w:rPr>
          <w:rFonts w:ascii="Calibri" w:eastAsia="Calibri" w:hAnsi="Calibri" w:cs="Calibri"/>
        </w:rPr>
        <w:t>Szczegółowe informacje dotyczące warunków udziału w postępowaniu oraz składanych dokumentów znajdują się w SIWZ w rozdz. VIII i X.</w:t>
      </w:r>
    </w:p>
    <w:p w14:paraId="03190352" w14:textId="77777777" w:rsidR="002F4AE9" w:rsidRDefault="002F4AE9"/>
    <w:sectPr w:rsidR="002F4A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C1A7" w14:textId="77777777" w:rsidR="002F4AE9" w:rsidRDefault="002F4AE9" w:rsidP="002F4AE9">
      <w:pPr>
        <w:spacing w:after="0" w:line="240" w:lineRule="auto"/>
      </w:pPr>
      <w:r>
        <w:separator/>
      </w:r>
    </w:p>
  </w:endnote>
  <w:endnote w:type="continuationSeparator" w:id="0">
    <w:p w14:paraId="2A36E92B" w14:textId="77777777" w:rsidR="002F4AE9" w:rsidRDefault="002F4AE9" w:rsidP="002F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2506" w14:textId="77777777" w:rsidR="002F4AE9" w:rsidRDefault="002F4AE9" w:rsidP="002F4AE9">
      <w:pPr>
        <w:spacing w:after="0" w:line="240" w:lineRule="auto"/>
      </w:pPr>
      <w:r>
        <w:separator/>
      </w:r>
    </w:p>
  </w:footnote>
  <w:footnote w:type="continuationSeparator" w:id="0">
    <w:p w14:paraId="50BD0A10" w14:textId="77777777" w:rsidR="002F4AE9" w:rsidRDefault="002F4AE9" w:rsidP="002F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0613" w14:textId="77777777" w:rsidR="00FF540D" w:rsidRPr="00563004" w:rsidRDefault="002F4AE9" w:rsidP="00484C38">
    <w:pPr>
      <w:rPr>
        <w:rFonts w:ascii="Arial" w:hAnsi="Arial" w:cs="Arial"/>
        <w:color w:val="434343"/>
        <w:sz w:val="20"/>
        <w:szCs w:val="20"/>
      </w:rPr>
    </w:pPr>
  </w:p>
  <w:p w14:paraId="34BCA5A0" w14:textId="53999966" w:rsidR="00484C38" w:rsidRPr="00563004" w:rsidRDefault="002F4AE9" w:rsidP="00484C38">
    <w:pPr>
      <w:rPr>
        <w:rFonts w:cs="Calibri"/>
        <w:color w:val="434343"/>
        <w:sz w:val="20"/>
        <w:szCs w:val="20"/>
      </w:rPr>
    </w:pPr>
    <w:r w:rsidRPr="00563004">
      <w:rPr>
        <w:rFonts w:cs="Calibri"/>
        <w:color w:val="434343"/>
        <w:sz w:val="20"/>
        <w:szCs w:val="20"/>
      </w:rPr>
      <w:t>DZPA.231.3.</w:t>
    </w:r>
    <w:r>
      <w:rPr>
        <w:rFonts w:cs="Calibri"/>
        <w:color w:val="434343"/>
        <w:sz w:val="20"/>
        <w:szCs w:val="20"/>
      </w:rPr>
      <w:t>10</w:t>
    </w:r>
    <w:r w:rsidRPr="00563004">
      <w:rPr>
        <w:rFonts w:cs="Calibri"/>
        <w:color w:val="434343"/>
        <w:sz w:val="20"/>
        <w:szCs w:val="20"/>
      </w:rPr>
      <w:t xml:space="preserve">.2021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E9"/>
    <w:rsid w:val="002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B972"/>
  <w15:chartTrackingRefBased/>
  <w15:docId w15:val="{5ACEE7FB-96A1-4A3F-BF02-C62401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AE9"/>
  </w:style>
  <w:style w:type="paragraph" w:styleId="Stopka">
    <w:name w:val="footer"/>
    <w:basedOn w:val="Normalny"/>
    <w:link w:val="StopkaZnak"/>
    <w:uiPriority w:val="99"/>
    <w:unhideWhenUsed/>
    <w:rsid w:val="002F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AE9"/>
  </w:style>
  <w:style w:type="paragraph" w:styleId="Akapitzlist">
    <w:name w:val="List Paragraph"/>
    <w:basedOn w:val="Normalny"/>
    <w:uiPriority w:val="34"/>
    <w:qFormat/>
    <w:rsid w:val="002F4AE9"/>
    <w:pPr>
      <w:spacing w:after="5" w:line="285" w:lineRule="auto"/>
      <w:ind w:left="720" w:right="1094" w:hanging="274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2021-08-16T05:43:00Z</dcterms:created>
  <dcterms:modified xsi:type="dcterms:W3CDTF">2021-08-16T05:51:00Z</dcterms:modified>
</cp:coreProperties>
</file>