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38" w:rsidRPr="00D11B38" w:rsidRDefault="00D11B38" w:rsidP="008D3F74">
      <w:pPr>
        <w:spacing w:after="0" w:line="240" w:lineRule="auto"/>
        <w:ind w:left="284" w:hanging="284"/>
        <w:jc w:val="center"/>
        <w:rPr>
          <w:rFonts w:ascii="Arial" w:hAnsi="Arial" w:cs="Arial"/>
          <w:b/>
          <w:sz w:val="22"/>
        </w:rPr>
      </w:pPr>
      <w:r w:rsidRPr="00D11B38">
        <w:rPr>
          <w:rFonts w:ascii="Arial" w:hAnsi="Arial" w:cs="Arial"/>
          <w:b/>
          <w:sz w:val="22"/>
        </w:rPr>
        <w:t>PROJEKT</w:t>
      </w:r>
    </w:p>
    <w:p w:rsidR="008D3F74" w:rsidRPr="000E7352" w:rsidRDefault="008D3F74" w:rsidP="008D3F74">
      <w:pPr>
        <w:spacing w:after="0" w:line="240" w:lineRule="auto"/>
        <w:ind w:left="284" w:hanging="284"/>
        <w:jc w:val="center"/>
        <w:rPr>
          <w:rFonts w:ascii="Arial" w:hAnsi="Arial" w:cs="Arial"/>
          <w:b/>
        </w:rPr>
      </w:pPr>
      <w:r w:rsidRPr="000E7352">
        <w:rPr>
          <w:rFonts w:ascii="Arial" w:hAnsi="Arial" w:cs="Arial"/>
          <w:b/>
        </w:rPr>
        <w:t>UMOWA NR ………..</w:t>
      </w:r>
      <w:r>
        <w:rPr>
          <w:rFonts w:ascii="Arial" w:hAnsi="Arial" w:cs="Arial"/>
          <w:b/>
        </w:rPr>
        <w:t xml:space="preserve"> </w:t>
      </w:r>
      <w:r w:rsidR="00F53178">
        <w:rPr>
          <w:rFonts w:ascii="Arial" w:hAnsi="Arial" w:cs="Arial"/>
          <w:b/>
        </w:rPr>
        <w:t>/</w:t>
      </w:r>
      <w:r>
        <w:rPr>
          <w:rFonts w:ascii="Arial" w:hAnsi="Arial" w:cs="Arial"/>
          <w:b/>
        </w:rPr>
        <w:t>3RBLog</w:t>
      </w:r>
      <w:r w:rsidRPr="000E7352">
        <w:rPr>
          <w:rFonts w:ascii="Arial" w:hAnsi="Arial" w:cs="Arial"/>
          <w:b/>
        </w:rPr>
        <w:t>/07/</w:t>
      </w:r>
      <w:r w:rsidR="0013678E">
        <w:rPr>
          <w:rFonts w:ascii="Arial" w:hAnsi="Arial" w:cs="Arial"/>
          <w:b/>
        </w:rPr>
        <w:t>202</w:t>
      </w:r>
      <w:r w:rsidR="005E714E">
        <w:rPr>
          <w:rFonts w:ascii="Arial" w:hAnsi="Arial" w:cs="Arial"/>
          <w:b/>
        </w:rPr>
        <w:t>1</w:t>
      </w:r>
    </w:p>
    <w:p w:rsidR="003D1CA6" w:rsidRDefault="003D1CA6" w:rsidP="00843CC8">
      <w:pPr>
        <w:spacing w:line="240" w:lineRule="auto"/>
        <w:contextualSpacing/>
        <w:jc w:val="center"/>
        <w:rPr>
          <w:rFonts w:ascii="Arial" w:eastAsia="Times New Roman" w:hAnsi="Arial" w:cs="Arial"/>
          <w:b/>
          <w:bCs/>
          <w:kern w:val="0"/>
          <w:sz w:val="28"/>
          <w:lang w:eastAsia="pl-PL" w:bidi="ar-SA"/>
        </w:rPr>
      </w:pP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Zawart</w:t>
      </w:r>
      <w:r w:rsidR="00696770">
        <w:rPr>
          <w:rFonts w:ascii="Arial" w:hAnsi="Arial" w:cs="Arial"/>
          <w:sz w:val="22"/>
          <w:szCs w:val="22"/>
        </w:rPr>
        <w:t>a w dniu .................. 2021</w:t>
      </w:r>
      <w:r w:rsidRPr="0013678E">
        <w:rPr>
          <w:rFonts w:ascii="Arial" w:hAnsi="Arial" w:cs="Arial"/>
          <w:sz w:val="22"/>
          <w:szCs w:val="22"/>
        </w:rPr>
        <w:t xml:space="preserve"> r. w Krakowie pomiędzy:</w:t>
      </w:r>
      <w:bookmarkStart w:id="0" w:name="_GoBack"/>
      <w:bookmarkEnd w:id="0"/>
    </w:p>
    <w:p w:rsidR="0013678E" w:rsidRPr="0013678E" w:rsidRDefault="0013678E" w:rsidP="0013678E">
      <w:pPr>
        <w:spacing w:line="240" w:lineRule="auto"/>
        <w:contextualSpacing/>
        <w:jc w:val="both"/>
        <w:rPr>
          <w:rFonts w:ascii="Arial" w:hAnsi="Arial" w:cs="Arial"/>
          <w:b/>
          <w:sz w:val="22"/>
          <w:szCs w:val="22"/>
        </w:rPr>
      </w:pPr>
      <w:r w:rsidRPr="0013678E">
        <w:rPr>
          <w:rFonts w:ascii="Arial" w:hAnsi="Arial" w:cs="Arial"/>
          <w:b/>
          <w:sz w:val="22"/>
          <w:szCs w:val="22"/>
        </w:rPr>
        <w:t>Skarbem Państwa - 3 Regionalną Bazą Logistyczną</w:t>
      </w:r>
    </w:p>
    <w:p w:rsidR="0013678E" w:rsidRPr="0013678E" w:rsidRDefault="0013678E" w:rsidP="0013678E">
      <w:pPr>
        <w:spacing w:line="240" w:lineRule="auto"/>
        <w:contextualSpacing/>
        <w:jc w:val="both"/>
        <w:rPr>
          <w:rFonts w:ascii="Arial" w:hAnsi="Arial" w:cs="Arial"/>
          <w:b/>
          <w:sz w:val="22"/>
          <w:szCs w:val="22"/>
        </w:rPr>
      </w:pPr>
      <w:r w:rsidRPr="0013678E">
        <w:rPr>
          <w:rFonts w:ascii="Arial" w:hAnsi="Arial" w:cs="Arial"/>
          <w:b/>
          <w:sz w:val="22"/>
          <w:szCs w:val="22"/>
        </w:rPr>
        <w:t>ul. Montelupich 3</w:t>
      </w:r>
    </w:p>
    <w:p w:rsidR="0013678E" w:rsidRPr="0013678E" w:rsidRDefault="0013678E" w:rsidP="0013678E">
      <w:pPr>
        <w:spacing w:line="240" w:lineRule="auto"/>
        <w:contextualSpacing/>
        <w:jc w:val="both"/>
        <w:rPr>
          <w:rFonts w:ascii="Arial" w:hAnsi="Arial" w:cs="Arial"/>
          <w:b/>
          <w:sz w:val="22"/>
          <w:szCs w:val="22"/>
        </w:rPr>
      </w:pPr>
      <w:r w:rsidRPr="0013678E">
        <w:rPr>
          <w:rFonts w:ascii="Arial" w:hAnsi="Arial" w:cs="Arial"/>
          <w:b/>
          <w:sz w:val="22"/>
          <w:szCs w:val="22"/>
        </w:rPr>
        <w:t xml:space="preserve">30–901 Kraków, </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NIP 676 243 19 02</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REGON 12 13 90 415,</w:t>
      </w:r>
    </w:p>
    <w:p w:rsidR="0013678E" w:rsidRPr="0013678E" w:rsidRDefault="00CA5556" w:rsidP="0013678E">
      <w:pPr>
        <w:spacing w:line="240" w:lineRule="auto"/>
        <w:contextualSpacing/>
        <w:jc w:val="both"/>
        <w:rPr>
          <w:rFonts w:ascii="Arial" w:hAnsi="Arial" w:cs="Arial"/>
          <w:sz w:val="22"/>
          <w:szCs w:val="22"/>
        </w:rPr>
      </w:pPr>
      <w:r>
        <w:rPr>
          <w:rFonts w:ascii="Arial" w:hAnsi="Arial" w:cs="Arial"/>
          <w:sz w:val="22"/>
          <w:szCs w:val="22"/>
        </w:rPr>
        <w:t>Reprezentowaną przez:</w:t>
      </w:r>
      <w:r w:rsidR="0013678E" w:rsidRPr="0013678E">
        <w:rPr>
          <w:rFonts w:ascii="Arial" w:hAnsi="Arial" w:cs="Arial"/>
          <w:sz w:val="22"/>
          <w:szCs w:val="22"/>
        </w:rPr>
        <w:t xml:space="preserve"> ………………………………………………………...</w:t>
      </w:r>
      <w:r>
        <w:rPr>
          <w:rFonts w:ascii="Arial" w:hAnsi="Arial" w:cs="Arial"/>
          <w:sz w:val="22"/>
          <w:szCs w:val="22"/>
        </w:rPr>
        <w:t>................................................................................................................................................................................................................</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zwaną dalej Zamawiającym</w:t>
      </w:r>
    </w:p>
    <w:p w:rsidR="0013678E" w:rsidRPr="0013678E" w:rsidRDefault="0013678E" w:rsidP="0013678E">
      <w:pPr>
        <w:spacing w:line="240" w:lineRule="auto"/>
        <w:contextualSpacing/>
        <w:jc w:val="both"/>
        <w:rPr>
          <w:rFonts w:ascii="Arial" w:hAnsi="Arial" w:cs="Arial"/>
          <w:sz w:val="22"/>
          <w:szCs w:val="22"/>
        </w:rPr>
      </w:pPr>
    </w:p>
    <w:p w:rsid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a</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 wpisanym do……………………………………..</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pod numerem…………………………………………………………………..,</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NIP ……………………….……</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REGON ………………………</w:t>
      </w: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którego reprezentuje:…………………………….</w:t>
      </w:r>
    </w:p>
    <w:p w:rsidR="0013678E" w:rsidRPr="0013678E" w:rsidRDefault="0013678E" w:rsidP="0013678E">
      <w:pPr>
        <w:spacing w:line="240" w:lineRule="auto"/>
        <w:contextualSpacing/>
        <w:jc w:val="both"/>
        <w:rPr>
          <w:rFonts w:ascii="Arial" w:hAnsi="Arial" w:cs="Arial"/>
          <w:sz w:val="22"/>
          <w:szCs w:val="22"/>
        </w:rPr>
      </w:pPr>
    </w:p>
    <w:p w:rsidR="0013678E" w:rsidRPr="0013678E" w:rsidRDefault="0013678E" w:rsidP="0013678E">
      <w:pPr>
        <w:spacing w:line="240" w:lineRule="auto"/>
        <w:contextualSpacing/>
        <w:jc w:val="both"/>
        <w:rPr>
          <w:rFonts w:ascii="Arial" w:hAnsi="Arial" w:cs="Arial"/>
          <w:sz w:val="22"/>
          <w:szCs w:val="22"/>
        </w:rPr>
      </w:pPr>
      <w:r w:rsidRPr="0013678E">
        <w:rPr>
          <w:rFonts w:ascii="Arial" w:hAnsi="Arial" w:cs="Arial"/>
          <w:sz w:val="22"/>
          <w:szCs w:val="22"/>
        </w:rPr>
        <w:t xml:space="preserve">zwanym dalej </w:t>
      </w:r>
      <w:r w:rsidRPr="0013678E">
        <w:rPr>
          <w:rFonts w:ascii="Arial" w:hAnsi="Arial" w:cs="Arial"/>
          <w:b/>
          <w:sz w:val="22"/>
          <w:szCs w:val="22"/>
        </w:rPr>
        <w:t>Wykonawcą.</w:t>
      </w:r>
    </w:p>
    <w:p w:rsidR="003D1CA6" w:rsidRDefault="003D1CA6" w:rsidP="00843CC8">
      <w:pPr>
        <w:spacing w:line="240" w:lineRule="auto"/>
        <w:contextualSpacing/>
        <w:rPr>
          <w:rFonts w:ascii="Arial" w:hAnsi="Arial" w:cs="Arial"/>
          <w:b/>
        </w:rPr>
      </w:pPr>
    </w:p>
    <w:p w:rsidR="0013678E" w:rsidRPr="003E2770" w:rsidRDefault="005E714E" w:rsidP="0013678E">
      <w:pPr>
        <w:spacing w:after="120" w:line="240" w:lineRule="auto"/>
        <w:jc w:val="both"/>
        <w:rPr>
          <w:rFonts w:ascii="Arial" w:hAnsi="Arial" w:cs="Arial"/>
          <w:kern w:val="2"/>
          <w:sz w:val="22"/>
          <w:szCs w:val="22"/>
        </w:rPr>
      </w:pPr>
      <w:r>
        <w:rPr>
          <w:rFonts w:ascii="Arial" w:hAnsi="Arial" w:cs="Arial"/>
          <w:sz w:val="22"/>
          <w:szCs w:val="22"/>
        </w:rPr>
        <w:t>stosownie do wyboru oferty w postępowaniu o wartości poniżej kwoty, o której mowa w art. 2 ust. 1 pkt 1 ustawy z dnia 11 września 2019 r. prawo zamówień publicznych</w:t>
      </w:r>
      <w:r w:rsidR="0013678E" w:rsidRPr="003E2770">
        <w:rPr>
          <w:rFonts w:ascii="Arial" w:hAnsi="Arial" w:cs="Arial"/>
          <w:sz w:val="22"/>
          <w:szCs w:val="22"/>
        </w:rPr>
        <w:t>, została zawarta umowa następującej treści:</w:t>
      </w:r>
    </w:p>
    <w:p w:rsidR="008F0610" w:rsidRPr="00514E68" w:rsidRDefault="00936995" w:rsidP="00936995">
      <w:pPr>
        <w:pStyle w:val="Paragrafy"/>
        <w:spacing w:before="0" w:after="0" w:line="240" w:lineRule="auto"/>
        <w:ind w:firstLine="0"/>
        <w:contextualSpacing/>
        <w:jc w:val="left"/>
        <w:rPr>
          <w:color w:val="auto"/>
          <w:sz w:val="22"/>
          <w:szCs w:val="22"/>
        </w:rPr>
      </w:pPr>
      <w:r>
        <w:rPr>
          <w:color w:val="auto"/>
          <w:sz w:val="22"/>
          <w:szCs w:val="22"/>
        </w:rPr>
        <w:t xml:space="preserve">                                                                 </w:t>
      </w:r>
      <w:r w:rsidR="00E84DCE" w:rsidRPr="00514E68">
        <w:rPr>
          <w:color w:val="auto"/>
          <w:sz w:val="22"/>
          <w:szCs w:val="22"/>
        </w:rPr>
        <w:t>§ 1</w:t>
      </w:r>
    </w:p>
    <w:p w:rsidR="00506AD5" w:rsidRPr="00514E68" w:rsidRDefault="00FA188C" w:rsidP="00514E68">
      <w:pPr>
        <w:spacing w:after="0" w:line="240" w:lineRule="auto"/>
        <w:contextualSpacing/>
        <w:jc w:val="center"/>
        <w:rPr>
          <w:rFonts w:ascii="Arial" w:hAnsi="Arial" w:cs="Arial"/>
          <w:b/>
          <w:sz w:val="22"/>
          <w:szCs w:val="22"/>
        </w:rPr>
      </w:pPr>
      <w:r w:rsidRPr="00514E68">
        <w:rPr>
          <w:rFonts w:ascii="Arial" w:hAnsi="Arial" w:cs="Arial"/>
          <w:b/>
          <w:sz w:val="22"/>
          <w:szCs w:val="22"/>
        </w:rPr>
        <w:t>PRZEDMIOT UMOWY</w:t>
      </w:r>
    </w:p>
    <w:p w:rsidR="00BA1D23" w:rsidRPr="00A530BA" w:rsidRDefault="00BA1D23" w:rsidP="00F44313">
      <w:pPr>
        <w:pStyle w:val="Punkty"/>
        <w:spacing w:after="0" w:line="240" w:lineRule="auto"/>
        <w:ind w:left="357" w:hanging="357"/>
        <w:rPr>
          <w:sz w:val="22"/>
          <w:szCs w:val="22"/>
        </w:rPr>
      </w:pPr>
      <w:r w:rsidRPr="00A530BA">
        <w:rPr>
          <w:sz w:val="22"/>
          <w:szCs w:val="22"/>
        </w:rPr>
        <w:t>Przedmiotem umowy jest:</w:t>
      </w:r>
    </w:p>
    <w:p w:rsidR="001A69AC" w:rsidRPr="00A530BA" w:rsidRDefault="00CA5556" w:rsidP="00BA1D23">
      <w:pPr>
        <w:pStyle w:val="Punkty"/>
        <w:numPr>
          <w:ilvl w:val="0"/>
          <w:numId w:val="24"/>
        </w:numPr>
        <w:spacing w:after="0" w:line="240" w:lineRule="auto"/>
        <w:rPr>
          <w:b/>
          <w:sz w:val="22"/>
          <w:szCs w:val="22"/>
        </w:rPr>
      </w:pPr>
      <w:r w:rsidRPr="00A530BA">
        <w:rPr>
          <w:color w:val="auto"/>
          <w:sz w:val="22"/>
          <w:szCs w:val="22"/>
        </w:rPr>
        <w:t>P</w:t>
      </w:r>
      <w:r w:rsidR="00151772" w:rsidRPr="00A530BA">
        <w:rPr>
          <w:color w:val="auto"/>
          <w:sz w:val="22"/>
          <w:szCs w:val="22"/>
        </w:rPr>
        <w:t>rzedłużenie</w:t>
      </w:r>
      <w:r>
        <w:rPr>
          <w:color w:val="auto"/>
          <w:sz w:val="22"/>
          <w:szCs w:val="22"/>
        </w:rPr>
        <w:t xml:space="preserve"> od dnia 21.11.2021 r.</w:t>
      </w:r>
      <w:r w:rsidR="00151772" w:rsidRPr="00A530BA">
        <w:rPr>
          <w:color w:val="auto"/>
          <w:sz w:val="22"/>
          <w:szCs w:val="22"/>
        </w:rPr>
        <w:t xml:space="preserve"> </w:t>
      </w:r>
      <w:r w:rsidR="00D325AA">
        <w:rPr>
          <w:color w:val="auto"/>
          <w:sz w:val="22"/>
          <w:szCs w:val="22"/>
        </w:rPr>
        <w:t xml:space="preserve">dotychczas wykorzystywanych, </w:t>
      </w:r>
      <w:r w:rsidR="00151772" w:rsidRPr="00A530BA">
        <w:rPr>
          <w:color w:val="auto"/>
          <w:sz w:val="22"/>
          <w:szCs w:val="22"/>
        </w:rPr>
        <w:t>czterech licencji oprogramowania</w:t>
      </w:r>
      <w:r w:rsidR="00E62D88">
        <w:rPr>
          <w:color w:val="auto"/>
          <w:sz w:val="22"/>
          <w:szCs w:val="22"/>
        </w:rPr>
        <w:t xml:space="preserve"> - </w:t>
      </w:r>
      <w:r w:rsidR="00151772" w:rsidRPr="00A530BA">
        <w:rPr>
          <w:color w:val="auto"/>
          <w:sz w:val="22"/>
          <w:szCs w:val="22"/>
        </w:rPr>
        <w:t xml:space="preserve"> 4 x Product Design &amp; Manufacturing Collection Commercial Multi - User 3-Year Subscription (serial num</w:t>
      </w:r>
      <w:r w:rsidR="00D543F5">
        <w:rPr>
          <w:color w:val="auto"/>
          <w:sz w:val="22"/>
          <w:szCs w:val="22"/>
        </w:rPr>
        <w:t>b</w:t>
      </w:r>
      <w:r w:rsidR="00151772" w:rsidRPr="00A530BA">
        <w:rPr>
          <w:color w:val="auto"/>
          <w:sz w:val="22"/>
          <w:szCs w:val="22"/>
        </w:rPr>
        <w:t>er: 563-50633237, subscription contract No. 110001907095 2017.11.21-2020.11.20)</w:t>
      </w:r>
      <w:r w:rsidR="00514E68" w:rsidRPr="00A530BA">
        <w:rPr>
          <w:color w:val="auto"/>
          <w:sz w:val="22"/>
          <w:szCs w:val="22"/>
        </w:rPr>
        <w:t xml:space="preserve">, </w:t>
      </w:r>
      <w:r w:rsidR="001A69AC" w:rsidRPr="00A530BA">
        <w:rPr>
          <w:color w:val="auto"/>
          <w:sz w:val="22"/>
          <w:szCs w:val="22"/>
        </w:rPr>
        <w:t>zwanego</w:t>
      </w:r>
      <w:r>
        <w:rPr>
          <w:color w:val="auto"/>
          <w:sz w:val="22"/>
          <w:szCs w:val="22"/>
        </w:rPr>
        <w:t xml:space="preserve"> dalej </w:t>
      </w:r>
      <w:r w:rsidR="00204308">
        <w:rPr>
          <w:color w:val="auto"/>
          <w:sz w:val="22"/>
          <w:szCs w:val="22"/>
        </w:rPr>
        <w:t>„oprogramowaniem”,</w:t>
      </w:r>
      <w:r w:rsidR="00856741">
        <w:rPr>
          <w:color w:val="auto"/>
          <w:sz w:val="22"/>
          <w:szCs w:val="22"/>
        </w:rPr>
        <w:t xml:space="preserve"> </w:t>
      </w:r>
      <w:r w:rsidR="00A530BA" w:rsidRPr="00A530BA">
        <w:rPr>
          <w:b/>
          <w:color w:val="auto"/>
          <w:sz w:val="22"/>
          <w:szCs w:val="22"/>
        </w:rPr>
        <w:t xml:space="preserve">do dnia </w:t>
      </w:r>
      <w:r w:rsidR="00E62E7E">
        <w:rPr>
          <w:b/>
          <w:color w:val="auto"/>
          <w:sz w:val="22"/>
          <w:szCs w:val="22"/>
        </w:rPr>
        <w:t>2</w:t>
      </w:r>
      <w:r w:rsidR="005E714E">
        <w:rPr>
          <w:b/>
          <w:color w:val="auto"/>
          <w:sz w:val="22"/>
          <w:szCs w:val="22"/>
        </w:rPr>
        <w:t>0.11.2022</w:t>
      </w:r>
      <w:r w:rsidR="00A530BA" w:rsidRPr="00A530BA">
        <w:rPr>
          <w:b/>
          <w:color w:val="auto"/>
          <w:sz w:val="22"/>
          <w:szCs w:val="22"/>
        </w:rPr>
        <w:t xml:space="preserve"> r.</w:t>
      </w:r>
    </w:p>
    <w:p w:rsidR="00BA1D23" w:rsidRPr="00A530BA" w:rsidRDefault="00BA1D23" w:rsidP="00BA1D23">
      <w:pPr>
        <w:pStyle w:val="Punkty"/>
        <w:numPr>
          <w:ilvl w:val="0"/>
          <w:numId w:val="24"/>
        </w:numPr>
        <w:spacing w:after="0" w:line="240" w:lineRule="auto"/>
        <w:rPr>
          <w:sz w:val="22"/>
          <w:szCs w:val="22"/>
        </w:rPr>
      </w:pPr>
      <w:r w:rsidRPr="00A530BA">
        <w:rPr>
          <w:color w:val="auto"/>
          <w:sz w:val="22"/>
          <w:szCs w:val="22"/>
        </w:rPr>
        <w:t xml:space="preserve">usługa wsparcia technicznego </w:t>
      </w:r>
      <w:r w:rsidR="00D325AA">
        <w:rPr>
          <w:color w:val="auto"/>
          <w:sz w:val="22"/>
          <w:szCs w:val="22"/>
        </w:rPr>
        <w:t xml:space="preserve">ww. </w:t>
      </w:r>
      <w:r w:rsidRPr="00A530BA">
        <w:rPr>
          <w:color w:val="auto"/>
          <w:sz w:val="22"/>
          <w:szCs w:val="22"/>
        </w:rPr>
        <w:t>oprogramowania</w:t>
      </w:r>
      <w:r w:rsidR="00086666">
        <w:rPr>
          <w:color w:val="auto"/>
          <w:sz w:val="22"/>
          <w:szCs w:val="22"/>
        </w:rPr>
        <w:t xml:space="preserve"> </w:t>
      </w:r>
      <w:r w:rsidR="00163DC8">
        <w:rPr>
          <w:b/>
          <w:color w:val="auto"/>
          <w:sz w:val="22"/>
          <w:szCs w:val="22"/>
        </w:rPr>
        <w:t>od</w:t>
      </w:r>
      <w:r w:rsidR="00A530BA" w:rsidRPr="00A530BA">
        <w:rPr>
          <w:b/>
          <w:color w:val="auto"/>
          <w:sz w:val="22"/>
          <w:szCs w:val="22"/>
        </w:rPr>
        <w:t xml:space="preserve"> dnia </w:t>
      </w:r>
      <w:r w:rsidR="00E62E7E">
        <w:rPr>
          <w:b/>
          <w:color w:val="auto"/>
          <w:sz w:val="22"/>
          <w:szCs w:val="22"/>
        </w:rPr>
        <w:t>2</w:t>
      </w:r>
      <w:r w:rsidR="00086666">
        <w:rPr>
          <w:b/>
          <w:color w:val="auto"/>
          <w:sz w:val="22"/>
          <w:szCs w:val="22"/>
        </w:rPr>
        <w:t>1</w:t>
      </w:r>
      <w:r w:rsidR="00A530BA" w:rsidRPr="00A530BA">
        <w:rPr>
          <w:b/>
          <w:color w:val="auto"/>
          <w:sz w:val="22"/>
          <w:szCs w:val="22"/>
        </w:rPr>
        <w:t>.11.202</w:t>
      </w:r>
      <w:r w:rsidR="00B0236A">
        <w:rPr>
          <w:b/>
          <w:color w:val="auto"/>
          <w:sz w:val="22"/>
          <w:szCs w:val="22"/>
        </w:rPr>
        <w:t>1</w:t>
      </w:r>
      <w:r w:rsidR="00A530BA" w:rsidRPr="00A530BA">
        <w:rPr>
          <w:b/>
          <w:color w:val="auto"/>
          <w:sz w:val="22"/>
          <w:szCs w:val="22"/>
        </w:rPr>
        <w:t xml:space="preserve"> r.</w:t>
      </w:r>
      <w:r w:rsidR="00163DC8">
        <w:rPr>
          <w:b/>
          <w:color w:val="auto"/>
          <w:sz w:val="22"/>
          <w:szCs w:val="22"/>
        </w:rPr>
        <w:t xml:space="preserve"> do dnia</w:t>
      </w:r>
      <w:r w:rsidR="006A7B73">
        <w:rPr>
          <w:b/>
          <w:color w:val="auto"/>
          <w:sz w:val="22"/>
          <w:szCs w:val="22"/>
        </w:rPr>
        <w:t xml:space="preserve"> 21</w:t>
      </w:r>
      <w:r w:rsidR="00B0236A">
        <w:rPr>
          <w:b/>
          <w:color w:val="auto"/>
          <w:sz w:val="22"/>
          <w:szCs w:val="22"/>
        </w:rPr>
        <w:t xml:space="preserve">.11.2022 </w:t>
      </w:r>
      <w:r w:rsidR="00163DC8">
        <w:rPr>
          <w:b/>
          <w:color w:val="auto"/>
          <w:sz w:val="22"/>
          <w:szCs w:val="22"/>
        </w:rPr>
        <w:t>r</w:t>
      </w:r>
      <w:r w:rsidR="00B0236A">
        <w:rPr>
          <w:b/>
          <w:color w:val="auto"/>
          <w:sz w:val="22"/>
          <w:szCs w:val="22"/>
        </w:rPr>
        <w:t>.</w:t>
      </w:r>
      <w:r w:rsidR="00163DC8">
        <w:rPr>
          <w:b/>
          <w:color w:val="auto"/>
          <w:sz w:val="22"/>
          <w:szCs w:val="22"/>
        </w:rPr>
        <w:t xml:space="preserve"> </w:t>
      </w:r>
    </w:p>
    <w:p w:rsidR="00936995" w:rsidRDefault="00936995" w:rsidP="00702EEF">
      <w:pPr>
        <w:spacing w:after="0"/>
        <w:jc w:val="center"/>
        <w:rPr>
          <w:rFonts w:ascii="Arial" w:hAnsi="Arial" w:cs="Arial"/>
          <w:b/>
          <w:sz w:val="22"/>
          <w:szCs w:val="22"/>
        </w:rPr>
      </w:pPr>
      <w:bookmarkStart w:id="1" w:name="bookmark55"/>
    </w:p>
    <w:p w:rsidR="00702EEF" w:rsidRPr="00086666" w:rsidRDefault="00702EEF" w:rsidP="00702EEF">
      <w:pPr>
        <w:spacing w:after="0"/>
        <w:jc w:val="center"/>
        <w:rPr>
          <w:rFonts w:ascii="Arial" w:hAnsi="Arial" w:cs="Arial"/>
          <w:b/>
          <w:sz w:val="22"/>
          <w:szCs w:val="22"/>
        </w:rPr>
      </w:pPr>
      <w:r w:rsidRPr="00086666">
        <w:rPr>
          <w:rFonts w:ascii="Arial" w:hAnsi="Arial" w:cs="Arial"/>
          <w:b/>
          <w:sz w:val="22"/>
          <w:szCs w:val="22"/>
        </w:rPr>
        <w:t>§ 2</w:t>
      </w:r>
    </w:p>
    <w:p w:rsidR="00702EEF" w:rsidRPr="00086666" w:rsidRDefault="00702EEF" w:rsidP="00702EEF">
      <w:pPr>
        <w:spacing w:after="0"/>
        <w:jc w:val="center"/>
        <w:rPr>
          <w:rFonts w:ascii="Arial" w:hAnsi="Arial" w:cs="Arial"/>
          <w:b/>
          <w:sz w:val="22"/>
          <w:szCs w:val="22"/>
        </w:rPr>
      </w:pPr>
      <w:r w:rsidRPr="00086666">
        <w:rPr>
          <w:rFonts w:ascii="Arial" w:hAnsi="Arial" w:cs="Arial"/>
          <w:b/>
          <w:sz w:val="22"/>
          <w:szCs w:val="22"/>
        </w:rPr>
        <w:t xml:space="preserve">TERMIN </w:t>
      </w:r>
      <w:r w:rsidR="00CA5556" w:rsidRPr="00086666">
        <w:rPr>
          <w:rFonts w:ascii="Arial" w:hAnsi="Arial" w:cs="Arial"/>
          <w:b/>
          <w:sz w:val="22"/>
          <w:szCs w:val="22"/>
        </w:rPr>
        <w:t>PRZEDŁUŻENIA LICENCJI</w:t>
      </w:r>
    </w:p>
    <w:p w:rsidR="00A530BA" w:rsidRPr="00086666" w:rsidRDefault="00CA5556" w:rsidP="00A530BA">
      <w:pPr>
        <w:numPr>
          <w:ilvl w:val="0"/>
          <w:numId w:val="14"/>
        </w:numPr>
        <w:suppressAutoHyphens/>
        <w:spacing w:after="0" w:line="240" w:lineRule="auto"/>
        <w:ind w:left="425" w:hanging="425"/>
        <w:jc w:val="both"/>
        <w:rPr>
          <w:rFonts w:ascii="Arial" w:hAnsi="Arial" w:cs="Arial"/>
          <w:sz w:val="22"/>
        </w:rPr>
      </w:pPr>
      <w:r w:rsidRPr="00086666">
        <w:rPr>
          <w:rFonts w:ascii="Arial" w:hAnsi="Arial" w:cs="Arial"/>
          <w:sz w:val="22"/>
        </w:rPr>
        <w:t>Przedłużenie</w:t>
      </w:r>
      <w:r w:rsidR="00702EEF" w:rsidRPr="00086666">
        <w:rPr>
          <w:rFonts w:ascii="Arial" w:hAnsi="Arial" w:cs="Arial"/>
          <w:sz w:val="22"/>
        </w:rPr>
        <w:t xml:space="preserve"> </w:t>
      </w:r>
      <w:r w:rsidRPr="00086666">
        <w:rPr>
          <w:rFonts w:ascii="Arial" w:hAnsi="Arial" w:cs="Arial"/>
          <w:sz w:val="22"/>
        </w:rPr>
        <w:t>licencji</w:t>
      </w:r>
      <w:r w:rsidR="00702EEF" w:rsidRPr="00086666">
        <w:rPr>
          <w:rFonts w:ascii="Arial" w:hAnsi="Arial" w:cs="Arial"/>
          <w:sz w:val="22"/>
        </w:rPr>
        <w:t xml:space="preserve">, Wykonawca zobowiązany jest zrealizować i zakończyć  </w:t>
      </w:r>
      <w:r w:rsidR="005E714E" w:rsidRPr="00086666">
        <w:rPr>
          <w:rFonts w:ascii="Arial" w:hAnsi="Arial" w:cs="Arial"/>
          <w:b/>
          <w:sz w:val="22"/>
        </w:rPr>
        <w:t xml:space="preserve">do dnia </w:t>
      </w:r>
      <w:r w:rsidR="00DD6772">
        <w:rPr>
          <w:rFonts w:ascii="Arial" w:hAnsi="Arial" w:cs="Arial"/>
          <w:b/>
          <w:sz w:val="22"/>
        </w:rPr>
        <w:t>21</w:t>
      </w:r>
      <w:r w:rsidR="005E714E" w:rsidRPr="00086666">
        <w:rPr>
          <w:rFonts w:ascii="Arial" w:hAnsi="Arial" w:cs="Arial"/>
          <w:b/>
          <w:sz w:val="22"/>
        </w:rPr>
        <w:t>.11.2021</w:t>
      </w:r>
      <w:r w:rsidR="00A530BA" w:rsidRPr="00086666">
        <w:rPr>
          <w:rFonts w:ascii="Arial" w:hAnsi="Arial" w:cs="Arial"/>
          <w:b/>
          <w:sz w:val="22"/>
        </w:rPr>
        <w:t xml:space="preserve"> </w:t>
      </w:r>
      <w:r w:rsidR="00702EEF" w:rsidRPr="00086666">
        <w:rPr>
          <w:rFonts w:ascii="Arial" w:hAnsi="Arial" w:cs="Arial"/>
          <w:b/>
          <w:sz w:val="22"/>
        </w:rPr>
        <w:t>r.</w:t>
      </w:r>
    </w:p>
    <w:p w:rsidR="00514E68" w:rsidRDefault="00514E68" w:rsidP="00843CC8">
      <w:pPr>
        <w:keepNext/>
        <w:keepLines/>
        <w:widowControl w:val="0"/>
        <w:spacing w:after="0" w:line="240" w:lineRule="auto"/>
        <w:ind w:right="100"/>
        <w:contextualSpacing/>
        <w:jc w:val="center"/>
        <w:outlineLvl w:val="1"/>
        <w:rPr>
          <w:rFonts w:ascii="Arial" w:eastAsia="Times New Roman" w:hAnsi="Arial" w:cs="Arial"/>
          <w:b/>
          <w:color w:val="000000"/>
          <w:kern w:val="0"/>
          <w:lang w:eastAsia="pl-PL" w:bidi="ar-SA"/>
        </w:rPr>
      </w:pPr>
    </w:p>
    <w:p w:rsidR="009669F5" w:rsidRPr="00514E68" w:rsidRDefault="00514E68" w:rsidP="00843CC8">
      <w:pPr>
        <w:keepNext/>
        <w:keepLines/>
        <w:widowControl w:val="0"/>
        <w:spacing w:after="0" w:line="240" w:lineRule="auto"/>
        <w:ind w:right="100"/>
        <w:contextualSpacing/>
        <w:jc w:val="center"/>
        <w:outlineLvl w:val="1"/>
        <w:rPr>
          <w:rFonts w:ascii="Arial" w:eastAsia="Times New Roman" w:hAnsi="Arial" w:cs="Arial"/>
          <w:b/>
          <w:color w:val="000000"/>
          <w:kern w:val="0"/>
          <w:sz w:val="22"/>
          <w:lang w:eastAsia="pl-PL" w:bidi="ar-SA"/>
        </w:rPr>
      </w:pPr>
      <w:r w:rsidRPr="00514E68">
        <w:rPr>
          <w:rFonts w:ascii="Arial" w:eastAsia="Times New Roman" w:hAnsi="Arial" w:cs="Arial"/>
          <w:b/>
          <w:color w:val="000000"/>
          <w:kern w:val="0"/>
          <w:sz w:val="22"/>
          <w:lang w:eastAsia="pl-PL" w:bidi="ar-SA"/>
        </w:rPr>
        <w:t>§ 3</w:t>
      </w:r>
    </w:p>
    <w:p w:rsidR="009669F5" w:rsidRPr="00514E68" w:rsidRDefault="009669F5" w:rsidP="001A69AC">
      <w:pPr>
        <w:keepNext/>
        <w:keepLines/>
        <w:widowControl w:val="0"/>
        <w:spacing w:after="0" w:line="240" w:lineRule="auto"/>
        <w:ind w:right="100"/>
        <w:contextualSpacing/>
        <w:jc w:val="center"/>
        <w:outlineLvl w:val="1"/>
        <w:rPr>
          <w:rFonts w:ascii="Arial" w:eastAsia="Times New Roman" w:hAnsi="Arial" w:cs="Arial"/>
          <w:b/>
          <w:color w:val="000000"/>
          <w:kern w:val="0"/>
          <w:sz w:val="22"/>
          <w:lang w:eastAsia="pl-PL" w:bidi="ar-SA"/>
        </w:rPr>
      </w:pPr>
      <w:r w:rsidRPr="00514E68">
        <w:rPr>
          <w:rFonts w:ascii="Arial" w:eastAsia="Times New Roman" w:hAnsi="Arial" w:cs="Arial"/>
          <w:b/>
          <w:color w:val="000000"/>
          <w:kern w:val="0"/>
          <w:sz w:val="22"/>
          <w:lang w:eastAsia="pl-PL" w:bidi="ar-SA"/>
        </w:rPr>
        <w:t>WARTOŚĆ UMOWY</w:t>
      </w:r>
    </w:p>
    <w:p w:rsidR="00514E68" w:rsidRDefault="00702EEF" w:rsidP="002D1A3E">
      <w:pPr>
        <w:numPr>
          <w:ilvl w:val="0"/>
          <w:numId w:val="15"/>
        </w:numPr>
        <w:suppressAutoHyphens/>
        <w:spacing w:after="0" w:line="240" w:lineRule="auto"/>
        <w:ind w:left="425" w:hanging="425"/>
        <w:jc w:val="both"/>
        <w:rPr>
          <w:rFonts w:ascii="Arial" w:hAnsi="Arial" w:cs="Arial"/>
          <w:sz w:val="22"/>
        </w:rPr>
      </w:pPr>
      <w:r w:rsidRPr="00961E13">
        <w:rPr>
          <w:rFonts w:ascii="Arial" w:hAnsi="Arial" w:cs="Arial"/>
          <w:sz w:val="22"/>
        </w:rPr>
        <w:t xml:space="preserve">Maksymalna wartość brutto </w:t>
      </w:r>
      <w:r>
        <w:rPr>
          <w:rFonts w:ascii="Arial" w:hAnsi="Arial" w:cs="Arial"/>
          <w:sz w:val="22"/>
        </w:rPr>
        <w:t>u</w:t>
      </w:r>
      <w:r w:rsidRPr="00961E13">
        <w:rPr>
          <w:rFonts w:ascii="Arial" w:hAnsi="Arial" w:cs="Arial"/>
          <w:sz w:val="22"/>
        </w:rPr>
        <w:t xml:space="preserve">mowy, zgodnie z ofertą złożoną przez Wykonawcę nie może przekroczyć łącznie kwoty </w:t>
      </w:r>
      <w:r w:rsidR="005E714E">
        <w:rPr>
          <w:rFonts w:ascii="Arial" w:hAnsi="Arial" w:cs="Arial"/>
          <w:b/>
          <w:sz w:val="22"/>
        </w:rPr>
        <w:t>……………………..</w:t>
      </w:r>
      <w:r w:rsidR="00BC0A56" w:rsidRPr="00BC0A56">
        <w:rPr>
          <w:rFonts w:ascii="Arial" w:hAnsi="Arial" w:cs="Arial"/>
          <w:b/>
          <w:sz w:val="22"/>
        </w:rPr>
        <w:t xml:space="preserve"> </w:t>
      </w:r>
      <w:r w:rsidRPr="00BC0A56">
        <w:rPr>
          <w:rFonts w:ascii="Arial" w:hAnsi="Arial" w:cs="Arial"/>
          <w:b/>
          <w:sz w:val="22"/>
        </w:rPr>
        <w:t>brutto</w:t>
      </w:r>
      <w:r w:rsidR="00514E68">
        <w:rPr>
          <w:rFonts w:ascii="Arial" w:hAnsi="Arial" w:cs="Arial"/>
          <w:sz w:val="22"/>
        </w:rPr>
        <w:t xml:space="preserve"> </w:t>
      </w:r>
      <w:r w:rsidR="00514E68" w:rsidRPr="00961E13">
        <w:rPr>
          <w:rFonts w:ascii="Arial" w:hAnsi="Arial" w:cs="Arial"/>
          <w:sz w:val="22"/>
        </w:rPr>
        <w:t xml:space="preserve">(słownie: </w:t>
      </w:r>
      <w:r w:rsidR="005E714E">
        <w:rPr>
          <w:rFonts w:ascii="Arial" w:hAnsi="Arial" w:cs="Arial"/>
          <w:sz w:val="22"/>
        </w:rPr>
        <w:t>…………………………………………………</w:t>
      </w:r>
      <w:r w:rsidR="00514E68" w:rsidRPr="00961E13">
        <w:rPr>
          <w:rFonts w:ascii="Arial" w:hAnsi="Arial" w:cs="Arial"/>
          <w:sz w:val="22"/>
        </w:rPr>
        <w:t>), podatek</w:t>
      </w:r>
      <w:r w:rsidR="00BC0A56">
        <w:rPr>
          <w:rFonts w:ascii="Arial" w:hAnsi="Arial" w:cs="Arial"/>
          <w:sz w:val="22"/>
        </w:rPr>
        <w:t xml:space="preserve"> VAT: 23%, </w:t>
      </w:r>
      <w:r w:rsidR="005E714E">
        <w:rPr>
          <w:rFonts w:ascii="Arial" w:hAnsi="Arial" w:cs="Arial"/>
          <w:sz w:val="22"/>
        </w:rPr>
        <w:t>…………………………….</w:t>
      </w:r>
      <w:r w:rsidR="00514E68">
        <w:rPr>
          <w:rFonts w:ascii="Arial" w:hAnsi="Arial" w:cs="Arial"/>
          <w:sz w:val="22"/>
        </w:rPr>
        <w:t xml:space="preserve"> zł netto.</w:t>
      </w:r>
    </w:p>
    <w:p w:rsidR="00514E68" w:rsidRDefault="00514E68" w:rsidP="002D1A3E">
      <w:pPr>
        <w:numPr>
          <w:ilvl w:val="0"/>
          <w:numId w:val="15"/>
        </w:numPr>
        <w:suppressAutoHyphens/>
        <w:spacing w:after="0" w:line="240" w:lineRule="auto"/>
        <w:ind w:left="425" w:hanging="425"/>
        <w:jc w:val="both"/>
        <w:rPr>
          <w:rFonts w:ascii="Arial" w:hAnsi="Arial" w:cs="Arial"/>
          <w:sz w:val="22"/>
        </w:rPr>
      </w:pPr>
      <w:r>
        <w:rPr>
          <w:rFonts w:ascii="Arial" w:hAnsi="Arial" w:cs="Arial"/>
          <w:sz w:val="22"/>
          <w:szCs w:val="22"/>
        </w:rPr>
        <w:t>Wartość</w:t>
      </w:r>
      <w:r w:rsidRPr="00514E68">
        <w:rPr>
          <w:rFonts w:ascii="Arial" w:hAnsi="Arial" w:cs="Arial"/>
          <w:sz w:val="22"/>
          <w:szCs w:val="22"/>
        </w:rPr>
        <w:t xml:space="preserve"> określon</w:t>
      </w:r>
      <w:r>
        <w:rPr>
          <w:rFonts w:ascii="Arial" w:hAnsi="Arial" w:cs="Arial"/>
          <w:sz w:val="22"/>
          <w:szCs w:val="22"/>
        </w:rPr>
        <w:t xml:space="preserve">a w ust. 1 </w:t>
      </w:r>
      <w:r w:rsidRPr="00514E68">
        <w:rPr>
          <w:rFonts w:ascii="Arial" w:hAnsi="Arial" w:cs="Arial"/>
          <w:sz w:val="22"/>
          <w:szCs w:val="22"/>
        </w:rPr>
        <w:t>obejmuj</w:t>
      </w:r>
      <w:r>
        <w:rPr>
          <w:rFonts w:ascii="Arial" w:hAnsi="Arial" w:cs="Arial"/>
          <w:sz w:val="22"/>
          <w:szCs w:val="22"/>
        </w:rPr>
        <w:t xml:space="preserve">e wszystkie koszty związane </w:t>
      </w:r>
      <w:r w:rsidRPr="00514E68">
        <w:rPr>
          <w:rFonts w:ascii="Arial" w:hAnsi="Arial" w:cs="Arial"/>
          <w:sz w:val="22"/>
          <w:szCs w:val="22"/>
        </w:rPr>
        <w:t>z wykonaniem niniejszej umowy.</w:t>
      </w:r>
    </w:p>
    <w:p w:rsidR="00514E68" w:rsidRDefault="00514E68" w:rsidP="002D1A3E">
      <w:pPr>
        <w:numPr>
          <w:ilvl w:val="0"/>
          <w:numId w:val="15"/>
        </w:numPr>
        <w:suppressAutoHyphens/>
        <w:spacing w:after="0" w:line="240" w:lineRule="auto"/>
        <w:ind w:left="425" w:hanging="425"/>
        <w:jc w:val="both"/>
        <w:rPr>
          <w:rFonts w:ascii="Arial" w:hAnsi="Arial" w:cs="Arial"/>
          <w:sz w:val="22"/>
        </w:rPr>
      </w:pPr>
      <w:r w:rsidRPr="00514E68">
        <w:rPr>
          <w:rFonts w:ascii="Arial" w:hAnsi="Arial" w:cs="Arial"/>
          <w:sz w:val="22"/>
        </w:rPr>
        <w:t xml:space="preserve">Wszystkie koszty związane z wykonaniem niniejszej umowy obciążają Wykonawcę, </w:t>
      </w:r>
      <w:r w:rsidRPr="00514E68">
        <w:rPr>
          <w:rFonts w:ascii="Arial" w:hAnsi="Arial" w:cs="Arial"/>
          <w:sz w:val="22"/>
        </w:rPr>
        <w:br/>
      </w:r>
      <w:r>
        <w:rPr>
          <w:rFonts w:ascii="Arial" w:hAnsi="Arial" w:cs="Arial"/>
          <w:sz w:val="22"/>
        </w:rPr>
        <w:t>o ile z treści niniejszej u</w:t>
      </w:r>
      <w:r w:rsidRPr="00514E68">
        <w:rPr>
          <w:rFonts w:ascii="Arial" w:hAnsi="Arial" w:cs="Arial"/>
          <w:sz w:val="22"/>
        </w:rPr>
        <w:t xml:space="preserve">mowy nie wynikają wyraźnie postanowienia odmienne. </w:t>
      </w:r>
    </w:p>
    <w:p w:rsidR="00514E68" w:rsidRPr="00514E68" w:rsidRDefault="00514E68" w:rsidP="002D1A3E">
      <w:pPr>
        <w:numPr>
          <w:ilvl w:val="0"/>
          <w:numId w:val="15"/>
        </w:numPr>
        <w:suppressAutoHyphens/>
        <w:spacing w:after="0" w:line="240" w:lineRule="auto"/>
        <w:ind w:left="425" w:hanging="425"/>
        <w:jc w:val="both"/>
        <w:rPr>
          <w:rFonts w:ascii="Arial" w:hAnsi="Arial" w:cs="Arial"/>
          <w:sz w:val="22"/>
        </w:rPr>
      </w:pPr>
      <w:r w:rsidRPr="00514E68">
        <w:rPr>
          <w:rFonts w:ascii="Arial" w:hAnsi="Arial" w:cs="Arial"/>
          <w:sz w:val="22"/>
          <w:szCs w:val="22"/>
        </w:rPr>
        <w:t>Wykonawca zobowi</w:t>
      </w:r>
      <w:r w:rsidRPr="00514E68">
        <w:rPr>
          <w:rFonts w:ascii="Arial" w:eastAsia="TimesNewRoman" w:hAnsi="Arial" w:cs="Arial"/>
          <w:sz w:val="22"/>
          <w:szCs w:val="22"/>
        </w:rPr>
        <w:t>ą</w:t>
      </w:r>
      <w:r w:rsidRPr="00514E68">
        <w:rPr>
          <w:rFonts w:ascii="Arial" w:hAnsi="Arial" w:cs="Arial"/>
          <w:sz w:val="22"/>
          <w:szCs w:val="22"/>
        </w:rPr>
        <w:t>zuje si</w:t>
      </w:r>
      <w:r w:rsidRPr="00514E68">
        <w:rPr>
          <w:rFonts w:ascii="Arial" w:eastAsia="TimesNewRoman" w:hAnsi="Arial" w:cs="Arial"/>
          <w:sz w:val="22"/>
          <w:szCs w:val="22"/>
        </w:rPr>
        <w:t xml:space="preserve">ę </w:t>
      </w:r>
      <w:r w:rsidRPr="00514E68">
        <w:rPr>
          <w:rFonts w:ascii="Arial" w:hAnsi="Arial" w:cs="Arial"/>
          <w:sz w:val="22"/>
          <w:szCs w:val="22"/>
        </w:rPr>
        <w:t>nie dokonywa</w:t>
      </w:r>
      <w:r w:rsidRPr="00514E68">
        <w:rPr>
          <w:rFonts w:ascii="Arial" w:eastAsia="TimesNewRoman" w:hAnsi="Arial" w:cs="Arial"/>
          <w:sz w:val="22"/>
          <w:szCs w:val="22"/>
        </w:rPr>
        <w:t xml:space="preserve">ć </w:t>
      </w:r>
      <w:r w:rsidRPr="00514E68">
        <w:rPr>
          <w:rFonts w:ascii="Arial" w:hAnsi="Arial" w:cs="Arial"/>
          <w:sz w:val="22"/>
          <w:szCs w:val="22"/>
        </w:rPr>
        <w:t>cesji, przekazu nale</w:t>
      </w:r>
      <w:r w:rsidRPr="00514E68">
        <w:rPr>
          <w:rFonts w:ascii="Arial" w:eastAsia="TimesNewRoman" w:hAnsi="Arial" w:cs="Arial"/>
          <w:sz w:val="22"/>
          <w:szCs w:val="22"/>
        </w:rPr>
        <w:t>ż</w:t>
      </w:r>
      <w:r w:rsidRPr="00514E68">
        <w:rPr>
          <w:rFonts w:ascii="Arial" w:hAnsi="Arial" w:cs="Arial"/>
          <w:sz w:val="22"/>
          <w:szCs w:val="22"/>
        </w:rPr>
        <w:t>no</w:t>
      </w:r>
      <w:r w:rsidRPr="00514E68">
        <w:rPr>
          <w:rFonts w:ascii="Arial" w:eastAsia="TimesNewRoman" w:hAnsi="Arial" w:cs="Arial"/>
          <w:sz w:val="22"/>
          <w:szCs w:val="22"/>
        </w:rPr>
        <w:t>ś</w:t>
      </w:r>
      <w:r w:rsidRPr="00514E68">
        <w:rPr>
          <w:rFonts w:ascii="Arial" w:hAnsi="Arial" w:cs="Arial"/>
          <w:sz w:val="22"/>
          <w:szCs w:val="22"/>
        </w:rPr>
        <w:t xml:space="preserve">ci </w:t>
      </w:r>
      <w:r w:rsidR="00EA6B03">
        <w:rPr>
          <w:rFonts w:ascii="Arial" w:hAnsi="Arial" w:cs="Arial"/>
          <w:sz w:val="22"/>
          <w:szCs w:val="22"/>
        </w:rPr>
        <w:br/>
      </w:r>
      <w:r w:rsidRPr="00514E68">
        <w:rPr>
          <w:rFonts w:ascii="Arial" w:hAnsi="Arial" w:cs="Arial"/>
          <w:sz w:val="22"/>
          <w:szCs w:val="22"/>
        </w:rPr>
        <w:t>oraz zastawiania wierzytelno</w:t>
      </w:r>
      <w:r w:rsidRPr="00514E68">
        <w:rPr>
          <w:rFonts w:ascii="Arial" w:eastAsia="TimesNewRoman" w:hAnsi="Arial" w:cs="Arial"/>
          <w:sz w:val="22"/>
          <w:szCs w:val="22"/>
        </w:rPr>
        <w:t>ś</w:t>
      </w:r>
      <w:r w:rsidRPr="00514E68">
        <w:rPr>
          <w:rFonts w:ascii="Arial" w:hAnsi="Arial" w:cs="Arial"/>
          <w:sz w:val="22"/>
          <w:szCs w:val="22"/>
        </w:rPr>
        <w:t>ci nale</w:t>
      </w:r>
      <w:r w:rsidRPr="00514E68">
        <w:rPr>
          <w:rFonts w:ascii="Arial" w:eastAsia="TimesNewRoman" w:hAnsi="Arial" w:cs="Arial"/>
          <w:sz w:val="22"/>
          <w:szCs w:val="22"/>
        </w:rPr>
        <w:t>ż</w:t>
      </w:r>
      <w:r w:rsidRPr="00514E68">
        <w:rPr>
          <w:rFonts w:ascii="Arial" w:hAnsi="Arial" w:cs="Arial"/>
          <w:sz w:val="22"/>
          <w:szCs w:val="22"/>
        </w:rPr>
        <w:t>nych od Zamawiaj</w:t>
      </w:r>
      <w:r w:rsidRPr="00514E68">
        <w:rPr>
          <w:rFonts w:ascii="Arial" w:eastAsia="TimesNewRoman" w:hAnsi="Arial" w:cs="Arial"/>
          <w:sz w:val="22"/>
          <w:szCs w:val="22"/>
        </w:rPr>
        <w:t>ą</w:t>
      </w:r>
      <w:r w:rsidRPr="00514E68">
        <w:rPr>
          <w:rFonts w:ascii="Arial" w:hAnsi="Arial" w:cs="Arial"/>
          <w:sz w:val="22"/>
          <w:szCs w:val="22"/>
        </w:rPr>
        <w:t>cego bez jego zgody.</w:t>
      </w:r>
    </w:p>
    <w:p w:rsidR="00702EEF" w:rsidRPr="00BA7F5E" w:rsidRDefault="00702EEF" w:rsidP="00702EEF">
      <w:pPr>
        <w:keepNext/>
        <w:keepLines/>
        <w:widowControl w:val="0"/>
        <w:spacing w:after="0" w:line="240" w:lineRule="auto"/>
        <w:ind w:right="100"/>
        <w:contextualSpacing/>
        <w:jc w:val="both"/>
        <w:outlineLvl w:val="1"/>
        <w:rPr>
          <w:rFonts w:ascii="Arial" w:eastAsia="Times New Roman" w:hAnsi="Arial" w:cs="Arial"/>
          <w:b/>
          <w:color w:val="000000"/>
          <w:kern w:val="0"/>
          <w:lang w:eastAsia="pl-PL" w:bidi="ar-SA"/>
        </w:rPr>
      </w:pPr>
    </w:p>
    <w:p w:rsidR="003D1CA6" w:rsidRPr="00936995" w:rsidRDefault="003D1CA6" w:rsidP="00843CC8">
      <w:pPr>
        <w:keepNext/>
        <w:keepLines/>
        <w:widowControl w:val="0"/>
        <w:spacing w:after="0" w:line="240" w:lineRule="auto"/>
        <w:ind w:right="100"/>
        <w:contextualSpacing/>
        <w:jc w:val="center"/>
        <w:outlineLvl w:val="1"/>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 xml:space="preserve">§ </w:t>
      </w:r>
      <w:bookmarkEnd w:id="1"/>
      <w:r w:rsidR="009669F5" w:rsidRPr="00936995">
        <w:rPr>
          <w:rFonts w:ascii="Arial" w:eastAsia="Times New Roman" w:hAnsi="Arial" w:cs="Arial"/>
          <w:b/>
          <w:color w:val="000000"/>
          <w:kern w:val="0"/>
          <w:sz w:val="22"/>
          <w:lang w:eastAsia="pl-PL" w:bidi="ar-SA"/>
        </w:rPr>
        <w:t>4</w:t>
      </w:r>
    </w:p>
    <w:p w:rsidR="00770989" w:rsidRPr="00936995" w:rsidRDefault="00135C9C" w:rsidP="00BA37A9">
      <w:pPr>
        <w:keepNext/>
        <w:keepLines/>
        <w:widowControl w:val="0"/>
        <w:spacing w:after="0" w:line="240" w:lineRule="auto"/>
        <w:ind w:right="102"/>
        <w:contextualSpacing/>
        <w:jc w:val="center"/>
        <w:outlineLvl w:val="1"/>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SPOSÓB</w:t>
      </w:r>
      <w:r w:rsidR="00823998" w:rsidRPr="00936995">
        <w:rPr>
          <w:rFonts w:ascii="Arial" w:eastAsia="Times New Roman" w:hAnsi="Arial" w:cs="Arial"/>
          <w:b/>
          <w:color w:val="000000"/>
          <w:kern w:val="0"/>
          <w:sz w:val="22"/>
          <w:lang w:eastAsia="pl-PL" w:bidi="ar-SA"/>
        </w:rPr>
        <w:t xml:space="preserve"> REALIZACJI UMOWY</w:t>
      </w:r>
      <w:r w:rsidR="00A1104C" w:rsidRPr="00936995">
        <w:rPr>
          <w:rFonts w:ascii="Arial" w:eastAsia="Times New Roman" w:hAnsi="Arial" w:cs="Arial"/>
          <w:b/>
          <w:color w:val="000000"/>
          <w:kern w:val="0"/>
          <w:sz w:val="22"/>
          <w:lang w:eastAsia="pl-PL" w:bidi="ar-SA"/>
        </w:rPr>
        <w:t xml:space="preserve"> </w:t>
      </w:r>
      <w:r w:rsidR="00851317">
        <w:rPr>
          <w:rFonts w:ascii="Arial" w:eastAsia="Times New Roman" w:hAnsi="Arial" w:cs="Arial"/>
          <w:b/>
          <w:color w:val="000000"/>
          <w:kern w:val="0"/>
          <w:sz w:val="22"/>
          <w:lang w:eastAsia="pl-PL" w:bidi="ar-SA"/>
        </w:rPr>
        <w:br/>
        <w:t>–</w:t>
      </w:r>
      <w:r w:rsidR="00A1104C" w:rsidRPr="00936995">
        <w:rPr>
          <w:rFonts w:ascii="Arial" w:eastAsia="Times New Roman" w:hAnsi="Arial" w:cs="Arial"/>
          <w:b/>
          <w:color w:val="000000"/>
          <w:kern w:val="0"/>
          <w:sz w:val="22"/>
          <w:lang w:eastAsia="pl-PL" w:bidi="ar-SA"/>
        </w:rPr>
        <w:t xml:space="preserve"> </w:t>
      </w:r>
      <w:r w:rsidR="00851317">
        <w:rPr>
          <w:rFonts w:ascii="Arial" w:eastAsia="Times New Roman" w:hAnsi="Arial" w:cs="Arial"/>
          <w:b/>
          <w:color w:val="000000"/>
          <w:kern w:val="0"/>
          <w:sz w:val="22"/>
          <w:lang w:eastAsia="pl-PL" w:bidi="ar-SA"/>
        </w:rPr>
        <w:t>PRZEDŁUŻENIE LICENCJI OPROGRAMOWANIA</w:t>
      </w:r>
    </w:p>
    <w:p w:rsidR="004E1529" w:rsidRPr="00A1104C" w:rsidRDefault="004E1529" w:rsidP="004E1529">
      <w:pPr>
        <w:pStyle w:val="Punkty"/>
        <w:numPr>
          <w:ilvl w:val="0"/>
          <w:numId w:val="2"/>
        </w:numPr>
        <w:spacing w:after="0" w:line="240" w:lineRule="auto"/>
        <w:ind w:left="357" w:hanging="357"/>
        <w:contextualSpacing/>
        <w:rPr>
          <w:color w:val="auto"/>
          <w:sz w:val="22"/>
        </w:rPr>
      </w:pPr>
      <w:r>
        <w:rPr>
          <w:color w:val="auto"/>
          <w:sz w:val="22"/>
        </w:rPr>
        <w:t>Użytkownikiem</w:t>
      </w:r>
      <w:r w:rsidRPr="00A1104C">
        <w:rPr>
          <w:color w:val="auto"/>
          <w:sz w:val="22"/>
        </w:rPr>
        <w:t xml:space="preserve"> oprogramowania są: Rejonowe Warsztaty Techniczne w Żurawicy, </w:t>
      </w:r>
      <w:r w:rsidRPr="00A1104C">
        <w:rPr>
          <w:color w:val="auto"/>
          <w:sz w:val="22"/>
        </w:rPr>
        <w:br/>
        <w:t>ul. Wojska Polskiego 24, 37-710 Żurawica.</w:t>
      </w:r>
    </w:p>
    <w:p w:rsidR="00F65AB7" w:rsidRPr="00851317" w:rsidRDefault="00793BC2" w:rsidP="002D1A3E">
      <w:pPr>
        <w:pStyle w:val="Punkty"/>
        <w:numPr>
          <w:ilvl w:val="0"/>
          <w:numId w:val="2"/>
        </w:numPr>
        <w:spacing w:after="0" w:line="240" w:lineRule="auto"/>
        <w:ind w:left="357" w:hanging="357"/>
        <w:contextualSpacing/>
        <w:rPr>
          <w:sz w:val="22"/>
        </w:rPr>
      </w:pPr>
      <w:r w:rsidRPr="00BA37A9">
        <w:rPr>
          <w:sz w:val="22"/>
        </w:rPr>
        <w:t xml:space="preserve">Wykonawca </w:t>
      </w:r>
      <w:r w:rsidR="00851317">
        <w:rPr>
          <w:sz w:val="22"/>
        </w:rPr>
        <w:t xml:space="preserve">niezwłocznie po podpisaniu niniejszej umowy, jednak nie później niż </w:t>
      </w:r>
      <w:r w:rsidR="00851317">
        <w:rPr>
          <w:sz w:val="22"/>
        </w:rPr>
        <w:br/>
        <w:t xml:space="preserve">w terminie określonym </w:t>
      </w:r>
      <w:r w:rsidR="00851317" w:rsidRPr="00851317">
        <w:rPr>
          <w:rFonts w:eastAsia="Times New Roman"/>
          <w:kern w:val="0"/>
          <w:sz w:val="22"/>
          <w:lang w:eastAsia="pl-PL" w:bidi="ar-SA"/>
        </w:rPr>
        <w:t>§</w:t>
      </w:r>
      <w:r w:rsidR="00851317">
        <w:rPr>
          <w:rFonts w:eastAsia="Times New Roman"/>
          <w:b/>
          <w:kern w:val="0"/>
          <w:sz w:val="22"/>
          <w:lang w:eastAsia="pl-PL" w:bidi="ar-SA"/>
        </w:rPr>
        <w:t xml:space="preserve"> </w:t>
      </w:r>
      <w:r w:rsidR="00851317" w:rsidRPr="00851317">
        <w:rPr>
          <w:rFonts w:eastAsia="Times New Roman"/>
          <w:kern w:val="0"/>
          <w:sz w:val="22"/>
          <w:lang w:eastAsia="pl-PL" w:bidi="ar-SA"/>
        </w:rPr>
        <w:t>2 ust. 1</w:t>
      </w:r>
      <w:r w:rsidR="00851317" w:rsidRPr="00936995">
        <w:rPr>
          <w:rFonts w:eastAsia="Times New Roman"/>
          <w:b/>
          <w:kern w:val="0"/>
          <w:sz w:val="22"/>
          <w:lang w:eastAsia="pl-PL" w:bidi="ar-SA"/>
        </w:rPr>
        <w:t xml:space="preserve"> </w:t>
      </w:r>
      <w:r w:rsidR="00851317">
        <w:rPr>
          <w:sz w:val="22"/>
        </w:rPr>
        <w:t>dokona automatycznego przedłużenia</w:t>
      </w:r>
      <w:r w:rsidR="00060EB8">
        <w:rPr>
          <w:sz w:val="22"/>
        </w:rPr>
        <w:t xml:space="preserve"> (dotychczas wykorzystywanych) </w:t>
      </w:r>
      <w:r w:rsidR="00851317" w:rsidRPr="00A530BA">
        <w:rPr>
          <w:color w:val="auto"/>
          <w:sz w:val="22"/>
          <w:szCs w:val="22"/>
        </w:rPr>
        <w:t>czterech licencji oprogramowania 4 x Product Design &amp; Manufacturing Collection Commercial Multi - User 3-Year Subscription (serial numer: 563-50633237, subscription contract No. 110001907095 2017.11.21-2020.11.20)</w:t>
      </w:r>
      <w:r w:rsidR="00851317">
        <w:rPr>
          <w:color w:val="auto"/>
          <w:sz w:val="22"/>
          <w:szCs w:val="22"/>
        </w:rPr>
        <w:t xml:space="preserve"> do dnia, o którym mowa w </w:t>
      </w:r>
      <w:r w:rsidR="00851317" w:rsidRPr="00851317">
        <w:rPr>
          <w:rFonts w:eastAsia="Times New Roman"/>
          <w:kern w:val="0"/>
          <w:sz w:val="22"/>
          <w:lang w:eastAsia="pl-PL" w:bidi="ar-SA"/>
        </w:rPr>
        <w:t>§</w:t>
      </w:r>
      <w:r w:rsidR="00851317">
        <w:rPr>
          <w:rFonts w:eastAsia="Times New Roman"/>
          <w:kern w:val="0"/>
          <w:sz w:val="22"/>
          <w:lang w:eastAsia="pl-PL" w:bidi="ar-SA"/>
        </w:rPr>
        <w:t xml:space="preserve"> 1 ust. 1 lit. a.</w:t>
      </w:r>
      <w:r w:rsidR="00322A7A">
        <w:rPr>
          <w:rFonts w:eastAsia="Times New Roman"/>
          <w:kern w:val="0"/>
          <w:sz w:val="22"/>
          <w:lang w:eastAsia="pl-PL" w:bidi="ar-SA"/>
        </w:rPr>
        <w:t xml:space="preserve"> (20.11.2022</w:t>
      </w:r>
      <w:r w:rsidR="00CA5556">
        <w:rPr>
          <w:rFonts w:eastAsia="Times New Roman"/>
          <w:kern w:val="0"/>
          <w:sz w:val="22"/>
          <w:lang w:eastAsia="pl-PL" w:bidi="ar-SA"/>
        </w:rPr>
        <w:t>r.).</w:t>
      </w:r>
    </w:p>
    <w:p w:rsidR="005571D2" w:rsidRPr="005571D2" w:rsidRDefault="00851317" w:rsidP="00851317">
      <w:pPr>
        <w:pStyle w:val="Punkty"/>
        <w:numPr>
          <w:ilvl w:val="0"/>
          <w:numId w:val="2"/>
        </w:numPr>
        <w:spacing w:after="0" w:line="240" w:lineRule="auto"/>
        <w:ind w:left="357" w:hanging="357"/>
        <w:contextualSpacing/>
        <w:rPr>
          <w:sz w:val="22"/>
        </w:rPr>
      </w:pPr>
      <w:r>
        <w:rPr>
          <w:rFonts w:eastAsia="Times New Roman"/>
          <w:kern w:val="0"/>
          <w:sz w:val="22"/>
          <w:lang w:eastAsia="pl-PL" w:bidi="ar-SA"/>
        </w:rPr>
        <w:t xml:space="preserve">Po wykonaniu czynności opisanych w ust. 1 Wykonawca zobowiązany jest do niezwłocznego dostarczenia na adres Użytkownika oprogramowania nw. </w:t>
      </w:r>
      <w:r w:rsidR="005571D2">
        <w:rPr>
          <w:rFonts w:eastAsia="Times New Roman"/>
          <w:kern w:val="0"/>
          <w:sz w:val="22"/>
          <w:lang w:eastAsia="pl-PL" w:bidi="ar-SA"/>
        </w:rPr>
        <w:t>dokumentów:</w:t>
      </w:r>
    </w:p>
    <w:p w:rsidR="00851317" w:rsidRDefault="00851317" w:rsidP="004E1529">
      <w:pPr>
        <w:pStyle w:val="Punkty"/>
        <w:numPr>
          <w:ilvl w:val="0"/>
          <w:numId w:val="28"/>
        </w:numPr>
        <w:spacing w:after="0" w:line="240" w:lineRule="auto"/>
        <w:ind w:left="1134" w:hanging="283"/>
        <w:contextualSpacing/>
        <w:rPr>
          <w:sz w:val="22"/>
        </w:rPr>
      </w:pPr>
      <w:r>
        <w:rPr>
          <w:rFonts w:eastAsia="Times New Roman"/>
          <w:kern w:val="0"/>
          <w:sz w:val="22"/>
          <w:lang w:eastAsia="pl-PL" w:bidi="ar-SA"/>
        </w:rPr>
        <w:t>dokument</w:t>
      </w:r>
      <w:r w:rsidR="005571D2">
        <w:rPr>
          <w:rFonts w:eastAsia="Times New Roman"/>
          <w:kern w:val="0"/>
          <w:sz w:val="22"/>
          <w:lang w:eastAsia="pl-PL" w:bidi="ar-SA"/>
        </w:rPr>
        <w:t xml:space="preserve"> potwierdzający</w:t>
      </w:r>
      <w:r>
        <w:rPr>
          <w:rFonts w:eastAsia="Times New Roman"/>
          <w:kern w:val="0"/>
          <w:sz w:val="22"/>
          <w:lang w:eastAsia="pl-PL" w:bidi="ar-SA"/>
        </w:rPr>
        <w:t xml:space="preserve"> przedłużenie licencji oprogramowania (A</w:t>
      </w:r>
      <w:r w:rsidR="00F35F5F">
        <w:rPr>
          <w:rFonts w:eastAsia="Times New Roman"/>
          <w:kern w:val="0"/>
          <w:sz w:val="22"/>
          <w:lang w:eastAsia="pl-PL" w:bidi="ar-SA"/>
        </w:rPr>
        <w:t>u</w:t>
      </w:r>
      <w:r>
        <w:rPr>
          <w:rFonts w:eastAsia="Times New Roman"/>
          <w:kern w:val="0"/>
          <w:sz w:val="22"/>
          <w:lang w:eastAsia="pl-PL" w:bidi="ar-SA"/>
        </w:rPr>
        <w:t>todesk Contract Summary)</w:t>
      </w:r>
      <w:r w:rsidR="005571D2">
        <w:rPr>
          <w:rFonts w:eastAsia="Times New Roman"/>
          <w:kern w:val="0"/>
          <w:sz w:val="22"/>
          <w:lang w:eastAsia="pl-PL" w:bidi="ar-SA"/>
        </w:rPr>
        <w:t xml:space="preserve">, który w swojej treści zawierał będzie ilość przedłużonych licencji oraz </w:t>
      </w:r>
      <w:r w:rsidR="004E1529">
        <w:rPr>
          <w:rFonts w:eastAsia="Times New Roman"/>
          <w:kern w:val="0"/>
          <w:sz w:val="22"/>
          <w:lang w:eastAsia="pl-PL" w:bidi="ar-SA"/>
        </w:rPr>
        <w:t xml:space="preserve">termin, do kiedy zostały one przedłużone, przy czym termin ten nie może się różnić od terminu określonego w </w:t>
      </w:r>
      <w:r w:rsidR="004E1529" w:rsidRPr="00851317">
        <w:rPr>
          <w:rFonts w:eastAsia="Times New Roman"/>
          <w:kern w:val="0"/>
          <w:sz w:val="22"/>
          <w:lang w:eastAsia="pl-PL" w:bidi="ar-SA"/>
        </w:rPr>
        <w:t>§</w:t>
      </w:r>
      <w:r w:rsidR="004E1529">
        <w:rPr>
          <w:rFonts w:eastAsia="Times New Roman"/>
          <w:kern w:val="0"/>
          <w:sz w:val="22"/>
          <w:lang w:eastAsia="pl-PL" w:bidi="ar-SA"/>
        </w:rPr>
        <w:t xml:space="preserve"> 1 ust. 1 lit. a.</w:t>
      </w:r>
    </w:p>
    <w:p w:rsidR="004E1529" w:rsidRDefault="004E1529" w:rsidP="004E1529">
      <w:pPr>
        <w:pStyle w:val="Punkty"/>
        <w:numPr>
          <w:ilvl w:val="0"/>
          <w:numId w:val="28"/>
        </w:numPr>
        <w:spacing w:after="0" w:line="240" w:lineRule="auto"/>
        <w:ind w:left="1134" w:hanging="283"/>
        <w:contextualSpacing/>
        <w:rPr>
          <w:sz w:val="22"/>
        </w:rPr>
      </w:pPr>
      <w:r>
        <w:rPr>
          <w:sz w:val="22"/>
        </w:rPr>
        <w:t>opracow</w:t>
      </w:r>
      <w:r w:rsidR="004D3517">
        <w:rPr>
          <w:sz w:val="22"/>
        </w:rPr>
        <w:t>anego</w:t>
      </w:r>
      <w:r w:rsidR="00D325AA">
        <w:rPr>
          <w:sz w:val="22"/>
        </w:rPr>
        <w:t xml:space="preserve"> zgodnie z Załącznikiem nr 1</w:t>
      </w:r>
      <w:r>
        <w:rPr>
          <w:sz w:val="22"/>
        </w:rPr>
        <w:t xml:space="preserve"> </w:t>
      </w:r>
      <w:r w:rsidR="00D325AA">
        <w:rPr>
          <w:sz w:val="22"/>
        </w:rPr>
        <w:t>d</w:t>
      </w:r>
      <w:r w:rsidR="004D3517">
        <w:rPr>
          <w:sz w:val="22"/>
        </w:rPr>
        <w:t>o niniejszej umowy i podpisanego</w:t>
      </w:r>
      <w:r>
        <w:rPr>
          <w:sz w:val="22"/>
        </w:rPr>
        <w:t xml:space="preserve"> </w:t>
      </w:r>
      <w:r w:rsidR="004D3517">
        <w:rPr>
          <w:sz w:val="22"/>
        </w:rPr>
        <w:t>przez Wykonawcę Protoko</w:t>
      </w:r>
      <w:r>
        <w:rPr>
          <w:sz w:val="22"/>
        </w:rPr>
        <w:t>ł</w:t>
      </w:r>
      <w:r w:rsidR="004D3517">
        <w:rPr>
          <w:sz w:val="22"/>
        </w:rPr>
        <w:t>u</w:t>
      </w:r>
      <w:r>
        <w:rPr>
          <w:sz w:val="22"/>
        </w:rPr>
        <w:t xml:space="preserve"> przyjęcia-przekazania.</w:t>
      </w:r>
    </w:p>
    <w:p w:rsidR="004E1529" w:rsidRDefault="004E1529" w:rsidP="004E1529">
      <w:pPr>
        <w:pStyle w:val="Punkty"/>
        <w:numPr>
          <w:ilvl w:val="0"/>
          <w:numId w:val="2"/>
        </w:numPr>
        <w:spacing w:after="0" w:line="240" w:lineRule="auto"/>
        <w:contextualSpacing/>
        <w:rPr>
          <w:sz w:val="22"/>
        </w:rPr>
      </w:pPr>
      <w:r w:rsidRPr="004E1529">
        <w:rPr>
          <w:sz w:val="22"/>
        </w:rPr>
        <w:t xml:space="preserve">Użytkownik oprogramowania po otrzymaniu od Wykonawcy dokumentów, o których mowa powyżej podpisze Protokół przyjęcia-przekazania i wraz z dokumentem, </w:t>
      </w:r>
      <w:r>
        <w:rPr>
          <w:sz w:val="22"/>
        </w:rPr>
        <w:br/>
      </w:r>
      <w:r w:rsidRPr="004E1529">
        <w:rPr>
          <w:sz w:val="22"/>
        </w:rPr>
        <w:t xml:space="preserve">o którym mowa w </w:t>
      </w:r>
      <w:r>
        <w:rPr>
          <w:rFonts w:eastAsia="Times New Roman"/>
          <w:kern w:val="0"/>
          <w:sz w:val="22"/>
          <w:lang w:eastAsia="pl-PL" w:bidi="ar-SA"/>
        </w:rPr>
        <w:t xml:space="preserve">ust. 3 lit. a </w:t>
      </w:r>
      <w:r w:rsidRPr="004E1529">
        <w:rPr>
          <w:sz w:val="22"/>
        </w:rPr>
        <w:t>niezwłocznie dostarczy</w:t>
      </w:r>
      <w:r>
        <w:rPr>
          <w:sz w:val="22"/>
        </w:rPr>
        <w:t xml:space="preserve"> go na adres Wykonawcy.</w:t>
      </w:r>
    </w:p>
    <w:p w:rsidR="004E1529" w:rsidRPr="00060EB8" w:rsidRDefault="004E1529" w:rsidP="00060EB8">
      <w:pPr>
        <w:pStyle w:val="Punkty"/>
        <w:numPr>
          <w:ilvl w:val="0"/>
          <w:numId w:val="2"/>
        </w:numPr>
        <w:spacing w:after="0" w:line="240" w:lineRule="auto"/>
        <w:contextualSpacing/>
        <w:rPr>
          <w:sz w:val="22"/>
        </w:rPr>
      </w:pPr>
      <w:r>
        <w:rPr>
          <w:sz w:val="22"/>
        </w:rPr>
        <w:t xml:space="preserve">Podstawą do wystawienia przez Wykonawcę faktury VAT za zrealizowaną usługę stanowił będzie podpisany przez Użytkownika oprogramowania Protokół przyjęcia-przekazania, wraz z dokumentem, o którym mowa w </w:t>
      </w:r>
      <w:r>
        <w:rPr>
          <w:rFonts w:eastAsia="Times New Roman"/>
          <w:kern w:val="0"/>
          <w:sz w:val="22"/>
          <w:lang w:eastAsia="pl-PL" w:bidi="ar-SA"/>
        </w:rPr>
        <w:t>ust. 3 lit. a.</w:t>
      </w:r>
    </w:p>
    <w:p w:rsidR="00F65AB7" w:rsidRPr="00AC55CF" w:rsidRDefault="00641834" w:rsidP="002D1A3E">
      <w:pPr>
        <w:pStyle w:val="Punkty"/>
        <w:numPr>
          <w:ilvl w:val="0"/>
          <w:numId w:val="2"/>
        </w:numPr>
        <w:spacing w:after="0" w:line="240" w:lineRule="auto"/>
        <w:ind w:left="357" w:hanging="357"/>
        <w:contextualSpacing/>
        <w:rPr>
          <w:sz w:val="22"/>
        </w:rPr>
      </w:pPr>
      <w:r w:rsidRPr="00AC55CF">
        <w:rPr>
          <w:rFonts w:eastAsia="Times New Roman"/>
          <w:kern w:val="0"/>
          <w:sz w:val="22"/>
          <w:lang w:eastAsia="pl-PL" w:bidi="ar-SA"/>
        </w:rPr>
        <w:t xml:space="preserve">Wykonawca gwarantuje, iż </w:t>
      </w:r>
      <w:r w:rsidR="00060EB8" w:rsidRPr="00AC55CF">
        <w:rPr>
          <w:rFonts w:eastAsia="Times New Roman"/>
          <w:kern w:val="0"/>
          <w:sz w:val="22"/>
          <w:lang w:eastAsia="pl-PL" w:bidi="ar-SA"/>
        </w:rPr>
        <w:t>przedłużone licencje</w:t>
      </w:r>
      <w:r w:rsidRPr="00AC55CF">
        <w:rPr>
          <w:rFonts w:eastAsia="Times New Roman"/>
          <w:kern w:val="0"/>
          <w:sz w:val="22"/>
          <w:lang w:eastAsia="pl-PL" w:bidi="ar-SA"/>
        </w:rPr>
        <w:t xml:space="preserve"> </w:t>
      </w:r>
      <w:r w:rsidR="00060EB8" w:rsidRPr="00AC55CF">
        <w:rPr>
          <w:rFonts w:eastAsia="Times New Roman"/>
          <w:kern w:val="0"/>
          <w:sz w:val="22"/>
          <w:lang w:eastAsia="pl-PL" w:bidi="ar-SA"/>
        </w:rPr>
        <w:t>oprogramowania</w:t>
      </w:r>
      <w:r w:rsidRPr="00AC55CF">
        <w:rPr>
          <w:rFonts w:eastAsia="Times New Roman"/>
          <w:kern w:val="0"/>
          <w:sz w:val="22"/>
          <w:lang w:eastAsia="pl-PL" w:bidi="ar-SA"/>
        </w:rPr>
        <w:t xml:space="preserve"> </w:t>
      </w:r>
      <w:r w:rsidR="00060EB8" w:rsidRPr="00AC55CF">
        <w:rPr>
          <w:rFonts w:eastAsia="Times New Roman"/>
          <w:kern w:val="0"/>
          <w:sz w:val="22"/>
          <w:lang w:eastAsia="pl-PL" w:bidi="ar-SA"/>
        </w:rPr>
        <w:t>będą</w:t>
      </w:r>
      <w:r w:rsidR="00135C9C" w:rsidRPr="00AC55CF">
        <w:rPr>
          <w:rFonts w:eastAsia="Times New Roman"/>
          <w:kern w:val="0"/>
          <w:sz w:val="22"/>
          <w:lang w:eastAsia="pl-PL" w:bidi="ar-SA"/>
        </w:rPr>
        <w:t xml:space="preserve"> </w:t>
      </w:r>
      <w:r w:rsidRPr="00AC55CF">
        <w:rPr>
          <w:rFonts w:eastAsia="Times New Roman"/>
          <w:kern w:val="0"/>
          <w:sz w:val="22"/>
          <w:lang w:eastAsia="pl-PL" w:bidi="ar-SA"/>
        </w:rPr>
        <w:t>wolne od</w:t>
      </w:r>
      <w:r w:rsidR="00060EB8" w:rsidRPr="00AC55CF">
        <w:rPr>
          <w:rFonts w:eastAsia="Times New Roman"/>
          <w:kern w:val="0"/>
          <w:sz w:val="22"/>
          <w:lang w:eastAsia="pl-PL" w:bidi="ar-SA"/>
        </w:rPr>
        <w:t xml:space="preserve"> ewentualnych wad</w:t>
      </w:r>
      <w:r w:rsidR="00E461F9" w:rsidRPr="00AC55CF">
        <w:rPr>
          <w:rFonts w:eastAsia="Times New Roman"/>
          <w:kern w:val="0"/>
          <w:sz w:val="22"/>
          <w:lang w:eastAsia="pl-PL" w:bidi="ar-SA"/>
        </w:rPr>
        <w:t xml:space="preserve">, </w:t>
      </w:r>
      <w:r w:rsidRPr="00AC55CF">
        <w:rPr>
          <w:rFonts w:eastAsia="Times New Roman"/>
          <w:kern w:val="0"/>
          <w:sz w:val="22"/>
          <w:lang w:eastAsia="pl-PL" w:bidi="ar-SA"/>
        </w:rPr>
        <w:t>wirusów</w:t>
      </w:r>
      <w:r w:rsidR="00F65AB7" w:rsidRPr="00AC55CF">
        <w:rPr>
          <w:rFonts w:eastAsia="Times New Roman"/>
          <w:kern w:val="0"/>
          <w:sz w:val="22"/>
          <w:lang w:eastAsia="pl-PL" w:bidi="ar-SA"/>
        </w:rPr>
        <w:t xml:space="preserve"> </w:t>
      </w:r>
      <w:r w:rsidR="00713FDF" w:rsidRPr="00AC55CF">
        <w:rPr>
          <w:rFonts w:eastAsia="Times New Roman"/>
          <w:kern w:val="0"/>
          <w:sz w:val="22"/>
          <w:lang w:eastAsia="pl-PL" w:bidi="ar-SA"/>
        </w:rPr>
        <w:t>i innego</w:t>
      </w:r>
      <w:r w:rsidR="00A82E68" w:rsidRPr="00AC55CF">
        <w:rPr>
          <w:rFonts w:eastAsia="Times New Roman"/>
          <w:kern w:val="0"/>
          <w:sz w:val="22"/>
          <w:lang w:eastAsia="pl-PL" w:bidi="ar-SA"/>
        </w:rPr>
        <w:t xml:space="preserve"> rodzaju złośliwego oprogramowania</w:t>
      </w:r>
      <w:r w:rsidR="00060EB8" w:rsidRPr="00AC55CF">
        <w:rPr>
          <w:rFonts w:eastAsia="Times New Roman"/>
          <w:kern w:val="0"/>
          <w:sz w:val="22"/>
          <w:lang w:eastAsia="pl-PL" w:bidi="ar-SA"/>
        </w:rPr>
        <w:t>, mogącego mieć wpływ na działanie oprogramowania zgodnie z przeznaczeniem</w:t>
      </w:r>
      <w:r w:rsidR="00A82E68" w:rsidRPr="00AC55CF">
        <w:rPr>
          <w:rFonts w:eastAsia="Times New Roman"/>
          <w:kern w:val="0"/>
          <w:sz w:val="22"/>
          <w:lang w:eastAsia="pl-PL" w:bidi="ar-SA"/>
        </w:rPr>
        <w:t xml:space="preserve">. W </w:t>
      </w:r>
      <w:r w:rsidR="00AC55CF">
        <w:rPr>
          <w:rFonts w:eastAsia="Times New Roman"/>
          <w:kern w:val="0"/>
          <w:sz w:val="22"/>
          <w:lang w:eastAsia="pl-PL" w:bidi="ar-SA"/>
        </w:rPr>
        <w:t>sytuacji, gdy</w:t>
      </w:r>
      <w:r w:rsidR="00AC55CF" w:rsidRPr="00AC55CF">
        <w:rPr>
          <w:rFonts w:eastAsia="Times New Roman"/>
          <w:kern w:val="0"/>
          <w:sz w:val="22"/>
          <w:lang w:eastAsia="pl-PL" w:bidi="ar-SA"/>
        </w:rPr>
        <w:t xml:space="preserve"> przedłużone licencje oprogramowania zawierałyby</w:t>
      </w:r>
      <w:r w:rsidR="00713FDF" w:rsidRPr="00AC55CF">
        <w:rPr>
          <w:rFonts w:eastAsia="Times New Roman"/>
          <w:kern w:val="0"/>
          <w:sz w:val="22"/>
          <w:lang w:eastAsia="pl-PL" w:bidi="ar-SA"/>
        </w:rPr>
        <w:t xml:space="preserve"> wady, o których mowa powyżej</w:t>
      </w:r>
      <w:r w:rsidR="00135C9C" w:rsidRPr="00AC55CF">
        <w:rPr>
          <w:rFonts w:eastAsia="Times New Roman"/>
          <w:kern w:val="0"/>
          <w:sz w:val="22"/>
          <w:lang w:eastAsia="pl-PL" w:bidi="ar-SA"/>
        </w:rPr>
        <w:t>,</w:t>
      </w:r>
      <w:r w:rsidR="00713FDF" w:rsidRPr="00AC55CF">
        <w:rPr>
          <w:rFonts w:eastAsia="Times New Roman"/>
          <w:kern w:val="0"/>
          <w:sz w:val="22"/>
          <w:lang w:eastAsia="pl-PL" w:bidi="ar-SA"/>
        </w:rPr>
        <w:t xml:space="preserve"> Wykonawca zobowiązany jest niezwłocznie, lecz nie później niż </w:t>
      </w:r>
      <w:r w:rsidR="008E1C27" w:rsidRPr="00AC55CF">
        <w:rPr>
          <w:rFonts w:eastAsia="Times New Roman"/>
          <w:kern w:val="0"/>
          <w:sz w:val="22"/>
          <w:lang w:eastAsia="pl-PL" w:bidi="ar-SA"/>
        </w:rPr>
        <w:t xml:space="preserve">do </w:t>
      </w:r>
      <w:r w:rsidR="00AC55CF">
        <w:rPr>
          <w:rFonts w:eastAsia="Times New Roman"/>
          <w:kern w:val="0"/>
          <w:sz w:val="22"/>
          <w:lang w:eastAsia="pl-PL" w:bidi="ar-SA"/>
        </w:rPr>
        <w:t>15</w:t>
      </w:r>
      <w:r w:rsidR="008E1C27" w:rsidRPr="00AC55CF">
        <w:rPr>
          <w:rFonts w:eastAsia="Times New Roman"/>
          <w:kern w:val="0"/>
          <w:sz w:val="22"/>
          <w:lang w:eastAsia="pl-PL" w:bidi="ar-SA"/>
        </w:rPr>
        <w:t xml:space="preserve"> dni roboczych</w:t>
      </w:r>
      <w:r w:rsidR="00713FDF" w:rsidRPr="00AC55CF">
        <w:rPr>
          <w:rFonts w:eastAsia="Times New Roman"/>
          <w:kern w:val="0"/>
          <w:sz w:val="22"/>
          <w:lang w:eastAsia="pl-PL" w:bidi="ar-SA"/>
        </w:rPr>
        <w:t xml:space="preserve"> po otrzymaniu</w:t>
      </w:r>
      <w:r w:rsidR="00A82E68" w:rsidRPr="00AC55CF">
        <w:rPr>
          <w:rFonts w:eastAsia="Times New Roman"/>
          <w:kern w:val="0"/>
          <w:sz w:val="22"/>
          <w:lang w:eastAsia="pl-PL" w:bidi="ar-SA"/>
        </w:rPr>
        <w:t xml:space="preserve"> pisemnej</w:t>
      </w:r>
      <w:r w:rsidR="00713FDF" w:rsidRPr="00AC55CF">
        <w:rPr>
          <w:rFonts w:eastAsia="Times New Roman"/>
          <w:kern w:val="0"/>
          <w:sz w:val="22"/>
          <w:lang w:eastAsia="pl-PL" w:bidi="ar-SA"/>
        </w:rPr>
        <w:t xml:space="preserve"> informacji od </w:t>
      </w:r>
      <w:r w:rsidR="00AC55CF">
        <w:rPr>
          <w:rFonts w:eastAsia="Times New Roman"/>
          <w:kern w:val="0"/>
          <w:sz w:val="22"/>
          <w:lang w:eastAsia="pl-PL" w:bidi="ar-SA"/>
        </w:rPr>
        <w:t>Użytkownika</w:t>
      </w:r>
      <w:r w:rsidR="00A82E68" w:rsidRPr="00AC55CF">
        <w:rPr>
          <w:rFonts w:eastAsia="Times New Roman"/>
          <w:kern w:val="0"/>
          <w:sz w:val="22"/>
          <w:lang w:eastAsia="pl-PL" w:bidi="ar-SA"/>
        </w:rPr>
        <w:t>,</w:t>
      </w:r>
      <w:r w:rsidR="00713FDF" w:rsidRPr="00AC55CF">
        <w:rPr>
          <w:rFonts w:eastAsia="Times New Roman"/>
          <w:kern w:val="0"/>
          <w:sz w:val="22"/>
          <w:lang w:eastAsia="pl-PL" w:bidi="ar-SA"/>
        </w:rPr>
        <w:t xml:space="preserve"> </w:t>
      </w:r>
      <w:r w:rsidR="00E461F9" w:rsidRPr="00AC55CF">
        <w:rPr>
          <w:rFonts w:eastAsia="Times New Roman"/>
          <w:kern w:val="0"/>
          <w:sz w:val="22"/>
          <w:lang w:eastAsia="pl-PL" w:bidi="ar-SA"/>
        </w:rPr>
        <w:t xml:space="preserve">zapewnić </w:t>
      </w:r>
      <w:r w:rsidR="00713FDF" w:rsidRPr="00AC55CF">
        <w:rPr>
          <w:rFonts w:eastAsia="Times New Roman"/>
          <w:kern w:val="0"/>
          <w:sz w:val="22"/>
          <w:lang w:eastAsia="pl-PL" w:bidi="ar-SA"/>
        </w:rPr>
        <w:t xml:space="preserve">na własny koszt usunięcie </w:t>
      </w:r>
      <w:r w:rsidR="00AC55CF">
        <w:rPr>
          <w:rFonts w:eastAsia="Times New Roman"/>
          <w:kern w:val="0"/>
          <w:sz w:val="22"/>
          <w:lang w:eastAsia="pl-PL" w:bidi="ar-SA"/>
        </w:rPr>
        <w:t xml:space="preserve">wszystkich negatywnych </w:t>
      </w:r>
      <w:r w:rsidR="00713FDF" w:rsidRPr="00AC55CF">
        <w:rPr>
          <w:rFonts w:eastAsia="Times New Roman"/>
          <w:kern w:val="0"/>
          <w:sz w:val="22"/>
          <w:lang w:eastAsia="pl-PL" w:bidi="ar-SA"/>
        </w:rPr>
        <w:t xml:space="preserve">skutków </w:t>
      </w:r>
      <w:r w:rsidR="00AC55CF">
        <w:rPr>
          <w:rFonts w:eastAsia="Times New Roman"/>
          <w:kern w:val="0"/>
          <w:sz w:val="22"/>
          <w:lang w:eastAsia="pl-PL" w:bidi="ar-SA"/>
        </w:rPr>
        <w:t>eksploatacji przedłużonych licencji</w:t>
      </w:r>
      <w:r w:rsidR="00A82E68" w:rsidRPr="00AC55CF">
        <w:rPr>
          <w:rFonts w:eastAsia="Times New Roman"/>
          <w:kern w:val="0"/>
          <w:sz w:val="22"/>
          <w:lang w:eastAsia="pl-PL" w:bidi="ar-SA"/>
        </w:rPr>
        <w:t xml:space="preserve"> oprogramowania</w:t>
      </w:r>
      <w:r w:rsidR="00AC55CF">
        <w:rPr>
          <w:rFonts w:eastAsia="Times New Roman"/>
          <w:kern w:val="0"/>
          <w:sz w:val="22"/>
          <w:lang w:eastAsia="pl-PL" w:bidi="ar-SA"/>
        </w:rPr>
        <w:t xml:space="preserve"> wskazanych przez Użytkownika</w:t>
      </w:r>
      <w:r w:rsidR="00A82E68" w:rsidRPr="00AC55CF">
        <w:rPr>
          <w:rFonts w:eastAsia="Times New Roman"/>
          <w:kern w:val="0"/>
          <w:sz w:val="22"/>
          <w:lang w:eastAsia="pl-PL" w:bidi="ar-SA"/>
        </w:rPr>
        <w:t>, przy czym termin 1</w:t>
      </w:r>
      <w:r w:rsidR="00AC55CF">
        <w:rPr>
          <w:rFonts w:eastAsia="Times New Roman"/>
          <w:kern w:val="0"/>
          <w:sz w:val="22"/>
          <w:lang w:eastAsia="pl-PL" w:bidi="ar-SA"/>
        </w:rPr>
        <w:t>5</w:t>
      </w:r>
      <w:r w:rsidR="00A82E68" w:rsidRPr="00AC55CF">
        <w:rPr>
          <w:rFonts w:eastAsia="Times New Roman"/>
          <w:kern w:val="0"/>
          <w:sz w:val="22"/>
          <w:lang w:eastAsia="pl-PL" w:bidi="ar-SA"/>
        </w:rPr>
        <w:t xml:space="preserve"> dni roboczych liczy się od dnia następującego pod dniu, w którym </w:t>
      </w:r>
      <w:r w:rsidR="00AC55CF">
        <w:rPr>
          <w:rFonts w:eastAsia="Times New Roman"/>
          <w:kern w:val="0"/>
          <w:sz w:val="22"/>
          <w:lang w:eastAsia="pl-PL" w:bidi="ar-SA"/>
        </w:rPr>
        <w:t>Użytkownik</w:t>
      </w:r>
      <w:r w:rsidR="00A82E68" w:rsidRPr="00AC55CF">
        <w:rPr>
          <w:rFonts w:eastAsia="Times New Roman"/>
          <w:kern w:val="0"/>
          <w:sz w:val="22"/>
          <w:lang w:eastAsia="pl-PL" w:bidi="ar-SA"/>
        </w:rPr>
        <w:t xml:space="preserve"> pisemnie poinformował Wykonawcę </w:t>
      </w:r>
      <w:r w:rsidR="00D325AA">
        <w:rPr>
          <w:rFonts w:eastAsia="Times New Roman"/>
          <w:kern w:val="0"/>
          <w:sz w:val="22"/>
          <w:lang w:eastAsia="pl-PL" w:bidi="ar-SA"/>
        </w:rPr>
        <w:br/>
      </w:r>
      <w:r w:rsidR="00A82E68" w:rsidRPr="00AC55CF">
        <w:rPr>
          <w:rFonts w:eastAsia="Times New Roman"/>
          <w:kern w:val="0"/>
          <w:sz w:val="22"/>
          <w:lang w:eastAsia="pl-PL" w:bidi="ar-SA"/>
        </w:rPr>
        <w:t>o zaistniałej sytuacji.</w:t>
      </w:r>
      <w:r w:rsidR="00793BC2" w:rsidRPr="00AC55CF">
        <w:rPr>
          <w:rFonts w:eastAsia="Times New Roman"/>
          <w:kern w:val="0"/>
          <w:sz w:val="22"/>
          <w:lang w:eastAsia="pl-PL" w:bidi="ar-SA"/>
        </w:rPr>
        <w:t xml:space="preserve"> </w:t>
      </w:r>
    </w:p>
    <w:p w:rsidR="00C41CBF" w:rsidRDefault="00C41CBF" w:rsidP="007E73DD">
      <w:pPr>
        <w:pStyle w:val="Punkty"/>
        <w:numPr>
          <w:ilvl w:val="0"/>
          <w:numId w:val="0"/>
        </w:numPr>
        <w:spacing w:after="0" w:line="240" w:lineRule="auto"/>
        <w:ind w:left="360"/>
        <w:contextualSpacing/>
      </w:pPr>
    </w:p>
    <w:p w:rsidR="00C41CBF" w:rsidRPr="00936995" w:rsidRDefault="00C41CBF" w:rsidP="00C41CBF">
      <w:pPr>
        <w:keepNext/>
        <w:keepLines/>
        <w:widowControl w:val="0"/>
        <w:spacing w:after="0" w:line="240" w:lineRule="auto"/>
        <w:ind w:right="100"/>
        <w:contextualSpacing/>
        <w:jc w:val="center"/>
        <w:outlineLvl w:val="1"/>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 5</w:t>
      </w:r>
    </w:p>
    <w:p w:rsidR="00C41CBF" w:rsidRPr="00936995" w:rsidRDefault="00C41CBF" w:rsidP="00C41CBF">
      <w:pPr>
        <w:keepNext/>
        <w:keepLines/>
        <w:widowControl w:val="0"/>
        <w:spacing w:after="0" w:line="240" w:lineRule="auto"/>
        <w:ind w:right="102"/>
        <w:contextualSpacing/>
        <w:jc w:val="center"/>
        <w:outlineLvl w:val="1"/>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 xml:space="preserve">SPOSÓB REALIZACJI UMOWY </w:t>
      </w:r>
      <w:r w:rsidR="00AC55CF">
        <w:rPr>
          <w:rFonts w:ascii="Arial" w:eastAsia="Times New Roman" w:hAnsi="Arial" w:cs="Arial"/>
          <w:b/>
          <w:color w:val="000000"/>
          <w:kern w:val="0"/>
          <w:sz w:val="22"/>
          <w:lang w:eastAsia="pl-PL" w:bidi="ar-SA"/>
        </w:rPr>
        <w:br/>
      </w:r>
      <w:r w:rsidRPr="00936995">
        <w:rPr>
          <w:rFonts w:ascii="Arial" w:eastAsia="Times New Roman" w:hAnsi="Arial" w:cs="Arial"/>
          <w:b/>
          <w:color w:val="000000"/>
          <w:kern w:val="0"/>
          <w:sz w:val="22"/>
          <w:lang w:eastAsia="pl-PL" w:bidi="ar-SA"/>
        </w:rPr>
        <w:t>– WSPARCIE TECHNICZNE</w:t>
      </w:r>
    </w:p>
    <w:p w:rsidR="00C41CBF" w:rsidRPr="00936995" w:rsidRDefault="00C41CBF" w:rsidP="00C41CBF">
      <w:pPr>
        <w:pStyle w:val="Punkty"/>
        <w:numPr>
          <w:ilvl w:val="0"/>
          <w:numId w:val="26"/>
        </w:numPr>
        <w:spacing w:after="0" w:line="240" w:lineRule="auto"/>
        <w:contextualSpacing/>
        <w:rPr>
          <w:sz w:val="22"/>
        </w:rPr>
      </w:pPr>
      <w:r w:rsidRPr="00936995">
        <w:rPr>
          <w:sz w:val="22"/>
        </w:rPr>
        <w:t xml:space="preserve">Wykonawca w celu zapewnienia prawidłowego działania oprogramowania, </w:t>
      </w:r>
      <w:r w:rsidR="00A43B4B" w:rsidRPr="00936995">
        <w:rPr>
          <w:sz w:val="22"/>
        </w:rPr>
        <w:br/>
      </w:r>
      <w:r w:rsidRPr="00936995">
        <w:rPr>
          <w:sz w:val="22"/>
        </w:rPr>
        <w:t xml:space="preserve">jak również możliwości korzystania przez </w:t>
      </w:r>
      <w:r w:rsidR="00AC55CF">
        <w:rPr>
          <w:sz w:val="22"/>
        </w:rPr>
        <w:t>Użytkownika</w:t>
      </w:r>
      <w:r w:rsidRPr="00936995">
        <w:rPr>
          <w:sz w:val="22"/>
        </w:rPr>
        <w:t xml:space="preserve"> z najnowszych aktualizacji </w:t>
      </w:r>
      <w:r w:rsidRPr="00936995">
        <w:rPr>
          <w:sz w:val="22"/>
        </w:rPr>
        <w:br/>
        <w:t xml:space="preserve">i rozszerzeń oprogramowania, o którym mowa w § 1 ust. 1 lit. a, zobowiązany jest zapewnić świadczenie na rzecz </w:t>
      </w:r>
      <w:r w:rsidR="00AC55CF">
        <w:rPr>
          <w:sz w:val="22"/>
        </w:rPr>
        <w:t>Użytkownika</w:t>
      </w:r>
      <w:r w:rsidRPr="00936995">
        <w:rPr>
          <w:sz w:val="22"/>
        </w:rPr>
        <w:t xml:space="preserve"> przez okres wskazany w umowie</w:t>
      </w:r>
      <w:r w:rsidR="00AC55CF">
        <w:rPr>
          <w:sz w:val="22"/>
        </w:rPr>
        <w:t>,</w:t>
      </w:r>
      <w:r w:rsidRPr="00936995">
        <w:rPr>
          <w:sz w:val="22"/>
        </w:rPr>
        <w:t xml:space="preserve"> </w:t>
      </w:r>
      <w:r w:rsidR="00AC55CF">
        <w:rPr>
          <w:sz w:val="22"/>
        </w:rPr>
        <w:br/>
      </w:r>
      <w:r w:rsidRPr="00936995">
        <w:rPr>
          <w:sz w:val="22"/>
        </w:rPr>
        <w:t>w ramach wynagrodzenia należnego za wykonanie niniejszej umowy usług</w:t>
      </w:r>
      <w:r w:rsidR="00AC55CF">
        <w:rPr>
          <w:sz w:val="22"/>
        </w:rPr>
        <w:t>,</w:t>
      </w:r>
      <w:r w:rsidRPr="00936995">
        <w:rPr>
          <w:sz w:val="22"/>
        </w:rPr>
        <w:t xml:space="preserve"> zwanych dalej </w:t>
      </w:r>
      <w:r w:rsidR="00A43B4B" w:rsidRPr="00936995">
        <w:rPr>
          <w:sz w:val="22"/>
        </w:rPr>
        <w:t>wsparciem technicznym</w:t>
      </w:r>
      <w:r w:rsidRPr="00936995">
        <w:rPr>
          <w:sz w:val="22"/>
        </w:rPr>
        <w:t>.</w:t>
      </w:r>
    </w:p>
    <w:p w:rsidR="00C41CBF" w:rsidRPr="00936995" w:rsidRDefault="00C41CBF" w:rsidP="00C41CBF">
      <w:pPr>
        <w:pStyle w:val="Punkty"/>
        <w:numPr>
          <w:ilvl w:val="0"/>
          <w:numId w:val="2"/>
        </w:numPr>
        <w:spacing w:after="0" w:line="240" w:lineRule="auto"/>
        <w:contextualSpacing/>
        <w:rPr>
          <w:sz w:val="22"/>
        </w:rPr>
      </w:pPr>
      <w:r w:rsidRPr="00936995">
        <w:rPr>
          <w:sz w:val="22"/>
        </w:rPr>
        <w:t xml:space="preserve">Świadczenie </w:t>
      </w:r>
      <w:r w:rsidR="006817B3" w:rsidRPr="00936995">
        <w:rPr>
          <w:sz w:val="22"/>
        </w:rPr>
        <w:t>u</w:t>
      </w:r>
      <w:r w:rsidRPr="00936995">
        <w:rPr>
          <w:sz w:val="22"/>
        </w:rPr>
        <w:t xml:space="preserve">sług </w:t>
      </w:r>
      <w:r w:rsidR="006817B3" w:rsidRPr="00936995">
        <w:rPr>
          <w:sz w:val="22"/>
        </w:rPr>
        <w:t>wsparcia technicznego</w:t>
      </w:r>
      <w:r w:rsidR="008315B8" w:rsidRPr="00936995">
        <w:rPr>
          <w:sz w:val="22"/>
        </w:rPr>
        <w:t xml:space="preserve"> polegać będzie między innymi, ale nie wyłącznie na niżej wymienionych czynnościach</w:t>
      </w:r>
      <w:r w:rsidRPr="00936995">
        <w:rPr>
          <w:sz w:val="22"/>
        </w:rPr>
        <w:t>:</w:t>
      </w:r>
    </w:p>
    <w:p w:rsidR="00C41CBF" w:rsidRPr="00936995" w:rsidRDefault="00C41CBF" w:rsidP="00C41CBF">
      <w:pPr>
        <w:pStyle w:val="Punkty"/>
        <w:numPr>
          <w:ilvl w:val="1"/>
          <w:numId w:val="25"/>
        </w:numPr>
        <w:spacing w:after="0" w:line="240" w:lineRule="auto"/>
        <w:contextualSpacing/>
        <w:rPr>
          <w:sz w:val="22"/>
        </w:rPr>
      </w:pPr>
      <w:r w:rsidRPr="00936995">
        <w:rPr>
          <w:sz w:val="22"/>
        </w:rPr>
        <w:t xml:space="preserve">bieżącej aktualizacji oprogramowania, w szczególności dostarczania nowych wersji </w:t>
      </w:r>
      <w:r w:rsidR="006817B3" w:rsidRPr="00936995">
        <w:rPr>
          <w:sz w:val="22"/>
        </w:rPr>
        <w:t>o</w:t>
      </w:r>
      <w:r w:rsidRPr="00936995">
        <w:rPr>
          <w:sz w:val="22"/>
        </w:rPr>
        <w:t>programowania, włączając w to zaktualizowane wersje produktów, wydań uzupełniających, poprawek programistycznych oraz skryptów rozszerzających</w:t>
      </w:r>
      <w:r w:rsidR="006817B3" w:rsidRPr="00936995">
        <w:rPr>
          <w:sz w:val="22"/>
        </w:rPr>
        <w:t>,</w:t>
      </w:r>
      <w:r w:rsidRPr="00936995">
        <w:rPr>
          <w:sz w:val="22"/>
        </w:rPr>
        <w:t xml:space="preserve"> niezwłocznie po ich udostępnieniu </w:t>
      </w:r>
      <w:r w:rsidR="008315B8" w:rsidRPr="00936995">
        <w:rPr>
          <w:sz w:val="22"/>
        </w:rPr>
        <w:t xml:space="preserve">przez producenta oprogramowania, jednak </w:t>
      </w:r>
      <w:r w:rsidRPr="00936995">
        <w:rPr>
          <w:sz w:val="22"/>
        </w:rPr>
        <w:t xml:space="preserve">nie później niż </w:t>
      </w:r>
      <w:r w:rsidR="00AC55CF">
        <w:rPr>
          <w:sz w:val="22"/>
        </w:rPr>
        <w:t xml:space="preserve">15 </w:t>
      </w:r>
      <w:r w:rsidR="00911438" w:rsidRPr="00936995">
        <w:rPr>
          <w:sz w:val="22"/>
        </w:rPr>
        <w:t>dni</w:t>
      </w:r>
      <w:r w:rsidR="00AC55CF">
        <w:rPr>
          <w:sz w:val="22"/>
        </w:rPr>
        <w:t xml:space="preserve"> roboczych</w:t>
      </w:r>
      <w:r w:rsidRPr="00936995">
        <w:rPr>
          <w:sz w:val="22"/>
        </w:rPr>
        <w:t xml:space="preserve"> od daty udostępnienia</w:t>
      </w:r>
      <w:r w:rsidR="006817B3" w:rsidRPr="00936995">
        <w:rPr>
          <w:sz w:val="22"/>
        </w:rPr>
        <w:t xml:space="preserve"> ich</w:t>
      </w:r>
      <w:r w:rsidRPr="00936995">
        <w:rPr>
          <w:sz w:val="22"/>
        </w:rPr>
        <w:t xml:space="preserve"> przez producenta;</w:t>
      </w:r>
    </w:p>
    <w:p w:rsidR="00C41CBF" w:rsidRPr="00936995" w:rsidRDefault="00C41CBF" w:rsidP="00C41CBF">
      <w:pPr>
        <w:pStyle w:val="Punkty"/>
        <w:numPr>
          <w:ilvl w:val="1"/>
          <w:numId w:val="25"/>
        </w:numPr>
        <w:spacing w:after="0" w:line="240" w:lineRule="auto"/>
        <w:contextualSpacing/>
        <w:rPr>
          <w:sz w:val="22"/>
        </w:rPr>
      </w:pPr>
      <w:r w:rsidRPr="00936995">
        <w:rPr>
          <w:sz w:val="22"/>
        </w:rPr>
        <w:t xml:space="preserve">niezwłocznym dostarczaniu aktualizacji programów, poprawek, ostrzeżeń </w:t>
      </w:r>
      <w:r w:rsidR="00936995">
        <w:rPr>
          <w:sz w:val="22"/>
        </w:rPr>
        <w:br/>
      </w:r>
      <w:r w:rsidRPr="00936995">
        <w:rPr>
          <w:sz w:val="22"/>
        </w:rPr>
        <w:t xml:space="preserve">o zagrożeniach bezpieczeństwa i aktualizacji programów korygujących </w:t>
      </w:r>
      <w:r w:rsidR="00AC55CF">
        <w:rPr>
          <w:sz w:val="22"/>
        </w:rPr>
        <w:br/>
      </w:r>
      <w:r w:rsidRPr="00936995">
        <w:rPr>
          <w:sz w:val="22"/>
        </w:rPr>
        <w:t>o znaczeniu krytycznym;</w:t>
      </w:r>
    </w:p>
    <w:p w:rsidR="00C41CBF" w:rsidRPr="00936995" w:rsidRDefault="006817B3" w:rsidP="00C41CBF">
      <w:pPr>
        <w:pStyle w:val="Punkty"/>
        <w:numPr>
          <w:ilvl w:val="1"/>
          <w:numId w:val="25"/>
        </w:numPr>
        <w:spacing w:after="0" w:line="240" w:lineRule="auto"/>
        <w:contextualSpacing/>
        <w:rPr>
          <w:sz w:val="22"/>
        </w:rPr>
      </w:pPr>
      <w:r w:rsidRPr="00936995">
        <w:rPr>
          <w:sz w:val="22"/>
        </w:rPr>
        <w:lastRenderedPageBreak/>
        <w:t>d</w:t>
      </w:r>
      <w:r w:rsidR="00C41CBF" w:rsidRPr="00936995">
        <w:rPr>
          <w:sz w:val="22"/>
        </w:rPr>
        <w:t>ostarczaniu wersji produktów i technologii obejmujących ogólne wersje serwisowe, wersji programów zawierających nowe funkcje i aktualizacje dokumentacji dostępnych w formie elektronicznej;</w:t>
      </w:r>
    </w:p>
    <w:p w:rsidR="00C41CBF" w:rsidRPr="00936995" w:rsidRDefault="00C41CBF" w:rsidP="00C41CBF">
      <w:pPr>
        <w:pStyle w:val="Punkty"/>
        <w:numPr>
          <w:ilvl w:val="1"/>
          <w:numId w:val="25"/>
        </w:numPr>
        <w:spacing w:after="0" w:line="240" w:lineRule="auto"/>
        <w:contextualSpacing/>
        <w:rPr>
          <w:sz w:val="22"/>
        </w:rPr>
      </w:pPr>
      <w:r w:rsidRPr="00936995">
        <w:rPr>
          <w:sz w:val="22"/>
        </w:rPr>
        <w:t xml:space="preserve">zapewnieniu elektronicznego dostępu do informacji na temat posiadanych produktów, biuletynów technicznych, list dyskusyjnych i bazy danych problemów technicznych rejestrowanych </w:t>
      </w:r>
      <w:r w:rsidR="00AC55CF">
        <w:rPr>
          <w:sz w:val="22"/>
        </w:rPr>
        <w:t>przez producenta oprogramowania;</w:t>
      </w:r>
    </w:p>
    <w:p w:rsidR="00C41CBF" w:rsidRPr="00936995" w:rsidRDefault="00C41CBF" w:rsidP="00C41CBF">
      <w:pPr>
        <w:pStyle w:val="Punkty"/>
        <w:numPr>
          <w:ilvl w:val="1"/>
          <w:numId w:val="25"/>
        </w:numPr>
        <w:spacing w:after="0" w:line="240" w:lineRule="auto"/>
        <w:contextualSpacing/>
        <w:rPr>
          <w:sz w:val="22"/>
        </w:rPr>
      </w:pPr>
      <w:r w:rsidRPr="00936995">
        <w:rPr>
          <w:sz w:val="22"/>
        </w:rPr>
        <w:t>bieżącym wsparciu technicznym</w:t>
      </w:r>
      <w:r w:rsidR="006817B3" w:rsidRPr="00936995">
        <w:rPr>
          <w:sz w:val="22"/>
        </w:rPr>
        <w:t xml:space="preserve">, zdalnie, </w:t>
      </w:r>
      <w:r w:rsidRPr="00936995">
        <w:rPr>
          <w:sz w:val="22"/>
        </w:rPr>
        <w:t xml:space="preserve">za pośrednictwem poczty elektronicznej poprzez sieć </w:t>
      </w:r>
      <w:r w:rsidR="005E714E">
        <w:rPr>
          <w:sz w:val="22"/>
        </w:rPr>
        <w:t>I</w:t>
      </w:r>
      <w:r w:rsidR="00F72622" w:rsidRPr="00936995">
        <w:rPr>
          <w:sz w:val="22"/>
        </w:rPr>
        <w:t>nternet,</w:t>
      </w:r>
      <w:r w:rsidRPr="00936995">
        <w:rPr>
          <w:sz w:val="22"/>
        </w:rPr>
        <w:t xml:space="preserve"> bądź telefonicznie,</w:t>
      </w:r>
    </w:p>
    <w:p w:rsidR="00C41CBF" w:rsidRPr="00936995" w:rsidRDefault="00C41CBF" w:rsidP="00C41CBF">
      <w:pPr>
        <w:pStyle w:val="Punkty"/>
        <w:numPr>
          <w:ilvl w:val="1"/>
          <w:numId w:val="25"/>
        </w:numPr>
        <w:spacing w:after="0" w:line="240" w:lineRule="auto"/>
        <w:contextualSpacing/>
        <w:rPr>
          <w:sz w:val="22"/>
        </w:rPr>
      </w:pPr>
      <w:r w:rsidRPr="00936995">
        <w:rPr>
          <w:sz w:val="22"/>
        </w:rPr>
        <w:t>niezwłocznym usuwaniu stwierdzonych w działalności oprogramowania usterek.</w:t>
      </w:r>
    </w:p>
    <w:p w:rsidR="00C41CBF" w:rsidRPr="00936995" w:rsidRDefault="00C41CBF" w:rsidP="00911438">
      <w:pPr>
        <w:pStyle w:val="Punkty"/>
        <w:numPr>
          <w:ilvl w:val="0"/>
          <w:numId w:val="2"/>
        </w:numPr>
        <w:spacing w:after="0" w:line="240" w:lineRule="auto"/>
        <w:ind w:left="357" w:hanging="357"/>
        <w:rPr>
          <w:sz w:val="22"/>
        </w:rPr>
      </w:pPr>
      <w:r w:rsidRPr="00936995">
        <w:rPr>
          <w:rFonts w:eastAsia="Times New Roman"/>
          <w:kern w:val="0"/>
          <w:sz w:val="22"/>
          <w:lang w:eastAsia="pl-PL" w:bidi="ar-SA"/>
        </w:rPr>
        <w:t xml:space="preserve">Świadczenie przez Wykonawcę usługi </w:t>
      </w:r>
      <w:r w:rsidR="00F72622" w:rsidRPr="00936995">
        <w:rPr>
          <w:rFonts w:eastAsia="Times New Roman"/>
          <w:kern w:val="0"/>
          <w:sz w:val="22"/>
          <w:lang w:eastAsia="pl-PL" w:bidi="ar-SA"/>
        </w:rPr>
        <w:t>wsparcia technicznego,</w:t>
      </w:r>
      <w:r w:rsidRPr="00936995">
        <w:rPr>
          <w:rFonts w:eastAsia="Times New Roman"/>
          <w:kern w:val="0"/>
          <w:sz w:val="22"/>
          <w:lang w:eastAsia="pl-PL" w:bidi="ar-SA"/>
        </w:rPr>
        <w:t xml:space="preserve"> realizowane będzie zdalnie</w:t>
      </w:r>
      <w:r w:rsidR="00650276">
        <w:rPr>
          <w:rFonts w:eastAsia="Times New Roman"/>
          <w:kern w:val="0"/>
          <w:sz w:val="22"/>
          <w:lang w:eastAsia="pl-PL" w:bidi="ar-SA"/>
        </w:rPr>
        <w:t xml:space="preserve">, </w:t>
      </w:r>
      <w:r w:rsidR="00650276" w:rsidRPr="00650276">
        <w:rPr>
          <w:rFonts w:eastAsia="Times New Roman"/>
          <w:kern w:val="0"/>
          <w:sz w:val="22"/>
          <w:lang w:eastAsia="pl-PL" w:bidi="ar-SA"/>
        </w:rPr>
        <w:t>w dni robocze w godzinach 8:00 - 15:00, w języku polskim</w:t>
      </w:r>
      <w:r w:rsidR="00650276">
        <w:rPr>
          <w:rFonts w:eastAsia="Times New Roman"/>
          <w:kern w:val="0"/>
          <w:sz w:val="22"/>
          <w:lang w:eastAsia="pl-PL" w:bidi="ar-SA"/>
        </w:rPr>
        <w:t xml:space="preserve">, </w:t>
      </w:r>
      <w:r w:rsidRPr="00936995">
        <w:rPr>
          <w:rFonts w:eastAsia="Times New Roman"/>
          <w:kern w:val="0"/>
          <w:sz w:val="22"/>
          <w:lang w:eastAsia="pl-PL" w:bidi="ar-SA"/>
        </w:rPr>
        <w:t>w następujący sposób:</w:t>
      </w:r>
    </w:p>
    <w:p w:rsidR="00650276" w:rsidRPr="00650276" w:rsidRDefault="00C41CBF" w:rsidP="00650276">
      <w:pPr>
        <w:pStyle w:val="Akapitzlist"/>
        <w:numPr>
          <w:ilvl w:val="1"/>
          <w:numId w:val="2"/>
        </w:numPr>
        <w:tabs>
          <w:tab w:val="clear" w:pos="1080"/>
          <w:tab w:val="num" w:pos="851"/>
        </w:tabs>
        <w:spacing w:line="240" w:lineRule="auto"/>
        <w:ind w:left="851" w:hanging="425"/>
        <w:jc w:val="both"/>
        <w:rPr>
          <w:rFonts w:ascii="Arial" w:hAnsi="Arial" w:cs="Arial"/>
          <w:color w:val="000000"/>
          <w:sz w:val="22"/>
        </w:rPr>
      </w:pPr>
      <w:r w:rsidRPr="00936995">
        <w:rPr>
          <w:rFonts w:ascii="Arial" w:eastAsia="Times New Roman" w:hAnsi="Arial" w:cs="Arial"/>
          <w:color w:val="000000"/>
          <w:kern w:val="0"/>
          <w:sz w:val="22"/>
          <w:lang w:eastAsia="pl-PL" w:bidi="ar-SA"/>
        </w:rPr>
        <w:t xml:space="preserve">w postaci </w:t>
      </w:r>
      <w:r w:rsidR="00F72622" w:rsidRPr="00936995">
        <w:rPr>
          <w:rFonts w:ascii="Arial" w:eastAsia="Times New Roman" w:hAnsi="Arial" w:cs="Arial"/>
          <w:color w:val="000000"/>
          <w:kern w:val="0"/>
          <w:sz w:val="22"/>
          <w:lang w:eastAsia="pl-PL" w:bidi="ar-SA"/>
        </w:rPr>
        <w:t>wsparcia</w:t>
      </w:r>
      <w:r w:rsidRPr="00936995">
        <w:rPr>
          <w:rFonts w:ascii="Arial" w:eastAsia="Times New Roman" w:hAnsi="Arial" w:cs="Arial"/>
          <w:color w:val="000000"/>
          <w:kern w:val="0"/>
          <w:sz w:val="22"/>
          <w:lang w:eastAsia="pl-PL" w:bidi="ar-SA"/>
        </w:rPr>
        <w:t xml:space="preserve"> elektroniczne</w:t>
      </w:r>
      <w:r w:rsidR="00F72622" w:rsidRPr="00936995">
        <w:rPr>
          <w:rFonts w:ascii="Arial" w:eastAsia="Times New Roman" w:hAnsi="Arial" w:cs="Arial"/>
          <w:color w:val="000000"/>
          <w:kern w:val="0"/>
          <w:sz w:val="22"/>
          <w:lang w:eastAsia="pl-PL" w:bidi="ar-SA"/>
        </w:rPr>
        <w:t>go</w:t>
      </w:r>
      <w:r w:rsidRPr="00936995">
        <w:rPr>
          <w:rFonts w:ascii="Arial" w:eastAsia="Times New Roman" w:hAnsi="Arial" w:cs="Arial"/>
          <w:color w:val="000000"/>
          <w:kern w:val="0"/>
          <w:sz w:val="22"/>
          <w:lang w:eastAsia="pl-PL" w:bidi="ar-SA"/>
        </w:rPr>
        <w:t>, tj. dostępu do strony internetowej producenta oprogramowania</w:t>
      </w:r>
      <w:r w:rsidR="00F72622" w:rsidRPr="00936995">
        <w:rPr>
          <w:rFonts w:ascii="Arial" w:eastAsia="Times New Roman" w:hAnsi="Arial" w:cs="Arial"/>
          <w:color w:val="000000"/>
          <w:kern w:val="0"/>
          <w:sz w:val="22"/>
          <w:lang w:eastAsia="pl-PL" w:bidi="ar-SA"/>
        </w:rPr>
        <w:t>,</w:t>
      </w:r>
      <w:r w:rsidRPr="00936995">
        <w:rPr>
          <w:rFonts w:ascii="Arial" w:eastAsia="Times New Roman" w:hAnsi="Arial" w:cs="Arial"/>
          <w:color w:val="000000"/>
          <w:kern w:val="0"/>
          <w:sz w:val="22"/>
          <w:lang w:eastAsia="pl-PL" w:bidi="ar-SA"/>
        </w:rPr>
        <w:t xml:space="preserve"> do zgłaszani</w:t>
      </w:r>
      <w:r w:rsidR="005E714E">
        <w:rPr>
          <w:rFonts w:ascii="Arial" w:eastAsia="Times New Roman" w:hAnsi="Arial" w:cs="Arial"/>
          <w:color w:val="000000"/>
          <w:kern w:val="0"/>
          <w:sz w:val="22"/>
          <w:lang w:eastAsia="pl-PL" w:bidi="ar-SA"/>
        </w:rPr>
        <w:t>a ewentualnych problemów przez I</w:t>
      </w:r>
      <w:r w:rsidRPr="00936995">
        <w:rPr>
          <w:rFonts w:ascii="Arial" w:eastAsia="Times New Roman" w:hAnsi="Arial" w:cs="Arial"/>
          <w:color w:val="000000"/>
          <w:kern w:val="0"/>
          <w:sz w:val="22"/>
          <w:lang w:eastAsia="pl-PL" w:bidi="ar-SA"/>
        </w:rPr>
        <w:t xml:space="preserve">nternet; </w:t>
      </w:r>
    </w:p>
    <w:p w:rsidR="00650276" w:rsidRPr="005E714E" w:rsidRDefault="00C41CBF" w:rsidP="00650276">
      <w:pPr>
        <w:pStyle w:val="Akapitzlist"/>
        <w:numPr>
          <w:ilvl w:val="1"/>
          <w:numId w:val="2"/>
        </w:numPr>
        <w:tabs>
          <w:tab w:val="clear" w:pos="1080"/>
          <w:tab w:val="num" w:pos="851"/>
        </w:tabs>
        <w:spacing w:line="240" w:lineRule="auto"/>
        <w:ind w:left="851" w:hanging="425"/>
        <w:jc w:val="both"/>
        <w:rPr>
          <w:rFonts w:ascii="Arial" w:hAnsi="Arial" w:cs="Arial"/>
          <w:color w:val="000000"/>
          <w:sz w:val="22"/>
        </w:rPr>
      </w:pPr>
      <w:r w:rsidRPr="005E714E">
        <w:rPr>
          <w:rFonts w:ascii="Arial" w:eastAsia="Times New Roman" w:hAnsi="Arial" w:cs="Arial"/>
          <w:color w:val="000000"/>
          <w:kern w:val="0"/>
          <w:sz w:val="22"/>
          <w:szCs w:val="24"/>
          <w:lang w:eastAsia="pl-PL" w:bidi="ar-SA"/>
        </w:rPr>
        <w:t xml:space="preserve">w formie elektronicznej </w:t>
      </w:r>
      <w:r w:rsidR="00911438" w:rsidRPr="005E714E">
        <w:rPr>
          <w:rFonts w:ascii="Arial" w:eastAsia="Times New Roman" w:hAnsi="Arial" w:cs="Arial"/>
          <w:color w:val="000000"/>
          <w:kern w:val="0"/>
          <w:sz w:val="22"/>
          <w:szCs w:val="24"/>
          <w:lang w:eastAsia="pl-PL" w:bidi="ar-SA"/>
        </w:rPr>
        <w:t>na</w:t>
      </w:r>
      <w:r w:rsidR="00E461F9" w:rsidRPr="005E714E">
        <w:rPr>
          <w:rFonts w:ascii="Arial" w:eastAsia="Times New Roman" w:hAnsi="Arial" w:cs="Arial"/>
          <w:color w:val="000000"/>
          <w:kern w:val="0"/>
          <w:sz w:val="22"/>
          <w:szCs w:val="24"/>
          <w:lang w:eastAsia="pl-PL" w:bidi="ar-SA"/>
        </w:rPr>
        <w:t xml:space="preserve"> adres</w:t>
      </w:r>
      <w:r w:rsidRPr="005E714E">
        <w:rPr>
          <w:rFonts w:ascii="Arial" w:eastAsia="Times New Roman" w:hAnsi="Arial" w:cs="Arial"/>
          <w:color w:val="000000"/>
          <w:kern w:val="0"/>
          <w:sz w:val="22"/>
          <w:szCs w:val="24"/>
          <w:lang w:eastAsia="pl-PL" w:bidi="ar-SA"/>
        </w:rPr>
        <w:t xml:space="preserve"> e-mail</w:t>
      </w:r>
      <w:r w:rsidR="00BC0A56" w:rsidRPr="005E714E">
        <w:rPr>
          <w:rFonts w:ascii="Arial" w:eastAsia="Times New Roman" w:hAnsi="Arial" w:cs="Arial"/>
          <w:color w:val="000000"/>
          <w:kern w:val="0"/>
          <w:sz w:val="22"/>
          <w:szCs w:val="24"/>
          <w:lang w:eastAsia="pl-PL" w:bidi="ar-SA"/>
        </w:rPr>
        <w:t xml:space="preserve"> Wykonawcy</w:t>
      </w:r>
      <w:r w:rsidR="00650276" w:rsidRPr="005E714E">
        <w:rPr>
          <w:rFonts w:ascii="Arial" w:eastAsia="Times New Roman" w:hAnsi="Arial" w:cs="Arial"/>
          <w:color w:val="000000"/>
          <w:kern w:val="0"/>
          <w:sz w:val="22"/>
          <w:szCs w:val="24"/>
          <w:lang w:eastAsia="pl-PL" w:bidi="ar-SA"/>
        </w:rPr>
        <w:t>:</w:t>
      </w:r>
      <w:r w:rsidR="00BC0A56" w:rsidRPr="005E714E">
        <w:rPr>
          <w:rFonts w:ascii="Arial" w:eastAsia="Times New Roman" w:hAnsi="Arial" w:cs="Arial"/>
          <w:color w:val="000000"/>
          <w:kern w:val="0"/>
          <w:sz w:val="22"/>
          <w:szCs w:val="24"/>
          <w:lang w:eastAsia="pl-PL" w:bidi="ar-SA"/>
        </w:rPr>
        <w:t xml:space="preserve"> </w:t>
      </w:r>
      <w:r w:rsidR="00650276" w:rsidRPr="005E714E">
        <w:rPr>
          <w:rFonts w:ascii="Arial" w:eastAsia="Times New Roman" w:hAnsi="Arial" w:cs="Arial"/>
          <w:color w:val="000000"/>
          <w:kern w:val="0"/>
          <w:sz w:val="22"/>
          <w:szCs w:val="24"/>
          <w:lang w:eastAsia="pl-PL" w:bidi="ar-SA"/>
        </w:rPr>
        <w:t>……………………………….</w:t>
      </w:r>
    </w:p>
    <w:p w:rsidR="00650276" w:rsidRPr="005E714E" w:rsidRDefault="00C41CBF" w:rsidP="00650276">
      <w:pPr>
        <w:pStyle w:val="Akapitzlist"/>
        <w:numPr>
          <w:ilvl w:val="1"/>
          <w:numId w:val="2"/>
        </w:numPr>
        <w:tabs>
          <w:tab w:val="clear" w:pos="1080"/>
          <w:tab w:val="num" w:pos="851"/>
        </w:tabs>
        <w:spacing w:line="240" w:lineRule="auto"/>
        <w:ind w:left="851" w:hanging="425"/>
        <w:jc w:val="both"/>
        <w:rPr>
          <w:rFonts w:ascii="Arial" w:hAnsi="Arial" w:cs="Arial"/>
          <w:color w:val="000000"/>
          <w:sz w:val="22"/>
        </w:rPr>
      </w:pPr>
      <w:r w:rsidRPr="005E714E">
        <w:rPr>
          <w:rFonts w:ascii="Arial" w:eastAsia="Times New Roman" w:hAnsi="Arial" w:cs="Arial"/>
          <w:color w:val="000000"/>
          <w:kern w:val="0"/>
          <w:sz w:val="22"/>
          <w:szCs w:val="24"/>
          <w:lang w:eastAsia="pl-PL" w:bidi="ar-SA"/>
        </w:rPr>
        <w:t>telefonicznie pod numerem tel</w:t>
      </w:r>
      <w:r w:rsidR="00F72622" w:rsidRPr="005E714E">
        <w:rPr>
          <w:rFonts w:ascii="Arial" w:eastAsia="Times New Roman" w:hAnsi="Arial" w:cs="Arial"/>
          <w:color w:val="000000"/>
          <w:kern w:val="0"/>
          <w:sz w:val="22"/>
          <w:szCs w:val="24"/>
          <w:lang w:eastAsia="pl-PL" w:bidi="ar-SA"/>
        </w:rPr>
        <w:t>.:</w:t>
      </w:r>
      <w:r w:rsidR="00BC0A56" w:rsidRPr="005E714E">
        <w:rPr>
          <w:rFonts w:ascii="Arial" w:eastAsia="Times New Roman" w:hAnsi="Arial" w:cs="Arial"/>
          <w:color w:val="000000"/>
          <w:kern w:val="0"/>
          <w:sz w:val="22"/>
          <w:szCs w:val="24"/>
          <w:lang w:eastAsia="pl-PL" w:bidi="ar-SA"/>
        </w:rPr>
        <w:t xml:space="preserve"> </w:t>
      </w:r>
      <w:r w:rsidRPr="005E714E">
        <w:rPr>
          <w:rFonts w:ascii="Arial" w:eastAsia="Times New Roman" w:hAnsi="Arial" w:cs="Arial"/>
          <w:color w:val="000000"/>
          <w:kern w:val="0"/>
          <w:sz w:val="22"/>
          <w:szCs w:val="24"/>
          <w:lang w:eastAsia="pl-PL" w:bidi="ar-SA"/>
        </w:rPr>
        <w:t>………………………………</w:t>
      </w:r>
      <w:r w:rsidR="00F72622" w:rsidRPr="005E714E">
        <w:rPr>
          <w:rFonts w:ascii="Arial" w:eastAsia="Times New Roman" w:hAnsi="Arial" w:cs="Arial"/>
          <w:color w:val="000000"/>
          <w:kern w:val="0"/>
          <w:sz w:val="22"/>
          <w:szCs w:val="24"/>
          <w:lang w:eastAsia="pl-PL" w:bidi="ar-SA"/>
        </w:rPr>
        <w:t xml:space="preserve"> </w:t>
      </w:r>
    </w:p>
    <w:p w:rsidR="00C41CBF" w:rsidRPr="00936995" w:rsidRDefault="00C41CBF" w:rsidP="00C41CBF">
      <w:pPr>
        <w:pStyle w:val="Punkty"/>
        <w:numPr>
          <w:ilvl w:val="0"/>
          <w:numId w:val="2"/>
        </w:numPr>
        <w:spacing w:after="100" w:afterAutospacing="1"/>
        <w:ind w:left="357" w:hanging="357"/>
        <w:rPr>
          <w:sz w:val="22"/>
        </w:rPr>
      </w:pPr>
      <w:r w:rsidRPr="00936995">
        <w:rPr>
          <w:sz w:val="22"/>
        </w:rPr>
        <w:t xml:space="preserve">W przypadku braku możliwości pobrania plików ze wskazanej przez Wykonawcę strony internetowej, Wykonawca </w:t>
      </w:r>
      <w:r w:rsidR="00BC0A56">
        <w:rPr>
          <w:sz w:val="22"/>
        </w:rPr>
        <w:t xml:space="preserve">zobowiązuje się do dostarczenia </w:t>
      </w:r>
      <w:r w:rsidRPr="00936995">
        <w:rPr>
          <w:sz w:val="22"/>
        </w:rPr>
        <w:t xml:space="preserve">poprawek/aktualizacji/nowych wersji, na elektronicznych nośnikach informacji </w:t>
      </w:r>
      <w:r w:rsidR="00911438" w:rsidRPr="00936995">
        <w:rPr>
          <w:sz w:val="22"/>
        </w:rPr>
        <w:t xml:space="preserve">– wyłącznie nośnik </w:t>
      </w:r>
      <w:r w:rsidR="00AC55CF">
        <w:rPr>
          <w:sz w:val="22"/>
        </w:rPr>
        <w:t>CD/</w:t>
      </w:r>
      <w:r w:rsidR="00911438" w:rsidRPr="00936995">
        <w:rPr>
          <w:sz w:val="22"/>
        </w:rPr>
        <w:t xml:space="preserve">DVD, </w:t>
      </w:r>
      <w:r w:rsidRPr="00936995">
        <w:rPr>
          <w:sz w:val="22"/>
        </w:rPr>
        <w:t xml:space="preserve">w terminie </w:t>
      </w:r>
      <w:r w:rsidR="00E461F9" w:rsidRPr="00936995">
        <w:rPr>
          <w:sz w:val="22"/>
        </w:rPr>
        <w:t>15</w:t>
      </w:r>
      <w:r w:rsidRPr="00936995">
        <w:rPr>
          <w:sz w:val="22"/>
        </w:rPr>
        <w:t xml:space="preserve"> dni roboczych od dnia wysłania żądania</w:t>
      </w:r>
      <w:r w:rsidR="00F72622" w:rsidRPr="00936995">
        <w:rPr>
          <w:sz w:val="22"/>
        </w:rPr>
        <w:t>,</w:t>
      </w:r>
      <w:r w:rsidRPr="00936995">
        <w:rPr>
          <w:sz w:val="22"/>
        </w:rPr>
        <w:t xml:space="preserve"> zgłoszonego przez </w:t>
      </w:r>
      <w:r w:rsidR="00CD00E7">
        <w:rPr>
          <w:sz w:val="22"/>
        </w:rPr>
        <w:t>Użytkownika</w:t>
      </w:r>
      <w:r w:rsidR="00911438" w:rsidRPr="00936995">
        <w:rPr>
          <w:sz w:val="22"/>
        </w:rPr>
        <w:t xml:space="preserve"> </w:t>
      </w:r>
      <w:r w:rsidR="00CD00E7">
        <w:rPr>
          <w:sz w:val="22"/>
        </w:rPr>
        <w:t xml:space="preserve">za pomocą poczty elektronicznej </w:t>
      </w:r>
      <w:r w:rsidR="00911438" w:rsidRPr="00936995">
        <w:rPr>
          <w:sz w:val="22"/>
        </w:rPr>
        <w:t xml:space="preserve">na </w:t>
      </w:r>
      <w:r w:rsidR="00AC55CF" w:rsidRPr="00650276">
        <w:rPr>
          <w:rFonts w:eastAsia="Times New Roman"/>
          <w:kern w:val="0"/>
          <w:sz w:val="22"/>
          <w:lang w:eastAsia="pl-PL" w:bidi="ar-SA"/>
        </w:rPr>
        <w:t xml:space="preserve">adres e-mail </w:t>
      </w:r>
      <w:r w:rsidRPr="005E714E">
        <w:rPr>
          <w:sz w:val="22"/>
        </w:rPr>
        <w:t>…………….……………………………….</w:t>
      </w:r>
      <w:r w:rsidR="00E461F9" w:rsidRPr="005E714E">
        <w:rPr>
          <w:sz w:val="22"/>
        </w:rPr>
        <w:t>.</w:t>
      </w:r>
      <w:r w:rsidR="00936995">
        <w:rPr>
          <w:sz w:val="22"/>
        </w:rPr>
        <w:t xml:space="preserve"> </w:t>
      </w:r>
      <w:r w:rsidR="00CD00E7">
        <w:rPr>
          <w:sz w:val="22"/>
        </w:rPr>
        <w:t>Użytkownik</w:t>
      </w:r>
      <w:r w:rsidR="00E461F9" w:rsidRPr="00936995">
        <w:rPr>
          <w:sz w:val="22"/>
        </w:rPr>
        <w:t xml:space="preserve"> w zgłoszeniu przekaże Wykonawcy</w:t>
      </w:r>
      <w:r w:rsidRPr="00936995">
        <w:rPr>
          <w:sz w:val="22"/>
        </w:rPr>
        <w:t xml:space="preserve"> nazwę i wersję produktu, nazwę i wersje platformy, nazwę i wersję systemu operacyjnego oraz adres dostarczenia.</w:t>
      </w:r>
    </w:p>
    <w:p w:rsidR="00C41CBF" w:rsidRPr="00936995" w:rsidRDefault="00C41CBF" w:rsidP="00C41CBF">
      <w:pPr>
        <w:pStyle w:val="Punkty"/>
        <w:widowControl w:val="0"/>
        <w:numPr>
          <w:ilvl w:val="0"/>
          <w:numId w:val="2"/>
        </w:numPr>
        <w:tabs>
          <w:tab w:val="left" w:pos="6660"/>
          <w:tab w:val="left" w:pos="6840"/>
        </w:tabs>
        <w:overflowPunct w:val="0"/>
        <w:autoSpaceDE w:val="0"/>
        <w:autoSpaceDN w:val="0"/>
        <w:adjustRightInd w:val="0"/>
        <w:spacing w:after="100" w:afterAutospacing="1"/>
        <w:ind w:left="357" w:hanging="357"/>
        <w:textAlignment w:val="baseline"/>
        <w:rPr>
          <w:sz w:val="22"/>
        </w:rPr>
      </w:pPr>
      <w:r w:rsidRPr="00936995">
        <w:rPr>
          <w:sz w:val="22"/>
        </w:rPr>
        <w:t>W przypadku wystąpienia błędnego działania oprogramowania, którego usunięcie możliwe jest zdalnie</w:t>
      </w:r>
      <w:r w:rsidR="00F72622" w:rsidRPr="00936995">
        <w:rPr>
          <w:sz w:val="22"/>
        </w:rPr>
        <w:t>,</w:t>
      </w:r>
      <w:r w:rsidRPr="00936995">
        <w:rPr>
          <w:sz w:val="22"/>
        </w:rPr>
        <w:t xml:space="preserve"> Wykonawca do usunięcia usterki przystąpi  niezwłocznie po otrzymaniu zawiadomienia od Użytkownika.</w:t>
      </w:r>
    </w:p>
    <w:p w:rsidR="00C41CBF" w:rsidRPr="00936995" w:rsidRDefault="00C41CBF" w:rsidP="00C41CBF">
      <w:pPr>
        <w:pStyle w:val="Punkty"/>
        <w:widowControl w:val="0"/>
        <w:numPr>
          <w:ilvl w:val="0"/>
          <w:numId w:val="2"/>
        </w:numPr>
        <w:tabs>
          <w:tab w:val="left" w:pos="6660"/>
          <w:tab w:val="left" w:pos="6840"/>
        </w:tabs>
        <w:overflowPunct w:val="0"/>
        <w:autoSpaceDE w:val="0"/>
        <w:autoSpaceDN w:val="0"/>
        <w:adjustRightInd w:val="0"/>
        <w:spacing w:after="0"/>
        <w:textAlignment w:val="baseline"/>
        <w:rPr>
          <w:sz w:val="22"/>
        </w:rPr>
      </w:pPr>
      <w:r w:rsidRPr="00936995">
        <w:rPr>
          <w:sz w:val="22"/>
        </w:rPr>
        <w:t xml:space="preserve">W przypadku, gdy danego problemu nie da się usunąć w sposób wskazany </w:t>
      </w:r>
      <w:r w:rsidRPr="00936995">
        <w:rPr>
          <w:sz w:val="22"/>
        </w:rPr>
        <w:br/>
        <w:t>w ust</w:t>
      </w:r>
      <w:r w:rsidR="00911438" w:rsidRPr="00936995">
        <w:rPr>
          <w:sz w:val="22"/>
        </w:rPr>
        <w:t>.</w:t>
      </w:r>
      <w:r w:rsidRPr="00936995">
        <w:rPr>
          <w:sz w:val="22"/>
        </w:rPr>
        <w:t xml:space="preserve"> </w:t>
      </w:r>
      <w:r w:rsidR="00911438" w:rsidRPr="00936995">
        <w:rPr>
          <w:sz w:val="22"/>
        </w:rPr>
        <w:t>4</w:t>
      </w:r>
      <w:r w:rsidRPr="00936995">
        <w:rPr>
          <w:sz w:val="22"/>
        </w:rPr>
        <w:t xml:space="preserve">, Wykonawca będzie obowiązany niezwłocznie, nie później niż </w:t>
      </w:r>
      <w:r w:rsidR="00911438" w:rsidRPr="00936995">
        <w:rPr>
          <w:sz w:val="22"/>
        </w:rPr>
        <w:t>15</w:t>
      </w:r>
      <w:r w:rsidRPr="00936995">
        <w:rPr>
          <w:sz w:val="22"/>
        </w:rPr>
        <w:t xml:space="preserve"> dni </w:t>
      </w:r>
      <w:r w:rsidR="00F72622" w:rsidRPr="00936995">
        <w:rPr>
          <w:sz w:val="22"/>
        </w:rPr>
        <w:t xml:space="preserve">roboczych </w:t>
      </w:r>
      <w:r w:rsidRPr="00936995">
        <w:rPr>
          <w:sz w:val="22"/>
        </w:rPr>
        <w:t xml:space="preserve">po zgłoszeniu problemu do osobistego stawiennictwa u </w:t>
      </w:r>
      <w:r w:rsidR="00CD00E7">
        <w:rPr>
          <w:sz w:val="22"/>
        </w:rPr>
        <w:t>Użytkownika</w:t>
      </w:r>
      <w:r w:rsidRPr="00936995">
        <w:rPr>
          <w:sz w:val="22"/>
        </w:rPr>
        <w:t xml:space="preserve">, celem usunięcia problemu. </w:t>
      </w:r>
      <w:r w:rsidR="00F72622" w:rsidRPr="00936995">
        <w:rPr>
          <w:sz w:val="22"/>
        </w:rPr>
        <w:t>Zamawiający</w:t>
      </w:r>
      <w:r w:rsidRPr="00936995">
        <w:rPr>
          <w:sz w:val="22"/>
        </w:rPr>
        <w:t xml:space="preserve"> każdorazowo na </w:t>
      </w:r>
      <w:r w:rsidR="00CD00E7">
        <w:rPr>
          <w:sz w:val="22"/>
        </w:rPr>
        <w:t xml:space="preserve">uzasadniony </w:t>
      </w:r>
      <w:r w:rsidRPr="00936995">
        <w:rPr>
          <w:sz w:val="22"/>
        </w:rPr>
        <w:t xml:space="preserve">wniosek Wykonawcy </w:t>
      </w:r>
      <w:r w:rsidR="00CD00E7" w:rsidRPr="00936995">
        <w:rPr>
          <w:sz w:val="22"/>
        </w:rPr>
        <w:t xml:space="preserve">może </w:t>
      </w:r>
      <w:r w:rsidRPr="00936995">
        <w:rPr>
          <w:sz w:val="22"/>
        </w:rPr>
        <w:t xml:space="preserve">wyrazić zgodę na przedłużenie terminu usunięcia problemu. </w:t>
      </w:r>
      <w:r w:rsidR="00CD00E7">
        <w:rPr>
          <w:sz w:val="22"/>
        </w:rPr>
        <w:br/>
      </w:r>
      <w:r w:rsidRPr="00936995">
        <w:rPr>
          <w:sz w:val="22"/>
        </w:rPr>
        <w:t xml:space="preserve">Za okres tak przedłużonego terminu Zamawiający nie będzie naliczał kar umownych. Obowiązkiem </w:t>
      </w:r>
      <w:r w:rsidR="00CD00E7">
        <w:rPr>
          <w:sz w:val="22"/>
        </w:rPr>
        <w:t>Użytkownika</w:t>
      </w:r>
      <w:r w:rsidRPr="00936995">
        <w:rPr>
          <w:sz w:val="22"/>
        </w:rPr>
        <w:t xml:space="preserve"> jest niezwłoczne</w:t>
      </w:r>
      <w:r w:rsidR="00F72622" w:rsidRPr="00936995">
        <w:rPr>
          <w:sz w:val="22"/>
        </w:rPr>
        <w:t>,</w:t>
      </w:r>
      <w:r w:rsidRPr="00936995">
        <w:rPr>
          <w:sz w:val="22"/>
        </w:rPr>
        <w:t xml:space="preserve"> pisemne informowanie Zamawiającego </w:t>
      </w:r>
      <w:r w:rsidR="00CD00E7">
        <w:rPr>
          <w:sz w:val="22"/>
        </w:rPr>
        <w:br/>
      </w:r>
      <w:r w:rsidRPr="00936995">
        <w:rPr>
          <w:sz w:val="22"/>
        </w:rPr>
        <w:t xml:space="preserve">o wszelkich problemach związanych z realizacją usługi wsparcia technicznego. Wszelkie koszty stawiennictwa oraz usunięcia </w:t>
      </w:r>
      <w:r w:rsidR="00F72622" w:rsidRPr="00936995">
        <w:rPr>
          <w:sz w:val="22"/>
        </w:rPr>
        <w:t>usterki/</w:t>
      </w:r>
      <w:r w:rsidRPr="00936995">
        <w:rPr>
          <w:sz w:val="22"/>
        </w:rPr>
        <w:t xml:space="preserve">problemu ponosi Wykonawca. </w:t>
      </w:r>
    </w:p>
    <w:p w:rsidR="00C41CBF" w:rsidRPr="00936995" w:rsidRDefault="00C41CBF" w:rsidP="00C41CBF">
      <w:pPr>
        <w:pStyle w:val="Punkty"/>
        <w:widowControl w:val="0"/>
        <w:numPr>
          <w:ilvl w:val="0"/>
          <w:numId w:val="2"/>
        </w:numPr>
        <w:tabs>
          <w:tab w:val="left" w:pos="6660"/>
          <w:tab w:val="left" w:pos="6840"/>
        </w:tabs>
        <w:overflowPunct w:val="0"/>
        <w:autoSpaceDE w:val="0"/>
        <w:autoSpaceDN w:val="0"/>
        <w:adjustRightInd w:val="0"/>
        <w:spacing w:after="0"/>
        <w:textAlignment w:val="baseline"/>
        <w:rPr>
          <w:sz w:val="22"/>
        </w:rPr>
      </w:pPr>
      <w:r w:rsidRPr="00936995">
        <w:rPr>
          <w:sz w:val="22"/>
        </w:rPr>
        <w:t xml:space="preserve">Wykonawca bez wiedzy i zgody </w:t>
      </w:r>
      <w:r w:rsidR="00CD00E7">
        <w:rPr>
          <w:sz w:val="22"/>
        </w:rPr>
        <w:t>Użytkownika</w:t>
      </w:r>
      <w:r w:rsidRPr="00936995">
        <w:rPr>
          <w:sz w:val="22"/>
        </w:rPr>
        <w:t xml:space="preserve"> nie może dokonywać zmian </w:t>
      </w:r>
      <w:r w:rsidR="00F72622" w:rsidRPr="00936995">
        <w:rPr>
          <w:sz w:val="22"/>
        </w:rPr>
        <w:br/>
      </w:r>
      <w:r w:rsidRPr="00936995">
        <w:rPr>
          <w:sz w:val="22"/>
        </w:rPr>
        <w:t>w oprogramowaniu urządzeń.</w:t>
      </w:r>
    </w:p>
    <w:p w:rsidR="002D36B2" w:rsidRPr="00936995" w:rsidRDefault="002D36B2" w:rsidP="002D36B2">
      <w:pPr>
        <w:keepNext/>
        <w:keepLines/>
        <w:widowControl w:val="0"/>
        <w:spacing w:after="0" w:line="240" w:lineRule="auto"/>
        <w:ind w:right="200"/>
        <w:contextualSpacing/>
        <w:jc w:val="center"/>
        <w:outlineLvl w:val="2"/>
        <w:rPr>
          <w:rFonts w:ascii="Arial" w:eastAsia="Times New Roman" w:hAnsi="Arial" w:cs="Arial"/>
          <w:b/>
          <w:color w:val="000000"/>
          <w:kern w:val="0"/>
          <w:sz w:val="22"/>
          <w:lang w:eastAsia="pl-PL" w:bidi="ar-SA"/>
        </w:rPr>
      </w:pPr>
      <w:bookmarkStart w:id="2" w:name="bookmark56"/>
      <w:r w:rsidRPr="00936995">
        <w:rPr>
          <w:rFonts w:ascii="Arial" w:eastAsia="Times New Roman" w:hAnsi="Arial" w:cs="Arial"/>
          <w:b/>
          <w:color w:val="000000"/>
          <w:kern w:val="0"/>
          <w:sz w:val="22"/>
          <w:lang w:eastAsia="pl-PL" w:bidi="ar-SA"/>
        </w:rPr>
        <w:t xml:space="preserve">§ </w:t>
      </w:r>
      <w:bookmarkEnd w:id="2"/>
      <w:r w:rsidR="001344A9" w:rsidRPr="00936995">
        <w:rPr>
          <w:rFonts w:ascii="Arial" w:eastAsia="Times New Roman" w:hAnsi="Arial" w:cs="Arial"/>
          <w:b/>
          <w:color w:val="000000"/>
          <w:kern w:val="0"/>
          <w:sz w:val="22"/>
          <w:lang w:eastAsia="pl-PL" w:bidi="ar-SA"/>
        </w:rPr>
        <w:t>6</w:t>
      </w:r>
    </w:p>
    <w:p w:rsidR="002D36B2" w:rsidRPr="00936995" w:rsidRDefault="00F65AB7" w:rsidP="00F65AB7">
      <w:pPr>
        <w:keepNext/>
        <w:keepLines/>
        <w:widowControl w:val="0"/>
        <w:spacing w:after="0" w:line="240" w:lineRule="auto"/>
        <w:ind w:right="198"/>
        <w:contextualSpacing/>
        <w:jc w:val="center"/>
        <w:outlineLvl w:val="2"/>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ZAPEWNIENIA</w:t>
      </w:r>
      <w:r w:rsidR="002D36B2" w:rsidRPr="00936995">
        <w:rPr>
          <w:rFonts w:ascii="Arial" w:eastAsia="Times New Roman" w:hAnsi="Arial" w:cs="Arial"/>
          <w:b/>
          <w:color w:val="000000"/>
          <w:kern w:val="0"/>
          <w:sz w:val="22"/>
          <w:lang w:eastAsia="pl-PL" w:bidi="ar-SA"/>
        </w:rPr>
        <w:t xml:space="preserve"> WYKONAWCY</w:t>
      </w:r>
    </w:p>
    <w:p w:rsidR="002D36B2" w:rsidRPr="00BA37A9" w:rsidRDefault="002D36B2" w:rsidP="002D1A3E">
      <w:pPr>
        <w:pStyle w:val="Punkty"/>
        <w:numPr>
          <w:ilvl w:val="0"/>
          <w:numId w:val="6"/>
        </w:numPr>
        <w:spacing w:after="0" w:line="240" w:lineRule="auto"/>
        <w:rPr>
          <w:sz w:val="22"/>
        </w:rPr>
      </w:pPr>
      <w:r w:rsidRPr="00BA37A9">
        <w:rPr>
          <w:rFonts w:eastAsia="Times New Roman"/>
          <w:kern w:val="0"/>
          <w:sz w:val="22"/>
          <w:lang w:eastAsia="pl-PL" w:bidi="ar-SA"/>
        </w:rPr>
        <w:t xml:space="preserve">Wykonawca </w:t>
      </w:r>
      <w:r w:rsidR="00F65AB7" w:rsidRPr="00BA37A9">
        <w:rPr>
          <w:rFonts w:eastAsia="Times New Roman"/>
          <w:kern w:val="0"/>
          <w:sz w:val="22"/>
          <w:lang w:eastAsia="pl-PL" w:bidi="ar-SA"/>
        </w:rPr>
        <w:t>zapewnia, że</w:t>
      </w:r>
      <w:r w:rsidRPr="00BA37A9">
        <w:rPr>
          <w:rFonts w:eastAsia="Times New Roman"/>
          <w:kern w:val="0"/>
          <w:sz w:val="22"/>
          <w:lang w:eastAsia="pl-PL" w:bidi="ar-SA"/>
        </w:rPr>
        <w:t xml:space="preserve"> jest uprawniony do </w:t>
      </w:r>
      <w:r w:rsidR="00D025E1" w:rsidRPr="00BA37A9">
        <w:rPr>
          <w:rFonts w:eastAsia="Times New Roman"/>
          <w:kern w:val="0"/>
          <w:sz w:val="22"/>
          <w:lang w:eastAsia="pl-PL" w:bidi="ar-SA"/>
        </w:rPr>
        <w:t xml:space="preserve">przekazania </w:t>
      </w:r>
      <w:r w:rsidR="00CD00E7">
        <w:rPr>
          <w:rFonts w:eastAsia="Times New Roman"/>
          <w:kern w:val="0"/>
          <w:sz w:val="22"/>
          <w:lang w:eastAsia="pl-PL" w:bidi="ar-SA"/>
        </w:rPr>
        <w:t>Użytkownikowi</w:t>
      </w:r>
      <w:r w:rsidR="00936995">
        <w:rPr>
          <w:rFonts w:eastAsia="Times New Roman"/>
          <w:kern w:val="0"/>
          <w:sz w:val="22"/>
          <w:lang w:eastAsia="pl-PL" w:bidi="ar-SA"/>
        </w:rPr>
        <w:t xml:space="preserve"> </w:t>
      </w:r>
      <w:r w:rsidRPr="00BA37A9">
        <w:rPr>
          <w:rFonts w:eastAsia="Times New Roman"/>
          <w:kern w:val="0"/>
          <w:sz w:val="22"/>
          <w:lang w:eastAsia="pl-PL" w:bidi="ar-SA"/>
        </w:rPr>
        <w:t>licencji</w:t>
      </w:r>
      <w:r w:rsidR="00D025E1" w:rsidRPr="00BA37A9">
        <w:rPr>
          <w:rFonts w:eastAsia="Times New Roman"/>
          <w:kern w:val="0"/>
          <w:sz w:val="22"/>
          <w:lang w:eastAsia="pl-PL" w:bidi="ar-SA"/>
        </w:rPr>
        <w:t xml:space="preserve"> producenta</w:t>
      </w:r>
      <w:r w:rsidRPr="00BA37A9">
        <w:rPr>
          <w:rFonts w:eastAsia="Times New Roman"/>
          <w:kern w:val="0"/>
          <w:sz w:val="22"/>
          <w:lang w:eastAsia="pl-PL" w:bidi="ar-SA"/>
        </w:rPr>
        <w:t xml:space="preserve"> oprogramowani</w:t>
      </w:r>
      <w:r w:rsidR="00D025E1" w:rsidRPr="00BA37A9">
        <w:rPr>
          <w:rFonts w:eastAsia="Times New Roman"/>
          <w:kern w:val="0"/>
          <w:sz w:val="22"/>
          <w:lang w:eastAsia="pl-PL" w:bidi="ar-SA"/>
        </w:rPr>
        <w:t>a na korzystanie z oprogramowania</w:t>
      </w:r>
      <w:r w:rsidR="00F65AB7" w:rsidRPr="00BA37A9">
        <w:rPr>
          <w:rFonts w:eastAsia="Times New Roman"/>
          <w:kern w:val="0"/>
          <w:sz w:val="22"/>
          <w:lang w:eastAsia="pl-PL" w:bidi="ar-SA"/>
        </w:rPr>
        <w:t>,</w:t>
      </w:r>
      <w:r w:rsidRPr="00BA37A9">
        <w:rPr>
          <w:rFonts w:eastAsia="Times New Roman"/>
          <w:kern w:val="0"/>
          <w:sz w:val="22"/>
          <w:lang w:eastAsia="pl-PL" w:bidi="ar-SA"/>
        </w:rPr>
        <w:t xml:space="preserve"> stanowiące</w:t>
      </w:r>
      <w:r w:rsidR="00D025E1" w:rsidRPr="00BA37A9">
        <w:rPr>
          <w:rFonts w:eastAsia="Times New Roman"/>
          <w:kern w:val="0"/>
          <w:sz w:val="22"/>
          <w:lang w:eastAsia="pl-PL" w:bidi="ar-SA"/>
        </w:rPr>
        <w:t>go</w:t>
      </w:r>
      <w:r w:rsidRPr="00BA37A9">
        <w:rPr>
          <w:rFonts w:eastAsia="Times New Roman"/>
          <w:kern w:val="0"/>
          <w:sz w:val="22"/>
          <w:lang w:eastAsia="pl-PL" w:bidi="ar-SA"/>
        </w:rPr>
        <w:t xml:space="preserve"> przedmiot niniejszej umowy.</w:t>
      </w:r>
    </w:p>
    <w:p w:rsidR="00F65AB7" w:rsidRPr="008315B8" w:rsidRDefault="00F65AB7" w:rsidP="002D1A3E">
      <w:pPr>
        <w:pStyle w:val="Punkty"/>
        <w:numPr>
          <w:ilvl w:val="0"/>
          <w:numId w:val="6"/>
        </w:numPr>
        <w:spacing w:after="0" w:line="240" w:lineRule="auto"/>
        <w:rPr>
          <w:sz w:val="22"/>
        </w:rPr>
      </w:pPr>
      <w:r w:rsidRPr="00BA37A9">
        <w:rPr>
          <w:rFonts w:eastAsia="Times New Roman"/>
          <w:kern w:val="0"/>
          <w:sz w:val="22"/>
          <w:lang w:eastAsia="pl-PL" w:bidi="ar-SA"/>
        </w:rPr>
        <w:t xml:space="preserve">Wykonawca zapewnia, że posiada prawo oraz niezbędne kwalifikacje do pełnej realizacji przedmiotu umowy oraz gwarantuje techniczną poprawność </w:t>
      </w:r>
      <w:r w:rsidR="00CD00E7">
        <w:rPr>
          <w:rFonts w:eastAsia="Times New Roman"/>
          <w:kern w:val="0"/>
          <w:sz w:val="22"/>
          <w:lang w:eastAsia="pl-PL" w:bidi="ar-SA"/>
        </w:rPr>
        <w:t>oprogramowania</w:t>
      </w:r>
      <w:r w:rsidRPr="00BA37A9">
        <w:rPr>
          <w:rFonts w:eastAsia="Times New Roman"/>
          <w:kern w:val="0"/>
          <w:sz w:val="22"/>
          <w:lang w:eastAsia="pl-PL" w:bidi="ar-SA"/>
        </w:rPr>
        <w:t>.</w:t>
      </w:r>
    </w:p>
    <w:p w:rsidR="008315B8" w:rsidRPr="00911438" w:rsidRDefault="008315B8" w:rsidP="002D1A3E">
      <w:pPr>
        <w:pStyle w:val="Punkty"/>
        <w:numPr>
          <w:ilvl w:val="0"/>
          <w:numId w:val="6"/>
        </w:numPr>
        <w:spacing w:after="0" w:line="240" w:lineRule="auto"/>
        <w:rPr>
          <w:sz w:val="22"/>
        </w:rPr>
      </w:pPr>
      <w:r>
        <w:rPr>
          <w:rFonts w:eastAsia="Times New Roman"/>
          <w:kern w:val="0"/>
          <w:sz w:val="22"/>
          <w:lang w:eastAsia="pl-PL" w:bidi="ar-SA"/>
        </w:rPr>
        <w:t xml:space="preserve">Wykonawca zapewnia, że wersja dostarczanego oprogramowania jest aktualna </w:t>
      </w:r>
      <w:r w:rsidR="00CD00E7">
        <w:rPr>
          <w:rFonts w:eastAsia="Times New Roman"/>
          <w:kern w:val="0"/>
          <w:sz w:val="22"/>
          <w:lang w:eastAsia="pl-PL" w:bidi="ar-SA"/>
        </w:rPr>
        <w:t>na dzień przedłużenia licencji</w:t>
      </w:r>
      <w:r>
        <w:rPr>
          <w:rFonts w:eastAsia="Times New Roman"/>
          <w:kern w:val="0"/>
          <w:sz w:val="22"/>
          <w:lang w:eastAsia="pl-PL" w:bidi="ar-SA"/>
        </w:rPr>
        <w:t xml:space="preserve"> oraz, że obejmuje wszystkie dostępne w dniu </w:t>
      </w:r>
      <w:r w:rsidR="00CD00E7">
        <w:rPr>
          <w:rFonts w:eastAsia="Times New Roman"/>
          <w:kern w:val="0"/>
          <w:sz w:val="22"/>
          <w:lang w:eastAsia="pl-PL" w:bidi="ar-SA"/>
        </w:rPr>
        <w:t>przedłużenia licencji</w:t>
      </w:r>
      <w:r>
        <w:rPr>
          <w:rFonts w:eastAsia="Times New Roman"/>
          <w:kern w:val="0"/>
          <w:sz w:val="22"/>
          <w:lang w:eastAsia="pl-PL" w:bidi="ar-SA"/>
        </w:rPr>
        <w:t xml:space="preserve"> aktualizacje oraz poprawki.</w:t>
      </w:r>
    </w:p>
    <w:p w:rsidR="001344A9" w:rsidRPr="001344A9" w:rsidRDefault="001344A9" w:rsidP="00936995">
      <w:pPr>
        <w:pStyle w:val="Punkty"/>
        <w:numPr>
          <w:ilvl w:val="0"/>
          <w:numId w:val="6"/>
        </w:numPr>
        <w:spacing w:after="0" w:line="240" w:lineRule="auto"/>
        <w:rPr>
          <w:sz w:val="22"/>
        </w:rPr>
      </w:pPr>
      <w:r w:rsidRPr="001344A9">
        <w:rPr>
          <w:sz w:val="22"/>
        </w:rPr>
        <w:t xml:space="preserve">Wykonawca </w:t>
      </w:r>
      <w:r w:rsidR="00CD00E7" w:rsidRPr="001344A9">
        <w:rPr>
          <w:sz w:val="22"/>
        </w:rPr>
        <w:t xml:space="preserve">za pomocą poczty elektronicznej </w:t>
      </w:r>
      <w:r w:rsidRPr="001344A9">
        <w:rPr>
          <w:sz w:val="22"/>
        </w:rPr>
        <w:t xml:space="preserve">zobowiązuje się do zawiadamiania </w:t>
      </w:r>
      <w:r w:rsidR="00CD00E7">
        <w:rPr>
          <w:sz w:val="22"/>
        </w:rPr>
        <w:t>Użytkownika</w:t>
      </w:r>
      <w:r>
        <w:rPr>
          <w:sz w:val="22"/>
        </w:rPr>
        <w:t xml:space="preserve"> </w:t>
      </w:r>
      <w:r w:rsidRPr="001344A9">
        <w:rPr>
          <w:sz w:val="22"/>
        </w:rPr>
        <w:t xml:space="preserve">z minimum </w:t>
      </w:r>
      <w:r w:rsidR="00CD00E7">
        <w:rPr>
          <w:sz w:val="22"/>
        </w:rPr>
        <w:t>5 dniowym wyprzedzeniem (5 dni roboczych</w:t>
      </w:r>
      <w:r>
        <w:rPr>
          <w:sz w:val="22"/>
        </w:rPr>
        <w:t>)</w:t>
      </w:r>
      <w:r w:rsidRPr="001344A9">
        <w:rPr>
          <w:sz w:val="22"/>
        </w:rPr>
        <w:t xml:space="preserve"> o</w:t>
      </w:r>
      <w:r w:rsidR="00CD00E7">
        <w:rPr>
          <w:sz w:val="22"/>
        </w:rPr>
        <w:t xml:space="preserve"> ewentualnych </w:t>
      </w:r>
      <w:r w:rsidRPr="001344A9">
        <w:rPr>
          <w:sz w:val="22"/>
        </w:rPr>
        <w:t xml:space="preserve">planowanych przerwach </w:t>
      </w:r>
      <w:r w:rsidR="00CD00E7">
        <w:rPr>
          <w:sz w:val="22"/>
        </w:rPr>
        <w:t xml:space="preserve">technicznych </w:t>
      </w:r>
      <w:r>
        <w:rPr>
          <w:sz w:val="22"/>
        </w:rPr>
        <w:t>w</w:t>
      </w:r>
      <w:r w:rsidR="00CD00E7">
        <w:rPr>
          <w:sz w:val="22"/>
        </w:rPr>
        <w:t xml:space="preserve"> zakresie wsparcia technicznego</w:t>
      </w:r>
      <w:r w:rsidRPr="001344A9">
        <w:rPr>
          <w:sz w:val="22"/>
        </w:rPr>
        <w:t xml:space="preserve">. W trakcie planowanej </w:t>
      </w:r>
      <w:r w:rsidR="00CD00E7">
        <w:rPr>
          <w:sz w:val="22"/>
        </w:rPr>
        <w:t>przerwy</w:t>
      </w:r>
      <w:r w:rsidRPr="001344A9">
        <w:rPr>
          <w:sz w:val="22"/>
        </w:rPr>
        <w:t xml:space="preserve"> </w:t>
      </w:r>
      <w:r>
        <w:rPr>
          <w:sz w:val="22"/>
        </w:rPr>
        <w:t>wsparcia technicznego,</w:t>
      </w:r>
      <w:r w:rsidRPr="001344A9">
        <w:rPr>
          <w:sz w:val="22"/>
        </w:rPr>
        <w:t xml:space="preserve"> </w:t>
      </w:r>
      <w:r w:rsidR="00CD00E7">
        <w:rPr>
          <w:sz w:val="22"/>
        </w:rPr>
        <w:t>Użytkownik</w:t>
      </w:r>
      <w:r w:rsidRPr="001344A9">
        <w:rPr>
          <w:sz w:val="22"/>
        </w:rPr>
        <w:t xml:space="preserve"> ma prawo do zgłaszania nowych problemów i ich monitorowania przez telefon lub za pomocą poczty elektronicznej.</w:t>
      </w:r>
    </w:p>
    <w:p w:rsidR="001344A9" w:rsidRPr="001344A9" w:rsidRDefault="001344A9" w:rsidP="00936995">
      <w:pPr>
        <w:pStyle w:val="Punkty"/>
        <w:numPr>
          <w:ilvl w:val="0"/>
          <w:numId w:val="6"/>
        </w:numPr>
        <w:spacing w:after="0" w:line="240" w:lineRule="auto"/>
        <w:rPr>
          <w:sz w:val="22"/>
        </w:rPr>
      </w:pPr>
      <w:r w:rsidRPr="001344A9">
        <w:rPr>
          <w:sz w:val="22"/>
        </w:rPr>
        <w:lastRenderedPageBreak/>
        <w:t xml:space="preserve">Przerwa o której mowa w ust. </w:t>
      </w:r>
      <w:r w:rsidR="001448E6">
        <w:rPr>
          <w:sz w:val="22"/>
        </w:rPr>
        <w:t>5</w:t>
      </w:r>
      <w:r w:rsidRPr="001344A9">
        <w:rPr>
          <w:sz w:val="22"/>
        </w:rPr>
        <w:t xml:space="preserve"> nie może trwać dłużej niż </w:t>
      </w:r>
      <w:r w:rsidR="001448E6">
        <w:rPr>
          <w:sz w:val="22"/>
        </w:rPr>
        <w:t>3 dni</w:t>
      </w:r>
      <w:r>
        <w:rPr>
          <w:sz w:val="22"/>
        </w:rPr>
        <w:t xml:space="preserve"> robocz</w:t>
      </w:r>
      <w:r w:rsidR="001448E6">
        <w:rPr>
          <w:sz w:val="22"/>
        </w:rPr>
        <w:t>e</w:t>
      </w:r>
      <w:r w:rsidRPr="001344A9">
        <w:rPr>
          <w:sz w:val="22"/>
        </w:rPr>
        <w:t xml:space="preserve"> i nie może występować z większą częstotliwością niż raz na trzy miesiące. W przypadku konieczności wprowadzenia dodatkowej przerwy, konieczne jest wyrażenie </w:t>
      </w:r>
      <w:r w:rsidRPr="001344A9">
        <w:rPr>
          <w:sz w:val="22"/>
        </w:rPr>
        <w:br/>
      </w:r>
      <w:r>
        <w:rPr>
          <w:sz w:val="22"/>
        </w:rPr>
        <w:t>na nią</w:t>
      </w:r>
      <w:r w:rsidR="00CD00E7">
        <w:rPr>
          <w:sz w:val="22"/>
        </w:rPr>
        <w:t xml:space="preserve"> pisemnej</w:t>
      </w:r>
      <w:r>
        <w:rPr>
          <w:sz w:val="22"/>
        </w:rPr>
        <w:t xml:space="preserve"> zgody </w:t>
      </w:r>
      <w:r w:rsidR="00CD00E7">
        <w:rPr>
          <w:sz w:val="22"/>
        </w:rPr>
        <w:t>Użytkownika</w:t>
      </w:r>
      <w:r w:rsidRPr="001344A9">
        <w:rPr>
          <w:sz w:val="22"/>
        </w:rPr>
        <w:t>.</w:t>
      </w:r>
    </w:p>
    <w:p w:rsidR="00DE3969" w:rsidRPr="00BA37A9" w:rsidRDefault="00DE3969" w:rsidP="00F44313">
      <w:pPr>
        <w:pStyle w:val="Punkty"/>
        <w:spacing w:after="0" w:line="240" w:lineRule="auto"/>
        <w:rPr>
          <w:sz w:val="22"/>
        </w:rPr>
      </w:pPr>
      <w:r w:rsidRPr="00BA37A9">
        <w:rPr>
          <w:sz w:val="22"/>
        </w:rPr>
        <w:t>Wykonawca zobowiązuje się do informowania Zamawiającego o wszelkich zagrożeniach związanych z wykonywaniem umowy, w tym także o okolicznościach leżących po stronie Zamawi</w:t>
      </w:r>
      <w:r w:rsidR="00CD00E7">
        <w:rPr>
          <w:sz w:val="22"/>
        </w:rPr>
        <w:t>ającego, które mogą mieć wpływ na</w:t>
      </w:r>
      <w:r w:rsidRPr="00BA37A9">
        <w:rPr>
          <w:sz w:val="22"/>
        </w:rPr>
        <w:t xml:space="preserve"> termin</w:t>
      </w:r>
      <w:r w:rsidR="00CD00E7">
        <w:rPr>
          <w:sz w:val="22"/>
        </w:rPr>
        <w:t xml:space="preserve">, bądź zakres </w:t>
      </w:r>
      <w:r w:rsidRPr="00BA37A9">
        <w:rPr>
          <w:sz w:val="22"/>
        </w:rPr>
        <w:t>przedmiotu umowy. Nie</w:t>
      </w:r>
      <w:r w:rsidR="00CD00E7">
        <w:rPr>
          <w:sz w:val="22"/>
        </w:rPr>
        <w:t xml:space="preserve"> </w:t>
      </w:r>
      <w:r w:rsidRPr="00BA37A9">
        <w:rPr>
          <w:sz w:val="22"/>
        </w:rPr>
        <w:t xml:space="preserve">przekazanie takich informacji w wypadku, gdy Wykonawca </w:t>
      </w:r>
      <w:r w:rsidR="00CD00E7">
        <w:rPr>
          <w:sz w:val="22"/>
        </w:rPr>
        <w:br/>
      </w:r>
      <w:r w:rsidRPr="00BA37A9">
        <w:rPr>
          <w:sz w:val="22"/>
        </w:rPr>
        <w:t>o takich zagrożeniach wie</w:t>
      </w:r>
      <w:r w:rsidR="00CD00E7">
        <w:rPr>
          <w:sz w:val="22"/>
        </w:rPr>
        <w:t>, lub</w:t>
      </w:r>
      <w:r w:rsidRPr="00BA37A9">
        <w:rPr>
          <w:sz w:val="22"/>
        </w:rPr>
        <w:t xml:space="preserve"> przy uwzględnie</w:t>
      </w:r>
      <w:r w:rsidR="00F65AB7" w:rsidRPr="00BA37A9">
        <w:rPr>
          <w:sz w:val="22"/>
        </w:rPr>
        <w:t>niu wymaganej umową staranności</w:t>
      </w:r>
      <w:r w:rsidR="00CD00E7">
        <w:rPr>
          <w:sz w:val="22"/>
        </w:rPr>
        <w:t xml:space="preserve"> powinien wiedzieć</w:t>
      </w:r>
      <w:r w:rsidRPr="00BA37A9">
        <w:rPr>
          <w:sz w:val="22"/>
        </w:rPr>
        <w:t xml:space="preserve"> powoduje, że wszelkie koszty i dodatkowe czynności związane </w:t>
      </w:r>
      <w:r w:rsidR="00CD00E7">
        <w:rPr>
          <w:sz w:val="22"/>
        </w:rPr>
        <w:br/>
      </w:r>
      <w:r w:rsidRPr="00BA37A9">
        <w:rPr>
          <w:sz w:val="22"/>
        </w:rPr>
        <w:t xml:space="preserve">z konsekwencją danego zdarzenia obciążają Wykonawcę. Ponadto Wykonawca zobowiązuje się do nieodpłatnego informowania w formie pisemnej Zamawiającego </w:t>
      </w:r>
      <w:r w:rsidR="00CD00E7">
        <w:rPr>
          <w:sz w:val="22"/>
        </w:rPr>
        <w:br/>
      </w:r>
      <w:r w:rsidRPr="00BA37A9">
        <w:rPr>
          <w:sz w:val="22"/>
        </w:rPr>
        <w:t>o przebiegu realizacji umowy na dodatkowe pisemne żądanie Zamawiającego.</w:t>
      </w:r>
    </w:p>
    <w:p w:rsidR="00BA37A9" w:rsidRDefault="00DE3969" w:rsidP="00F44313">
      <w:pPr>
        <w:pStyle w:val="Punkty"/>
        <w:spacing w:after="0" w:line="240" w:lineRule="auto"/>
        <w:ind w:left="357" w:hanging="357"/>
        <w:rPr>
          <w:sz w:val="22"/>
        </w:rPr>
      </w:pPr>
      <w:r w:rsidRPr="00BA37A9">
        <w:rPr>
          <w:sz w:val="22"/>
          <w:lang w:eastAsia="pl-PL" w:bidi="ar-SA"/>
        </w:rPr>
        <w:t>Strony zobowiązują się do wzajemnego przekazywania sobie niezwłocznie wszelkich informacji mog</w:t>
      </w:r>
      <w:r w:rsidR="00CD00E7">
        <w:rPr>
          <w:sz w:val="22"/>
          <w:lang w:eastAsia="pl-PL" w:bidi="ar-SA"/>
        </w:rPr>
        <w:t>ących mieć wpływ na realizację u</w:t>
      </w:r>
      <w:r w:rsidRPr="00BA37A9">
        <w:rPr>
          <w:sz w:val="22"/>
          <w:lang w:eastAsia="pl-PL" w:bidi="ar-SA"/>
        </w:rPr>
        <w:t xml:space="preserve">mowy. Wykonawca niezwłocznie udzieli odpowiedzi w formie pisemnej na zgłaszane przez Zamawiającego </w:t>
      </w:r>
      <w:r w:rsidR="00CD00E7">
        <w:rPr>
          <w:sz w:val="22"/>
          <w:lang w:eastAsia="pl-PL" w:bidi="ar-SA"/>
        </w:rPr>
        <w:t xml:space="preserve">ewentualne </w:t>
      </w:r>
      <w:r w:rsidRPr="00BA37A9">
        <w:rPr>
          <w:sz w:val="22"/>
          <w:lang w:eastAsia="pl-PL" w:bidi="ar-SA"/>
        </w:rPr>
        <w:t>uwagi dotyczące realizacji przedmiotu umowy</w:t>
      </w:r>
      <w:r w:rsidR="00F41B2A" w:rsidRPr="00BA37A9">
        <w:rPr>
          <w:sz w:val="22"/>
          <w:lang w:eastAsia="pl-PL" w:bidi="ar-SA"/>
        </w:rPr>
        <w:t>.</w:t>
      </w:r>
    </w:p>
    <w:p w:rsidR="00936995" w:rsidRDefault="00936995" w:rsidP="00D609EE">
      <w:pPr>
        <w:keepNext/>
        <w:keepLines/>
        <w:widowControl w:val="0"/>
        <w:spacing w:after="0" w:line="240" w:lineRule="auto"/>
        <w:ind w:right="200"/>
        <w:contextualSpacing/>
        <w:outlineLvl w:val="2"/>
        <w:rPr>
          <w:rFonts w:ascii="Arial" w:eastAsia="Times New Roman" w:hAnsi="Arial" w:cs="Arial"/>
          <w:b/>
          <w:color w:val="000000"/>
          <w:kern w:val="0"/>
          <w:lang w:eastAsia="pl-PL" w:bidi="ar-SA"/>
        </w:rPr>
      </w:pPr>
    </w:p>
    <w:p w:rsidR="00DE3969" w:rsidRPr="00936995" w:rsidRDefault="00BE348B" w:rsidP="00BE348B">
      <w:pPr>
        <w:keepNext/>
        <w:keepLines/>
        <w:widowControl w:val="0"/>
        <w:spacing w:after="0" w:line="240" w:lineRule="auto"/>
        <w:ind w:right="200"/>
        <w:contextualSpacing/>
        <w:jc w:val="center"/>
        <w:outlineLvl w:val="2"/>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 xml:space="preserve">§ </w:t>
      </w:r>
      <w:r w:rsidR="00D609EE">
        <w:rPr>
          <w:rFonts w:ascii="Arial" w:eastAsia="Times New Roman" w:hAnsi="Arial" w:cs="Arial"/>
          <w:b/>
          <w:color w:val="000000"/>
          <w:kern w:val="0"/>
          <w:sz w:val="22"/>
          <w:lang w:eastAsia="pl-PL" w:bidi="ar-SA"/>
        </w:rPr>
        <w:t>7</w:t>
      </w:r>
    </w:p>
    <w:p w:rsidR="00F93882" w:rsidRPr="00936995" w:rsidRDefault="00766BF1" w:rsidP="00BE348B">
      <w:pPr>
        <w:keepNext/>
        <w:keepLines/>
        <w:widowControl w:val="0"/>
        <w:spacing w:after="0" w:line="240" w:lineRule="auto"/>
        <w:ind w:right="200"/>
        <w:contextualSpacing/>
        <w:jc w:val="center"/>
        <w:outlineLvl w:val="2"/>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PRAWA AUTORSKIE</w:t>
      </w:r>
    </w:p>
    <w:p w:rsidR="00D025E1" w:rsidRPr="00F44313" w:rsidRDefault="00F93882" w:rsidP="002D1A3E">
      <w:pPr>
        <w:pStyle w:val="Akapitzlist"/>
        <w:keepNext/>
        <w:keepLines/>
        <w:widowControl w:val="0"/>
        <w:numPr>
          <w:ilvl w:val="0"/>
          <w:numId w:val="5"/>
        </w:numPr>
        <w:spacing w:after="0" w:line="240" w:lineRule="auto"/>
        <w:ind w:left="284" w:right="119" w:hanging="284"/>
        <w:jc w:val="both"/>
        <w:outlineLvl w:val="2"/>
        <w:rPr>
          <w:rFonts w:ascii="Arial" w:eastAsia="Times New Roman" w:hAnsi="Arial" w:cs="Arial"/>
          <w:color w:val="000000"/>
          <w:kern w:val="0"/>
          <w:sz w:val="22"/>
          <w:lang w:eastAsia="pl-PL" w:bidi="ar-SA"/>
        </w:rPr>
      </w:pPr>
      <w:r w:rsidRPr="00F44313">
        <w:rPr>
          <w:rFonts w:ascii="Arial" w:eastAsia="Times New Roman" w:hAnsi="Arial" w:cs="Arial"/>
          <w:color w:val="000000"/>
          <w:kern w:val="0"/>
          <w:sz w:val="22"/>
          <w:lang w:eastAsia="pl-PL" w:bidi="ar-SA"/>
        </w:rPr>
        <w:t>Wykonawca oświadc</w:t>
      </w:r>
      <w:r w:rsidR="00192DD4" w:rsidRPr="00F44313">
        <w:rPr>
          <w:rFonts w:ascii="Arial" w:eastAsia="Times New Roman" w:hAnsi="Arial" w:cs="Arial"/>
          <w:color w:val="000000"/>
          <w:kern w:val="0"/>
          <w:sz w:val="22"/>
          <w:lang w:eastAsia="pl-PL" w:bidi="ar-SA"/>
        </w:rPr>
        <w:t>za, że dostarczone przez niego o</w:t>
      </w:r>
      <w:r w:rsidRPr="00F44313">
        <w:rPr>
          <w:rFonts w:ascii="Arial" w:eastAsia="Times New Roman" w:hAnsi="Arial" w:cs="Arial"/>
          <w:color w:val="000000"/>
          <w:kern w:val="0"/>
          <w:sz w:val="22"/>
          <w:lang w:eastAsia="pl-PL" w:bidi="ar-SA"/>
        </w:rPr>
        <w:t>programowanie</w:t>
      </w:r>
      <w:r w:rsidR="00192DD4" w:rsidRPr="00F44313">
        <w:rPr>
          <w:rFonts w:ascii="Arial" w:eastAsia="Times New Roman" w:hAnsi="Arial" w:cs="Arial"/>
          <w:color w:val="000000"/>
          <w:kern w:val="0"/>
          <w:sz w:val="22"/>
          <w:lang w:eastAsia="pl-PL" w:bidi="ar-SA"/>
        </w:rPr>
        <w:t xml:space="preserve"> oraz licencja </w:t>
      </w:r>
      <w:r w:rsidRPr="00F44313">
        <w:rPr>
          <w:rFonts w:ascii="Arial" w:eastAsia="Times New Roman" w:hAnsi="Arial" w:cs="Arial"/>
          <w:color w:val="000000"/>
          <w:kern w:val="0"/>
          <w:sz w:val="22"/>
          <w:lang w:eastAsia="pl-PL" w:bidi="ar-SA"/>
        </w:rPr>
        <w:t xml:space="preserve">nie narusza jakichkolwiek praw osób trzecich, zwłaszcza w zakresie przepisów </w:t>
      </w:r>
      <w:r w:rsidR="00F44313">
        <w:rPr>
          <w:rFonts w:ascii="Arial" w:eastAsia="Times New Roman" w:hAnsi="Arial" w:cs="Arial"/>
          <w:color w:val="000000"/>
          <w:kern w:val="0"/>
          <w:sz w:val="22"/>
          <w:lang w:eastAsia="pl-PL" w:bidi="ar-SA"/>
        </w:rPr>
        <w:br/>
      </w:r>
      <w:r w:rsidRPr="00F44313">
        <w:rPr>
          <w:rFonts w:ascii="Arial" w:eastAsia="Times New Roman" w:hAnsi="Arial" w:cs="Arial"/>
          <w:color w:val="000000"/>
          <w:kern w:val="0"/>
          <w:sz w:val="22"/>
          <w:lang w:eastAsia="pl-PL" w:bidi="ar-SA"/>
        </w:rPr>
        <w:t xml:space="preserve">o wynalazczości, znakach towarowych, prawach autorskich i prawach pokrewnych oraz nieuczciwej konkurencji, i że posiada prawo do odsprzedaży </w:t>
      </w:r>
      <w:r w:rsidR="00D025E1" w:rsidRPr="00F44313">
        <w:rPr>
          <w:rFonts w:ascii="Arial" w:eastAsia="Times New Roman" w:hAnsi="Arial" w:cs="Arial"/>
          <w:color w:val="000000"/>
          <w:kern w:val="0"/>
          <w:sz w:val="22"/>
          <w:lang w:eastAsia="pl-PL" w:bidi="ar-SA"/>
        </w:rPr>
        <w:t>o</w:t>
      </w:r>
      <w:r w:rsidRPr="00F44313">
        <w:rPr>
          <w:rFonts w:ascii="Arial" w:eastAsia="Times New Roman" w:hAnsi="Arial" w:cs="Arial"/>
          <w:color w:val="000000"/>
          <w:kern w:val="0"/>
          <w:sz w:val="22"/>
          <w:lang w:eastAsia="pl-PL" w:bidi="ar-SA"/>
        </w:rPr>
        <w:t xml:space="preserve">programowania </w:t>
      </w:r>
      <w:r w:rsidR="00F44313">
        <w:rPr>
          <w:rFonts w:ascii="Arial" w:eastAsia="Times New Roman" w:hAnsi="Arial" w:cs="Arial"/>
          <w:color w:val="000000"/>
          <w:kern w:val="0"/>
          <w:sz w:val="22"/>
          <w:lang w:eastAsia="pl-PL" w:bidi="ar-SA"/>
        </w:rPr>
        <w:br/>
      </w:r>
      <w:r w:rsidRPr="00F44313">
        <w:rPr>
          <w:rFonts w:ascii="Arial" w:eastAsia="Times New Roman" w:hAnsi="Arial" w:cs="Arial"/>
          <w:color w:val="000000"/>
          <w:kern w:val="0"/>
          <w:sz w:val="22"/>
          <w:lang w:eastAsia="pl-PL" w:bidi="ar-SA"/>
        </w:rPr>
        <w:t>i przyjmuje w tym zakresie odpowiedzialność w p</w:t>
      </w:r>
      <w:r w:rsidR="00192DD4" w:rsidRPr="00F44313">
        <w:rPr>
          <w:rFonts w:ascii="Arial" w:eastAsia="Times New Roman" w:hAnsi="Arial" w:cs="Arial"/>
          <w:color w:val="000000"/>
          <w:kern w:val="0"/>
          <w:sz w:val="22"/>
          <w:lang w:eastAsia="pl-PL" w:bidi="ar-SA"/>
        </w:rPr>
        <w:t>rzypadku roszczeń osób trzecich przeciwko Zamawiającemu.</w:t>
      </w:r>
    </w:p>
    <w:p w:rsidR="00F93882" w:rsidRDefault="00F93882" w:rsidP="002D1A3E">
      <w:pPr>
        <w:pStyle w:val="Akapitzlist"/>
        <w:keepNext/>
        <w:keepLines/>
        <w:widowControl w:val="0"/>
        <w:numPr>
          <w:ilvl w:val="0"/>
          <w:numId w:val="5"/>
        </w:numPr>
        <w:spacing w:after="0" w:line="240" w:lineRule="auto"/>
        <w:ind w:left="284" w:right="119" w:hanging="284"/>
        <w:jc w:val="both"/>
        <w:outlineLvl w:val="2"/>
        <w:rPr>
          <w:rFonts w:ascii="Arial" w:eastAsia="Times New Roman" w:hAnsi="Arial" w:cs="Arial"/>
          <w:color w:val="000000"/>
          <w:kern w:val="0"/>
          <w:sz w:val="22"/>
          <w:lang w:eastAsia="pl-PL" w:bidi="ar-SA"/>
        </w:rPr>
      </w:pPr>
      <w:r w:rsidRPr="00F44313">
        <w:rPr>
          <w:rFonts w:ascii="Arial" w:eastAsia="Times New Roman" w:hAnsi="Arial" w:cs="Arial"/>
          <w:color w:val="000000"/>
          <w:kern w:val="0"/>
          <w:sz w:val="22"/>
          <w:lang w:eastAsia="pl-PL" w:bidi="ar-SA"/>
        </w:rPr>
        <w:t xml:space="preserve">Wykonawca przyjmuje na siebie wszelką odpowiedzialność za naruszenie praw osób trzecich w związku z realizacją </w:t>
      </w:r>
      <w:r w:rsidR="00192DD4" w:rsidRPr="00F44313">
        <w:rPr>
          <w:rFonts w:ascii="Arial" w:eastAsia="Times New Roman" w:hAnsi="Arial" w:cs="Arial"/>
          <w:color w:val="000000"/>
          <w:kern w:val="0"/>
          <w:sz w:val="22"/>
          <w:lang w:eastAsia="pl-PL" w:bidi="ar-SA"/>
        </w:rPr>
        <w:t>u</w:t>
      </w:r>
      <w:r w:rsidRPr="00F44313">
        <w:rPr>
          <w:rFonts w:ascii="Arial" w:eastAsia="Times New Roman" w:hAnsi="Arial" w:cs="Arial"/>
          <w:color w:val="000000"/>
          <w:kern w:val="0"/>
          <w:sz w:val="22"/>
          <w:lang w:eastAsia="pl-PL" w:bidi="ar-SA"/>
        </w:rPr>
        <w:t>mowy, dotyczącą w szczególności naruszenia czyichkolwiek praw autorskich.</w:t>
      </w:r>
    </w:p>
    <w:p w:rsidR="003759A0" w:rsidRDefault="003759A0" w:rsidP="003759A0">
      <w:pPr>
        <w:pStyle w:val="Akapitzlist"/>
        <w:keepNext/>
        <w:keepLines/>
        <w:widowControl w:val="0"/>
        <w:spacing w:after="0" w:line="240" w:lineRule="auto"/>
        <w:ind w:left="284" w:right="119"/>
        <w:jc w:val="both"/>
        <w:outlineLvl w:val="2"/>
        <w:rPr>
          <w:rFonts w:ascii="Arial" w:eastAsia="Times New Roman" w:hAnsi="Arial" w:cs="Arial"/>
          <w:color w:val="000000"/>
          <w:kern w:val="0"/>
          <w:sz w:val="22"/>
          <w:lang w:eastAsia="pl-PL" w:bidi="ar-SA"/>
        </w:rPr>
      </w:pPr>
    </w:p>
    <w:p w:rsidR="003759A0" w:rsidRPr="00936995" w:rsidRDefault="003759A0" w:rsidP="003759A0">
      <w:pPr>
        <w:keepNext/>
        <w:keepLines/>
        <w:widowControl w:val="0"/>
        <w:spacing w:after="0" w:line="240" w:lineRule="auto"/>
        <w:ind w:right="200"/>
        <w:contextualSpacing/>
        <w:jc w:val="center"/>
        <w:outlineLvl w:val="2"/>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 xml:space="preserve">§ </w:t>
      </w:r>
      <w:r>
        <w:rPr>
          <w:rFonts w:ascii="Arial" w:eastAsia="Times New Roman" w:hAnsi="Arial" w:cs="Arial"/>
          <w:b/>
          <w:color w:val="000000"/>
          <w:kern w:val="0"/>
          <w:sz w:val="22"/>
          <w:lang w:eastAsia="pl-PL" w:bidi="ar-SA"/>
        </w:rPr>
        <w:t>7a</w:t>
      </w:r>
    </w:p>
    <w:p w:rsidR="003759A0" w:rsidRPr="00936995" w:rsidRDefault="003759A0" w:rsidP="003759A0">
      <w:pPr>
        <w:keepNext/>
        <w:keepLines/>
        <w:widowControl w:val="0"/>
        <w:spacing w:after="0" w:line="240" w:lineRule="auto"/>
        <w:ind w:right="200"/>
        <w:contextualSpacing/>
        <w:jc w:val="center"/>
        <w:outlineLvl w:val="2"/>
        <w:rPr>
          <w:rFonts w:ascii="Arial" w:eastAsia="Times New Roman" w:hAnsi="Arial" w:cs="Arial"/>
          <w:b/>
          <w:color w:val="000000"/>
          <w:kern w:val="0"/>
          <w:sz w:val="22"/>
          <w:lang w:eastAsia="pl-PL" w:bidi="ar-SA"/>
        </w:rPr>
      </w:pPr>
      <w:r>
        <w:rPr>
          <w:rFonts w:ascii="Arial" w:eastAsia="Times New Roman" w:hAnsi="Arial" w:cs="Arial"/>
          <w:b/>
          <w:color w:val="000000"/>
          <w:kern w:val="0"/>
          <w:sz w:val="22"/>
          <w:lang w:eastAsia="pl-PL" w:bidi="ar-SA"/>
        </w:rPr>
        <w:t>POLA EKSPLOATACJI</w:t>
      </w:r>
    </w:p>
    <w:p w:rsidR="003759A0" w:rsidRDefault="003759A0" w:rsidP="00660094">
      <w:pPr>
        <w:pStyle w:val="Akapitzlist"/>
        <w:keepNext/>
        <w:keepLines/>
        <w:widowControl w:val="0"/>
        <w:numPr>
          <w:ilvl w:val="0"/>
          <w:numId w:val="39"/>
        </w:numPr>
        <w:spacing w:after="0" w:line="240" w:lineRule="auto"/>
        <w:ind w:left="284" w:right="119" w:hanging="284"/>
        <w:jc w:val="both"/>
        <w:outlineLvl w:val="2"/>
        <w:rPr>
          <w:rFonts w:ascii="Arial" w:eastAsia="Times New Roman" w:hAnsi="Arial" w:cs="Arial"/>
          <w:color w:val="000000"/>
          <w:kern w:val="0"/>
          <w:sz w:val="22"/>
          <w:lang w:eastAsia="pl-PL" w:bidi="ar-SA"/>
        </w:rPr>
      </w:pPr>
      <w:r w:rsidRPr="003759A0">
        <w:rPr>
          <w:rFonts w:ascii="Arial" w:eastAsia="Times New Roman" w:hAnsi="Arial" w:cs="Arial"/>
          <w:color w:val="000000"/>
          <w:kern w:val="0"/>
          <w:sz w:val="22"/>
          <w:lang w:eastAsia="pl-PL" w:bidi="ar-SA"/>
        </w:rPr>
        <w:t xml:space="preserve">Wykonawca </w:t>
      </w:r>
      <w:r>
        <w:rPr>
          <w:rFonts w:ascii="Arial" w:eastAsia="Times New Roman" w:hAnsi="Arial" w:cs="Arial"/>
          <w:color w:val="000000"/>
          <w:kern w:val="0"/>
          <w:sz w:val="22"/>
          <w:lang w:eastAsia="pl-PL" w:bidi="ar-SA"/>
        </w:rPr>
        <w:t>na warunkach określonych niniejszą umową udziela Użytkownikowi zezwolenia (licencji) na korzystanie z oprogramowania w zakresie niżej wymienionych pól eksploatacji:</w:t>
      </w:r>
    </w:p>
    <w:p w:rsidR="003759A0" w:rsidRPr="003759A0" w:rsidRDefault="003759A0" w:rsidP="003759A0">
      <w:pPr>
        <w:pStyle w:val="Akapitzlist"/>
        <w:keepNext/>
        <w:keepLines/>
        <w:widowControl w:val="0"/>
        <w:numPr>
          <w:ilvl w:val="0"/>
          <w:numId w:val="40"/>
        </w:numPr>
        <w:spacing w:after="0" w:line="240" w:lineRule="auto"/>
        <w:ind w:right="119" w:hanging="720"/>
        <w:jc w:val="both"/>
        <w:outlineLvl w:val="2"/>
        <w:rPr>
          <w:rFonts w:ascii="Arial" w:eastAsia="Times New Roman" w:hAnsi="Arial" w:cs="Arial"/>
          <w:color w:val="000000"/>
          <w:kern w:val="0"/>
          <w:sz w:val="22"/>
          <w:lang w:eastAsia="pl-PL" w:bidi="ar-SA"/>
        </w:rPr>
      </w:pPr>
      <w:r>
        <w:rPr>
          <w:rFonts w:ascii="Arial" w:eastAsia="Times New Roman" w:hAnsi="Arial" w:cs="Arial"/>
          <w:color w:val="000000"/>
          <w:kern w:val="0"/>
          <w:sz w:val="22"/>
          <w:lang w:eastAsia="pl-PL" w:bidi="ar-SA"/>
        </w:rPr>
        <w:t>Przechowywania i uruchamiania oprogramowania na stanowiskach komputerowych oraz pełnego wykorzystania funkcjonalności oprogramowania, w ramach działalności przez niego wykonywanej.</w:t>
      </w:r>
    </w:p>
    <w:p w:rsidR="003759A0" w:rsidRPr="00F44313" w:rsidRDefault="003759A0" w:rsidP="003759A0">
      <w:pPr>
        <w:pStyle w:val="Akapitzlist"/>
        <w:keepNext/>
        <w:keepLines/>
        <w:widowControl w:val="0"/>
        <w:spacing w:after="0" w:line="240" w:lineRule="auto"/>
        <w:ind w:left="284" w:right="119"/>
        <w:jc w:val="both"/>
        <w:outlineLvl w:val="2"/>
        <w:rPr>
          <w:rFonts w:ascii="Arial" w:eastAsia="Times New Roman" w:hAnsi="Arial" w:cs="Arial"/>
          <w:color w:val="000000"/>
          <w:kern w:val="0"/>
          <w:sz w:val="22"/>
          <w:lang w:eastAsia="pl-PL" w:bidi="ar-SA"/>
        </w:rPr>
      </w:pPr>
    </w:p>
    <w:p w:rsidR="00192DD4" w:rsidRPr="00CA6189" w:rsidRDefault="00192DD4" w:rsidP="00192DD4">
      <w:pPr>
        <w:spacing w:after="0"/>
        <w:jc w:val="center"/>
        <w:rPr>
          <w:rFonts w:ascii="Arial" w:hAnsi="Arial" w:cs="Arial"/>
          <w:b/>
          <w:snapToGrid w:val="0"/>
          <w:sz w:val="22"/>
          <w:szCs w:val="22"/>
        </w:rPr>
      </w:pPr>
      <w:bookmarkStart w:id="3" w:name="bookmark58"/>
      <w:r w:rsidRPr="00CA6189">
        <w:rPr>
          <w:rFonts w:ascii="Arial" w:hAnsi="Arial" w:cs="Arial"/>
          <w:b/>
          <w:snapToGrid w:val="0"/>
          <w:sz w:val="22"/>
          <w:szCs w:val="22"/>
        </w:rPr>
        <w:t xml:space="preserve">§ </w:t>
      </w:r>
      <w:r w:rsidR="00D609EE" w:rsidRPr="00CA6189">
        <w:rPr>
          <w:rFonts w:ascii="Arial" w:hAnsi="Arial" w:cs="Arial"/>
          <w:b/>
          <w:snapToGrid w:val="0"/>
          <w:sz w:val="22"/>
          <w:szCs w:val="22"/>
        </w:rPr>
        <w:t>8</w:t>
      </w:r>
    </w:p>
    <w:p w:rsidR="00192DD4" w:rsidRPr="00CA6189" w:rsidRDefault="00192DD4" w:rsidP="00192DD4">
      <w:pPr>
        <w:pStyle w:val="Nagwek2"/>
        <w:jc w:val="center"/>
        <w:rPr>
          <w:rFonts w:ascii="Arial" w:hAnsi="Arial" w:cs="Arial"/>
          <w:szCs w:val="22"/>
        </w:rPr>
      </w:pPr>
      <w:r w:rsidRPr="00CA6189">
        <w:rPr>
          <w:rFonts w:ascii="Arial" w:hAnsi="Arial" w:cs="Arial"/>
          <w:szCs w:val="22"/>
        </w:rPr>
        <w:t>WARUNKI PŁATNOŚCI:</w:t>
      </w:r>
    </w:p>
    <w:p w:rsidR="00192DD4" w:rsidRPr="00CA6189" w:rsidRDefault="000F3B49" w:rsidP="000F3B49">
      <w:pPr>
        <w:pStyle w:val="Akapitzlist"/>
        <w:numPr>
          <w:ilvl w:val="1"/>
          <w:numId w:val="16"/>
        </w:numPr>
        <w:spacing w:after="0" w:line="240" w:lineRule="auto"/>
        <w:ind w:left="499" w:hanging="357"/>
        <w:jc w:val="both"/>
        <w:rPr>
          <w:rFonts w:ascii="Arial" w:hAnsi="Arial" w:cs="Arial"/>
          <w:sz w:val="22"/>
          <w:szCs w:val="22"/>
        </w:rPr>
      </w:pPr>
      <w:r w:rsidRPr="00CA6189">
        <w:rPr>
          <w:rFonts w:ascii="Arial" w:hAnsi="Arial" w:cs="Arial"/>
          <w:sz w:val="22"/>
          <w:szCs w:val="22"/>
        </w:rPr>
        <w:t>Podstawę do dokonania płatności będą stanowiły następujące oryginały dokumentów, dostarczone przez Wykonawcę do Zamawiającego:</w:t>
      </w:r>
    </w:p>
    <w:p w:rsidR="000F3B49" w:rsidRPr="000F3B49" w:rsidRDefault="000F3B49" w:rsidP="000F3B49">
      <w:pPr>
        <w:pStyle w:val="Akapitzlist10"/>
        <w:numPr>
          <w:ilvl w:val="1"/>
          <w:numId w:val="29"/>
        </w:numPr>
        <w:tabs>
          <w:tab w:val="clear" w:pos="0"/>
        </w:tabs>
        <w:suppressAutoHyphens/>
        <w:spacing w:after="0" w:line="240" w:lineRule="auto"/>
        <w:ind w:left="993" w:hanging="567"/>
        <w:jc w:val="both"/>
        <w:rPr>
          <w:rFonts w:ascii="Arial" w:hAnsi="Arial" w:cs="Arial"/>
          <w:sz w:val="22"/>
          <w:szCs w:val="22"/>
        </w:rPr>
      </w:pPr>
      <w:r w:rsidRPr="00CA6189">
        <w:rPr>
          <w:rFonts w:ascii="Arial" w:hAnsi="Arial" w:cs="Arial"/>
          <w:sz w:val="22"/>
          <w:szCs w:val="22"/>
        </w:rPr>
        <w:t xml:space="preserve">oryginał faktury VAT wystawionej przez Wykonawcę za realizację usług </w:t>
      </w:r>
      <w:r w:rsidRPr="00CA6189">
        <w:rPr>
          <w:rFonts w:ascii="Arial" w:hAnsi="Arial" w:cs="Arial"/>
          <w:sz w:val="22"/>
          <w:szCs w:val="22"/>
        </w:rPr>
        <w:br/>
      </w:r>
      <w:r w:rsidRPr="000F3B49">
        <w:rPr>
          <w:rFonts w:ascii="Arial" w:hAnsi="Arial" w:cs="Arial"/>
          <w:sz w:val="22"/>
          <w:szCs w:val="22"/>
        </w:rPr>
        <w:t>w danym roku obowiązywania Umowy (Płatnikiem będzie 3. Regionalna Baza Logistyczna, 30–</w:t>
      </w:r>
      <w:r>
        <w:rPr>
          <w:rFonts w:ascii="Arial" w:hAnsi="Arial" w:cs="Arial"/>
          <w:sz w:val="22"/>
          <w:szCs w:val="22"/>
        </w:rPr>
        <w:t xml:space="preserve">901 Kraków ul. Montelupich 3), dostarczona </w:t>
      </w:r>
      <w:r w:rsidRPr="000F3B49">
        <w:rPr>
          <w:rFonts w:ascii="Arial" w:hAnsi="Arial" w:cs="Arial"/>
          <w:sz w:val="22"/>
          <w:szCs w:val="22"/>
        </w:rPr>
        <w:t>do Zamawiającego według wyboru Wykonawcy:</w:t>
      </w:r>
    </w:p>
    <w:p w:rsidR="000F3B49" w:rsidRPr="000F3B49" w:rsidRDefault="000F3B49" w:rsidP="000F3B49">
      <w:pPr>
        <w:pStyle w:val="Akapitzlist10"/>
        <w:numPr>
          <w:ilvl w:val="0"/>
          <w:numId w:val="30"/>
        </w:numPr>
        <w:suppressAutoHyphens/>
        <w:spacing w:after="60" w:line="240" w:lineRule="auto"/>
        <w:jc w:val="both"/>
        <w:rPr>
          <w:rFonts w:ascii="Arial" w:hAnsi="Arial" w:cs="Arial"/>
          <w:sz w:val="22"/>
          <w:szCs w:val="22"/>
        </w:rPr>
      </w:pPr>
      <w:r w:rsidRPr="000F3B49">
        <w:rPr>
          <w:rFonts w:ascii="Arial" w:hAnsi="Arial" w:cs="Arial"/>
          <w:sz w:val="22"/>
          <w:szCs w:val="22"/>
        </w:rPr>
        <w:t>w formie ustrukturyzowanej faktury elektronicznej przy użyciu Platformy Elektronicznego Fakturowania na konto Zamawiającego identyfikowane poprzez wpisanie numeru NIP Zamawiającego;</w:t>
      </w:r>
    </w:p>
    <w:p w:rsidR="000F3B49" w:rsidRPr="000F3B49" w:rsidRDefault="000F3B49" w:rsidP="000F3B49">
      <w:pPr>
        <w:pStyle w:val="Akapitzlist10"/>
        <w:numPr>
          <w:ilvl w:val="0"/>
          <w:numId w:val="30"/>
        </w:numPr>
        <w:suppressAutoHyphens/>
        <w:spacing w:after="60" w:line="240" w:lineRule="auto"/>
        <w:jc w:val="both"/>
        <w:rPr>
          <w:rFonts w:ascii="Arial" w:hAnsi="Arial" w:cs="Arial"/>
          <w:sz w:val="22"/>
          <w:szCs w:val="22"/>
        </w:rPr>
      </w:pPr>
      <w:r w:rsidRPr="000F3B49">
        <w:rPr>
          <w:rFonts w:ascii="Arial" w:hAnsi="Arial" w:cs="Arial"/>
          <w:sz w:val="22"/>
          <w:szCs w:val="22"/>
        </w:rPr>
        <w:t>w oryginale do siedziby Zamawiającego.</w:t>
      </w:r>
    </w:p>
    <w:p w:rsidR="000F3B49" w:rsidRDefault="000F3B49" w:rsidP="000F3B49">
      <w:pPr>
        <w:pStyle w:val="Akapitzlist10"/>
        <w:numPr>
          <w:ilvl w:val="1"/>
          <w:numId w:val="29"/>
        </w:numPr>
        <w:tabs>
          <w:tab w:val="clear" w:pos="0"/>
        </w:tabs>
        <w:suppressAutoHyphens/>
        <w:spacing w:after="0" w:line="240" w:lineRule="auto"/>
        <w:ind w:left="993" w:hanging="567"/>
        <w:jc w:val="both"/>
        <w:rPr>
          <w:rFonts w:ascii="Arial" w:hAnsi="Arial" w:cs="Arial"/>
          <w:sz w:val="22"/>
          <w:szCs w:val="22"/>
        </w:rPr>
      </w:pPr>
      <w:r w:rsidRPr="000F3B49">
        <w:rPr>
          <w:rFonts w:ascii="Arial" w:hAnsi="Arial" w:cs="Arial"/>
          <w:sz w:val="22"/>
          <w:szCs w:val="22"/>
        </w:rPr>
        <w:t>tłumaczenia faktury na język polski w przypadku jej wystawienia w języku obcym;</w:t>
      </w:r>
    </w:p>
    <w:p w:rsidR="000F3B49" w:rsidRDefault="00CA6189" w:rsidP="000F3B49">
      <w:pPr>
        <w:pStyle w:val="Akapitzlist10"/>
        <w:numPr>
          <w:ilvl w:val="1"/>
          <w:numId w:val="29"/>
        </w:numPr>
        <w:tabs>
          <w:tab w:val="clear" w:pos="0"/>
        </w:tabs>
        <w:suppressAutoHyphens/>
        <w:spacing w:after="0" w:line="240" w:lineRule="auto"/>
        <w:ind w:left="993" w:hanging="567"/>
        <w:jc w:val="both"/>
        <w:rPr>
          <w:rFonts w:ascii="Arial" w:hAnsi="Arial" w:cs="Arial"/>
          <w:sz w:val="22"/>
          <w:szCs w:val="22"/>
        </w:rPr>
      </w:pPr>
      <w:r>
        <w:rPr>
          <w:rFonts w:ascii="Arial" w:hAnsi="Arial" w:cs="Arial"/>
          <w:sz w:val="22"/>
          <w:szCs w:val="22"/>
        </w:rPr>
        <w:t>p</w:t>
      </w:r>
      <w:r w:rsidR="000F3B49">
        <w:rPr>
          <w:rFonts w:ascii="Arial" w:hAnsi="Arial" w:cs="Arial"/>
          <w:sz w:val="22"/>
          <w:szCs w:val="22"/>
        </w:rPr>
        <w:t>odpisany przez Wykonawcę oraz Użytkownika Protokół przyjęcia-przekazania;</w:t>
      </w:r>
    </w:p>
    <w:p w:rsidR="000F3B49" w:rsidRPr="000F3B49" w:rsidRDefault="000F3B49" w:rsidP="000F3B49">
      <w:pPr>
        <w:pStyle w:val="Akapitzlist10"/>
        <w:numPr>
          <w:ilvl w:val="1"/>
          <w:numId w:val="29"/>
        </w:numPr>
        <w:tabs>
          <w:tab w:val="clear" w:pos="0"/>
        </w:tabs>
        <w:suppressAutoHyphens/>
        <w:spacing w:after="0" w:line="240" w:lineRule="auto"/>
        <w:ind w:left="993" w:hanging="567"/>
        <w:jc w:val="both"/>
        <w:rPr>
          <w:rFonts w:ascii="Arial" w:hAnsi="Arial" w:cs="Arial"/>
          <w:sz w:val="22"/>
          <w:szCs w:val="22"/>
        </w:rPr>
      </w:pPr>
      <w:r w:rsidRPr="000F3B49">
        <w:rPr>
          <w:rFonts w:ascii="Arial" w:eastAsia="Times New Roman" w:hAnsi="Arial" w:cs="Arial"/>
          <w:kern w:val="0"/>
          <w:sz w:val="22"/>
          <w:lang w:eastAsia="pl-PL" w:bidi="ar-SA"/>
        </w:rPr>
        <w:t>dokument potwierdzający przedłużenie licencji oprogramowania (A</w:t>
      </w:r>
      <w:r w:rsidR="00F35F5F">
        <w:rPr>
          <w:rFonts w:ascii="Arial" w:eastAsia="Times New Roman" w:hAnsi="Arial" w:cs="Arial"/>
          <w:kern w:val="0"/>
          <w:sz w:val="22"/>
          <w:lang w:eastAsia="pl-PL" w:bidi="ar-SA"/>
        </w:rPr>
        <w:t>u</w:t>
      </w:r>
      <w:r w:rsidRPr="000F3B49">
        <w:rPr>
          <w:rFonts w:ascii="Arial" w:eastAsia="Times New Roman" w:hAnsi="Arial" w:cs="Arial"/>
          <w:kern w:val="0"/>
          <w:sz w:val="22"/>
          <w:lang w:eastAsia="pl-PL" w:bidi="ar-SA"/>
        </w:rPr>
        <w:t>todesk Contract Summary)</w:t>
      </w:r>
      <w:r>
        <w:rPr>
          <w:rFonts w:ascii="Arial" w:eastAsia="Times New Roman" w:hAnsi="Arial" w:cs="Arial"/>
          <w:kern w:val="0"/>
          <w:sz w:val="22"/>
          <w:lang w:eastAsia="pl-PL" w:bidi="ar-SA"/>
        </w:rPr>
        <w:t>.</w:t>
      </w:r>
    </w:p>
    <w:p w:rsidR="00192DD4" w:rsidRPr="00E15D5C" w:rsidRDefault="00192DD4" w:rsidP="002D1A3E">
      <w:pPr>
        <w:numPr>
          <w:ilvl w:val="1"/>
          <w:numId w:val="16"/>
        </w:numPr>
        <w:spacing w:after="0" w:line="240" w:lineRule="auto"/>
        <w:jc w:val="both"/>
        <w:rPr>
          <w:rFonts w:ascii="Arial" w:hAnsi="Arial" w:cs="Arial"/>
          <w:sz w:val="22"/>
          <w:szCs w:val="22"/>
        </w:rPr>
      </w:pPr>
      <w:r w:rsidRPr="00E15D5C">
        <w:rPr>
          <w:rFonts w:ascii="Arial" w:hAnsi="Arial" w:cs="Arial"/>
          <w:sz w:val="22"/>
          <w:szCs w:val="22"/>
        </w:rPr>
        <w:t xml:space="preserve">Na fakturze VAT Wykonawca wymieni: nr umowy, Zamawiającego (Płatnika), numer konta bankowego Wykonawcy, nazwę </w:t>
      </w:r>
      <w:r w:rsidR="00CA6189">
        <w:rPr>
          <w:rFonts w:ascii="Arial" w:hAnsi="Arial" w:cs="Arial"/>
          <w:sz w:val="22"/>
          <w:szCs w:val="22"/>
        </w:rPr>
        <w:t xml:space="preserve">oprogramowania </w:t>
      </w:r>
      <w:r w:rsidR="00CA6189" w:rsidRPr="00CA6189">
        <w:rPr>
          <w:rFonts w:ascii="Arial" w:hAnsi="Arial" w:cs="Arial"/>
          <w:sz w:val="22"/>
          <w:szCs w:val="22"/>
        </w:rPr>
        <w:t xml:space="preserve">(4 x Product Design &amp; </w:t>
      </w:r>
      <w:r w:rsidR="00CA6189" w:rsidRPr="00CA6189">
        <w:rPr>
          <w:rFonts w:ascii="Arial" w:hAnsi="Arial" w:cs="Arial"/>
          <w:sz w:val="22"/>
          <w:szCs w:val="22"/>
        </w:rPr>
        <w:lastRenderedPageBreak/>
        <w:t>Manufacturing Collection Commercial Multi - User 3-Year Subscription (serial numer: 563-50633237, subscription contract No. 110001907095 2017.11.21-2020.11.20)</w:t>
      </w:r>
      <w:r w:rsidR="00CA6189">
        <w:rPr>
          <w:rFonts w:ascii="Arial" w:hAnsi="Arial" w:cs="Arial"/>
          <w:sz w:val="22"/>
          <w:szCs w:val="22"/>
        </w:rPr>
        <w:t xml:space="preserve">, </w:t>
      </w:r>
      <w:r w:rsidRPr="00E15D5C">
        <w:rPr>
          <w:rFonts w:ascii="Arial" w:hAnsi="Arial" w:cs="Arial"/>
          <w:sz w:val="22"/>
          <w:szCs w:val="22"/>
        </w:rPr>
        <w:t>wraz z jednostką miary</w:t>
      </w:r>
      <w:r w:rsidR="00CA6189">
        <w:rPr>
          <w:rFonts w:ascii="Arial" w:hAnsi="Arial" w:cs="Arial"/>
          <w:sz w:val="22"/>
          <w:szCs w:val="22"/>
        </w:rPr>
        <w:t xml:space="preserve"> (kpl.),</w:t>
      </w:r>
      <w:r w:rsidRPr="00E15D5C">
        <w:rPr>
          <w:rFonts w:ascii="Arial" w:hAnsi="Arial" w:cs="Arial"/>
          <w:sz w:val="22"/>
          <w:szCs w:val="22"/>
        </w:rPr>
        <w:t xml:space="preserve"> zgodnie z przedstawioną ofertą, ilość, cenę jednostkową, stawkę podatku VAT,</w:t>
      </w:r>
      <w:r w:rsidR="00CA6189">
        <w:rPr>
          <w:rFonts w:ascii="Arial" w:hAnsi="Arial" w:cs="Arial"/>
          <w:sz w:val="22"/>
          <w:szCs w:val="22"/>
        </w:rPr>
        <w:t xml:space="preserve"> wartość brutto.</w:t>
      </w:r>
    </w:p>
    <w:p w:rsidR="00192DD4" w:rsidRPr="007A7242" w:rsidRDefault="00192DD4" w:rsidP="002D1A3E">
      <w:pPr>
        <w:numPr>
          <w:ilvl w:val="1"/>
          <w:numId w:val="16"/>
        </w:numPr>
        <w:spacing w:after="0" w:line="240" w:lineRule="auto"/>
        <w:jc w:val="both"/>
        <w:rPr>
          <w:rFonts w:ascii="Arial" w:hAnsi="Arial" w:cs="Arial"/>
          <w:sz w:val="22"/>
          <w:szCs w:val="22"/>
        </w:rPr>
      </w:pPr>
      <w:r w:rsidRPr="00E15D5C">
        <w:rPr>
          <w:rFonts w:ascii="Arial" w:hAnsi="Arial" w:cs="Arial"/>
          <w:sz w:val="22"/>
          <w:szCs w:val="22"/>
        </w:rPr>
        <w:t xml:space="preserve">Należność na wystawionej fakturze będzie opłacona przez Zamawiającego przelewem - w terminie </w:t>
      </w:r>
      <w:r w:rsidRPr="00E15D5C">
        <w:rPr>
          <w:rFonts w:ascii="Arial" w:hAnsi="Arial" w:cs="Arial"/>
          <w:bCs/>
          <w:sz w:val="22"/>
          <w:szCs w:val="22"/>
        </w:rPr>
        <w:t>do 30 dni od daty doręczenia Zamawiającemu oryginału faktur wraz z kompletem dokumentów o których mowa w ust. 1 z tym, że za dzień spełnienia świadczenia uważa się dzień obciążenia rachunku bankowego Zamawiającego.</w:t>
      </w:r>
    </w:p>
    <w:p w:rsidR="00192DD4" w:rsidRPr="00BA3B90" w:rsidRDefault="00192DD4" w:rsidP="002D1A3E">
      <w:pPr>
        <w:numPr>
          <w:ilvl w:val="1"/>
          <w:numId w:val="16"/>
        </w:numPr>
        <w:spacing w:after="0" w:line="240" w:lineRule="auto"/>
        <w:jc w:val="both"/>
        <w:rPr>
          <w:rFonts w:ascii="Arial" w:hAnsi="Arial" w:cs="Arial"/>
          <w:sz w:val="22"/>
          <w:szCs w:val="22"/>
        </w:rPr>
      </w:pPr>
      <w:r>
        <w:rPr>
          <w:rFonts w:ascii="Arial" w:hAnsi="Arial" w:cs="Arial"/>
          <w:bCs/>
          <w:sz w:val="22"/>
          <w:szCs w:val="22"/>
        </w:rPr>
        <w:t xml:space="preserve">Dokumenty, o których mowa w ust. 1 muszą być dostarczone Zamawiającemu przez Wykonawcę niezwłocznie po dokonaniu odbioru przedmiotu umowy przez </w:t>
      </w:r>
      <w:r w:rsidR="00CA6189">
        <w:rPr>
          <w:rFonts w:ascii="Arial" w:hAnsi="Arial" w:cs="Arial"/>
          <w:bCs/>
          <w:sz w:val="22"/>
          <w:szCs w:val="22"/>
        </w:rPr>
        <w:t>Użytkownika, jednakże ni</w:t>
      </w:r>
      <w:r w:rsidR="005E714E">
        <w:rPr>
          <w:rFonts w:ascii="Arial" w:hAnsi="Arial" w:cs="Arial"/>
          <w:bCs/>
          <w:sz w:val="22"/>
          <w:szCs w:val="22"/>
        </w:rPr>
        <w:t>e później niż do dnia 06.12.2021</w:t>
      </w:r>
      <w:r w:rsidR="00CA6189">
        <w:rPr>
          <w:rFonts w:ascii="Arial" w:hAnsi="Arial" w:cs="Arial"/>
          <w:bCs/>
          <w:sz w:val="22"/>
          <w:szCs w:val="22"/>
        </w:rPr>
        <w:t xml:space="preserve"> r.</w:t>
      </w:r>
    </w:p>
    <w:p w:rsidR="00192DD4" w:rsidRDefault="00192DD4" w:rsidP="00F44313">
      <w:pPr>
        <w:tabs>
          <w:tab w:val="decimal" w:pos="284"/>
        </w:tabs>
        <w:spacing w:after="0" w:line="240" w:lineRule="auto"/>
        <w:rPr>
          <w:rFonts w:ascii="Arial" w:hAnsi="Arial" w:cs="Arial"/>
          <w:b/>
          <w:sz w:val="22"/>
          <w:szCs w:val="22"/>
          <w:highlight w:val="green"/>
        </w:rPr>
      </w:pPr>
    </w:p>
    <w:p w:rsidR="00446C3B" w:rsidRPr="00936995" w:rsidRDefault="008E0F4B" w:rsidP="002F2C0F">
      <w:pPr>
        <w:suppressAutoHyphens/>
        <w:spacing w:after="0" w:line="240" w:lineRule="auto"/>
        <w:jc w:val="center"/>
        <w:rPr>
          <w:rFonts w:ascii="Arial" w:hAnsi="Arial" w:cs="Arial"/>
          <w:b/>
          <w:sz w:val="22"/>
        </w:rPr>
      </w:pPr>
      <w:r w:rsidRPr="00936995">
        <w:rPr>
          <w:rFonts w:ascii="Arial" w:hAnsi="Arial" w:cs="Arial"/>
          <w:b/>
          <w:sz w:val="22"/>
        </w:rPr>
        <w:t xml:space="preserve">§ </w:t>
      </w:r>
      <w:r w:rsidR="0013678E">
        <w:rPr>
          <w:rFonts w:ascii="Arial" w:hAnsi="Arial" w:cs="Arial"/>
          <w:b/>
          <w:sz w:val="22"/>
        </w:rPr>
        <w:t>9</w:t>
      </w:r>
    </w:p>
    <w:p w:rsidR="00446C3B" w:rsidRPr="00936995" w:rsidRDefault="00446C3B" w:rsidP="00F44313">
      <w:pPr>
        <w:keepNext/>
        <w:suppressAutoHyphens/>
        <w:spacing w:after="0" w:line="240" w:lineRule="auto"/>
        <w:jc w:val="center"/>
        <w:rPr>
          <w:rFonts w:ascii="Arial" w:hAnsi="Arial" w:cs="Arial"/>
          <w:b/>
          <w:sz w:val="22"/>
        </w:rPr>
      </w:pPr>
      <w:r w:rsidRPr="00936995">
        <w:rPr>
          <w:rFonts w:ascii="Arial" w:hAnsi="Arial" w:cs="Arial"/>
          <w:b/>
          <w:sz w:val="22"/>
        </w:rPr>
        <w:t>KARY UMOWNE</w:t>
      </w:r>
    </w:p>
    <w:p w:rsidR="00446C3B" w:rsidRPr="00192DD4" w:rsidRDefault="00446C3B" w:rsidP="002D1A3E">
      <w:pPr>
        <w:pStyle w:val="Akapitzlist"/>
        <w:widowControl w:val="0"/>
        <w:numPr>
          <w:ilvl w:val="0"/>
          <w:numId w:val="12"/>
        </w:numPr>
        <w:tabs>
          <w:tab w:val="left" w:pos="6660"/>
          <w:tab w:val="left" w:pos="6840"/>
        </w:tabs>
        <w:overflowPunct w:val="0"/>
        <w:autoSpaceDE w:val="0"/>
        <w:autoSpaceDN w:val="0"/>
        <w:adjustRightInd w:val="0"/>
        <w:spacing w:after="0" w:line="240" w:lineRule="auto"/>
        <w:jc w:val="both"/>
        <w:textAlignment w:val="baseline"/>
        <w:rPr>
          <w:rFonts w:ascii="Arial" w:hAnsi="Arial" w:cs="Arial"/>
          <w:sz w:val="22"/>
          <w:szCs w:val="22"/>
        </w:rPr>
      </w:pPr>
      <w:r w:rsidRPr="00192DD4">
        <w:rPr>
          <w:rFonts w:ascii="Arial" w:hAnsi="Arial" w:cs="Arial"/>
          <w:sz w:val="22"/>
          <w:szCs w:val="22"/>
        </w:rPr>
        <w:t>Z tytułu niewykonania lub nienależytego wykonania umowy Zamawiającemu przysługują kary umowne w następujących przypadkach i wysokościach:</w:t>
      </w:r>
    </w:p>
    <w:p w:rsidR="00735E7C" w:rsidRPr="00192DD4" w:rsidRDefault="00C10B60" w:rsidP="00F44313">
      <w:pPr>
        <w:pStyle w:val="Akapitzlist"/>
        <w:widowControl w:val="0"/>
        <w:numPr>
          <w:ilvl w:val="1"/>
          <w:numId w:val="1"/>
        </w:numPr>
        <w:tabs>
          <w:tab w:val="clear" w:pos="1080"/>
          <w:tab w:val="num" w:pos="709"/>
          <w:tab w:val="left" w:pos="6660"/>
          <w:tab w:val="left" w:pos="6840"/>
        </w:tabs>
        <w:overflowPunct w:val="0"/>
        <w:autoSpaceDE w:val="0"/>
        <w:autoSpaceDN w:val="0"/>
        <w:adjustRightInd w:val="0"/>
        <w:spacing w:after="0" w:line="240" w:lineRule="auto"/>
        <w:ind w:left="709" w:hanging="283"/>
        <w:jc w:val="both"/>
        <w:textAlignment w:val="baseline"/>
        <w:rPr>
          <w:rFonts w:ascii="Arial" w:hAnsi="Arial" w:cs="Arial"/>
          <w:sz w:val="22"/>
          <w:szCs w:val="22"/>
        </w:rPr>
      </w:pPr>
      <w:r>
        <w:rPr>
          <w:rFonts w:ascii="Arial" w:hAnsi="Arial" w:cs="Arial"/>
          <w:sz w:val="22"/>
          <w:szCs w:val="22"/>
        </w:rPr>
        <w:t>z</w:t>
      </w:r>
      <w:r w:rsidR="00735E7C" w:rsidRPr="00192DD4">
        <w:rPr>
          <w:rFonts w:ascii="Arial" w:hAnsi="Arial" w:cs="Arial"/>
          <w:sz w:val="22"/>
          <w:szCs w:val="22"/>
        </w:rPr>
        <w:t xml:space="preserve">a odstąpienie od umowy przez </w:t>
      </w:r>
      <w:r w:rsidR="00BE348B" w:rsidRPr="00192DD4">
        <w:rPr>
          <w:rFonts w:ascii="Arial" w:hAnsi="Arial" w:cs="Arial"/>
          <w:sz w:val="22"/>
          <w:szCs w:val="22"/>
        </w:rPr>
        <w:t xml:space="preserve">którąkolwiek ze stron z przyczyn </w:t>
      </w:r>
      <w:r w:rsidR="00735E7C" w:rsidRPr="00192DD4">
        <w:rPr>
          <w:rFonts w:ascii="Arial" w:hAnsi="Arial" w:cs="Arial"/>
          <w:sz w:val="22"/>
          <w:szCs w:val="22"/>
        </w:rPr>
        <w:t xml:space="preserve"> leżących po stronie</w:t>
      </w:r>
      <w:r w:rsidR="00BE348B" w:rsidRPr="00192DD4">
        <w:rPr>
          <w:rFonts w:ascii="Arial" w:hAnsi="Arial" w:cs="Arial"/>
          <w:sz w:val="22"/>
          <w:szCs w:val="22"/>
        </w:rPr>
        <w:t xml:space="preserve"> Wykonawcy</w:t>
      </w:r>
      <w:r>
        <w:rPr>
          <w:rFonts w:ascii="Arial" w:hAnsi="Arial" w:cs="Arial"/>
          <w:sz w:val="22"/>
          <w:szCs w:val="22"/>
        </w:rPr>
        <w:t xml:space="preserve"> - 1</w:t>
      </w:r>
      <w:r w:rsidR="00735E7C" w:rsidRPr="00192DD4">
        <w:rPr>
          <w:rFonts w:ascii="Arial" w:hAnsi="Arial" w:cs="Arial"/>
          <w:sz w:val="22"/>
          <w:szCs w:val="22"/>
        </w:rPr>
        <w:t>0 %</w:t>
      </w:r>
      <w:r w:rsidR="00936995">
        <w:rPr>
          <w:rFonts w:ascii="Arial" w:hAnsi="Arial" w:cs="Arial"/>
          <w:sz w:val="22"/>
          <w:szCs w:val="22"/>
        </w:rPr>
        <w:t xml:space="preserve"> </w:t>
      </w:r>
      <w:r w:rsidR="00BE348B" w:rsidRPr="00192DD4">
        <w:rPr>
          <w:rFonts w:ascii="Arial" w:hAnsi="Arial" w:cs="Arial"/>
          <w:sz w:val="22"/>
          <w:szCs w:val="22"/>
        </w:rPr>
        <w:t xml:space="preserve">maksymalnej  wartości </w:t>
      </w:r>
      <w:r w:rsidR="00936995">
        <w:rPr>
          <w:rFonts w:ascii="Arial" w:hAnsi="Arial" w:cs="Arial"/>
          <w:sz w:val="22"/>
          <w:szCs w:val="22"/>
        </w:rPr>
        <w:t xml:space="preserve">brutto </w:t>
      </w:r>
      <w:r w:rsidR="00735E7C" w:rsidRPr="00192DD4">
        <w:rPr>
          <w:rFonts w:ascii="Arial" w:hAnsi="Arial" w:cs="Arial"/>
          <w:sz w:val="22"/>
          <w:szCs w:val="22"/>
        </w:rPr>
        <w:t>umowy;</w:t>
      </w:r>
    </w:p>
    <w:p w:rsidR="00735E7C" w:rsidRPr="00BC0A56" w:rsidRDefault="00BE348B" w:rsidP="00F44313">
      <w:pPr>
        <w:pStyle w:val="Akapitzlist"/>
        <w:widowControl w:val="0"/>
        <w:numPr>
          <w:ilvl w:val="1"/>
          <w:numId w:val="1"/>
        </w:numPr>
        <w:tabs>
          <w:tab w:val="clear" w:pos="1080"/>
          <w:tab w:val="num" w:pos="709"/>
          <w:tab w:val="left" w:pos="6660"/>
          <w:tab w:val="left" w:pos="6840"/>
        </w:tabs>
        <w:overflowPunct w:val="0"/>
        <w:autoSpaceDE w:val="0"/>
        <w:autoSpaceDN w:val="0"/>
        <w:adjustRightInd w:val="0"/>
        <w:spacing w:after="0" w:line="240" w:lineRule="auto"/>
        <w:ind w:left="709" w:hanging="283"/>
        <w:jc w:val="both"/>
        <w:textAlignment w:val="baseline"/>
        <w:rPr>
          <w:rFonts w:ascii="Arial" w:hAnsi="Arial" w:cs="Arial"/>
          <w:sz w:val="22"/>
          <w:szCs w:val="22"/>
        </w:rPr>
      </w:pPr>
      <w:r w:rsidRPr="00BC0A56">
        <w:rPr>
          <w:rFonts w:ascii="Arial" w:hAnsi="Arial" w:cs="Arial"/>
          <w:sz w:val="22"/>
          <w:szCs w:val="22"/>
        </w:rPr>
        <w:t>za</w:t>
      </w:r>
      <w:r w:rsidR="00457CC3">
        <w:rPr>
          <w:rFonts w:ascii="Arial" w:hAnsi="Arial" w:cs="Arial"/>
          <w:sz w:val="22"/>
          <w:szCs w:val="22"/>
        </w:rPr>
        <w:t xml:space="preserve"> nie</w:t>
      </w:r>
      <w:r w:rsidR="00C10B60" w:rsidRPr="00BC0A56">
        <w:rPr>
          <w:rFonts w:ascii="Arial" w:hAnsi="Arial" w:cs="Arial"/>
          <w:sz w:val="22"/>
          <w:szCs w:val="22"/>
        </w:rPr>
        <w:t>przedłużenie</w:t>
      </w:r>
      <w:r w:rsidR="00735E7C" w:rsidRPr="00BC0A56">
        <w:rPr>
          <w:rFonts w:ascii="Arial" w:hAnsi="Arial" w:cs="Arial"/>
          <w:sz w:val="22"/>
          <w:szCs w:val="22"/>
        </w:rPr>
        <w:t xml:space="preserve"> lice</w:t>
      </w:r>
      <w:r w:rsidR="00192DD4" w:rsidRPr="00BC0A56">
        <w:rPr>
          <w:rFonts w:ascii="Arial" w:hAnsi="Arial" w:cs="Arial"/>
          <w:sz w:val="22"/>
          <w:szCs w:val="22"/>
        </w:rPr>
        <w:t>ncji o</w:t>
      </w:r>
      <w:r w:rsidR="00C10B60" w:rsidRPr="00BC0A56">
        <w:rPr>
          <w:rFonts w:ascii="Arial" w:hAnsi="Arial" w:cs="Arial"/>
          <w:sz w:val="22"/>
          <w:szCs w:val="22"/>
        </w:rPr>
        <w:t xml:space="preserve">programowania </w:t>
      </w:r>
      <w:r w:rsidR="00735E7C" w:rsidRPr="00BC0A56">
        <w:rPr>
          <w:rFonts w:ascii="Arial" w:hAnsi="Arial" w:cs="Arial"/>
          <w:sz w:val="22"/>
          <w:szCs w:val="22"/>
        </w:rPr>
        <w:t xml:space="preserve">w </w:t>
      </w:r>
      <w:r w:rsidRPr="00BC0A56">
        <w:rPr>
          <w:rFonts w:ascii="Arial" w:hAnsi="Arial" w:cs="Arial"/>
          <w:sz w:val="22"/>
          <w:szCs w:val="22"/>
        </w:rPr>
        <w:t>termin</w:t>
      </w:r>
      <w:r w:rsidR="00192DD4" w:rsidRPr="00BC0A56">
        <w:rPr>
          <w:rFonts w:ascii="Arial" w:hAnsi="Arial" w:cs="Arial"/>
          <w:sz w:val="22"/>
          <w:szCs w:val="22"/>
        </w:rPr>
        <w:t>ie,</w:t>
      </w:r>
      <w:r w:rsidRPr="00BC0A56">
        <w:rPr>
          <w:rFonts w:ascii="Arial" w:hAnsi="Arial" w:cs="Arial"/>
          <w:sz w:val="22"/>
          <w:szCs w:val="22"/>
        </w:rPr>
        <w:t xml:space="preserve"> o który</w:t>
      </w:r>
      <w:r w:rsidR="00192DD4" w:rsidRPr="00BC0A56">
        <w:rPr>
          <w:rFonts w:ascii="Arial" w:hAnsi="Arial" w:cs="Arial"/>
          <w:sz w:val="22"/>
          <w:szCs w:val="22"/>
        </w:rPr>
        <w:t>m</w:t>
      </w:r>
      <w:r w:rsidRPr="00BC0A56">
        <w:rPr>
          <w:rFonts w:ascii="Arial" w:hAnsi="Arial" w:cs="Arial"/>
          <w:sz w:val="22"/>
          <w:szCs w:val="22"/>
        </w:rPr>
        <w:t xml:space="preserve"> mowa </w:t>
      </w:r>
      <w:r w:rsidR="00C10B60" w:rsidRPr="00BC0A56">
        <w:rPr>
          <w:rFonts w:ascii="Arial" w:hAnsi="Arial" w:cs="Arial"/>
          <w:sz w:val="22"/>
          <w:szCs w:val="22"/>
        </w:rPr>
        <w:br/>
      </w:r>
      <w:r w:rsidRPr="00BC0A56">
        <w:rPr>
          <w:rFonts w:ascii="Arial" w:hAnsi="Arial" w:cs="Arial"/>
          <w:sz w:val="22"/>
          <w:szCs w:val="22"/>
        </w:rPr>
        <w:t xml:space="preserve">w niniejszej umowie - </w:t>
      </w:r>
      <w:r w:rsidR="00735E7C" w:rsidRPr="00BC0A56">
        <w:rPr>
          <w:rFonts w:ascii="Arial" w:hAnsi="Arial" w:cs="Arial"/>
          <w:sz w:val="22"/>
          <w:szCs w:val="22"/>
        </w:rPr>
        <w:t xml:space="preserve">0,5% </w:t>
      </w:r>
      <w:r w:rsidRPr="00BC0A56">
        <w:rPr>
          <w:rFonts w:ascii="Arial" w:hAnsi="Arial" w:cs="Arial"/>
          <w:sz w:val="22"/>
          <w:szCs w:val="22"/>
        </w:rPr>
        <w:t xml:space="preserve">maksymalnej </w:t>
      </w:r>
      <w:r w:rsidR="00044950" w:rsidRPr="00BC0A56">
        <w:rPr>
          <w:rFonts w:ascii="Arial" w:hAnsi="Arial" w:cs="Arial"/>
          <w:sz w:val="22"/>
          <w:szCs w:val="22"/>
        </w:rPr>
        <w:t xml:space="preserve">wartości </w:t>
      </w:r>
      <w:r w:rsidR="00192DD4" w:rsidRPr="00BC0A56">
        <w:rPr>
          <w:rFonts w:ascii="Arial" w:hAnsi="Arial" w:cs="Arial"/>
          <w:sz w:val="22"/>
          <w:szCs w:val="22"/>
        </w:rPr>
        <w:t>brutto</w:t>
      </w:r>
      <w:r w:rsidR="00044950" w:rsidRPr="00BC0A56">
        <w:rPr>
          <w:rFonts w:ascii="Arial" w:hAnsi="Arial" w:cs="Arial"/>
          <w:sz w:val="22"/>
          <w:szCs w:val="22"/>
        </w:rPr>
        <w:t xml:space="preserve"> umowy</w:t>
      </w:r>
      <w:r w:rsidR="00192DD4" w:rsidRPr="00BC0A56">
        <w:rPr>
          <w:rFonts w:ascii="Arial" w:hAnsi="Arial" w:cs="Arial"/>
          <w:sz w:val="22"/>
          <w:szCs w:val="22"/>
        </w:rPr>
        <w:t>,</w:t>
      </w:r>
      <w:r w:rsidRPr="00BC0A56">
        <w:rPr>
          <w:rFonts w:ascii="Arial" w:hAnsi="Arial" w:cs="Arial"/>
          <w:sz w:val="22"/>
          <w:szCs w:val="22"/>
        </w:rPr>
        <w:t xml:space="preserve"> </w:t>
      </w:r>
      <w:r w:rsidR="00735E7C" w:rsidRPr="00BC0A56">
        <w:rPr>
          <w:rFonts w:ascii="Arial" w:hAnsi="Arial" w:cs="Arial"/>
          <w:sz w:val="22"/>
          <w:szCs w:val="22"/>
        </w:rPr>
        <w:t xml:space="preserve">za każdy rozpoczęty dzień </w:t>
      </w:r>
      <w:r w:rsidR="007B201F" w:rsidRPr="00BC0A56">
        <w:rPr>
          <w:rFonts w:ascii="Arial" w:hAnsi="Arial" w:cs="Arial"/>
          <w:sz w:val="22"/>
          <w:szCs w:val="22"/>
        </w:rPr>
        <w:t>zwłoki</w:t>
      </w:r>
      <w:r w:rsidR="00C10B60" w:rsidRPr="00BC0A56">
        <w:rPr>
          <w:rFonts w:ascii="Arial" w:hAnsi="Arial" w:cs="Arial"/>
          <w:sz w:val="22"/>
          <w:szCs w:val="22"/>
        </w:rPr>
        <w:t>, jednak nie więcej niż 1</w:t>
      </w:r>
      <w:r w:rsidR="001344A9" w:rsidRPr="00BC0A56">
        <w:rPr>
          <w:rFonts w:ascii="Arial" w:hAnsi="Arial" w:cs="Arial"/>
          <w:sz w:val="22"/>
          <w:szCs w:val="22"/>
        </w:rPr>
        <w:t>0% wartości brutto umowy</w:t>
      </w:r>
      <w:r w:rsidR="00044950" w:rsidRPr="00BC0A56">
        <w:rPr>
          <w:rFonts w:ascii="Arial" w:hAnsi="Arial" w:cs="Arial"/>
          <w:sz w:val="22"/>
          <w:szCs w:val="22"/>
        </w:rPr>
        <w:t>;</w:t>
      </w:r>
    </w:p>
    <w:p w:rsidR="00BE348B" w:rsidRPr="00BC0A56" w:rsidRDefault="00BE348B" w:rsidP="00F44313">
      <w:pPr>
        <w:pStyle w:val="Akapitzlist"/>
        <w:widowControl w:val="0"/>
        <w:numPr>
          <w:ilvl w:val="1"/>
          <w:numId w:val="1"/>
        </w:numPr>
        <w:tabs>
          <w:tab w:val="clear" w:pos="1080"/>
          <w:tab w:val="num" w:pos="709"/>
          <w:tab w:val="left" w:pos="6660"/>
          <w:tab w:val="left" w:pos="6840"/>
        </w:tabs>
        <w:overflowPunct w:val="0"/>
        <w:autoSpaceDE w:val="0"/>
        <w:autoSpaceDN w:val="0"/>
        <w:adjustRightInd w:val="0"/>
        <w:spacing w:after="0" w:line="240" w:lineRule="auto"/>
        <w:ind w:left="709" w:hanging="283"/>
        <w:jc w:val="both"/>
        <w:textAlignment w:val="baseline"/>
        <w:rPr>
          <w:rFonts w:ascii="Arial" w:hAnsi="Arial" w:cs="Arial"/>
          <w:sz w:val="22"/>
          <w:szCs w:val="22"/>
        </w:rPr>
      </w:pPr>
      <w:r w:rsidRPr="00BC0A56">
        <w:rPr>
          <w:rFonts w:ascii="Arial" w:hAnsi="Arial" w:cs="Arial"/>
          <w:sz w:val="22"/>
          <w:szCs w:val="22"/>
        </w:rPr>
        <w:t>za nieprzestrzeganie pozostałych terminów, o k</w:t>
      </w:r>
      <w:r w:rsidR="00943B2D" w:rsidRPr="00BC0A56">
        <w:rPr>
          <w:rFonts w:ascii="Arial" w:hAnsi="Arial" w:cs="Arial"/>
          <w:sz w:val="22"/>
          <w:szCs w:val="22"/>
        </w:rPr>
        <w:t>tórych mowa w niniejszej umowie</w:t>
      </w:r>
      <w:r w:rsidRPr="00BC0A56">
        <w:rPr>
          <w:rFonts w:ascii="Arial" w:hAnsi="Arial" w:cs="Arial"/>
          <w:sz w:val="22"/>
          <w:szCs w:val="22"/>
        </w:rPr>
        <w:t xml:space="preserve"> - 0,1% maksymalnej wartości </w:t>
      </w:r>
      <w:r w:rsidR="001344A9" w:rsidRPr="00BC0A56">
        <w:rPr>
          <w:rFonts w:ascii="Arial" w:hAnsi="Arial" w:cs="Arial"/>
          <w:sz w:val="22"/>
          <w:szCs w:val="22"/>
        </w:rPr>
        <w:t>brutto</w:t>
      </w:r>
      <w:r w:rsidRPr="00BC0A56">
        <w:rPr>
          <w:rFonts w:ascii="Arial" w:hAnsi="Arial" w:cs="Arial"/>
          <w:sz w:val="22"/>
          <w:szCs w:val="22"/>
        </w:rPr>
        <w:t xml:space="preserve"> umowy</w:t>
      </w:r>
      <w:r w:rsidR="00C10B60" w:rsidRPr="00BC0A56">
        <w:rPr>
          <w:rFonts w:ascii="Arial" w:hAnsi="Arial" w:cs="Arial"/>
          <w:sz w:val="22"/>
          <w:szCs w:val="22"/>
        </w:rPr>
        <w:t>,</w:t>
      </w:r>
      <w:r w:rsidRPr="00BC0A56">
        <w:rPr>
          <w:rFonts w:ascii="Arial" w:hAnsi="Arial" w:cs="Arial"/>
          <w:sz w:val="22"/>
          <w:szCs w:val="22"/>
        </w:rPr>
        <w:t xml:space="preserve"> za każdy rozpoczęty dzień </w:t>
      </w:r>
      <w:r w:rsidR="007B201F" w:rsidRPr="00BC0A56">
        <w:rPr>
          <w:rFonts w:ascii="Arial" w:hAnsi="Arial" w:cs="Arial"/>
          <w:sz w:val="22"/>
          <w:szCs w:val="22"/>
        </w:rPr>
        <w:t>zwłoki</w:t>
      </w:r>
      <w:r w:rsidR="00C10B60" w:rsidRPr="00BC0A56">
        <w:rPr>
          <w:rFonts w:ascii="Arial" w:hAnsi="Arial" w:cs="Arial"/>
          <w:sz w:val="22"/>
          <w:szCs w:val="22"/>
        </w:rPr>
        <w:t>, jednak nie więcej niż 1</w:t>
      </w:r>
      <w:r w:rsidR="001344A9" w:rsidRPr="00BC0A56">
        <w:rPr>
          <w:rFonts w:ascii="Arial" w:hAnsi="Arial" w:cs="Arial"/>
          <w:sz w:val="22"/>
          <w:szCs w:val="22"/>
        </w:rPr>
        <w:t>0% wartości brutto umowy</w:t>
      </w:r>
      <w:r w:rsidRPr="00BC0A56">
        <w:rPr>
          <w:rFonts w:ascii="Arial" w:hAnsi="Arial" w:cs="Arial"/>
          <w:sz w:val="22"/>
          <w:szCs w:val="22"/>
        </w:rPr>
        <w:t xml:space="preserve">; </w:t>
      </w:r>
    </w:p>
    <w:p w:rsidR="00735E7C" w:rsidRPr="001344A9" w:rsidRDefault="003E5577" w:rsidP="001344A9">
      <w:pPr>
        <w:pStyle w:val="Punkty"/>
        <w:numPr>
          <w:ilvl w:val="0"/>
          <w:numId w:val="27"/>
        </w:numPr>
        <w:spacing w:after="0" w:line="240" w:lineRule="auto"/>
        <w:rPr>
          <w:color w:val="auto"/>
          <w:sz w:val="22"/>
          <w:szCs w:val="22"/>
        </w:rPr>
      </w:pPr>
      <w:r w:rsidRPr="00BC0A56">
        <w:rPr>
          <w:color w:val="auto"/>
          <w:sz w:val="22"/>
          <w:szCs w:val="22"/>
        </w:rPr>
        <w:t>Zamawiający nie będzie naliczał kar umownych z</w:t>
      </w:r>
      <w:r w:rsidR="00192DD4" w:rsidRPr="00BC0A56">
        <w:rPr>
          <w:color w:val="auto"/>
          <w:sz w:val="22"/>
          <w:szCs w:val="22"/>
        </w:rPr>
        <w:t>a opóźnienie spowodowane przez</w:t>
      </w:r>
      <w:r w:rsidR="00192DD4" w:rsidRPr="001344A9">
        <w:rPr>
          <w:color w:val="auto"/>
          <w:sz w:val="22"/>
          <w:szCs w:val="22"/>
        </w:rPr>
        <w:t xml:space="preserve"> </w:t>
      </w:r>
      <w:r w:rsidR="00C10B60">
        <w:rPr>
          <w:color w:val="auto"/>
          <w:sz w:val="22"/>
          <w:szCs w:val="22"/>
        </w:rPr>
        <w:t>Użytkownika</w:t>
      </w:r>
      <w:r w:rsidRPr="001344A9">
        <w:rPr>
          <w:color w:val="auto"/>
          <w:sz w:val="22"/>
          <w:szCs w:val="22"/>
        </w:rPr>
        <w:t xml:space="preserve"> oraz za przekroczenie terminów, o których mowa w umowie, na które zgodę wyraził </w:t>
      </w:r>
      <w:r w:rsidR="00192DD4" w:rsidRPr="001344A9">
        <w:rPr>
          <w:color w:val="auto"/>
          <w:sz w:val="22"/>
          <w:szCs w:val="22"/>
        </w:rPr>
        <w:t>Zamawiający</w:t>
      </w:r>
      <w:r w:rsidRPr="001344A9">
        <w:rPr>
          <w:color w:val="auto"/>
          <w:sz w:val="22"/>
          <w:szCs w:val="22"/>
        </w:rPr>
        <w:t>.</w:t>
      </w:r>
    </w:p>
    <w:p w:rsidR="00446C3B" w:rsidRPr="00192DD4" w:rsidRDefault="00446C3B" w:rsidP="00F44313">
      <w:pPr>
        <w:pStyle w:val="Punkty"/>
        <w:spacing w:after="0" w:line="240" w:lineRule="auto"/>
        <w:ind w:left="357" w:hanging="357"/>
        <w:rPr>
          <w:color w:val="auto"/>
          <w:sz w:val="22"/>
          <w:szCs w:val="22"/>
        </w:rPr>
      </w:pPr>
      <w:r w:rsidRPr="00192DD4">
        <w:rPr>
          <w:color w:val="auto"/>
          <w:sz w:val="22"/>
          <w:szCs w:val="22"/>
        </w:rPr>
        <w:t>Kary umowne mogą zostać potrącone z przysługującego Wykonawcy wynagrodzenia, na co Wykonawca wyraża zgodę.</w:t>
      </w:r>
    </w:p>
    <w:p w:rsidR="00446C3B" w:rsidRPr="00192DD4" w:rsidRDefault="00446C3B" w:rsidP="00F44313">
      <w:pPr>
        <w:pStyle w:val="Punkty"/>
        <w:spacing w:after="0" w:line="240" w:lineRule="auto"/>
        <w:ind w:left="357" w:hanging="357"/>
        <w:rPr>
          <w:color w:val="auto"/>
          <w:sz w:val="22"/>
          <w:szCs w:val="22"/>
        </w:rPr>
      </w:pPr>
      <w:r w:rsidRPr="00192DD4">
        <w:rPr>
          <w:color w:val="auto"/>
          <w:sz w:val="22"/>
          <w:szCs w:val="22"/>
        </w:rPr>
        <w:t xml:space="preserve">Wykonawca nie może zwolnić się od odpowiedzialności względem Zamawiającego </w:t>
      </w:r>
      <w:r w:rsidR="00192DD4">
        <w:rPr>
          <w:color w:val="auto"/>
          <w:sz w:val="22"/>
          <w:szCs w:val="22"/>
        </w:rPr>
        <w:br/>
      </w:r>
      <w:r w:rsidRPr="00192DD4">
        <w:rPr>
          <w:color w:val="auto"/>
          <w:sz w:val="22"/>
          <w:szCs w:val="22"/>
        </w:rPr>
        <w:t>z powodu tego, że niewykonanie lub nienależyte wykonanie umowy przez Wykonawcę było następstwem niewykonania zobowiązań wobec Wykonawcy przez jego kooperantów</w:t>
      </w:r>
      <w:r w:rsidR="00192DD4">
        <w:rPr>
          <w:color w:val="auto"/>
          <w:sz w:val="22"/>
          <w:szCs w:val="22"/>
        </w:rPr>
        <w:t>, poddostawców</w:t>
      </w:r>
      <w:r w:rsidRPr="00192DD4">
        <w:rPr>
          <w:color w:val="auto"/>
          <w:sz w:val="22"/>
          <w:szCs w:val="22"/>
        </w:rPr>
        <w:t>.</w:t>
      </w:r>
    </w:p>
    <w:p w:rsidR="00446C3B" w:rsidRDefault="00446C3B" w:rsidP="00F44313">
      <w:pPr>
        <w:pStyle w:val="Punkty"/>
        <w:spacing w:after="0" w:line="240" w:lineRule="auto"/>
        <w:ind w:left="357" w:hanging="357"/>
        <w:rPr>
          <w:color w:val="auto"/>
          <w:sz w:val="22"/>
          <w:szCs w:val="22"/>
        </w:rPr>
      </w:pPr>
      <w:r w:rsidRPr="00192DD4">
        <w:rPr>
          <w:color w:val="auto"/>
          <w:sz w:val="22"/>
          <w:szCs w:val="22"/>
        </w:rPr>
        <w:t>Zamawiający zastrzega sobie prawo dochodzenia odszkodowania uzupełniającego na zasadach ogólnych, jeżeli wartość powstałej szkody przekracza wysokość zastrzeżonych i naliczonych kar umownych.</w:t>
      </w:r>
    </w:p>
    <w:p w:rsidR="00E13FA0" w:rsidRPr="00936995" w:rsidRDefault="008E0F4B" w:rsidP="00843CC8">
      <w:pPr>
        <w:suppressAutoHyphens/>
        <w:spacing w:before="240" w:after="0" w:line="240" w:lineRule="auto"/>
        <w:jc w:val="center"/>
        <w:rPr>
          <w:rFonts w:ascii="Arial" w:hAnsi="Arial" w:cs="Arial"/>
          <w:b/>
          <w:sz w:val="22"/>
        </w:rPr>
      </w:pPr>
      <w:r w:rsidRPr="00936995">
        <w:rPr>
          <w:rFonts w:ascii="Arial" w:hAnsi="Arial" w:cs="Arial"/>
          <w:b/>
          <w:sz w:val="22"/>
        </w:rPr>
        <w:t xml:space="preserve">§ </w:t>
      </w:r>
      <w:r w:rsidR="0013678E">
        <w:rPr>
          <w:rFonts w:ascii="Arial" w:hAnsi="Arial" w:cs="Arial"/>
          <w:b/>
          <w:sz w:val="22"/>
        </w:rPr>
        <w:t>10</w:t>
      </w:r>
    </w:p>
    <w:p w:rsidR="00446C3B" w:rsidRPr="00936995" w:rsidRDefault="00E13FA0" w:rsidP="00843CC8">
      <w:pPr>
        <w:keepNext/>
        <w:keepLines/>
        <w:widowControl w:val="0"/>
        <w:spacing w:after="0" w:line="240" w:lineRule="auto"/>
        <w:ind w:right="120"/>
        <w:contextualSpacing/>
        <w:jc w:val="center"/>
        <w:outlineLvl w:val="2"/>
        <w:rPr>
          <w:rFonts w:ascii="Arial" w:hAnsi="Arial" w:cs="Arial"/>
          <w:b/>
          <w:sz w:val="22"/>
        </w:rPr>
      </w:pPr>
      <w:r w:rsidRPr="00936995">
        <w:rPr>
          <w:rFonts w:ascii="Arial" w:hAnsi="Arial" w:cs="Arial"/>
          <w:b/>
          <w:sz w:val="22"/>
        </w:rPr>
        <w:t>ODSTĄPIENIE</w:t>
      </w:r>
      <w:r w:rsidR="003754E5" w:rsidRPr="00936995">
        <w:rPr>
          <w:rFonts w:ascii="Arial" w:hAnsi="Arial" w:cs="Arial"/>
          <w:b/>
          <w:sz w:val="22"/>
        </w:rPr>
        <w:t xml:space="preserve">, ROZWIĄZANIE </w:t>
      </w:r>
      <w:r w:rsidRPr="00936995">
        <w:rPr>
          <w:rFonts w:ascii="Arial" w:hAnsi="Arial" w:cs="Arial"/>
          <w:b/>
          <w:sz w:val="22"/>
        </w:rPr>
        <w:t>UMOWY</w:t>
      </w:r>
    </w:p>
    <w:p w:rsidR="00160C7D" w:rsidRPr="00192DD4" w:rsidRDefault="00160C7D" w:rsidP="002D1A3E">
      <w:pPr>
        <w:numPr>
          <w:ilvl w:val="0"/>
          <w:numId w:val="3"/>
        </w:numPr>
        <w:suppressAutoHyphens/>
        <w:spacing w:after="0" w:line="240" w:lineRule="auto"/>
        <w:jc w:val="both"/>
        <w:rPr>
          <w:rFonts w:ascii="Arial" w:hAnsi="Arial" w:cs="Arial"/>
          <w:color w:val="000000" w:themeColor="text1"/>
          <w:sz w:val="22"/>
        </w:rPr>
      </w:pPr>
      <w:r w:rsidRPr="00192DD4">
        <w:rPr>
          <w:rFonts w:ascii="Arial" w:hAnsi="Arial" w:cs="Arial"/>
          <w:color w:val="000000" w:themeColor="text1"/>
          <w:sz w:val="22"/>
        </w:rPr>
        <w:t>Zamawiający może odstąpić od Umowy w następujących przypadkach:</w:t>
      </w:r>
    </w:p>
    <w:p w:rsidR="00160C7D" w:rsidRPr="00192DD4" w:rsidRDefault="003E5577" w:rsidP="002D1A3E">
      <w:pPr>
        <w:pStyle w:val="Akapitzlist"/>
        <w:numPr>
          <w:ilvl w:val="1"/>
          <w:numId w:val="4"/>
        </w:numPr>
        <w:suppressAutoHyphens/>
        <w:spacing w:after="0" w:line="240" w:lineRule="auto"/>
        <w:ind w:left="709" w:hanging="349"/>
        <w:jc w:val="both"/>
        <w:rPr>
          <w:rFonts w:ascii="Arial" w:hAnsi="Arial" w:cs="Arial"/>
          <w:color w:val="000000" w:themeColor="text1"/>
          <w:sz w:val="22"/>
        </w:rPr>
      </w:pPr>
      <w:r w:rsidRPr="00192DD4">
        <w:rPr>
          <w:rFonts w:ascii="Arial" w:hAnsi="Arial" w:cs="Arial"/>
          <w:color w:val="000000" w:themeColor="text1"/>
          <w:sz w:val="22"/>
        </w:rPr>
        <w:t>g</w:t>
      </w:r>
      <w:r w:rsidR="00160C7D" w:rsidRPr="00192DD4">
        <w:rPr>
          <w:rFonts w:ascii="Arial" w:hAnsi="Arial" w:cs="Arial"/>
          <w:color w:val="000000" w:themeColor="text1"/>
          <w:sz w:val="22"/>
        </w:rPr>
        <w:t xml:space="preserve">dy Wykonawca </w:t>
      </w:r>
      <w:r w:rsidRPr="00192DD4">
        <w:rPr>
          <w:rFonts w:ascii="Arial" w:hAnsi="Arial" w:cs="Arial"/>
          <w:color w:val="000000" w:themeColor="text1"/>
          <w:sz w:val="22"/>
        </w:rPr>
        <w:t>pozostaje w zwłoce</w:t>
      </w:r>
      <w:r w:rsidR="00160C7D" w:rsidRPr="00192DD4">
        <w:rPr>
          <w:rFonts w:ascii="Arial" w:hAnsi="Arial" w:cs="Arial"/>
          <w:color w:val="000000" w:themeColor="text1"/>
          <w:sz w:val="22"/>
        </w:rPr>
        <w:t xml:space="preserve"> z rozpoczęciem</w:t>
      </w:r>
      <w:r w:rsidR="00C10B60">
        <w:rPr>
          <w:rFonts w:ascii="Arial" w:hAnsi="Arial" w:cs="Arial"/>
          <w:color w:val="000000" w:themeColor="text1"/>
          <w:sz w:val="22"/>
        </w:rPr>
        <w:t>,</w:t>
      </w:r>
      <w:r w:rsidR="00160C7D" w:rsidRPr="00192DD4">
        <w:rPr>
          <w:rFonts w:ascii="Arial" w:hAnsi="Arial" w:cs="Arial"/>
          <w:color w:val="000000" w:themeColor="text1"/>
          <w:sz w:val="22"/>
        </w:rPr>
        <w:t xml:space="preserve"> bądź wykonywaniem umowy tak dalece, że nie jest prawdopodobne, żeby zdołał </w:t>
      </w:r>
      <w:r w:rsidR="00B22E95" w:rsidRPr="00192DD4">
        <w:rPr>
          <w:rFonts w:ascii="Arial" w:hAnsi="Arial" w:cs="Arial"/>
          <w:color w:val="000000" w:themeColor="text1"/>
          <w:sz w:val="22"/>
        </w:rPr>
        <w:t>wykonać przedmiot u</w:t>
      </w:r>
      <w:r w:rsidR="00160C7D" w:rsidRPr="00192DD4">
        <w:rPr>
          <w:rFonts w:ascii="Arial" w:hAnsi="Arial" w:cs="Arial"/>
          <w:color w:val="000000" w:themeColor="text1"/>
          <w:sz w:val="22"/>
        </w:rPr>
        <w:t xml:space="preserve">mowy </w:t>
      </w:r>
      <w:r w:rsidR="00C10B60">
        <w:rPr>
          <w:rFonts w:ascii="Arial" w:hAnsi="Arial" w:cs="Arial"/>
          <w:color w:val="000000" w:themeColor="text1"/>
          <w:sz w:val="22"/>
        </w:rPr>
        <w:br/>
      </w:r>
      <w:r w:rsidR="00160C7D" w:rsidRPr="00192DD4">
        <w:rPr>
          <w:rFonts w:ascii="Arial" w:hAnsi="Arial" w:cs="Arial"/>
          <w:color w:val="000000" w:themeColor="text1"/>
          <w:sz w:val="22"/>
        </w:rPr>
        <w:t xml:space="preserve">w </w:t>
      </w:r>
      <w:r w:rsidR="00C10B60">
        <w:rPr>
          <w:rFonts w:ascii="Arial" w:hAnsi="Arial" w:cs="Arial"/>
          <w:color w:val="000000" w:themeColor="text1"/>
          <w:sz w:val="22"/>
        </w:rPr>
        <w:t xml:space="preserve">wyznaczonym </w:t>
      </w:r>
      <w:r w:rsidR="00160C7D" w:rsidRPr="00192DD4">
        <w:rPr>
          <w:rFonts w:ascii="Arial" w:hAnsi="Arial" w:cs="Arial"/>
          <w:color w:val="000000" w:themeColor="text1"/>
          <w:sz w:val="22"/>
        </w:rPr>
        <w:t>terminie;</w:t>
      </w:r>
    </w:p>
    <w:p w:rsidR="00160C7D" w:rsidRPr="00192DD4" w:rsidRDefault="003E5577" w:rsidP="002D1A3E">
      <w:pPr>
        <w:pStyle w:val="Akapitzlist"/>
        <w:numPr>
          <w:ilvl w:val="1"/>
          <w:numId w:val="4"/>
        </w:numPr>
        <w:suppressAutoHyphens/>
        <w:spacing w:after="0" w:line="240" w:lineRule="auto"/>
        <w:ind w:left="709" w:hanging="349"/>
        <w:jc w:val="both"/>
        <w:rPr>
          <w:rFonts w:ascii="Arial" w:hAnsi="Arial" w:cs="Arial"/>
          <w:color w:val="000000" w:themeColor="text1"/>
          <w:sz w:val="22"/>
        </w:rPr>
      </w:pPr>
      <w:r w:rsidRPr="00192DD4">
        <w:rPr>
          <w:rFonts w:ascii="Arial" w:hAnsi="Arial" w:cs="Arial"/>
          <w:color w:val="000000" w:themeColor="text1"/>
          <w:sz w:val="22"/>
        </w:rPr>
        <w:t>w</w:t>
      </w:r>
      <w:r w:rsidR="00160C7D" w:rsidRPr="00192DD4">
        <w:rPr>
          <w:rFonts w:ascii="Arial" w:hAnsi="Arial" w:cs="Arial"/>
          <w:color w:val="000000" w:themeColor="text1"/>
          <w:sz w:val="22"/>
        </w:rPr>
        <w:t xml:space="preserve"> razie wystąpienia istotnej zmiany okoliczn</w:t>
      </w:r>
      <w:r w:rsidR="00B22E95" w:rsidRPr="00192DD4">
        <w:rPr>
          <w:rFonts w:ascii="Arial" w:hAnsi="Arial" w:cs="Arial"/>
          <w:color w:val="000000" w:themeColor="text1"/>
          <w:sz w:val="22"/>
        </w:rPr>
        <w:t>ości powodującej, że wykonanie u</w:t>
      </w:r>
      <w:r w:rsidR="00160C7D" w:rsidRPr="00192DD4">
        <w:rPr>
          <w:rFonts w:ascii="Arial" w:hAnsi="Arial" w:cs="Arial"/>
          <w:color w:val="000000" w:themeColor="text1"/>
          <w:sz w:val="22"/>
        </w:rPr>
        <w:t>mowy nie leży w interesie publicznym, czego nie można było</w:t>
      </w:r>
      <w:r w:rsidR="00B22E95" w:rsidRPr="00192DD4">
        <w:rPr>
          <w:rFonts w:ascii="Arial" w:hAnsi="Arial" w:cs="Arial"/>
          <w:color w:val="000000" w:themeColor="text1"/>
          <w:sz w:val="22"/>
        </w:rPr>
        <w:t xml:space="preserve"> przewidzieć w chwili zawarcia u</w:t>
      </w:r>
      <w:r w:rsidR="00160C7D" w:rsidRPr="00192DD4">
        <w:rPr>
          <w:rFonts w:ascii="Arial" w:hAnsi="Arial" w:cs="Arial"/>
          <w:color w:val="000000" w:themeColor="text1"/>
          <w:sz w:val="22"/>
        </w:rPr>
        <w:t>mowy;</w:t>
      </w:r>
    </w:p>
    <w:p w:rsidR="00160C7D" w:rsidRPr="00192DD4" w:rsidRDefault="003E5577" w:rsidP="002D1A3E">
      <w:pPr>
        <w:pStyle w:val="Akapitzlist"/>
        <w:numPr>
          <w:ilvl w:val="1"/>
          <w:numId w:val="4"/>
        </w:numPr>
        <w:suppressAutoHyphens/>
        <w:spacing w:after="0" w:line="240" w:lineRule="auto"/>
        <w:ind w:left="709" w:hanging="349"/>
        <w:jc w:val="both"/>
        <w:rPr>
          <w:rFonts w:ascii="Arial" w:hAnsi="Arial" w:cs="Arial"/>
          <w:color w:val="000000" w:themeColor="text1"/>
          <w:sz w:val="22"/>
        </w:rPr>
      </w:pPr>
      <w:r w:rsidRPr="00192DD4">
        <w:rPr>
          <w:rFonts w:ascii="Arial" w:hAnsi="Arial" w:cs="Arial"/>
          <w:color w:val="000000" w:themeColor="text1"/>
          <w:sz w:val="22"/>
        </w:rPr>
        <w:t>w</w:t>
      </w:r>
      <w:r w:rsidR="00160C7D" w:rsidRPr="00192DD4">
        <w:rPr>
          <w:rFonts w:ascii="Arial" w:hAnsi="Arial" w:cs="Arial"/>
          <w:color w:val="000000" w:themeColor="text1"/>
          <w:sz w:val="22"/>
        </w:rPr>
        <w:t>ystąpienia przesłanki określonej w art. 491 kodeksu cywilnego</w:t>
      </w:r>
      <w:r w:rsidRPr="00192DD4">
        <w:rPr>
          <w:rFonts w:ascii="Arial" w:hAnsi="Arial" w:cs="Arial"/>
          <w:color w:val="000000" w:themeColor="text1"/>
          <w:sz w:val="22"/>
        </w:rPr>
        <w:t>.</w:t>
      </w:r>
    </w:p>
    <w:p w:rsidR="00160C7D" w:rsidRPr="00192DD4" w:rsidRDefault="0078768E" w:rsidP="002D1A3E">
      <w:pPr>
        <w:numPr>
          <w:ilvl w:val="0"/>
          <w:numId w:val="3"/>
        </w:numPr>
        <w:suppressAutoHyphens/>
        <w:spacing w:after="0" w:line="240" w:lineRule="auto"/>
        <w:jc w:val="both"/>
        <w:rPr>
          <w:rFonts w:ascii="Arial" w:hAnsi="Arial" w:cs="Arial"/>
          <w:color w:val="000000" w:themeColor="text1"/>
          <w:sz w:val="22"/>
        </w:rPr>
      </w:pPr>
      <w:r w:rsidRPr="00192DD4">
        <w:rPr>
          <w:rFonts w:ascii="Arial" w:hAnsi="Arial" w:cs="Arial"/>
          <w:color w:val="000000" w:themeColor="text1"/>
          <w:sz w:val="22"/>
        </w:rPr>
        <w:t xml:space="preserve">W przypadku odstąpienia od umowy z którejkolwiek z przyczyn określonych </w:t>
      </w:r>
      <w:r w:rsidRPr="00192DD4">
        <w:rPr>
          <w:rFonts w:ascii="Arial" w:hAnsi="Arial" w:cs="Arial"/>
          <w:color w:val="000000" w:themeColor="text1"/>
          <w:sz w:val="22"/>
        </w:rPr>
        <w:br/>
        <w:t>w ust.1, Wykonawcy nie przysługują z tego tytułu jakiekolwiek roszczenia.</w:t>
      </w:r>
    </w:p>
    <w:p w:rsidR="0078768E" w:rsidRPr="00192DD4" w:rsidRDefault="0078768E" w:rsidP="002D1A3E">
      <w:pPr>
        <w:numPr>
          <w:ilvl w:val="0"/>
          <w:numId w:val="3"/>
        </w:numPr>
        <w:suppressAutoHyphens/>
        <w:spacing w:after="0" w:line="240" w:lineRule="auto"/>
        <w:jc w:val="both"/>
        <w:rPr>
          <w:rFonts w:ascii="Arial" w:hAnsi="Arial" w:cs="Arial"/>
          <w:sz w:val="22"/>
        </w:rPr>
      </w:pPr>
      <w:r w:rsidRPr="00192DD4">
        <w:rPr>
          <w:rFonts w:ascii="Arial" w:hAnsi="Arial" w:cs="Arial"/>
          <w:sz w:val="22"/>
        </w:rPr>
        <w:t>Odstąpienie od umowy powinno nastąpić w formie pisemnej pod rygorem niew</w:t>
      </w:r>
      <w:r w:rsidR="00C10B60">
        <w:rPr>
          <w:rFonts w:ascii="Arial" w:hAnsi="Arial" w:cs="Arial"/>
          <w:sz w:val="22"/>
        </w:rPr>
        <w:t>ażności z podaniem uzasadnienia.</w:t>
      </w:r>
    </w:p>
    <w:p w:rsidR="003754E5" w:rsidRPr="00192DD4" w:rsidRDefault="003754E5" w:rsidP="002D1A3E">
      <w:pPr>
        <w:pStyle w:val="Akapitzlist"/>
        <w:numPr>
          <w:ilvl w:val="0"/>
          <w:numId w:val="3"/>
        </w:numPr>
        <w:suppressAutoHyphens/>
        <w:spacing w:after="0" w:line="240" w:lineRule="auto"/>
        <w:jc w:val="both"/>
        <w:rPr>
          <w:rFonts w:ascii="Arial" w:hAnsi="Arial" w:cs="Arial"/>
          <w:sz w:val="22"/>
        </w:rPr>
      </w:pPr>
      <w:r w:rsidRPr="00192DD4">
        <w:rPr>
          <w:rFonts w:ascii="Arial" w:eastAsia="Times New Roman" w:hAnsi="Arial" w:cs="Arial"/>
          <w:sz w:val="22"/>
        </w:rPr>
        <w:t>Strony mogą rozwiązać niniejszą umowę w każdym czasie na mocy porozumienia stron.</w:t>
      </w:r>
    </w:p>
    <w:p w:rsidR="00247726" w:rsidRPr="00192DD4" w:rsidRDefault="003754E5" w:rsidP="002D1A3E">
      <w:pPr>
        <w:pStyle w:val="Akapitzlist"/>
        <w:numPr>
          <w:ilvl w:val="0"/>
          <w:numId w:val="3"/>
        </w:numPr>
        <w:suppressAutoHyphens/>
        <w:spacing w:after="0" w:line="240" w:lineRule="auto"/>
        <w:jc w:val="both"/>
        <w:rPr>
          <w:rFonts w:ascii="Arial" w:hAnsi="Arial" w:cs="Arial"/>
          <w:sz w:val="22"/>
        </w:rPr>
      </w:pPr>
      <w:r w:rsidRPr="00192DD4">
        <w:rPr>
          <w:rFonts w:ascii="Arial" w:eastAsia="Times New Roman" w:hAnsi="Arial" w:cs="Arial"/>
          <w:sz w:val="22"/>
        </w:rPr>
        <w:t>Rozwiązanie umowy wymaga formy pisemnej pod rygorem nieważności.</w:t>
      </w:r>
    </w:p>
    <w:p w:rsidR="003F0A72" w:rsidRPr="003F0A72" w:rsidRDefault="003F0A72" w:rsidP="00843CC8">
      <w:pPr>
        <w:pStyle w:val="Akapitzlist"/>
        <w:suppressAutoHyphens/>
        <w:spacing w:after="0" w:line="240" w:lineRule="auto"/>
        <w:ind w:left="360"/>
        <w:jc w:val="both"/>
        <w:rPr>
          <w:rFonts w:ascii="Arial" w:hAnsi="Arial" w:cs="Arial"/>
        </w:rPr>
      </w:pPr>
    </w:p>
    <w:p w:rsidR="0078768E" w:rsidRPr="00936995" w:rsidRDefault="008E0F4B" w:rsidP="00843CC8">
      <w:pPr>
        <w:suppressAutoHyphens/>
        <w:spacing w:after="0" w:line="240" w:lineRule="auto"/>
        <w:ind w:left="284" w:hanging="284"/>
        <w:jc w:val="center"/>
        <w:rPr>
          <w:rFonts w:ascii="Arial" w:hAnsi="Arial" w:cs="Arial"/>
          <w:b/>
          <w:sz w:val="22"/>
        </w:rPr>
      </w:pPr>
      <w:r w:rsidRPr="00936995">
        <w:rPr>
          <w:rFonts w:ascii="Arial" w:hAnsi="Arial" w:cs="Arial"/>
          <w:b/>
          <w:sz w:val="22"/>
        </w:rPr>
        <w:t>§ 1</w:t>
      </w:r>
      <w:r w:rsidR="0013678E">
        <w:rPr>
          <w:rFonts w:ascii="Arial" w:hAnsi="Arial" w:cs="Arial"/>
          <w:b/>
          <w:sz w:val="22"/>
        </w:rPr>
        <w:t>1</w:t>
      </w:r>
    </w:p>
    <w:p w:rsidR="00F237D1" w:rsidRPr="00936995" w:rsidRDefault="00F237D1" w:rsidP="00843CC8">
      <w:pPr>
        <w:suppressAutoHyphens/>
        <w:spacing w:after="0" w:line="240" w:lineRule="auto"/>
        <w:ind w:left="284" w:hanging="284"/>
        <w:jc w:val="center"/>
        <w:rPr>
          <w:rFonts w:ascii="Arial" w:hAnsi="Arial" w:cs="Arial"/>
          <w:b/>
          <w:sz w:val="22"/>
        </w:rPr>
      </w:pPr>
      <w:r w:rsidRPr="00936995">
        <w:rPr>
          <w:rFonts w:ascii="Arial" w:hAnsi="Arial" w:cs="Arial"/>
          <w:b/>
          <w:sz w:val="22"/>
        </w:rPr>
        <w:t>ZMIANY UMOWY</w:t>
      </w:r>
    </w:p>
    <w:p w:rsidR="00C10B60" w:rsidRPr="00DB6B5F" w:rsidRDefault="00C10B60" w:rsidP="00CA5556">
      <w:pPr>
        <w:pStyle w:val="Akapitzlist"/>
        <w:numPr>
          <w:ilvl w:val="0"/>
          <w:numId w:val="32"/>
        </w:numPr>
        <w:tabs>
          <w:tab w:val="clear" w:pos="1080"/>
          <w:tab w:val="left" w:pos="0"/>
        </w:tabs>
        <w:spacing w:after="0" w:line="240" w:lineRule="auto"/>
        <w:ind w:left="425" w:hanging="357"/>
        <w:jc w:val="both"/>
        <w:outlineLvl w:val="0"/>
        <w:rPr>
          <w:rFonts w:ascii="Arial" w:hAnsi="Arial" w:cs="Arial"/>
          <w:sz w:val="22"/>
          <w:szCs w:val="22"/>
        </w:rPr>
      </w:pPr>
      <w:r w:rsidRPr="00DB6B5F">
        <w:rPr>
          <w:rFonts w:ascii="Arial" w:hAnsi="Arial" w:cs="Arial"/>
          <w:sz w:val="22"/>
          <w:szCs w:val="22"/>
        </w:rPr>
        <w:t xml:space="preserve">Zamawiający dopuszcza możliwość </w:t>
      </w:r>
      <w:r>
        <w:rPr>
          <w:rFonts w:ascii="Arial" w:hAnsi="Arial" w:cs="Arial"/>
          <w:sz w:val="22"/>
          <w:szCs w:val="22"/>
        </w:rPr>
        <w:t>wprowadzenia zmian</w:t>
      </w:r>
      <w:r w:rsidRPr="00DB6B5F">
        <w:rPr>
          <w:rFonts w:ascii="Arial" w:hAnsi="Arial" w:cs="Arial"/>
          <w:sz w:val="22"/>
          <w:szCs w:val="22"/>
        </w:rPr>
        <w:t xml:space="preserve"> w umowie</w:t>
      </w:r>
      <w:r w:rsidR="00163DC8">
        <w:rPr>
          <w:rFonts w:ascii="Arial" w:hAnsi="Arial" w:cs="Arial"/>
          <w:sz w:val="22"/>
          <w:szCs w:val="22"/>
        </w:rPr>
        <w:t>.</w:t>
      </w:r>
    </w:p>
    <w:p w:rsidR="00C10B60" w:rsidRPr="00F35F5F" w:rsidRDefault="00CA5556" w:rsidP="00CA5556">
      <w:pPr>
        <w:pStyle w:val="Akapitzlist"/>
        <w:numPr>
          <w:ilvl w:val="0"/>
          <w:numId w:val="32"/>
        </w:numPr>
        <w:shd w:val="clear" w:color="auto" w:fill="FFFFFF"/>
        <w:tabs>
          <w:tab w:val="clear" w:pos="1080"/>
          <w:tab w:val="num" w:pos="284"/>
        </w:tabs>
        <w:suppressAutoHyphens/>
        <w:autoSpaceDE w:val="0"/>
        <w:spacing w:after="120" w:line="240" w:lineRule="auto"/>
        <w:ind w:left="567" w:hanging="567"/>
        <w:jc w:val="both"/>
        <w:rPr>
          <w:rFonts w:ascii="Arial" w:eastAsia="Arial" w:hAnsi="Arial" w:cs="Arial"/>
          <w:bCs/>
          <w:color w:val="000000"/>
          <w:spacing w:val="-1"/>
          <w:sz w:val="22"/>
          <w:szCs w:val="22"/>
          <w:lang w:eastAsia="ar-SA"/>
        </w:rPr>
      </w:pPr>
      <w:r>
        <w:rPr>
          <w:rFonts w:ascii="Arial" w:eastAsia="Calibri" w:hAnsi="Arial" w:cs="Arial"/>
          <w:bCs/>
          <w:color w:val="000000"/>
          <w:sz w:val="22"/>
          <w:szCs w:val="22"/>
        </w:rPr>
        <w:lastRenderedPageBreak/>
        <w:t xml:space="preserve">  </w:t>
      </w:r>
      <w:r w:rsidR="00C10B60" w:rsidRPr="0013678E">
        <w:rPr>
          <w:rFonts w:ascii="Arial" w:eastAsia="Calibri" w:hAnsi="Arial" w:cs="Arial"/>
          <w:bCs/>
          <w:color w:val="000000"/>
          <w:sz w:val="22"/>
          <w:szCs w:val="22"/>
        </w:rPr>
        <w:t>Z</w:t>
      </w:r>
      <w:r w:rsidR="00C10B60" w:rsidRPr="0013678E">
        <w:rPr>
          <w:rFonts w:ascii="Arial" w:eastAsia="Arial" w:hAnsi="Arial" w:cs="Arial"/>
          <w:color w:val="000000"/>
          <w:spacing w:val="-1"/>
          <w:sz w:val="22"/>
          <w:szCs w:val="22"/>
          <w:lang w:eastAsia="ar-SA"/>
        </w:rPr>
        <w:t xml:space="preserve">amawiający </w:t>
      </w:r>
      <w:r w:rsidR="00C10B60" w:rsidRPr="0013678E">
        <w:rPr>
          <w:rFonts w:ascii="Arial" w:eastAsia="TimesNewRoman" w:hAnsi="Arial" w:cs="Arial"/>
          <w:sz w:val="22"/>
          <w:szCs w:val="22"/>
          <w:lang w:eastAsia="ar-SA"/>
        </w:rPr>
        <w:t>dopuszcza możliwość zmiany umo</w:t>
      </w:r>
      <w:r w:rsidR="00086666">
        <w:rPr>
          <w:rFonts w:ascii="Arial" w:eastAsia="TimesNewRoman" w:hAnsi="Arial" w:cs="Arial"/>
          <w:sz w:val="22"/>
          <w:szCs w:val="22"/>
          <w:lang w:eastAsia="ar-SA"/>
        </w:rPr>
        <w:t>wy w formie stosownego aneksu (forma pisemna).</w:t>
      </w:r>
      <w:r w:rsidR="00C10B60" w:rsidRPr="0013678E">
        <w:rPr>
          <w:rFonts w:ascii="Arial" w:eastAsia="TimesNewRoman" w:hAnsi="Arial" w:cs="Arial"/>
          <w:sz w:val="22"/>
          <w:szCs w:val="22"/>
          <w:lang w:eastAsia="ar-SA"/>
        </w:rPr>
        <w:t xml:space="preserve"> </w:t>
      </w:r>
      <w:r w:rsidR="00C10B60" w:rsidRPr="0013678E">
        <w:rPr>
          <w:rFonts w:ascii="Arial" w:eastAsia="TimesNewRoman" w:hAnsi="Arial" w:cs="Arial"/>
          <w:sz w:val="22"/>
          <w:szCs w:val="22"/>
          <w:lang w:eastAsia="ar-SA"/>
        </w:rPr>
        <w:br/>
      </w:r>
    </w:p>
    <w:p w:rsidR="00F35F5F" w:rsidRPr="0057333A" w:rsidRDefault="00F35F5F" w:rsidP="00F35F5F">
      <w:pPr>
        <w:pStyle w:val="Teksttreci6"/>
        <w:shd w:val="clear" w:color="auto" w:fill="auto"/>
        <w:spacing w:line="240" w:lineRule="auto"/>
        <w:ind w:firstLine="0"/>
        <w:jc w:val="center"/>
        <w:rPr>
          <w:rFonts w:ascii="Arial" w:hAnsi="Arial" w:cs="Arial"/>
          <w:sz w:val="24"/>
          <w:szCs w:val="24"/>
        </w:rPr>
      </w:pPr>
      <w:r w:rsidRPr="0057333A">
        <w:rPr>
          <w:rFonts w:ascii="Arial" w:hAnsi="Arial" w:cs="Arial"/>
          <w:sz w:val="24"/>
          <w:szCs w:val="24"/>
        </w:rPr>
        <w:t>§ 1</w:t>
      </w:r>
      <w:r>
        <w:rPr>
          <w:rFonts w:ascii="Arial" w:hAnsi="Arial" w:cs="Arial"/>
          <w:sz w:val="24"/>
          <w:szCs w:val="24"/>
          <w:lang w:val="pl-PL"/>
        </w:rPr>
        <w:t xml:space="preserve">1 </w:t>
      </w:r>
      <w:r w:rsidRPr="0057333A">
        <w:rPr>
          <w:rFonts w:ascii="Arial" w:hAnsi="Arial" w:cs="Arial"/>
          <w:sz w:val="24"/>
          <w:szCs w:val="24"/>
          <w:lang w:val="pl-PL"/>
        </w:rPr>
        <w:t>a</w:t>
      </w:r>
      <w:r w:rsidRPr="0057333A">
        <w:rPr>
          <w:rFonts w:ascii="Arial" w:hAnsi="Arial" w:cs="Arial"/>
          <w:sz w:val="24"/>
          <w:szCs w:val="24"/>
        </w:rPr>
        <w:t xml:space="preserve"> </w:t>
      </w:r>
    </w:p>
    <w:p w:rsidR="00F35F5F" w:rsidRPr="00F35F5F" w:rsidRDefault="00F35F5F" w:rsidP="00F35F5F">
      <w:pPr>
        <w:pStyle w:val="Teksttreci6"/>
        <w:shd w:val="clear" w:color="auto" w:fill="auto"/>
        <w:spacing w:after="120" w:line="240" w:lineRule="auto"/>
        <w:ind w:firstLine="0"/>
        <w:jc w:val="center"/>
        <w:rPr>
          <w:rFonts w:ascii="Arial" w:hAnsi="Arial" w:cs="Arial"/>
          <w:sz w:val="22"/>
          <w:szCs w:val="24"/>
          <w:lang w:val="pl-PL"/>
        </w:rPr>
      </w:pPr>
      <w:r w:rsidRPr="0057333A">
        <w:rPr>
          <w:rFonts w:ascii="Arial" w:hAnsi="Arial" w:cs="Arial"/>
          <w:sz w:val="24"/>
          <w:szCs w:val="24"/>
          <w:lang w:val="pl-PL"/>
        </w:rPr>
        <w:t>OBOWIĄZKI INFORMACYJNE STRON</w:t>
      </w:r>
      <w:r w:rsidRPr="0057333A">
        <w:rPr>
          <w:rFonts w:ascii="Arial" w:hAnsi="Arial" w:cs="Arial"/>
          <w:sz w:val="24"/>
          <w:szCs w:val="24"/>
          <w:lang w:val="pl-PL"/>
        </w:rPr>
        <w:br/>
        <w:t xml:space="preserve"> I MOŻLIWOŚCI ZMIANY TREŚCI UMOWY W ZWIĄZKU</w:t>
      </w:r>
      <w:r w:rsidRPr="0057333A">
        <w:rPr>
          <w:rFonts w:ascii="Arial" w:hAnsi="Arial" w:cs="Arial"/>
          <w:sz w:val="24"/>
          <w:szCs w:val="24"/>
          <w:lang w:val="pl-PL"/>
        </w:rPr>
        <w:br/>
      </w:r>
      <w:r w:rsidRPr="00F35F5F">
        <w:rPr>
          <w:rFonts w:ascii="Arial" w:hAnsi="Arial" w:cs="Arial"/>
          <w:sz w:val="22"/>
          <w:szCs w:val="24"/>
          <w:lang w:val="pl-PL"/>
        </w:rPr>
        <w:t xml:space="preserve"> Z PRZECIWDZIAŁANIEM LUB WYSTĄPIENIEM COVID-19</w:t>
      </w:r>
    </w:p>
    <w:p w:rsidR="00F35F5F" w:rsidRPr="00F35F5F" w:rsidRDefault="00F35F5F" w:rsidP="00F35F5F">
      <w:pPr>
        <w:numPr>
          <w:ilvl w:val="0"/>
          <w:numId w:val="36"/>
        </w:numPr>
        <w:spacing w:after="0" w:line="240" w:lineRule="auto"/>
        <w:ind w:left="426" w:hanging="357"/>
        <w:contextualSpacing/>
        <w:jc w:val="both"/>
        <w:rPr>
          <w:rFonts w:ascii="Arial" w:hAnsi="Arial" w:cs="Arial"/>
          <w:color w:val="000000"/>
          <w:sz w:val="22"/>
        </w:rPr>
      </w:pPr>
      <w:r w:rsidRPr="00F35F5F">
        <w:rPr>
          <w:rFonts w:ascii="Arial" w:hAnsi="Arial" w:cs="Arial"/>
          <w:sz w:val="22"/>
        </w:rPr>
        <w:t xml:space="preserve">Strony umowy niezwłocznie, wzajemnie informują się o wpływie okoliczności związanych z przeciwdziałaniem lub wystąpieniem COVID-19 na należyte wykonanie tej umowy, o ile taki wpływ wystąpił lub może wystąpić. </w:t>
      </w:r>
    </w:p>
    <w:p w:rsidR="00F35F5F" w:rsidRPr="00F35F5F" w:rsidRDefault="00F35F5F" w:rsidP="00F35F5F">
      <w:pPr>
        <w:numPr>
          <w:ilvl w:val="0"/>
          <w:numId w:val="36"/>
        </w:numPr>
        <w:spacing w:after="0" w:line="240" w:lineRule="auto"/>
        <w:ind w:left="426" w:hanging="357"/>
        <w:contextualSpacing/>
        <w:jc w:val="both"/>
        <w:rPr>
          <w:rFonts w:ascii="Arial" w:hAnsi="Arial" w:cs="Arial"/>
          <w:sz w:val="22"/>
        </w:rPr>
      </w:pPr>
      <w:r w:rsidRPr="00F35F5F">
        <w:rPr>
          <w:rFonts w:ascii="Arial" w:hAnsi="Arial" w:cs="Arial"/>
          <w:sz w:val="22"/>
        </w:rPr>
        <w:t xml:space="preserve">Strony umowy potwierdzają ten wpływ dołączając do informacji, o której mowa </w:t>
      </w:r>
      <w:r w:rsidRPr="00F35F5F">
        <w:rPr>
          <w:rFonts w:ascii="Arial" w:hAnsi="Arial" w:cs="Arial"/>
          <w:sz w:val="22"/>
        </w:rPr>
        <w:br/>
        <w:t>w ust. 1  oświadczenia lub dokumenty, które mogą dotyczyć w szczególności:</w:t>
      </w:r>
    </w:p>
    <w:p w:rsidR="00F35F5F" w:rsidRPr="00F35F5F" w:rsidRDefault="00F35F5F" w:rsidP="00F35F5F">
      <w:pPr>
        <w:numPr>
          <w:ilvl w:val="0"/>
          <w:numId w:val="38"/>
        </w:numPr>
        <w:suppressAutoHyphens/>
        <w:spacing w:after="0" w:line="240" w:lineRule="auto"/>
        <w:ind w:hanging="357"/>
        <w:jc w:val="both"/>
        <w:rPr>
          <w:rFonts w:ascii="Arial" w:hAnsi="Arial" w:cs="Arial"/>
          <w:sz w:val="22"/>
        </w:rPr>
      </w:pPr>
      <w:r w:rsidRPr="00F35F5F">
        <w:rPr>
          <w:rFonts w:ascii="Arial" w:hAnsi="Arial" w:cs="Arial"/>
          <w:sz w:val="22"/>
        </w:rPr>
        <w:t xml:space="preserve">nieobecności pracowników lub osób świadczących pracę za wynagrodzeniem na innej podstawie niż stosunek pracy, które uczestniczą lub mogłyby uczestniczyć </w:t>
      </w:r>
      <w:r>
        <w:rPr>
          <w:rFonts w:ascii="Arial" w:hAnsi="Arial" w:cs="Arial"/>
          <w:sz w:val="22"/>
        </w:rPr>
        <w:br/>
      </w:r>
      <w:r w:rsidRPr="00F35F5F">
        <w:rPr>
          <w:rFonts w:ascii="Arial" w:hAnsi="Arial" w:cs="Arial"/>
          <w:sz w:val="22"/>
        </w:rPr>
        <w:t>w realizacji   zamówienia;</w:t>
      </w:r>
    </w:p>
    <w:p w:rsidR="00F35F5F" w:rsidRPr="00F35F5F" w:rsidRDefault="00F35F5F" w:rsidP="00F35F5F">
      <w:pPr>
        <w:numPr>
          <w:ilvl w:val="0"/>
          <w:numId w:val="38"/>
        </w:numPr>
        <w:suppressAutoHyphens/>
        <w:spacing w:after="0" w:line="240" w:lineRule="auto"/>
        <w:ind w:hanging="357"/>
        <w:jc w:val="both"/>
        <w:rPr>
          <w:rFonts w:ascii="Arial" w:hAnsi="Arial" w:cs="Arial"/>
          <w:sz w:val="22"/>
        </w:rPr>
      </w:pPr>
      <w:r w:rsidRPr="00F35F5F">
        <w:rPr>
          <w:rFonts w:ascii="Arial" w:hAnsi="Arial" w:cs="Arial"/>
          <w:sz w:val="22"/>
        </w:rPr>
        <w:t xml:space="preserve">decyzji wydanych przez Głównego Inspektora Sanitarnego lub działającego </w:t>
      </w:r>
      <w:r w:rsidRPr="00F35F5F">
        <w:rPr>
          <w:rFonts w:ascii="Arial" w:hAnsi="Arial" w:cs="Arial"/>
          <w:sz w:val="22"/>
        </w:rPr>
        <w:br/>
        <w:t xml:space="preserve">z jego upoważnienia państwowego wojewódzkiego inspektora sanitarnego, </w:t>
      </w:r>
      <w:r w:rsidRPr="00F35F5F">
        <w:rPr>
          <w:rFonts w:ascii="Arial" w:hAnsi="Arial" w:cs="Arial"/>
          <w:sz w:val="22"/>
        </w:rPr>
        <w:br/>
        <w:t>w związku z przeciwdziałaniem COVID-19, nakładających na wykonawcę obowiązek podjęcia określonych czynności zapobiegawczych lub kontrolnych;</w:t>
      </w:r>
    </w:p>
    <w:p w:rsidR="00F35F5F" w:rsidRPr="00F35F5F" w:rsidRDefault="00F35F5F" w:rsidP="00F35F5F">
      <w:pPr>
        <w:numPr>
          <w:ilvl w:val="0"/>
          <w:numId w:val="38"/>
        </w:numPr>
        <w:suppressAutoHyphens/>
        <w:spacing w:after="0" w:line="240" w:lineRule="auto"/>
        <w:ind w:hanging="357"/>
        <w:jc w:val="both"/>
        <w:rPr>
          <w:rFonts w:ascii="Arial" w:hAnsi="Arial" w:cs="Arial"/>
          <w:sz w:val="22"/>
        </w:rPr>
      </w:pPr>
      <w:r w:rsidRPr="00F35F5F">
        <w:rPr>
          <w:rFonts w:ascii="Arial" w:hAnsi="Arial" w:cs="Arial"/>
          <w:sz w:val="22"/>
        </w:rPr>
        <w:t>poleceń wydanych przez wojewodów lub decyzji wydanych przez Prezesa Rady Ministrów związanych z przeciwdziałaniem COVID-19 na podstawie obowiązujących przepisów prawnych;</w:t>
      </w:r>
    </w:p>
    <w:p w:rsidR="00F35F5F" w:rsidRPr="00F35F5F" w:rsidRDefault="00F35F5F" w:rsidP="00F35F5F">
      <w:pPr>
        <w:numPr>
          <w:ilvl w:val="0"/>
          <w:numId w:val="38"/>
        </w:numPr>
        <w:suppressAutoHyphens/>
        <w:spacing w:after="0" w:line="240" w:lineRule="auto"/>
        <w:ind w:hanging="357"/>
        <w:jc w:val="both"/>
        <w:rPr>
          <w:rFonts w:ascii="Arial" w:hAnsi="Arial" w:cs="Arial"/>
          <w:sz w:val="22"/>
        </w:rPr>
      </w:pPr>
      <w:r w:rsidRPr="00F35F5F">
        <w:rPr>
          <w:rFonts w:ascii="Arial" w:hAnsi="Arial" w:cs="Arial"/>
          <w:sz w:val="22"/>
        </w:rPr>
        <w:t xml:space="preserve">wstrzymania dostaw komponentów produktu lub materiałów, trudności </w:t>
      </w:r>
      <w:r w:rsidRPr="00F35F5F">
        <w:rPr>
          <w:rFonts w:ascii="Arial" w:hAnsi="Arial" w:cs="Arial"/>
          <w:sz w:val="22"/>
        </w:rPr>
        <w:br/>
        <w:t>w dostępie do sprzętu lub trudności w realizacji usług transportowych;</w:t>
      </w:r>
    </w:p>
    <w:p w:rsidR="00F35F5F" w:rsidRPr="00F35F5F" w:rsidRDefault="00F35F5F" w:rsidP="00F35F5F">
      <w:pPr>
        <w:numPr>
          <w:ilvl w:val="0"/>
          <w:numId w:val="38"/>
        </w:numPr>
        <w:suppressAutoHyphens/>
        <w:spacing w:after="0" w:line="240" w:lineRule="auto"/>
        <w:ind w:hanging="357"/>
        <w:jc w:val="both"/>
        <w:rPr>
          <w:rFonts w:ascii="Arial" w:hAnsi="Arial" w:cs="Arial"/>
          <w:sz w:val="22"/>
        </w:rPr>
      </w:pPr>
      <w:r w:rsidRPr="00F35F5F">
        <w:rPr>
          <w:rFonts w:ascii="Arial" w:hAnsi="Arial" w:cs="Arial"/>
          <w:sz w:val="22"/>
        </w:rPr>
        <w:t>okoliczności, o których mowa w pkt 1–4, w zakresie w jakim dotyczą one podwykonawcy lub dalszego podwykonawcy.</w:t>
      </w:r>
    </w:p>
    <w:p w:rsidR="00F35F5F" w:rsidRPr="00F35F5F" w:rsidRDefault="00F35F5F" w:rsidP="00F35F5F">
      <w:pPr>
        <w:numPr>
          <w:ilvl w:val="0"/>
          <w:numId w:val="36"/>
        </w:numPr>
        <w:spacing w:after="0" w:line="240" w:lineRule="auto"/>
        <w:ind w:left="426" w:hanging="357"/>
        <w:contextualSpacing/>
        <w:jc w:val="both"/>
        <w:rPr>
          <w:rFonts w:ascii="Arial" w:hAnsi="Arial" w:cs="Arial"/>
          <w:sz w:val="22"/>
        </w:rPr>
      </w:pPr>
      <w:r w:rsidRPr="00F35F5F">
        <w:rPr>
          <w:rFonts w:ascii="Arial" w:hAnsi="Arial" w:cs="Arial"/>
          <w:sz w:val="22"/>
        </w:rPr>
        <w:t>Każda ze Stron umowy, może żądać przedstawienia dodatkowych oświadczeń</w:t>
      </w:r>
      <w:r w:rsidRPr="00F35F5F">
        <w:rPr>
          <w:rFonts w:ascii="Arial" w:hAnsi="Arial" w:cs="Arial"/>
          <w:sz w:val="22"/>
        </w:rPr>
        <w:br/>
        <w:t xml:space="preserve">lub dokumentów potwierdzających wpływ okoliczności związanych </w:t>
      </w:r>
      <w:r w:rsidRPr="00F35F5F">
        <w:rPr>
          <w:rFonts w:ascii="Arial" w:hAnsi="Arial" w:cs="Arial"/>
          <w:sz w:val="22"/>
        </w:rPr>
        <w:br/>
        <w:t xml:space="preserve">z przeciwdziałaniem lub wystąpieniem COVID-19 na należyte wykonanie tej umowy. </w:t>
      </w:r>
    </w:p>
    <w:p w:rsidR="00F35F5F" w:rsidRPr="00F35F5F" w:rsidRDefault="00F35F5F" w:rsidP="00F35F5F">
      <w:pPr>
        <w:numPr>
          <w:ilvl w:val="0"/>
          <w:numId w:val="36"/>
        </w:numPr>
        <w:spacing w:after="0" w:line="240" w:lineRule="auto"/>
        <w:ind w:left="426" w:hanging="357"/>
        <w:contextualSpacing/>
        <w:jc w:val="both"/>
        <w:rPr>
          <w:rFonts w:ascii="Arial" w:hAnsi="Arial" w:cs="Arial"/>
          <w:sz w:val="22"/>
        </w:rPr>
      </w:pPr>
      <w:r w:rsidRPr="00F35F5F">
        <w:rPr>
          <w:rFonts w:ascii="Arial" w:hAnsi="Arial" w:cs="Arial"/>
          <w:sz w:val="22"/>
        </w:rPr>
        <w:t xml:space="preserve">Strona umowy, na podstawie otrzymanych oświadczeń lub dokumentów, </w:t>
      </w:r>
      <w:r w:rsidRPr="00F35F5F">
        <w:rPr>
          <w:rFonts w:ascii="Arial" w:hAnsi="Arial" w:cs="Arial"/>
          <w:sz w:val="22"/>
        </w:rPr>
        <w:br/>
        <w:t xml:space="preserve">o których mowa powyżej, w terminie 14 dni od dnia ich otrzymania, przekazuje drugiej stronie swoje stanowisko, wraz z uzasadnieniem, odnośnie do wpływu okoliczności, </w:t>
      </w:r>
      <w:r>
        <w:rPr>
          <w:rFonts w:ascii="Arial" w:hAnsi="Arial" w:cs="Arial"/>
          <w:sz w:val="22"/>
        </w:rPr>
        <w:br/>
      </w:r>
      <w:r w:rsidRPr="00F35F5F">
        <w:rPr>
          <w:rFonts w:ascii="Arial" w:hAnsi="Arial" w:cs="Arial"/>
          <w:sz w:val="22"/>
        </w:rPr>
        <w:t>o których mowa w ust. 1, na należyte jej wykonanie. Jeżeli Strona umowy otrzymała kolejne oświadczenia lub dokumenty, termin liczony jest od dnia ich otrzymania.</w:t>
      </w:r>
    </w:p>
    <w:p w:rsidR="00F35F5F" w:rsidRPr="00F35F5F" w:rsidRDefault="00F35F5F" w:rsidP="00F35F5F">
      <w:pPr>
        <w:numPr>
          <w:ilvl w:val="0"/>
          <w:numId w:val="36"/>
        </w:numPr>
        <w:spacing w:after="0" w:line="240" w:lineRule="auto"/>
        <w:ind w:left="426" w:hanging="357"/>
        <w:contextualSpacing/>
        <w:jc w:val="both"/>
        <w:rPr>
          <w:rFonts w:ascii="Arial" w:hAnsi="Arial" w:cs="Arial"/>
          <w:sz w:val="22"/>
        </w:rPr>
      </w:pPr>
      <w:r w:rsidRPr="00F35F5F">
        <w:rPr>
          <w:rFonts w:ascii="Arial" w:hAnsi="Arial" w:cs="Arial"/>
          <w:sz w:val="22"/>
        </w:rPr>
        <w:t xml:space="preserve">Zamawiający, po stwierdzeniu, że okoliczności związane z wystąpieniem </w:t>
      </w:r>
      <w:r w:rsidRPr="00F35F5F">
        <w:rPr>
          <w:rFonts w:ascii="Arial" w:hAnsi="Arial" w:cs="Arial"/>
          <w:sz w:val="22"/>
        </w:rPr>
        <w:br/>
        <w:t>COVID-19, o których mowa w ust. 1, mogą wpłynąć lub wpływają na należyte wykonanie umowy, o której mowa w ust. 1, może w uzgodnieniu z Wykonawcą dokonać zmian w umowie bądź poprzez skorzystan</w:t>
      </w:r>
      <w:r w:rsidR="00B44BE0">
        <w:rPr>
          <w:rFonts w:ascii="Arial" w:hAnsi="Arial" w:cs="Arial"/>
          <w:sz w:val="22"/>
        </w:rPr>
        <w:t xml:space="preserve">ie z rozwiązań opisanych </w:t>
      </w:r>
      <w:r w:rsidR="00B44BE0">
        <w:rPr>
          <w:rFonts w:ascii="Arial" w:hAnsi="Arial" w:cs="Arial"/>
          <w:sz w:val="22"/>
        </w:rPr>
        <w:br/>
        <w:t>w § 11</w:t>
      </w:r>
      <w:r w:rsidRPr="00F35F5F">
        <w:rPr>
          <w:rFonts w:ascii="Arial" w:hAnsi="Arial" w:cs="Arial"/>
          <w:sz w:val="22"/>
        </w:rPr>
        <w:t xml:space="preserve">, bądź wybierając spośród rozwiązań opisanych poniżej:  </w:t>
      </w:r>
    </w:p>
    <w:p w:rsidR="00F35F5F" w:rsidRPr="00F35F5F" w:rsidRDefault="00F35F5F" w:rsidP="00F35F5F">
      <w:pPr>
        <w:numPr>
          <w:ilvl w:val="0"/>
          <w:numId w:val="37"/>
        </w:numPr>
        <w:suppressAutoHyphens/>
        <w:spacing w:after="0" w:line="240" w:lineRule="auto"/>
        <w:ind w:hanging="357"/>
        <w:jc w:val="both"/>
        <w:rPr>
          <w:rFonts w:ascii="Arial" w:hAnsi="Arial" w:cs="Arial"/>
          <w:sz w:val="22"/>
        </w:rPr>
      </w:pPr>
      <w:r w:rsidRPr="00F35F5F">
        <w:rPr>
          <w:rFonts w:ascii="Arial" w:hAnsi="Arial" w:cs="Arial"/>
          <w:sz w:val="22"/>
        </w:rPr>
        <w:t xml:space="preserve">zmianę terminu wykonania umowy lub jej części, lub czasowe zawieszenie wykonywania umowy lub jej części, </w:t>
      </w:r>
    </w:p>
    <w:p w:rsidR="00F35F5F" w:rsidRPr="00F35F5F" w:rsidRDefault="00F35F5F" w:rsidP="00F35F5F">
      <w:pPr>
        <w:numPr>
          <w:ilvl w:val="0"/>
          <w:numId w:val="37"/>
        </w:numPr>
        <w:suppressAutoHyphens/>
        <w:spacing w:after="0" w:line="240" w:lineRule="auto"/>
        <w:ind w:hanging="357"/>
        <w:jc w:val="both"/>
        <w:rPr>
          <w:rFonts w:ascii="Arial" w:hAnsi="Arial" w:cs="Arial"/>
          <w:sz w:val="22"/>
        </w:rPr>
      </w:pPr>
      <w:r w:rsidRPr="00F35F5F">
        <w:rPr>
          <w:rFonts w:ascii="Arial" w:hAnsi="Arial" w:cs="Arial"/>
          <w:sz w:val="22"/>
        </w:rPr>
        <w:t>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 w postępowaniu, opisze jakie konkretnie uwarunkowania związane z COVID-19 powodują, że założona kalkulacja jest nieaktualna i przedstawi stosowne dokumenty w tym także takie które stanowią tajemnicę przedsiębiorstwa</w:t>
      </w:r>
      <w:r w:rsidRPr="00F35F5F">
        <w:rPr>
          <w:rStyle w:val="Odwoanieprzypisudolnego"/>
          <w:rFonts w:ascii="Arial" w:hAnsi="Arial" w:cs="Arial"/>
          <w:sz w:val="22"/>
        </w:rPr>
        <w:footnoteReference w:customMarkFollows="1" w:id="1"/>
        <w:t>[1]</w:t>
      </w:r>
      <w:r w:rsidRPr="00F35F5F">
        <w:rPr>
          <w:rFonts w:ascii="Arial" w:hAnsi="Arial" w:cs="Arial"/>
          <w:sz w:val="22"/>
        </w:rPr>
        <w:t>.</w:t>
      </w:r>
    </w:p>
    <w:p w:rsidR="00F35F5F" w:rsidRPr="00F35F5F" w:rsidRDefault="00F35F5F" w:rsidP="00F35F5F">
      <w:pPr>
        <w:numPr>
          <w:ilvl w:val="0"/>
          <w:numId w:val="36"/>
        </w:numPr>
        <w:spacing w:after="0" w:line="240" w:lineRule="auto"/>
        <w:ind w:left="426" w:hanging="357"/>
        <w:contextualSpacing/>
        <w:jc w:val="both"/>
        <w:rPr>
          <w:rFonts w:ascii="Arial" w:hAnsi="Arial" w:cs="Arial"/>
          <w:sz w:val="22"/>
        </w:rPr>
      </w:pPr>
      <w:r w:rsidRPr="00F35F5F">
        <w:rPr>
          <w:rFonts w:ascii="Arial" w:hAnsi="Arial" w:cs="Arial"/>
          <w:sz w:val="22"/>
        </w:rPr>
        <w:t>Jeżeli</w:t>
      </w:r>
      <w:r w:rsidR="00457CC3">
        <w:rPr>
          <w:rFonts w:ascii="Arial" w:hAnsi="Arial" w:cs="Arial"/>
          <w:sz w:val="22"/>
        </w:rPr>
        <w:t xml:space="preserve"> w okresie od dnia 30 </w:t>
      </w:r>
      <w:r w:rsidR="00086666">
        <w:rPr>
          <w:rFonts w:ascii="Arial" w:hAnsi="Arial" w:cs="Arial"/>
          <w:sz w:val="22"/>
        </w:rPr>
        <w:t>października</w:t>
      </w:r>
      <w:r w:rsidR="00457CC3">
        <w:rPr>
          <w:rFonts w:ascii="Arial" w:hAnsi="Arial" w:cs="Arial"/>
          <w:sz w:val="22"/>
        </w:rPr>
        <w:t xml:space="preserve"> 2021</w:t>
      </w:r>
      <w:r w:rsidRPr="00F35F5F">
        <w:rPr>
          <w:rFonts w:ascii="Arial" w:hAnsi="Arial" w:cs="Arial"/>
          <w:sz w:val="22"/>
        </w:rPr>
        <w:t xml:space="preserve"> roku do dnia zakończenia realizacji niniejszej umowy zostaną wprowadzone nowe przepisy prawa (w aktach prawa powszechnie obowiązującego), które umożliwiają zmianę postanowień niniejszej </w:t>
      </w:r>
      <w:r w:rsidRPr="00F35F5F">
        <w:rPr>
          <w:rFonts w:ascii="Arial" w:hAnsi="Arial" w:cs="Arial"/>
          <w:sz w:val="22"/>
        </w:rPr>
        <w:lastRenderedPageBreak/>
        <w:t>umowy, strony mogą w drodze porozumienia, zmienić niniejszą umowę poprzez wprowadzenie do niej wszystkich bądź tylko wybranych rozwiązań opisanych w tychże przepisach.</w:t>
      </w:r>
    </w:p>
    <w:p w:rsidR="00F35F5F" w:rsidRDefault="00F35F5F" w:rsidP="00BA37A9">
      <w:pPr>
        <w:keepNext/>
        <w:keepLines/>
        <w:widowControl w:val="0"/>
        <w:spacing w:after="0" w:line="240" w:lineRule="auto"/>
        <w:ind w:right="200"/>
        <w:contextualSpacing/>
        <w:jc w:val="center"/>
        <w:outlineLvl w:val="2"/>
        <w:rPr>
          <w:rFonts w:ascii="Arial" w:eastAsia="Times New Roman" w:hAnsi="Arial" w:cs="Arial"/>
          <w:b/>
          <w:color w:val="000000"/>
          <w:kern w:val="0"/>
          <w:sz w:val="22"/>
          <w:lang w:eastAsia="pl-PL" w:bidi="ar-SA"/>
        </w:rPr>
      </w:pPr>
    </w:p>
    <w:p w:rsidR="00BA37A9" w:rsidRPr="00936995" w:rsidRDefault="00BA37A9" w:rsidP="00BA37A9">
      <w:pPr>
        <w:keepNext/>
        <w:keepLines/>
        <w:widowControl w:val="0"/>
        <w:spacing w:after="0" w:line="240" w:lineRule="auto"/>
        <w:ind w:right="200"/>
        <w:contextualSpacing/>
        <w:jc w:val="center"/>
        <w:outlineLvl w:val="2"/>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 xml:space="preserve">§ </w:t>
      </w:r>
      <w:r w:rsidR="0013678E">
        <w:rPr>
          <w:rFonts w:ascii="Arial" w:eastAsia="Times New Roman" w:hAnsi="Arial" w:cs="Arial"/>
          <w:b/>
          <w:color w:val="000000"/>
          <w:kern w:val="0"/>
          <w:sz w:val="22"/>
          <w:lang w:eastAsia="pl-PL" w:bidi="ar-SA"/>
        </w:rPr>
        <w:t>12</w:t>
      </w:r>
    </w:p>
    <w:p w:rsidR="00BA37A9" w:rsidRPr="00936995" w:rsidRDefault="00BA37A9" w:rsidP="00BA37A9">
      <w:pPr>
        <w:keepNext/>
        <w:keepLines/>
        <w:widowControl w:val="0"/>
        <w:spacing w:after="0" w:line="240" w:lineRule="auto"/>
        <w:ind w:right="198"/>
        <w:contextualSpacing/>
        <w:jc w:val="center"/>
        <w:outlineLvl w:val="2"/>
        <w:rPr>
          <w:rFonts w:ascii="Arial" w:eastAsia="Times New Roman" w:hAnsi="Arial" w:cs="Arial"/>
          <w:b/>
          <w:color w:val="000000"/>
          <w:kern w:val="0"/>
          <w:sz w:val="22"/>
          <w:lang w:eastAsia="pl-PL" w:bidi="ar-SA"/>
        </w:rPr>
      </w:pPr>
      <w:r w:rsidRPr="00936995">
        <w:rPr>
          <w:rFonts w:ascii="Arial" w:eastAsia="Times New Roman" w:hAnsi="Arial" w:cs="Arial"/>
          <w:b/>
          <w:color w:val="000000"/>
          <w:kern w:val="0"/>
          <w:sz w:val="22"/>
          <w:lang w:eastAsia="pl-PL" w:bidi="ar-SA"/>
        </w:rPr>
        <w:t>OSOBY UPRAWNIONE DO KONTAKTU</w:t>
      </w:r>
    </w:p>
    <w:p w:rsidR="00BA37A9" w:rsidRPr="00457CC3" w:rsidRDefault="00BA37A9" w:rsidP="002D1A3E">
      <w:pPr>
        <w:pStyle w:val="Punkty"/>
        <w:numPr>
          <w:ilvl w:val="0"/>
          <w:numId w:val="11"/>
        </w:numPr>
        <w:spacing w:after="0" w:line="240" w:lineRule="auto"/>
        <w:ind w:hanging="357"/>
        <w:contextualSpacing/>
        <w:rPr>
          <w:snapToGrid w:val="0"/>
          <w:sz w:val="22"/>
          <w:szCs w:val="22"/>
        </w:rPr>
      </w:pPr>
      <w:r w:rsidRPr="00457CC3">
        <w:rPr>
          <w:snapToGrid w:val="0"/>
          <w:sz w:val="22"/>
          <w:szCs w:val="22"/>
        </w:rPr>
        <w:t>Osoby upoważnione do kontaktu:</w:t>
      </w:r>
    </w:p>
    <w:p w:rsidR="00C10B60" w:rsidRPr="00457CC3" w:rsidRDefault="00BA37A9" w:rsidP="002D1A3E">
      <w:pPr>
        <w:pStyle w:val="Punkty"/>
        <w:numPr>
          <w:ilvl w:val="0"/>
          <w:numId w:val="13"/>
        </w:numPr>
        <w:spacing w:after="0" w:line="240" w:lineRule="auto"/>
        <w:ind w:hanging="357"/>
        <w:rPr>
          <w:snapToGrid w:val="0"/>
          <w:sz w:val="22"/>
          <w:szCs w:val="22"/>
        </w:rPr>
      </w:pPr>
      <w:r w:rsidRPr="00457CC3">
        <w:rPr>
          <w:snapToGrid w:val="0"/>
          <w:sz w:val="22"/>
          <w:szCs w:val="22"/>
        </w:rPr>
        <w:t xml:space="preserve">ze strony Wykonawcy osobą wyznaczoną do kontaktu z </w:t>
      </w:r>
      <w:r w:rsidR="00C10B60" w:rsidRPr="00457CC3">
        <w:rPr>
          <w:snapToGrid w:val="0"/>
          <w:sz w:val="22"/>
          <w:szCs w:val="22"/>
        </w:rPr>
        <w:t>Użytkownikiem</w:t>
      </w:r>
      <w:r w:rsidRPr="00457CC3">
        <w:rPr>
          <w:snapToGrid w:val="0"/>
          <w:sz w:val="22"/>
          <w:szCs w:val="22"/>
        </w:rPr>
        <w:t xml:space="preserve"> </w:t>
      </w:r>
      <w:r w:rsidR="00C10B60" w:rsidRPr="00457CC3">
        <w:rPr>
          <w:snapToGrid w:val="0"/>
          <w:sz w:val="22"/>
          <w:szCs w:val="22"/>
        </w:rPr>
        <w:br/>
      </w:r>
      <w:r w:rsidRPr="00457CC3">
        <w:rPr>
          <w:snapToGrid w:val="0"/>
          <w:sz w:val="22"/>
          <w:szCs w:val="22"/>
        </w:rPr>
        <w:t xml:space="preserve">w sprawie </w:t>
      </w:r>
      <w:r w:rsidR="00C10B60" w:rsidRPr="00457CC3">
        <w:rPr>
          <w:snapToGrid w:val="0"/>
          <w:sz w:val="22"/>
          <w:szCs w:val="22"/>
        </w:rPr>
        <w:t>r</w:t>
      </w:r>
      <w:r w:rsidRPr="00457CC3">
        <w:rPr>
          <w:snapToGrid w:val="0"/>
          <w:sz w:val="22"/>
          <w:szCs w:val="22"/>
        </w:rPr>
        <w:t xml:space="preserve">ealizacji umowy jest: </w:t>
      </w:r>
    </w:p>
    <w:p w:rsidR="00BA37A9" w:rsidRPr="00457CC3" w:rsidRDefault="00BA37A9" w:rsidP="00C10B60">
      <w:pPr>
        <w:pStyle w:val="Punkty"/>
        <w:numPr>
          <w:ilvl w:val="0"/>
          <w:numId w:val="0"/>
        </w:numPr>
        <w:spacing w:after="0" w:line="240" w:lineRule="auto"/>
        <w:ind w:left="1080"/>
        <w:rPr>
          <w:snapToGrid w:val="0"/>
          <w:sz w:val="22"/>
          <w:szCs w:val="22"/>
        </w:rPr>
      </w:pPr>
      <w:r w:rsidRPr="00457CC3">
        <w:rPr>
          <w:snapToGrid w:val="0"/>
          <w:sz w:val="22"/>
          <w:szCs w:val="22"/>
        </w:rPr>
        <w:t>tel. ………….. email:</w:t>
      </w:r>
      <w:r w:rsidR="00C10B60" w:rsidRPr="00457CC3">
        <w:rPr>
          <w:snapToGrid w:val="0"/>
          <w:sz w:val="22"/>
          <w:szCs w:val="22"/>
        </w:rPr>
        <w:t xml:space="preserve"> </w:t>
      </w:r>
      <w:r w:rsidRPr="00457CC3">
        <w:rPr>
          <w:snapToGrid w:val="0"/>
          <w:sz w:val="22"/>
          <w:szCs w:val="22"/>
        </w:rPr>
        <w:t>………………..</w:t>
      </w:r>
    </w:p>
    <w:p w:rsidR="00BA37A9" w:rsidRPr="00457CC3" w:rsidRDefault="00BA37A9" w:rsidP="00106F01">
      <w:pPr>
        <w:pStyle w:val="Punkty"/>
        <w:numPr>
          <w:ilvl w:val="0"/>
          <w:numId w:val="13"/>
        </w:numPr>
        <w:spacing w:after="0" w:line="240" w:lineRule="auto"/>
        <w:ind w:hanging="357"/>
        <w:jc w:val="left"/>
        <w:rPr>
          <w:snapToGrid w:val="0"/>
          <w:sz w:val="22"/>
          <w:szCs w:val="22"/>
        </w:rPr>
      </w:pPr>
      <w:r w:rsidRPr="00457CC3">
        <w:rPr>
          <w:snapToGrid w:val="0"/>
          <w:sz w:val="22"/>
          <w:szCs w:val="22"/>
        </w:rPr>
        <w:t xml:space="preserve">ze strony </w:t>
      </w:r>
      <w:r w:rsidR="00C10B60" w:rsidRPr="00457CC3">
        <w:rPr>
          <w:snapToGrid w:val="0"/>
          <w:sz w:val="22"/>
          <w:szCs w:val="22"/>
        </w:rPr>
        <w:t>Użytkownika</w:t>
      </w:r>
      <w:r w:rsidRPr="00457CC3">
        <w:rPr>
          <w:snapToGrid w:val="0"/>
          <w:sz w:val="22"/>
          <w:szCs w:val="22"/>
        </w:rPr>
        <w:t xml:space="preserve"> osobami wyznaczonymi do kontaktów z Wykonawcą </w:t>
      </w:r>
      <w:r w:rsidR="00106F01" w:rsidRPr="00457CC3">
        <w:rPr>
          <w:snapToGrid w:val="0"/>
          <w:sz w:val="22"/>
          <w:szCs w:val="22"/>
        </w:rPr>
        <w:br/>
      </w:r>
      <w:r w:rsidRPr="00457CC3">
        <w:rPr>
          <w:snapToGrid w:val="0"/>
          <w:sz w:val="22"/>
          <w:szCs w:val="22"/>
        </w:rPr>
        <w:t xml:space="preserve">w sprawie realizacji umowy </w:t>
      </w:r>
      <w:r w:rsidRPr="00457CC3">
        <w:rPr>
          <w:sz w:val="22"/>
          <w:szCs w:val="22"/>
        </w:rPr>
        <w:t>jest:</w:t>
      </w:r>
      <w:r w:rsidRPr="00457CC3">
        <w:rPr>
          <w:snapToGrid w:val="0"/>
          <w:sz w:val="22"/>
          <w:szCs w:val="22"/>
        </w:rPr>
        <w:t xml:space="preserve"> </w:t>
      </w:r>
      <w:r w:rsidRPr="00457CC3">
        <w:rPr>
          <w:snapToGrid w:val="0"/>
          <w:sz w:val="22"/>
          <w:szCs w:val="22"/>
        </w:rPr>
        <w:br/>
        <w:t>tel. ………….. email:</w:t>
      </w:r>
      <w:r w:rsidR="00C10B60" w:rsidRPr="00457CC3">
        <w:rPr>
          <w:snapToGrid w:val="0"/>
          <w:sz w:val="22"/>
          <w:szCs w:val="22"/>
        </w:rPr>
        <w:t xml:space="preserve"> </w:t>
      </w:r>
      <w:r w:rsidRPr="00457CC3">
        <w:rPr>
          <w:snapToGrid w:val="0"/>
          <w:sz w:val="22"/>
          <w:szCs w:val="22"/>
        </w:rPr>
        <w:t>………………..</w:t>
      </w:r>
    </w:p>
    <w:p w:rsidR="0013678E" w:rsidRPr="00457CC3" w:rsidRDefault="00BA37A9" w:rsidP="002D1A3E">
      <w:pPr>
        <w:pStyle w:val="Punkty"/>
        <w:numPr>
          <w:ilvl w:val="0"/>
          <w:numId w:val="13"/>
        </w:numPr>
        <w:spacing w:after="0" w:line="240" w:lineRule="auto"/>
        <w:ind w:hanging="357"/>
        <w:rPr>
          <w:snapToGrid w:val="0"/>
          <w:sz w:val="22"/>
          <w:szCs w:val="22"/>
        </w:rPr>
      </w:pPr>
      <w:r w:rsidRPr="00457CC3">
        <w:rPr>
          <w:snapToGrid w:val="0"/>
          <w:sz w:val="22"/>
          <w:szCs w:val="22"/>
        </w:rPr>
        <w:t>ze strony Zamawiającego osobą wyznaczonymi do kontaktów z Wykonawcą                        w sprawie realizacji umowy jest:</w:t>
      </w:r>
      <w:r w:rsidRPr="00457CC3">
        <w:rPr>
          <w:sz w:val="22"/>
          <w:szCs w:val="22"/>
        </w:rPr>
        <w:t xml:space="preserve"> </w:t>
      </w:r>
    </w:p>
    <w:p w:rsidR="0013678E" w:rsidRDefault="0013678E" w:rsidP="0013678E">
      <w:pPr>
        <w:pStyle w:val="Punkty"/>
        <w:numPr>
          <w:ilvl w:val="0"/>
          <w:numId w:val="0"/>
        </w:numPr>
        <w:spacing w:after="0" w:line="240" w:lineRule="auto"/>
        <w:ind w:left="1080"/>
        <w:rPr>
          <w:snapToGrid w:val="0"/>
          <w:sz w:val="22"/>
          <w:szCs w:val="22"/>
        </w:rPr>
      </w:pPr>
      <w:r w:rsidRPr="00457CC3">
        <w:rPr>
          <w:snapToGrid w:val="0"/>
          <w:sz w:val="22"/>
          <w:szCs w:val="22"/>
        </w:rPr>
        <w:t>tel. ………….. email: ………………..</w:t>
      </w:r>
    </w:p>
    <w:p w:rsidR="00BA37A9" w:rsidRPr="00F41B2A" w:rsidRDefault="00BA37A9" w:rsidP="002D1A3E">
      <w:pPr>
        <w:pStyle w:val="Punkty"/>
        <w:numPr>
          <w:ilvl w:val="0"/>
          <w:numId w:val="11"/>
        </w:numPr>
        <w:tabs>
          <w:tab w:val="left" w:pos="0"/>
        </w:tabs>
        <w:spacing w:after="0" w:line="240" w:lineRule="auto"/>
        <w:ind w:hanging="357"/>
        <w:contextualSpacing/>
        <w:rPr>
          <w:sz w:val="22"/>
          <w:szCs w:val="22"/>
        </w:rPr>
      </w:pPr>
      <w:r w:rsidRPr="00F41B2A">
        <w:rPr>
          <w:sz w:val="22"/>
          <w:szCs w:val="22"/>
        </w:rPr>
        <w:t>Zmiana osób przewidzianych do współpracy, wskazanych w umowie nie wymaga sporządzenia aneksu, lecz pisemnej notyfikacji.</w:t>
      </w:r>
    </w:p>
    <w:p w:rsidR="00F44313" w:rsidRDefault="00F44313" w:rsidP="00BA37A9">
      <w:pPr>
        <w:pStyle w:val="Tekstpodstawowy"/>
        <w:suppressAutoHyphens/>
        <w:spacing w:after="0" w:line="276" w:lineRule="auto"/>
        <w:jc w:val="both"/>
        <w:rPr>
          <w:rFonts w:ascii="Arial" w:hAnsi="Arial" w:cs="Arial"/>
          <w:sz w:val="22"/>
        </w:rPr>
      </w:pPr>
    </w:p>
    <w:p w:rsidR="00F44313" w:rsidRPr="00936995" w:rsidRDefault="0013678E" w:rsidP="00F44313">
      <w:pPr>
        <w:spacing w:after="0" w:line="240" w:lineRule="auto"/>
        <w:jc w:val="center"/>
        <w:rPr>
          <w:rFonts w:ascii="Arial" w:hAnsi="Arial" w:cs="Arial"/>
          <w:b/>
          <w:bCs/>
          <w:sz w:val="22"/>
          <w:szCs w:val="22"/>
        </w:rPr>
      </w:pPr>
      <w:r>
        <w:rPr>
          <w:rFonts w:ascii="Arial" w:hAnsi="Arial" w:cs="Arial"/>
          <w:b/>
          <w:bCs/>
          <w:sz w:val="22"/>
          <w:szCs w:val="22"/>
        </w:rPr>
        <w:t>§ 13</w:t>
      </w:r>
    </w:p>
    <w:p w:rsidR="00F44313" w:rsidRPr="00936995" w:rsidRDefault="00F44313" w:rsidP="00F44313">
      <w:pPr>
        <w:spacing w:after="0" w:line="240" w:lineRule="auto"/>
        <w:jc w:val="center"/>
        <w:rPr>
          <w:rFonts w:ascii="Arial" w:hAnsi="Arial" w:cs="Arial"/>
          <w:b/>
          <w:bCs/>
          <w:sz w:val="22"/>
          <w:szCs w:val="22"/>
        </w:rPr>
      </w:pPr>
      <w:r w:rsidRPr="00936995">
        <w:rPr>
          <w:rFonts w:ascii="Arial" w:hAnsi="Arial" w:cs="Arial"/>
          <w:b/>
          <w:bCs/>
          <w:sz w:val="22"/>
          <w:szCs w:val="22"/>
        </w:rPr>
        <w:t xml:space="preserve"> OCHRONA INFORMACJI NIEJAWNYCH </w:t>
      </w:r>
    </w:p>
    <w:p w:rsidR="00FD52A3" w:rsidRPr="00F35F5F" w:rsidRDefault="00FD52A3" w:rsidP="00FD52A3">
      <w:pPr>
        <w:pStyle w:val="Punkty"/>
        <w:numPr>
          <w:ilvl w:val="0"/>
          <w:numId w:val="35"/>
        </w:numPr>
        <w:suppressAutoHyphens/>
        <w:spacing w:after="0" w:line="240" w:lineRule="auto"/>
        <w:rPr>
          <w:sz w:val="22"/>
          <w:szCs w:val="22"/>
        </w:rPr>
      </w:pPr>
      <w:r w:rsidRPr="00F35F5F">
        <w:rPr>
          <w:rFonts w:eastAsia="Times New Roman"/>
          <w:sz w:val="22"/>
          <w:szCs w:val="22"/>
        </w:rPr>
        <w:t xml:space="preserve">Wykonawca zachowa w tajemnicy wszystkie informacje dotyczące zamawiającego, </w:t>
      </w:r>
      <w:r w:rsidRPr="00F35F5F">
        <w:rPr>
          <w:rFonts w:eastAsia="Times New Roman"/>
          <w:sz w:val="22"/>
          <w:szCs w:val="22"/>
        </w:rPr>
        <w:br/>
        <w:t>w których posiadanie wejdzie w trakcie realizacji niniejszej umowy.</w:t>
      </w:r>
    </w:p>
    <w:p w:rsidR="00FD52A3" w:rsidRPr="00F35F5F" w:rsidRDefault="00FD52A3" w:rsidP="00FD52A3">
      <w:pPr>
        <w:numPr>
          <w:ilvl w:val="0"/>
          <w:numId w:val="1"/>
        </w:numPr>
        <w:suppressAutoHyphens/>
        <w:spacing w:after="0" w:line="240" w:lineRule="auto"/>
        <w:jc w:val="both"/>
        <w:rPr>
          <w:rFonts w:ascii="Arial" w:eastAsia="Times New Roman" w:hAnsi="Arial" w:cs="Arial"/>
          <w:sz w:val="22"/>
          <w:szCs w:val="22"/>
        </w:rPr>
      </w:pPr>
      <w:r w:rsidRPr="00F35F5F">
        <w:rPr>
          <w:rFonts w:ascii="Arial" w:eastAsia="Times New Roman" w:hAnsi="Arial" w:cs="Arial"/>
          <w:sz w:val="22"/>
          <w:szCs w:val="22"/>
        </w:rPr>
        <w:t>W razie zatrudnienia przez Wykonawcę Podwykonawców lub zlecenia zadań innym podmiotom Wykonawca powiadomi o tym fakcie Zamawiającego. Podwykonawca zachowa w tajemnicy wszystkie informacje dotyczące zamawiającego, w których posiadanie wejdzie w trakcie realizacji niniejszej umowy.</w:t>
      </w:r>
    </w:p>
    <w:p w:rsidR="00FD52A3" w:rsidRPr="00F35F5F" w:rsidRDefault="00FD52A3" w:rsidP="00FD52A3">
      <w:pPr>
        <w:numPr>
          <w:ilvl w:val="0"/>
          <w:numId w:val="1"/>
        </w:numPr>
        <w:suppressAutoHyphens/>
        <w:spacing w:after="0" w:line="240" w:lineRule="auto"/>
        <w:jc w:val="both"/>
        <w:rPr>
          <w:rFonts w:ascii="Arial" w:eastAsia="Times New Roman" w:hAnsi="Arial" w:cs="Arial"/>
          <w:sz w:val="22"/>
          <w:szCs w:val="22"/>
        </w:rPr>
      </w:pPr>
      <w:r w:rsidRPr="00F35F5F">
        <w:rPr>
          <w:rFonts w:ascii="Arial" w:eastAsia="Times New Roman" w:hAnsi="Arial" w:cs="Arial"/>
          <w:sz w:val="22"/>
          <w:szCs w:val="22"/>
        </w:rPr>
        <w:t xml:space="preserve">Podczas realizacji </w:t>
      </w:r>
      <w:r w:rsidR="00457CC3">
        <w:rPr>
          <w:rFonts w:ascii="Arial" w:eastAsia="Times New Roman" w:hAnsi="Arial" w:cs="Arial"/>
          <w:sz w:val="22"/>
          <w:szCs w:val="22"/>
        </w:rPr>
        <w:t>umowy</w:t>
      </w:r>
      <w:r w:rsidRPr="00F35F5F">
        <w:rPr>
          <w:rFonts w:ascii="Arial" w:eastAsia="Times New Roman" w:hAnsi="Arial" w:cs="Arial"/>
          <w:sz w:val="22"/>
          <w:szCs w:val="22"/>
        </w:rPr>
        <w:t>, zabrania się używania telefonów komórkowych, urządzeń do nagrywania dźwięku lub obrazu oraz innych środków łączności na terenie Kompleksu Zamawiającego/Odbiorcy/Użytkownika bez jego zgody.</w:t>
      </w:r>
    </w:p>
    <w:p w:rsidR="00B916FF" w:rsidRPr="00B916FF" w:rsidRDefault="00B916FF" w:rsidP="00B916FF">
      <w:pPr>
        <w:pStyle w:val="Punkty"/>
        <w:spacing w:after="0"/>
        <w:rPr>
          <w:rFonts w:eastAsia="Times New Roman"/>
          <w:color w:val="auto"/>
          <w:sz w:val="22"/>
          <w:szCs w:val="22"/>
        </w:rPr>
      </w:pPr>
      <w:r w:rsidRPr="00B916FF">
        <w:rPr>
          <w:rFonts w:eastAsia="Times New Roman"/>
          <w:color w:val="auto"/>
          <w:sz w:val="22"/>
          <w:szCs w:val="22"/>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B916FF" w:rsidRPr="00B916FF" w:rsidRDefault="00B916FF" w:rsidP="00B916FF">
      <w:pPr>
        <w:pStyle w:val="Punkty"/>
        <w:numPr>
          <w:ilvl w:val="0"/>
          <w:numId w:val="41"/>
        </w:numPr>
        <w:spacing w:after="0"/>
        <w:rPr>
          <w:rFonts w:eastAsia="Times New Roman"/>
          <w:color w:val="auto"/>
          <w:sz w:val="22"/>
          <w:szCs w:val="22"/>
        </w:rPr>
      </w:pPr>
      <w:r w:rsidRPr="00B916FF">
        <w:rPr>
          <w:rFonts w:eastAsia="Times New Roman"/>
          <w:color w:val="auto"/>
          <w:sz w:val="22"/>
          <w:szCs w:val="22"/>
        </w:rPr>
        <w:t>stopień, imię i nazwisko osoby realizującej dostawę;</w:t>
      </w:r>
    </w:p>
    <w:p w:rsidR="00B916FF" w:rsidRPr="00B916FF" w:rsidRDefault="00B916FF" w:rsidP="00B916FF">
      <w:pPr>
        <w:pStyle w:val="Punkty"/>
        <w:numPr>
          <w:ilvl w:val="0"/>
          <w:numId w:val="41"/>
        </w:numPr>
        <w:spacing w:after="0"/>
        <w:rPr>
          <w:rFonts w:eastAsia="Times New Roman"/>
          <w:color w:val="auto"/>
          <w:sz w:val="22"/>
          <w:szCs w:val="22"/>
        </w:rPr>
      </w:pPr>
      <w:r w:rsidRPr="00B916FF">
        <w:rPr>
          <w:rFonts w:eastAsia="Times New Roman"/>
          <w:color w:val="auto"/>
          <w:sz w:val="22"/>
          <w:szCs w:val="22"/>
        </w:rPr>
        <w:t>data i miejsce urodzenia;</w:t>
      </w:r>
    </w:p>
    <w:p w:rsidR="00B916FF" w:rsidRPr="00B916FF" w:rsidRDefault="00B916FF" w:rsidP="00B916FF">
      <w:pPr>
        <w:pStyle w:val="Punkty"/>
        <w:numPr>
          <w:ilvl w:val="0"/>
          <w:numId w:val="41"/>
        </w:numPr>
        <w:spacing w:after="0"/>
        <w:rPr>
          <w:rFonts w:eastAsia="Times New Roman"/>
          <w:color w:val="auto"/>
          <w:sz w:val="22"/>
          <w:szCs w:val="22"/>
        </w:rPr>
      </w:pPr>
      <w:r w:rsidRPr="00B916FF">
        <w:rPr>
          <w:rFonts w:eastAsia="Times New Roman"/>
          <w:color w:val="auto"/>
          <w:sz w:val="22"/>
          <w:szCs w:val="22"/>
        </w:rPr>
        <w:t>państwo (organizacja międzynarodowa);</w:t>
      </w:r>
    </w:p>
    <w:p w:rsidR="00B916FF" w:rsidRPr="00B916FF" w:rsidRDefault="00B916FF" w:rsidP="00B916FF">
      <w:pPr>
        <w:pStyle w:val="Punkty"/>
        <w:numPr>
          <w:ilvl w:val="0"/>
          <w:numId w:val="41"/>
        </w:numPr>
        <w:spacing w:after="0"/>
        <w:rPr>
          <w:rFonts w:eastAsia="Times New Roman"/>
          <w:color w:val="auto"/>
          <w:sz w:val="22"/>
          <w:szCs w:val="22"/>
        </w:rPr>
      </w:pPr>
      <w:r w:rsidRPr="00B916FF">
        <w:rPr>
          <w:rFonts w:eastAsia="Times New Roman"/>
          <w:color w:val="auto"/>
          <w:sz w:val="22"/>
          <w:szCs w:val="22"/>
        </w:rPr>
        <w:t>stanowisko służbowe;</w:t>
      </w:r>
    </w:p>
    <w:p w:rsidR="00B916FF" w:rsidRPr="00B916FF" w:rsidRDefault="00B916FF" w:rsidP="00B916FF">
      <w:pPr>
        <w:pStyle w:val="Punkty"/>
        <w:numPr>
          <w:ilvl w:val="0"/>
          <w:numId w:val="41"/>
        </w:numPr>
        <w:spacing w:after="0"/>
        <w:rPr>
          <w:rFonts w:eastAsia="Times New Roman"/>
          <w:color w:val="auto"/>
          <w:sz w:val="22"/>
          <w:szCs w:val="22"/>
        </w:rPr>
      </w:pPr>
      <w:r w:rsidRPr="00B916FF">
        <w:rPr>
          <w:rFonts w:eastAsia="Times New Roman"/>
          <w:color w:val="auto"/>
          <w:sz w:val="22"/>
          <w:szCs w:val="22"/>
        </w:rPr>
        <w:t>nr paszportu lub dokumentu tożsamości;</w:t>
      </w:r>
    </w:p>
    <w:p w:rsidR="00B916FF" w:rsidRPr="00B916FF" w:rsidRDefault="00B916FF" w:rsidP="00B916FF">
      <w:pPr>
        <w:pStyle w:val="Punkty"/>
        <w:numPr>
          <w:ilvl w:val="0"/>
          <w:numId w:val="41"/>
        </w:numPr>
        <w:spacing w:after="0"/>
        <w:rPr>
          <w:rFonts w:eastAsia="Times New Roman"/>
          <w:color w:val="auto"/>
          <w:sz w:val="22"/>
          <w:szCs w:val="22"/>
        </w:rPr>
      </w:pPr>
      <w:r w:rsidRPr="00B916FF">
        <w:rPr>
          <w:rFonts w:eastAsia="Times New Roman"/>
          <w:color w:val="auto"/>
          <w:sz w:val="22"/>
          <w:szCs w:val="22"/>
        </w:rPr>
        <w:t>termin realizacji dostawy;</w:t>
      </w:r>
    </w:p>
    <w:p w:rsidR="00B916FF" w:rsidRPr="00B916FF" w:rsidRDefault="00B916FF" w:rsidP="00B916FF">
      <w:pPr>
        <w:pStyle w:val="Punkty"/>
        <w:numPr>
          <w:ilvl w:val="0"/>
          <w:numId w:val="41"/>
        </w:numPr>
        <w:spacing w:after="0"/>
        <w:rPr>
          <w:rFonts w:eastAsia="Times New Roman"/>
          <w:color w:val="auto"/>
          <w:sz w:val="22"/>
          <w:szCs w:val="22"/>
        </w:rPr>
      </w:pPr>
      <w:r w:rsidRPr="00B916FF">
        <w:rPr>
          <w:rFonts w:eastAsia="Times New Roman"/>
          <w:color w:val="auto"/>
          <w:sz w:val="22"/>
          <w:szCs w:val="22"/>
        </w:rPr>
        <w:t>miejsce realizacji dostawy.</w:t>
      </w:r>
    </w:p>
    <w:p w:rsidR="00FD52A3" w:rsidRPr="00F35F5F" w:rsidRDefault="00FD52A3" w:rsidP="00FD52A3">
      <w:pPr>
        <w:numPr>
          <w:ilvl w:val="0"/>
          <w:numId w:val="1"/>
        </w:numPr>
        <w:suppressAutoHyphens/>
        <w:spacing w:after="0" w:line="240" w:lineRule="auto"/>
        <w:jc w:val="both"/>
        <w:rPr>
          <w:rFonts w:ascii="Arial" w:hAnsi="Arial" w:cs="Arial"/>
          <w:sz w:val="22"/>
          <w:szCs w:val="22"/>
        </w:rPr>
      </w:pPr>
      <w:r w:rsidRPr="00F35F5F">
        <w:rPr>
          <w:rFonts w:ascii="Arial" w:hAnsi="Arial" w:cs="Arial"/>
          <w:sz w:val="22"/>
          <w:szCs w:val="22"/>
        </w:rPr>
        <w:t>W sytuacjach nie określonych niniejszym paragrafem a dotyczących ochrony informacji niejawnych, władnym do podejmowania decyzji w tym zakresie jest Pełnomocnik Ochrony Zamawiającego/Odbiorcy/Użytkownika.</w:t>
      </w:r>
    </w:p>
    <w:p w:rsidR="00FD52A3" w:rsidRPr="00F35F5F" w:rsidRDefault="00FD52A3" w:rsidP="00FD52A3">
      <w:pPr>
        <w:numPr>
          <w:ilvl w:val="0"/>
          <w:numId w:val="1"/>
        </w:numPr>
        <w:suppressAutoHyphens/>
        <w:spacing w:after="0" w:line="240" w:lineRule="auto"/>
        <w:jc w:val="both"/>
        <w:rPr>
          <w:rFonts w:ascii="Arial" w:hAnsi="Arial" w:cs="Arial"/>
          <w:color w:val="000000"/>
          <w:sz w:val="22"/>
          <w:szCs w:val="22"/>
        </w:rPr>
      </w:pPr>
      <w:r w:rsidRPr="00F35F5F">
        <w:rPr>
          <w:rFonts w:ascii="Arial" w:hAnsi="Arial" w:cs="Arial"/>
          <w:color w:val="000000"/>
          <w:sz w:val="22"/>
          <w:szCs w:val="22"/>
        </w:rPr>
        <w:t>Zabrania się używania jakichkolwiek bezzałogowych statków powietrznych (BSP) nad terenem jednostki wojskowej, na rzecz której realizowana jest niniejsza umowa.</w:t>
      </w:r>
    </w:p>
    <w:p w:rsidR="00936995" w:rsidRPr="00F35F5F" w:rsidRDefault="00936995" w:rsidP="00843CC8">
      <w:pPr>
        <w:suppressAutoHyphens/>
        <w:spacing w:after="0" w:line="240" w:lineRule="auto"/>
        <w:ind w:left="284" w:hanging="284"/>
        <w:jc w:val="center"/>
        <w:rPr>
          <w:rFonts w:ascii="Arial" w:hAnsi="Arial" w:cs="Arial"/>
          <w:b/>
          <w:sz w:val="22"/>
          <w:szCs w:val="22"/>
        </w:rPr>
      </w:pPr>
    </w:p>
    <w:p w:rsidR="003754E5" w:rsidRPr="00F35F5F" w:rsidRDefault="008E0F4B" w:rsidP="00843CC8">
      <w:pPr>
        <w:suppressAutoHyphens/>
        <w:spacing w:after="0" w:line="240" w:lineRule="auto"/>
        <w:ind w:left="284" w:hanging="284"/>
        <w:jc w:val="center"/>
        <w:rPr>
          <w:rFonts w:ascii="Arial" w:hAnsi="Arial" w:cs="Arial"/>
          <w:b/>
          <w:sz w:val="22"/>
          <w:szCs w:val="22"/>
        </w:rPr>
      </w:pPr>
      <w:r w:rsidRPr="00F35F5F">
        <w:rPr>
          <w:rFonts w:ascii="Arial" w:hAnsi="Arial" w:cs="Arial"/>
          <w:b/>
          <w:sz w:val="22"/>
          <w:szCs w:val="22"/>
        </w:rPr>
        <w:t>§ 1</w:t>
      </w:r>
      <w:r w:rsidR="0013678E" w:rsidRPr="00F35F5F">
        <w:rPr>
          <w:rFonts w:ascii="Arial" w:hAnsi="Arial" w:cs="Arial"/>
          <w:b/>
          <w:sz w:val="22"/>
          <w:szCs w:val="22"/>
        </w:rPr>
        <w:t>4</w:t>
      </w:r>
    </w:p>
    <w:p w:rsidR="003754E5" w:rsidRPr="00F35F5F" w:rsidRDefault="003754E5" w:rsidP="00BA37A9">
      <w:pPr>
        <w:suppressAutoHyphens/>
        <w:spacing w:after="0" w:line="240" w:lineRule="auto"/>
        <w:ind w:left="284" w:hanging="284"/>
        <w:jc w:val="center"/>
        <w:rPr>
          <w:rFonts w:ascii="Arial" w:hAnsi="Arial" w:cs="Arial"/>
          <w:b/>
          <w:sz w:val="22"/>
          <w:szCs w:val="22"/>
        </w:rPr>
      </w:pPr>
      <w:r w:rsidRPr="00F35F5F">
        <w:rPr>
          <w:rFonts w:ascii="Arial" w:hAnsi="Arial" w:cs="Arial"/>
          <w:b/>
          <w:sz w:val="22"/>
          <w:szCs w:val="22"/>
        </w:rPr>
        <w:t>POSTANOWIENIA KOŃCOWE</w:t>
      </w:r>
    </w:p>
    <w:p w:rsidR="00BA37A9" w:rsidRPr="00F35F5F" w:rsidRDefault="00BA37A9" w:rsidP="0013678E">
      <w:pPr>
        <w:numPr>
          <w:ilvl w:val="2"/>
          <w:numId w:val="19"/>
        </w:numPr>
        <w:tabs>
          <w:tab w:val="left" w:pos="0"/>
        </w:tabs>
        <w:spacing w:after="0" w:line="240" w:lineRule="auto"/>
        <w:ind w:left="426"/>
        <w:contextualSpacing/>
        <w:jc w:val="both"/>
        <w:rPr>
          <w:rFonts w:ascii="Arial" w:hAnsi="Arial" w:cs="Arial"/>
          <w:sz w:val="22"/>
          <w:szCs w:val="22"/>
        </w:rPr>
      </w:pPr>
      <w:r w:rsidRPr="00F35F5F">
        <w:rPr>
          <w:rFonts w:ascii="Arial" w:hAnsi="Arial" w:cs="Arial"/>
          <w:sz w:val="22"/>
          <w:szCs w:val="22"/>
        </w:rPr>
        <w:t>W przypadku braku porozumienia wszelkie spory wynikłe w związku z wykonywaniem niniejszej umowy będą rozpatrywane przez sąd powszechny właściwy dla siedziby Zamawiającego.</w:t>
      </w:r>
    </w:p>
    <w:p w:rsidR="00BA37A9" w:rsidRPr="00F35F5F" w:rsidRDefault="00BA37A9" w:rsidP="0013678E">
      <w:pPr>
        <w:numPr>
          <w:ilvl w:val="2"/>
          <w:numId w:val="19"/>
        </w:numPr>
        <w:tabs>
          <w:tab w:val="left" w:pos="0"/>
        </w:tabs>
        <w:spacing w:after="0" w:line="240" w:lineRule="auto"/>
        <w:ind w:left="426"/>
        <w:contextualSpacing/>
        <w:jc w:val="both"/>
        <w:rPr>
          <w:rFonts w:ascii="Arial" w:hAnsi="Arial" w:cs="Arial"/>
          <w:sz w:val="22"/>
          <w:szCs w:val="22"/>
        </w:rPr>
      </w:pPr>
      <w:r w:rsidRPr="00F35F5F">
        <w:rPr>
          <w:rFonts w:ascii="Arial" w:hAnsi="Arial" w:cs="Arial"/>
          <w:sz w:val="22"/>
          <w:szCs w:val="22"/>
        </w:rPr>
        <w:t>W sprawach nieuregulowanych niniejszą umową mają zastosowanie przepisy kodeksu cywilnego oraz oferty Wykonawcy.</w:t>
      </w:r>
    </w:p>
    <w:p w:rsidR="00BA37A9" w:rsidRPr="00F35F5F" w:rsidRDefault="00BA37A9" w:rsidP="0013678E">
      <w:pPr>
        <w:numPr>
          <w:ilvl w:val="2"/>
          <w:numId w:val="19"/>
        </w:numPr>
        <w:tabs>
          <w:tab w:val="left" w:pos="0"/>
        </w:tabs>
        <w:spacing w:after="0" w:line="240" w:lineRule="auto"/>
        <w:ind w:left="426"/>
        <w:contextualSpacing/>
        <w:jc w:val="both"/>
        <w:rPr>
          <w:rFonts w:ascii="Arial" w:hAnsi="Arial" w:cs="Arial"/>
          <w:snapToGrid w:val="0"/>
          <w:sz w:val="22"/>
          <w:szCs w:val="22"/>
        </w:rPr>
      </w:pPr>
      <w:r w:rsidRPr="00F35F5F">
        <w:rPr>
          <w:rFonts w:ascii="Arial" w:hAnsi="Arial" w:cs="Arial"/>
          <w:sz w:val="22"/>
          <w:szCs w:val="22"/>
        </w:rPr>
        <w:lastRenderedPageBreak/>
        <w:t>Wszelkie zmiany niniejszej umowy wymagają formy pisemnej pod rygorem nieważności.</w:t>
      </w:r>
    </w:p>
    <w:p w:rsidR="00BA37A9" w:rsidRPr="00F35F5F" w:rsidRDefault="00BA37A9" w:rsidP="0013678E">
      <w:pPr>
        <w:numPr>
          <w:ilvl w:val="2"/>
          <w:numId w:val="19"/>
        </w:numPr>
        <w:tabs>
          <w:tab w:val="left" w:pos="0"/>
        </w:tabs>
        <w:spacing w:after="0" w:line="240" w:lineRule="auto"/>
        <w:ind w:left="426"/>
        <w:contextualSpacing/>
        <w:jc w:val="both"/>
        <w:rPr>
          <w:rFonts w:ascii="Arial" w:hAnsi="Arial" w:cs="Arial"/>
          <w:snapToGrid w:val="0"/>
          <w:sz w:val="22"/>
          <w:szCs w:val="22"/>
        </w:rPr>
      </w:pPr>
      <w:r w:rsidRPr="00F35F5F">
        <w:rPr>
          <w:rFonts w:ascii="Arial" w:hAnsi="Arial" w:cs="Arial"/>
          <w:snapToGrid w:val="0"/>
          <w:sz w:val="22"/>
          <w:szCs w:val="22"/>
        </w:rPr>
        <w:t>Integralną część niniejszej umowy stanowią załączniki:</w:t>
      </w:r>
    </w:p>
    <w:p w:rsidR="00BA37A9" w:rsidRPr="00F35F5F" w:rsidRDefault="00D325AA" w:rsidP="0013678E">
      <w:pPr>
        <w:spacing w:after="0" w:line="240" w:lineRule="auto"/>
        <w:ind w:firstLine="426"/>
        <w:jc w:val="both"/>
        <w:rPr>
          <w:rFonts w:ascii="Arial" w:hAnsi="Arial" w:cs="Arial"/>
          <w:snapToGrid w:val="0"/>
          <w:sz w:val="22"/>
          <w:szCs w:val="22"/>
        </w:rPr>
      </w:pPr>
      <w:r w:rsidRPr="00F35F5F">
        <w:rPr>
          <w:rFonts w:ascii="Arial" w:hAnsi="Arial" w:cs="Arial"/>
          <w:b/>
          <w:snapToGrid w:val="0"/>
          <w:sz w:val="22"/>
          <w:szCs w:val="22"/>
        </w:rPr>
        <w:t>Załącznik nr 1</w:t>
      </w:r>
      <w:r w:rsidR="00BA37A9" w:rsidRPr="00F35F5F">
        <w:rPr>
          <w:rFonts w:ascii="Arial" w:hAnsi="Arial" w:cs="Arial"/>
          <w:b/>
          <w:snapToGrid w:val="0"/>
          <w:sz w:val="22"/>
          <w:szCs w:val="22"/>
        </w:rPr>
        <w:t xml:space="preserve"> </w:t>
      </w:r>
      <w:r w:rsidR="00BA37A9" w:rsidRPr="00F35F5F">
        <w:rPr>
          <w:rFonts w:ascii="Arial" w:hAnsi="Arial" w:cs="Arial"/>
          <w:snapToGrid w:val="0"/>
          <w:sz w:val="22"/>
          <w:szCs w:val="22"/>
        </w:rPr>
        <w:t>– protokół przyjęcia-przekazania.</w:t>
      </w:r>
    </w:p>
    <w:p w:rsidR="00BA37A9" w:rsidRPr="00F35F5F" w:rsidRDefault="00BA37A9" w:rsidP="0013678E">
      <w:pPr>
        <w:pStyle w:val="Akapitzlist"/>
        <w:numPr>
          <w:ilvl w:val="0"/>
          <w:numId w:val="20"/>
        </w:numPr>
        <w:spacing w:after="0" w:line="240" w:lineRule="auto"/>
        <w:ind w:left="426" w:hanging="426"/>
        <w:jc w:val="both"/>
        <w:rPr>
          <w:rFonts w:ascii="Arial" w:hAnsi="Arial" w:cs="Arial"/>
          <w:snapToGrid w:val="0"/>
          <w:sz w:val="22"/>
          <w:szCs w:val="22"/>
        </w:rPr>
      </w:pPr>
      <w:r w:rsidRPr="00F35F5F">
        <w:rPr>
          <w:rFonts w:ascii="Arial" w:hAnsi="Arial" w:cs="Arial"/>
          <w:sz w:val="22"/>
          <w:szCs w:val="22"/>
        </w:rPr>
        <w:t xml:space="preserve">Strony zobowiązują się do niezwłocznego, wzajemnego poinformowania o zmianie swojego adresu zamieszkania/siedziby, danych osobowych/rejestrowych, rachunku bankowego, adresu e-mail itp. Brak takiego powiadomienia będzie skutkować tym, </w:t>
      </w:r>
      <w:r w:rsidR="0013678E" w:rsidRPr="00F35F5F">
        <w:rPr>
          <w:rFonts w:ascii="Arial" w:hAnsi="Arial" w:cs="Arial"/>
          <w:sz w:val="22"/>
          <w:szCs w:val="22"/>
        </w:rPr>
        <w:br/>
      </w:r>
      <w:r w:rsidRPr="00F35F5F">
        <w:rPr>
          <w:rFonts w:ascii="Arial" w:hAnsi="Arial" w:cs="Arial"/>
          <w:sz w:val="22"/>
          <w:szCs w:val="22"/>
        </w:rPr>
        <w:t>iż korespondencja, przekazy pieniężne i przelewy bankowe kierowane na dotychczasowy adres, numer, rachunek bankowy będą przez strony traktowane jako doręczone.</w:t>
      </w:r>
    </w:p>
    <w:p w:rsidR="00BA37A9" w:rsidRPr="00F35F5F" w:rsidRDefault="00BA37A9" w:rsidP="0013678E">
      <w:pPr>
        <w:numPr>
          <w:ilvl w:val="0"/>
          <w:numId w:val="20"/>
        </w:numPr>
        <w:spacing w:after="0" w:line="240" w:lineRule="auto"/>
        <w:ind w:left="426" w:hanging="426"/>
        <w:jc w:val="both"/>
        <w:rPr>
          <w:rFonts w:ascii="Arial" w:hAnsi="Arial" w:cs="Arial"/>
          <w:snapToGrid w:val="0"/>
          <w:sz w:val="22"/>
          <w:szCs w:val="22"/>
        </w:rPr>
      </w:pPr>
      <w:r w:rsidRPr="00F35F5F">
        <w:rPr>
          <w:rFonts w:ascii="Arial" w:hAnsi="Arial" w:cs="Arial"/>
          <w:sz w:val="22"/>
          <w:szCs w:val="22"/>
        </w:rPr>
        <w:t xml:space="preserve">Strony postanawiają, że wszelkie oświadczenia Zamawiającego lub </w:t>
      </w:r>
      <w:r w:rsidR="0013678E" w:rsidRPr="00F35F5F">
        <w:rPr>
          <w:rFonts w:ascii="Arial" w:hAnsi="Arial" w:cs="Arial"/>
          <w:sz w:val="22"/>
          <w:szCs w:val="22"/>
        </w:rPr>
        <w:t>Użytkownika</w:t>
      </w:r>
      <w:r w:rsidRPr="00F35F5F">
        <w:rPr>
          <w:rFonts w:ascii="Arial" w:hAnsi="Arial" w:cs="Arial"/>
          <w:sz w:val="22"/>
          <w:szCs w:val="22"/>
        </w:rPr>
        <w:t xml:space="preserve">, </w:t>
      </w:r>
      <w:r w:rsidR="0013678E" w:rsidRPr="00F35F5F">
        <w:rPr>
          <w:rFonts w:ascii="Arial" w:hAnsi="Arial" w:cs="Arial"/>
          <w:sz w:val="22"/>
          <w:szCs w:val="22"/>
        </w:rPr>
        <w:br/>
      </w:r>
      <w:r w:rsidRPr="00F35F5F">
        <w:rPr>
          <w:rFonts w:ascii="Arial" w:hAnsi="Arial" w:cs="Arial"/>
          <w:sz w:val="22"/>
          <w:szCs w:val="22"/>
        </w:rPr>
        <w:t xml:space="preserve">w tym w szczególności zgłoszenia reklamacji, mogą być kierowane do Wykonawcy pocztą elektroniczną na adres podany </w:t>
      </w:r>
      <w:r w:rsidR="0013678E" w:rsidRPr="00F35F5F">
        <w:rPr>
          <w:rFonts w:ascii="Arial" w:hAnsi="Arial" w:cs="Arial"/>
          <w:sz w:val="22"/>
          <w:szCs w:val="22"/>
        </w:rPr>
        <w:t>w niniejszej umowie.</w:t>
      </w:r>
    </w:p>
    <w:p w:rsidR="00BA37A9" w:rsidRPr="00F35F5F" w:rsidRDefault="0013678E" w:rsidP="0013678E">
      <w:pPr>
        <w:numPr>
          <w:ilvl w:val="0"/>
          <w:numId w:val="20"/>
        </w:numPr>
        <w:spacing w:after="0" w:line="240" w:lineRule="auto"/>
        <w:ind w:left="426" w:hanging="426"/>
        <w:jc w:val="both"/>
        <w:rPr>
          <w:rFonts w:ascii="Arial" w:hAnsi="Arial" w:cs="Arial"/>
          <w:snapToGrid w:val="0"/>
          <w:sz w:val="22"/>
          <w:szCs w:val="22"/>
        </w:rPr>
      </w:pPr>
      <w:r w:rsidRPr="00F35F5F">
        <w:rPr>
          <w:rFonts w:ascii="Arial" w:hAnsi="Arial" w:cs="Arial"/>
          <w:sz w:val="22"/>
          <w:szCs w:val="22"/>
        </w:rPr>
        <w:t>Strony ustalają, iż termin</w:t>
      </w:r>
      <w:r w:rsidR="00BA37A9" w:rsidRPr="00F35F5F">
        <w:rPr>
          <w:rFonts w:ascii="Arial" w:hAnsi="Arial" w:cs="Arial"/>
          <w:sz w:val="22"/>
          <w:szCs w:val="22"/>
        </w:rPr>
        <w:t xml:space="preserve"> w jakim Wykonaw</w:t>
      </w:r>
      <w:r w:rsidR="00F35F5F">
        <w:rPr>
          <w:rFonts w:ascii="Arial" w:hAnsi="Arial" w:cs="Arial"/>
          <w:sz w:val="22"/>
          <w:szCs w:val="22"/>
        </w:rPr>
        <w:t xml:space="preserve">ca uzyskał wiedzę </w:t>
      </w:r>
      <w:r w:rsidR="00BA37A9" w:rsidRPr="00F35F5F">
        <w:rPr>
          <w:rFonts w:ascii="Arial" w:hAnsi="Arial" w:cs="Arial"/>
          <w:sz w:val="22"/>
          <w:szCs w:val="22"/>
        </w:rPr>
        <w:t xml:space="preserve">o złożonym przez Zamawiającego lub </w:t>
      </w:r>
      <w:r w:rsidRPr="00F35F5F">
        <w:rPr>
          <w:rFonts w:ascii="Arial" w:hAnsi="Arial" w:cs="Arial"/>
          <w:sz w:val="22"/>
          <w:szCs w:val="22"/>
        </w:rPr>
        <w:t>Użytkownika</w:t>
      </w:r>
      <w:r w:rsidR="00BA37A9" w:rsidRPr="00F35F5F">
        <w:rPr>
          <w:rFonts w:ascii="Arial" w:hAnsi="Arial" w:cs="Arial"/>
          <w:sz w:val="22"/>
          <w:szCs w:val="22"/>
        </w:rPr>
        <w:t xml:space="preserve"> oświadczeniu jest dzień wysłania tego oświadczenia Wykonawcy pocztą elektroniczną na </w:t>
      </w:r>
      <w:r w:rsidRPr="00F35F5F">
        <w:rPr>
          <w:rFonts w:ascii="Arial" w:hAnsi="Arial" w:cs="Arial"/>
          <w:sz w:val="22"/>
          <w:szCs w:val="22"/>
        </w:rPr>
        <w:t>wskazany adres</w:t>
      </w:r>
      <w:r w:rsidR="00BA37A9" w:rsidRPr="00F35F5F">
        <w:rPr>
          <w:rFonts w:ascii="Arial" w:hAnsi="Arial" w:cs="Arial"/>
          <w:sz w:val="22"/>
          <w:szCs w:val="22"/>
        </w:rPr>
        <w:t>. Powyższe uprawnienia nie wykluczają możliwości osobistego doręczenia oświadczenia w siedzibie Wykonawcy.</w:t>
      </w:r>
    </w:p>
    <w:p w:rsidR="00BA37A9" w:rsidRPr="00F35F5F" w:rsidRDefault="00BA37A9" w:rsidP="0013678E">
      <w:pPr>
        <w:numPr>
          <w:ilvl w:val="0"/>
          <w:numId w:val="20"/>
        </w:numPr>
        <w:spacing w:after="0" w:line="240" w:lineRule="auto"/>
        <w:ind w:left="426" w:hanging="426"/>
        <w:jc w:val="both"/>
        <w:rPr>
          <w:rFonts w:ascii="Arial" w:hAnsi="Arial" w:cs="Arial"/>
          <w:snapToGrid w:val="0"/>
          <w:sz w:val="22"/>
          <w:szCs w:val="22"/>
        </w:rPr>
      </w:pPr>
      <w:r w:rsidRPr="00F35F5F">
        <w:rPr>
          <w:rFonts w:ascii="Arial" w:hAnsi="Arial" w:cs="Arial"/>
          <w:sz w:val="22"/>
          <w:szCs w:val="22"/>
        </w:rPr>
        <w:t xml:space="preserve">Umowę sporządzono w </w:t>
      </w:r>
      <w:r w:rsidR="0013678E" w:rsidRPr="00F35F5F">
        <w:rPr>
          <w:rFonts w:ascii="Arial" w:hAnsi="Arial" w:cs="Arial"/>
          <w:sz w:val="22"/>
          <w:szCs w:val="22"/>
        </w:rPr>
        <w:t>trzech</w:t>
      </w:r>
      <w:r w:rsidRPr="00F35F5F">
        <w:rPr>
          <w:rFonts w:ascii="Arial" w:hAnsi="Arial" w:cs="Arial"/>
          <w:sz w:val="22"/>
          <w:szCs w:val="22"/>
        </w:rPr>
        <w:t xml:space="preserve"> jednobrzmiących egzemplarzach – </w:t>
      </w:r>
      <w:r w:rsidR="0013678E" w:rsidRPr="00F35F5F">
        <w:rPr>
          <w:rFonts w:ascii="Arial" w:hAnsi="Arial" w:cs="Arial"/>
          <w:sz w:val="22"/>
          <w:szCs w:val="22"/>
        </w:rPr>
        <w:t>dwa</w:t>
      </w:r>
      <w:r w:rsidRPr="00F35F5F">
        <w:rPr>
          <w:rFonts w:ascii="Arial" w:hAnsi="Arial" w:cs="Arial"/>
          <w:sz w:val="22"/>
          <w:szCs w:val="22"/>
        </w:rPr>
        <w:t xml:space="preserve"> egzemplarze dla Zamawiającego, jeden egzemplarz dla Wykonawcy.</w:t>
      </w:r>
    </w:p>
    <w:p w:rsidR="00BA37A9" w:rsidRPr="00F35F5F" w:rsidRDefault="00BA37A9" w:rsidP="0013678E">
      <w:pPr>
        <w:numPr>
          <w:ilvl w:val="0"/>
          <w:numId w:val="20"/>
        </w:numPr>
        <w:spacing w:after="0" w:line="240" w:lineRule="auto"/>
        <w:ind w:left="426" w:hanging="426"/>
        <w:jc w:val="both"/>
        <w:rPr>
          <w:rFonts w:ascii="Arial" w:hAnsi="Arial" w:cs="Arial"/>
          <w:snapToGrid w:val="0"/>
          <w:sz w:val="22"/>
          <w:szCs w:val="22"/>
        </w:rPr>
      </w:pPr>
      <w:r w:rsidRPr="00F35F5F">
        <w:rPr>
          <w:rFonts w:ascii="Arial" w:hAnsi="Arial" w:cs="Arial"/>
          <w:sz w:val="22"/>
          <w:szCs w:val="22"/>
        </w:rPr>
        <w:t>Niniejsza umowa podlega prawu polskiemu.</w:t>
      </w:r>
    </w:p>
    <w:p w:rsidR="00252298" w:rsidRPr="00F35F5F" w:rsidRDefault="00252298" w:rsidP="0013678E">
      <w:pPr>
        <w:pStyle w:val="Punkty"/>
        <w:numPr>
          <w:ilvl w:val="0"/>
          <w:numId w:val="0"/>
        </w:numPr>
        <w:suppressAutoHyphens/>
        <w:spacing w:after="0" w:line="240" w:lineRule="auto"/>
        <w:ind w:left="1004"/>
        <w:contextualSpacing/>
        <w:rPr>
          <w:color w:val="auto"/>
          <w:sz w:val="22"/>
          <w:szCs w:val="22"/>
        </w:rPr>
      </w:pPr>
    </w:p>
    <w:p w:rsidR="0013678E" w:rsidRDefault="0013678E" w:rsidP="00DE3969">
      <w:pPr>
        <w:pStyle w:val="Punkty"/>
        <w:numPr>
          <w:ilvl w:val="0"/>
          <w:numId w:val="0"/>
        </w:numPr>
        <w:suppressAutoHyphens/>
        <w:spacing w:after="0" w:line="240" w:lineRule="auto"/>
        <w:ind w:left="1004"/>
        <w:contextualSpacing/>
        <w:rPr>
          <w:color w:val="auto"/>
          <w:szCs w:val="21"/>
        </w:rPr>
      </w:pPr>
    </w:p>
    <w:p w:rsidR="00F53178" w:rsidRDefault="00F53178" w:rsidP="00DE3969">
      <w:pPr>
        <w:pStyle w:val="Punkty"/>
        <w:numPr>
          <w:ilvl w:val="0"/>
          <w:numId w:val="0"/>
        </w:numPr>
        <w:suppressAutoHyphens/>
        <w:spacing w:after="0" w:line="240" w:lineRule="auto"/>
        <w:ind w:left="1004"/>
        <w:contextualSpacing/>
        <w:rPr>
          <w:color w:val="auto"/>
          <w:szCs w:val="21"/>
        </w:rPr>
      </w:pPr>
    </w:p>
    <w:tbl>
      <w:tblPr>
        <w:tblW w:w="8858" w:type="dxa"/>
        <w:jc w:val="center"/>
        <w:tblLayout w:type="fixed"/>
        <w:tblLook w:val="0000" w:firstRow="0" w:lastRow="0" w:firstColumn="0" w:lastColumn="0" w:noHBand="0" w:noVBand="0"/>
      </w:tblPr>
      <w:tblGrid>
        <w:gridCol w:w="4374"/>
        <w:gridCol w:w="4484"/>
      </w:tblGrid>
      <w:tr w:rsidR="00247726" w:rsidRPr="00BA37A9" w:rsidTr="00F44313">
        <w:trPr>
          <w:trHeight w:val="273"/>
          <w:jc w:val="center"/>
        </w:trPr>
        <w:tc>
          <w:tcPr>
            <w:tcW w:w="4374" w:type="dxa"/>
            <w:shd w:val="clear" w:color="auto" w:fill="FFFFFF"/>
            <w:vAlign w:val="center"/>
          </w:tcPr>
          <w:p w:rsidR="00247726" w:rsidRPr="00BA37A9" w:rsidRDefault="00247726" w:rsidP="00C752C0">
            <w:pPr>
              <w:snapToGrid w:val="0"/>
              <w:spacing w:after="120" w:line="240" w:lineRule="auto"/>
              <w:rPr>
                <w:rFonts w:ascii="Arial" w:hAnsi="Arial" w:cs="Arial"/>
                <w:b/>
                <w:szCs w:val="20"/>
              </w:rPr>
            </w:pPr>
            <w:r w:rsidRPr="00BA37A9">
              <w:rPr>
                <w:rFonts w:ascii="Arial" w:hAnsi="Arial" w:cs="Arial"/>
                <w:b/>
                <w:szCs w:val="20"/>
              </w:rPr>
              <w:t>WYKONAWCA</w:t>
            </w:r>
          </w:p>
        </w:tc>
        <w:tc>
          <w:tcPr>
            <w:tcW w:w="4484" w:type="dxa"/>
            <w:shd w:val="clear" w:color="auto" w:fill="FFFFFF"/>
            <w:vAlign w:val="center"/>
          </w:tcPr>
          <w:p w:rsidR="00252298" w:rsidRPr="00BA37A9" w:rsidRDefault="00247726" w:rsidP="00252298">
            <w:pPr>
              <w:snapToGrid w:val="0"/>
              <w:spacing w:after="120" w:line="240" w:lineRule="auto"/>
              <w:jc w:val="center"/>
              <w:rPr>
                <w:rFonts w:ascii="Arial" w:hAnsi="Arial" w:cs="Arial"/>
                <w:b/>
                <w:szCs w:val="20"/>
              </w:rPr>
            </w:pPr>
            <w:r w:rsidRPr="00BA37A9">
              <w:rPr>
                <w:rFonts w:ascii="Arial" w:hAnsi="Arial" w:cs="Arial"/>
                <w:b/>
                <w:szCs w:val="20"/>
              </w:rPr>
              <w:t xml:space="preserve">                  ZAMAWIAJĄCY</w:t>
            </w:r>
          </w:p>
        </w:tc>
      </w:tr>
      <w:bookmarkEnd w:id="3"/>
    </w:tbl>
    <w:p w:rsidR="00160C7D" w:rsidRDefault="00160C7D" w:rsidP="00C752C0">
      <w:pPr>
        <w:keepNext/>
        <w:keepLines/>
        <w:widowControl w:val="0"/>
        <w:spacing w:line="240" w:lineRule="auto"/>
        <w:ind w:right="120"/>
        <w:contextualSpacing/>
        <w:outlineLvl w:val="2"/>
        <w:rPr>
          <w:rFonts w:eastAsia="Times New Roman" w:cs="Times New Roman"/>
          <w:color w:val="000000"/>
          <w:kern w:val="0"/>
          <w:sz w:val="21"/>
          <w:szCs w:val="21"/>
          <w:lang w:eastAsia="pl-PL" w:bidi="ar-SA"/>
        </w:rPr>
      </w:pPr>
    </w:p>
    <w:sectPr w:rsidR="00160C7D" w:rsidSect="003F0A72">
      <w:footerReference w:type="default" r:id="rId9"/>
      <w:pgSz w:w="11909" w:h="16838"/>
      <w:pgMar w:top="907" w:right="1134"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28" w:rsidRDefault="00C24228" w:rsidP="0026558C">
      <w:r>
        <w:separator/>
      </w:r>
    </w:p>
  </w:endnote>
  <w:endnote w:type="continuationSeparator" w:id="0">
    <w:p w:rsidR="00C24228" w:rsidRDefault="00C24228" w:rsidP="0026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BoldMT">
    <w:altName w:val="Times New Roman"/>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98" w:rsidRPr="00252298" w:rsidRDefault="00252298">
    <w:pPr>
      <w:pStyle w:val="Stopka"/>
      <w:jc w:val="right"/>
      <w:rPr>
        <w:rFonts w:ascii="Arial" w:eastAsiaTheme="majorEastAsia" w:hAnsi="Arial" w:cs="Arial"/>
        <w:sz w:val="20"/>
        <w:szCs w:val="20"/>
      </w:rPr>
    </w:pPr>
  </w:p>
  <w:p w:rsidR="00520A55" w:rsidRPr="00520A55" w:rsidRDefault="00520A55" w:rsidP="002D06EC">
    <w:pPr>
      <w:pStyle w:val="Stopk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28" w:rsidRDefault="00C24228" w:rsidP="0026558C">
      <w:r>
        <w:separator/>
      </w:r>
    </w:p>
  </w:footnote>
  <w:footnote w:type="continuationSeparator" w:id="0">
    <w:p w:rsidR="00C24228" w:rsidRDefault="00C24228" w:rsidP="0026558C">
      <w:r>
        <w:continuationSeparator/>
      </w:r>
    </w:p>
  </w:footnote>
  <w:footnote w:id="1">
    <w:p w:rsidR="00F35F5F" w:rsidRPr="00457CC3" w:rsidRDefault="00F35F5F" w:rsidP="00457CC3">
      <w:pPr>
        <w:pStyle w:val="Tekstprzypisudolnego"/>
        <w:jc w:val="both"/>
        <w:rPr>
          <w:rFonts w:ascii="Arial" w:hAnsi="Arial" w:cs="Arial"/>
        </w:rPr>
      </w:pPr>
      <w:r w:rsidRPr="00457CC3">
        <w:rPr>
          <w:rStyle w:val="Znakiprzypiswdolnych"/>
          <w:rFonts w:ascii="Arial" w:hAnsi="Arial" w:cs="Arial"/>
        </w:rPr>
        <w:t>[1]</w:t>
      </w:r>
      <w:r w:rsidR="00457CC3" w:rsidRPr="00457CC3">
        <w:rPr>
          <w:rFonts w:ascii="Arial" w:hAnsi="Arial" w:cs="Arial"/>
        </w:rPr>
        <w:t>  </w:t>
      </w:r>
      <w:r w:rsidRPr="00457CC3">
        <w:rPr>
          <w:rFonts w:ascii="Arial" w:hAnsi="Arial" w:cs="Arial"/>
        </w:rPr>
        <w:t>Jeżeli dany dokument stanowi tajemnicę przedsiębiorstwa, należy go</w:t>
      </w:r>
      <w:r w:rsidR="00457CC3" w:rsidRPr="00457CC3">
        <w:rPr>
          <w:rFonts w:ascii="Arial" w:hAnsi="Arial" w:cs="Arial"/>
        </w:rPr>
        <w:t xml:space="preserve"> opatrzyć stosowną informacją i </w:t>
      </w:r>
      <w:r w:rsidRPr="00457CC3">
        <w:rPr>
          <w:rFonts w:ascii="Arial" w:hAnsi="Arial" w:cs="Arial"/>
        </w:rPr>
        <w:t xml:space="preserve">opisać w 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4125E2C"/>
    <w:name w:val="WWNum1"/>
    <w:lvl w:ilvl="0">
      <w:start w:val="1"/>
      <w:numFmt w:val="decimal"/>
      <w:pStyle w:val="Punkty"/>
      <w:lvlText w:val="%1."/>
      <w:lvlJc w:val="left"/>
      <w:pPr>
        <w:ind w:left="360" w:hanging="360"/>
      </w:pPr>
      <w:rPr>
        <w:rFonts w:hint="default"/>
        <w:b w:val="0"/>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lowerRoman"/>
      <w:lvlText w:val="%2.%3."/>
      <w:lvlJc w:val="left"/>
      <w:pPr>
        <w:tabs>
          <w:tab w:val="num" w:pos="1800"/>
        </w:tabs>
        <w:ind w:left="1800" w:hanging="180"/>
      </w:pPr>
      <w:rPr>
        <w:rFonts w:hint="default"/>
      </w:rPr>
    </w:lvl>
    <w:lvl w:ilvl="3">
      <w:start w:val="1"/>
      <w:numFmt w:val="decimal"/>
      <w:lvlText w:val="%2.%3.%4."/>
      <w:lvlJc w:val="left"/>
      <w:pPr>
        <w:tabs>
          <w:tab w:val="num" w:pos="2520"/>
        </w:tabs>
        <w:ind w:left="2520" w:hanging="360"/>
      </w:pPr>
      <w:rPr>
        <w:rFonts w:hint="default"/>
      </w:rPr>
    </w:lvl>
    <w:lvl w:ilvl="4">
      <w:start w:val="1"/>
      <w:numFmt w:val="lowerLetter"/>
      <w:lvlText w:val="%2.%3.%4.%5."/>
      <w:lvlJc w:val="left"/>
      <w:pPr>
        <w:tabs>
          <w:tab w:val="num" w:pos="3240"/>
        </w:tabs>
        <w:ind w:left="3240" w:hanging="360"/>
      </w:pPr>
      <w:rPr>
        <w:rFonts w:hint="default"/>
      </w:rPr>
    </w:lvl>
    <w:lvl w:ilvl="5">
      <w:start w:val="1"/>
      <w:numFmt w:val="lowerRoman"/>
      <w:lvlText w:val="%2.%3.%4.%5.%6."/>
      <w:lvlJc w:val="left"/>
      <w:pPr>
        <w:tabs>
          <w:tab w:val="num" w:pos="3960"/>
        </w:tabs>
        <w:ind w:left="3960" w:hanging="180"/>
      </w:pPr>
      <w:rPr>
        <w:rFonts w:hint="default"/>
      </w:rPr>
    </w:lvl>
    <w:lvl w:ilvl="6">
      <w:start w:val="1"/>
      <w:numFmt w:val="decimal"/>
      <w:lvlText w:val="%2.%3.%4.%5.%6.%7."/>
      <w:lvlJc w:val="left"/>
      <w:pPr>
        <w:tabs>
          <w:tab w:val="num" w:pos="4680"/>
        </w:tabs>
        <w:ind w:left="4680" w:hanging="360"/>
      </w:pPr>
      <w:rPr>
        <w:rFonts w:hint="default"/>
      </w:rPr>
    </w:lvl>
    <w:lvl w:ilvl="7">
      <w:start w:val="1"/>
      <w:numFmt w:val="lowerLetter"/>
      <w:lvlText w:val="%2.%3.%4.%5.%6.%7.%8."/>
      <w:lvlJc w:val="left"/>
      <w:pPr>
        <w:tabs>
          <w:tab w:val="num" w:pos="5400"/>
        </w:tabs>
        <w:ind w:left="5400" w:hanging="360"/>
      </w:pPr>
      <w:rPr>
        <w:rFonts w:hint="default"/>
      </w:rPr>
    </w:lvl>
    <w:lvl w:ilvl="8">
      <w:start w:val="1"/>
      <w:numFmt w:val="lowerRoman"/>
      <w:lvlText w:val="%2.%3.%4.%5.%6.%7.%8.%9."/>
      <w:lvlJc w:val="left"/>
      <w:pPr>
        <w:tabs>
          <w:tab w:val="num" w:pos="6120"/>
        </w:tabs>
        <w:ind w:left="6120" w:hanging="180"/>
      </w:pPr>
      <w:rPr>
        <w:rFonts w:hint="default"/>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3"/>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17B83158"/>
    <w:name w:val="WWNum6"/>
    <w:lvl w:ilvl="0">
      <w:start w:val="1"/>
      <w:numFmt w:val="decimal"/>
      <w:lvlText w:val="%1)"/>
      <w:lvlJc w:val="left"/>
      <w:pPr>
        <w:tabs>
          <w:tab w:val="num" w:pos="0"/>
        </w:tabs>
        <w:ind w:left="1080" w:hanging="360"/>
      </w:pPr>
      <w:rPr>
        <w:rFonts w:ascii="Arial" w:eastAsia="SimSun"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2629"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Num9"/>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Num10"/>
    <w:lvl w:ilvl="0">
      <w:start w:val="1"/>
      <w:numFmt w:val="decimal"/>
      <w:lvlText w:val="%1."/>
      <w:lvlJc w:val="left"/>
      <w:pPr>
        <w:tabs>
          <w:tab w:val="num" w:pos="340"/>
        </w:tabs>
        <w:ind w:left="340" w:hanging="340"/>
      </w:pPr>
      <w:rPr>
        <w:b w:val="0"/>
        <w:color w:val="00000A"/>
      </w:rPr>
    </w:lvl>
    <w:lvl w:ilvl="1">
      <w:start w:val="1"/>
      <w:numFmt w:val="bullet"/>
      <w:lvlText w:val=""/>
      <w:lvlJc w:val="left"/>
      <w:pPr>
        <w:tabs>
          <w:tab w:val="num" w:pos="1440"/>
        </w:tabs>
        <w:ind w:left="1440" w:hanging="360"/>
      </w:pPr>
      <w:rPr>
        <w:rFonts w:ascii="Symbol" w:hAnsi="Symbol"/>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9"/>
    <w:multiLevelType w:val="multilevel"/>
    <w:tmpl w:val="00000009"/>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B"/>
    <w:multiLevelType w:val="multilevel"/>
    <w:tmpl w:val="0000000B"/>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C"/>
    <w:multiLevelType w:val="multilevel"/>
    <w:tmpl w:val="0000000C"/>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D"/>
    <w:multiLevelType w:val="multilevel"/>
    <w:tmpl w:val="0000000D"/>
    <w:name w:val="WWNum18"/>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lef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lef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left"/>
      <w:pPr>
        <w:tabs>
          <w:tab w:val="num" w:pos="0"/>
        </w:tabs>
        <w:ind w:left="6460" w:hanging="180"/>
      </w:pPr>
    </w:lvl>
  </w:abstractNum>
  <w:abstractNum w:abstractNumId="12" w15:restartNumberingAfterBreak="0">
    <w:nsid w:val="0000000E"/>
    <w:multiLevelType w:val="multilevel"/>
    <w:tmpl w:val="0000000E"/>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3" w15:restartNumberingAfterBreak="0">
    <w:nsid w:val="0000000F"/>
    <w:multiLevelType w:val="multilevel"/>
    <w:tmpl w:val="0000000F"/>
    <w:name w:val="WW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4" w15:restartNumberingAfterBreak="0">
    <w:nsid w:val="00000010"/>
    <w:multiLevelType w:val="multilevel"/>
    <w:tmpl w:val="32FE8658"/>
    <w:name w:val="WW8Num16"/>
    <w:lvl w:ilvl="0">
      <w:start w:val="1"/>
      <w:numFmt w:val="decimal"/>
      <w:lvlText w:val="%1"/>
      <w:lvlJc w:val="left"/>
      <w:pPr>
        <w:tabs>
          <w:tab w:val="num" w:pos="0"/>
        </w:tabs>
        <w:ind w:left="408" w:hanging="408"/>
      </w:pPr>
    </w:lvl>
    <w:lvl w:ilvl="1">
      <w:start w:val="1"/>
      <w:numFmt w:val="decimal"/>
      <w:lvlText w:val="%2)"/>
      <w:lvlJc w:val="left"/>
      <w:pPr>
        <w:tabs>
          <w:tab w:val="num" w:pos="0"/>
        </w:tabs>
        <w:ind w:left="768" w:hanging="408"/>
      </w:pPr>
      <w:rPr>
        <w:rFonts w:ascii="Arial" w:eastAsia="SimSun" w:hAnsi="Arial" w:cs="Aria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408" w:hanging="408"/>
      </w:pPr>
    </w:lvl>
    <w:lvl w:ilvl="1">
      <w:start w:val="1"/>
      <w:numFmt w:val="decimal"/>
      <w:lvlText w:val="%1.%2"/>
      <w:lvlJc w:val="left"/>
      <w:pPr>
        <w:tabs>
          <w:tab w:val="num" w:pos="0"/>
        </w:tabs>
        <w:ind w:left="834" w:hanging="408"/>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6" w15:restartNumberingAfterBreak="0">
    <w:nsid w:val="00000014"/>
    <w:multiLevelType w:val="multilevel"/>
    <w:tmpl w:val="00000014"/>
    <w:name w:val="WW8Num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E"/>
    <w:multiLevelType w:val="multilevel"/>
    <w:tmpl w:val="5134B22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25074D0"/>
    <w:multiLevelType w:val="hybridMultilevel"/>
    <w:tmpl w:val="153E3AB4"/>
    <w:lvl w:ilvl="0" w:tplc="04150017">
      <w:start w:val="1"/>
      <w:numFmt w:val="lowerLetter"/>
      <w:lvlText w:val="%1)"/>
      <w:lvlJc w:val="left"/>
      <w:pPr>
        <w:ind w:left="720" w:hanging="360"/>
      </w:pPr>
    </w:lvl>
    <w:lvl w:ilvl="1" w:tplc="35A42AC8">
      <w:start w:val="1"/>
      <w:numFmt w:val="decimal"/>
      <w:lvlText w:val="%2)"/>
      <w:lvlJc w:val="left"/>
      <w:pPr>
        <w:ind w:left="502" w:hanging="360"/>
      </w:pPr>
      <w:rPr>
        <w:rFonts w:ascii="Arial" w:eastAsia="Calibri" w:hAnsi="Arial" w:cs="Arial" w:hint="default"/>
      </w:rPr>
    </w:lvl>
    <w:lvl w:ilvl="2" w:tplc="9E6C27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1D0197"/>
    <w:multiLevelType w:val="multilevel"/>
    <w:tmpl w:val="D20CC36A"/>
    <w:lvl w:ilvl="0">
      <w:start w:val="1"/>
      <w:numFmt w:val="decimal"/>
      <w:lvlText w:val="%1."/>
      <w:lvlJc w:val="left"/>
      <w:pPr>
        <w:ind w:left="390" w:hanging="390"/>
      </w:pPr>
      <w:rPr>
        <w:rFonts w:hint="default"/>
      </w:rPr>
    </w:lvl>
    <w:lvl w:ilvl="1">
      <w:start w:val="1"/>
      <w:numFmt w:val="decimal"/>
      <w:lvlText w:val="%2)"/>
      <w:lvlJc w:val="left"/>
      <w:pPr>
        <w:ind w:left="1080" w:hanging="720"/>
      </w:pPr>
      <w:rPr>
        <w:rFonts w:ascii="Arial" w:eastAsia="SimSun" w:hAnsi="Arial"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0640695F"/>
    <w:multiLevelType w:val="hybridMultilevel"/>
    <w:tmpl w:val="3F66BA0E"/>
    <w:lvl w:ilvl="0" w:tplc="9F4253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D12C0E"/>
    <w:multiLevelType w:val="hybridMultilevel"/>
    <w:tmpl w:val="0A0E030A"/>
    <w:lvl w:ilvl="0" w:tplc="D87CCF16">
      <w:start w:val="5"/>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BA76F6"/>
    <w:multiLevelType w:val="multilevel"/>
    <w:tmpl w:val="CFF0AA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12143801"/>
    <w:multiLevelType w:val="hybridMultilevel"/>
    <w:tmpl w:val="7E200D00"/>
    <w:lvl w:ilvl="0" w:tplc="A65EE3A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DC130C"/>
    <w:multiLevelType w:val="hybridMultilevel"/>
    <w:tmpl w:val="DCE86EB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7" w15:restartNumberingAfterBreak="0">
    <w:nsid w:val="25A562DF"/>
    <w:multiLevelType w:val="hybridMultilevel"/>
    <w:tmpl w:val="89BC94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C23C7F"/>
    <w:multiLevelType w:val="hybridMultilevel"/>
    <w:tmpl w:val="6172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32CE7"/>
    <w:multiLevelType w:val="multilevel"/>
    <w:tmpl w:val="0415001F"/>
    <w:name w:val="WWNum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C104E9"/>
    <w:multiLevelType w:val="hybridMultilevel"/>
    <w:tmpl w:val="D3FC2966"/>
    <w:lvl w:ilvl="0" w:tplc="B802A036">
      <w:start w:val="1"/>
      <w:numFmt w:val="decimal"/>
      <w:lvlText w:val="%1."/>
      <w:lvlJc w:val="left"/>
      <w:pPr>
        <w:tabs>
          <w:tab w:val="num" w:pos="1080"/>
        </w:tabs>
        <w:ind w:left="1080" w:hanging="360"/>
      </w:pPr>
      <w:rPr>
        <w:rFonts w:ascii="Arial" w:eastAsia="Times New Roman" w:hAnsi="Arial" w:cs="Arial"/>
      </w:rPr>
    </w:lvl>
    <w:lvl w:ilvl="1" w:tplc="9AD0924C">
      <w:start w:val="1"/>
      <w:numFmt w:val="decimal"/>
      <w:lvlText w:val="%2."/>
      <w:lvlJc w:val="left"/>
      <w:pPr>
        <w:tabs>
          <w:tab w:val="num" w:pos="502"/>
        </w:tabs>
        <w:ind w:left="502" w:hanging="360"/>
      </w:pPr>
      <w:rPr>
        <w:rFonts w:ascii="Arial" w:hAnsi="Arial" w:cs="Arial" w:hint="default"/>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D276B9"/>
    <w:multiLevelType w:val="hybridMultilevel"/>
    <w:tmpl w:val="01FC8D1C"/>
    <w:lvl w:ilvl="0" w:tplc="ED06A800">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CFA71D4"/>
    <w:multiLevelType w:val="multilevel"/>
    <w:tmpl w:val="CFF0AA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3875589"/>
    <w:multiLevelType w:val="multilevel"/>
    <w:tmpl w:val="CCC64CA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Arial" w:eastAsia="SimSun" w:hAnsi="Arial" w:cs="Arial"/>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795781"/>
    <w:multiLevelType w:val="multilevel"/>
    <w:tmpl w:val="0415001F"/>
    <w:name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86FB1"/>
    <w:multiLevelType w:val="multilevel"/>
    <w:tmpl w:val="0000000D"/>
    <w:lvl w:ilvl="0">
      <w:start w:val="1"/>
      <w:numFmt w:val="decimal"/>
      <w:lvlText w:val="%1."/>
      <w:lvlJc w:val="left"/>
      <w:pPr>
        <w:tabs>
          <w:tab w:val="num" w:pos="0"/>
        </w:tabs>
        <w:ind w:left="360" w:hanging="360"/>
      </w:pPr>
      <w:rPr>
        <w:rFonts w:eastAsia="Times New Roman" w:cs="Arial"/>
      </w:rPr>
    </w:lvl>
    <w:lvl w:ilvl="1">
      <w:start w:val="1"/>
      <w:numFmt w:val="decimal"/>
      <w:lvlText w:val="%2."/>
      <w:lvlJc w:val="left"/>
      <w:pPr>
        <w:tabs>
          <w:tab w:val="num" w:pos="0"/>
        </w:tabs>
        <w:ind w:left="1069" w:hanging="360"/>
      </w:pPr>
      <w:rPr>
        <w:rFonts w:eastAsia="Times New Roman"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7" w15:restartNumberingAfterBreak="0">
    <w:nsid w:val="567641B1"/>
    <w:multiLevelType w:val="hybridMultilevel"/>
    <w:tmpl w:val="E3B8BD10"/>
    <w:lvl w:ilvl="0" w:tplc="8E6EB306">
      <w:start w:val="1"/>
      <w:numFmt w:val="decimal"/>
      <w:lvlText w:val="%1."/>
      <w:lvlJc w:val="left"/>
      <w:pPr>
        <w:ind w:left="720" w:hanging="360"/>
      </w:pPr>
      <w:rPr>
        <w:i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221BAE"/>
    <w:multiLevelType w:val="hybridMultilevel"/>
    <w:tmpl w:val="45C4F0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BEC2D89"/>
    <w:multiLevelType w:val="hybridMultilevel"/>
    <w:tmpl w:val="284084E2"/>
    <w:lvl w:ilvl="0" w:tplc="31B075DE">
      <w:start w:val="1"/>
      <w:numFmt w:val="decimal"/>
      <w:lvlText w:val="%1."/>
      <w:lvlJc w:val="left"/>
      <w:pPr>
        <w:tabs>
          <w:tab w:val="num" w:pos="340"/>
        </w:tabs>
        <w:ind w:left="340" w:hanging="34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D7B75CA"/>
    <w:multiLevelType w:val="hybridMultilevel"/>
    <w:tmpl w:val="8838486A"/>
    <w:lvl w:ilvl="0" w:tplc="9424A990">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81D0A"/>
    <w:multiLevelType w:val="hybridMultilevel"/>
    <w:tmpl w:val="6EEE10F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61722CC6"/>
    <w:multiLevelType w:val="hybridMultilevel"/>
    <w:tmpl w:val="CAB290FE"/>
    <w:lvl w:ilvl="0" w:tplc="31B075DE">
      <w:start w:val="1"/>
      <w:numFmt w:val="decimal"/>
      <w:lvlText w:val="%1."/>
      <w:lvlJc w:val="left"/>
      <w:pPr>
        <w:tabs>
          <w:tab w:val="num" w:pos="340"/>
        </w:tabs>
        <w:ind w:left="340" w:hanging="34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3004D2F"/>
    <w:multiLevelType w:val="multilevel"/>
    <w:tmpl w:val="0415001F"/>
    <w:name w:val="WWNum1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8C2673"/>
    <w:multiLevelType w:val="hybridMultilevel"/>
    <w:tmpl w:val="396C368E"/>
    <w:lvl w:ilvl="0" w:tplc="B802A036">
      <w:start w:val="1"/>
      <w:numFmt w:val="decimal"/>
      <w:lvlText w:val="%1."/>
      <w:lvlJc w:val="left"/>
      <w:pPr>
        <w:tabs>
          <w:tab w:val="num" w:pos="1080"/>
        </w:tabs>
        <w:ind w:left="1080" w:hanging="360"/>
      </w:pPr>
      <w:rPr>
        <w:rFonts w:ascii="Arial" w:eastAsia="Times New Roman" w:hAnsi="Arial" w:cs="Arial"/>
      </w:rPr>
    </w:lvl>
    <w:lvl w:ilvl="1" w:tplc="9AD0924C">
      <w:start w:val="1"/>
      <w:numFmt w:val="decimal"/>
      <w:lvlText w:val="%2."/>
      <w:lvlJc w:val="left"/>
      <w:pPr>
        <w:tabs>
          <w:tab w:val="num" w:pos="502"/>
        </w:tabs>
        <w:ind w:left="502" w:hanging="360"/>
      </w:pPr>
      <w:rPr>
        <w:rFonts w:ascii="Arial" w:hAnsi="Arial" w:cs="Arial" w:hint="default"/>
        <w:i w:val="0"/>
        <w:sz w:val="22"/>
        <w:szCs w:val="24"/>
      </w:rPr>
    </w:lvl>
    <w:lvl w:ilvl="2" w:tplc="2C0E9D9E">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58150BD"/>
    <w:multiLevelType w:val="hybridMultilevel"/>
    <w:tmpl w:val="50681C5A"/>
    <w:lvl w:ilvl="0" w:tplc="820450B0">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68A7E64"/>
    <w:multiLevelType w:val="hybridMultilevel"/>
    <w:tmpl w:val="304052D0"/>
    <w:lvl w:ilvl="0" w:tplc="04150011">
      <w:start w:val="1"/>
      <w:numFmt w:val="decimal"/>
      <w:lvlText w:val="%1)"/>
      <w:lvlJc w:val="left"/>
      <w:pPr>
        <w:ind w:left="1146" w:hanging="360"/>
      </w:pPr>
      <w:rPr>
        <w:b w:val="0"/>
        <w:i w:val="0"/>
        <w:strike w:val="0"/>
        <w:dstrike w:val="0"/>
        <w:u w:val="none"/>
        <w:effect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80B4BA3"/>
    <w:multiLevelType w:val="hybridMultilevel"/>
    <w:tmpl w:val="84AE97E8"/>
    <w:lvl w:ilvl="0" w:tplc="6E0C4138">
      <w:start w:val="1"/>
      <w:numFmt w:val="lowerLetter"/>
      <w:lvlText w:val="%1)"/>
      <w:lvlJc w:val="left"/>
      <w:pPr>
        <w:ind w:left="717" w:hanging="360"/>
      </w:pPr>
      <w:rPr>
        <w:rFonts w:eastAsia="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C3E4761"/>
    <w:multiLevelType w:val="hybridMultilevel"/>
    <w:tmpl w:val="284084E2"/>
    <w:lvl w:ilvl="0" w:tplc="31B075DE">
      <w:start w:val="1"/>
      <w:numFmt w:val="decimal"/>
      <w:lvlText w:val="%1."/>
      <w:lvlJc w:val="left"/>
      <w:pPr>
        <w:tabs>
          <w:tab w:val="num" w:pos="340"/>
        </w:tabs>
        <w:ind w:left="340" w:hanging="34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F54C7C"/>
    <w:multiLevelType w:val="hybridMultilevel"/>
    <w:tmpl w:val="06E24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741418"/>
    <w:multiLevelType w:val="hybridMultilevel"/>
    <w:tmpl w:val="D0EA5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C068CF"/>
    <w:multiLevelType w:val="multilevel"/>
    <w:tmpl w:val="0415001F"/>
    <w:name w:val="WWNum1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8"/>
  </w:num>
  <w:num w:numId="9">
    <w:abstractNumId w:val="4"/>
  </w:num>
  <w:num w:numId="10">
    <w:abstractNumId w:val="4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8"/>
  </w:num>
  <w:num w:numId="14">
    <w:abstractNumId w:val="37"/>
  </w:num>
  <w:num w:numId="15">
    <w:abstractNumId w:val="50"/>
  </w:num>
  <w:num w:numId="16">
    <w:abstractNumId w:val="30"/>
  </w:num>
  <w:num w:numId="17">
    <w:abstractNumId w:val="40"/>
  </w:num>
  <w:num w:numId="18">
    <w:abstractNumId w:val="41"/>
  </w:num>
  <w:num w:numId="19">
    <w:abstractNumId w:val="19"/>
  </w:num>
  <w:num w:numId="20">
    <w:abstractNumId w:val="22"/>
  </w:num>
  <w:num w:numId="21">
    <w:abstractNumId w:val="1"/>
  </w:num>
  <w:num w:numId="22">
    <w:abstractNumId w:val="18"/>
  </w:num>
  <w:num w:numId="23">
    <w:abstractNumId w:val="21"/>
  </w:num>
  <w:num w:numId="24">
    <w:abstractNumId w:val="31"/>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15"/>
  </w:num>
  <w:num w:numId="30">
    <w:abstractNumId w:val="26"/>
  </w:num>
  <w:num w:numId="31">
    <w:abstractNumId w:val="28"/>
  </w:num>
  <w:num w:numId="32">
    <w:abstractNumId w:val="44"/>
  </w:num>
  <w:num w:numId="33">
    <w:abstractNumId w:val="46"/>
  </w:num>
  <w:num w:numId="34">
    <w:abstractNumId w:val="1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7"/>
  </w:num>
  <w:num w:numId="38">
    <w:abstractNumId w:val="25"/>
  </w:num>
  <w:num w:numId="39">
    <w:abstractNumId w:val="32"/>
  </w:num>
  <w:num w:numId="40">
    <w:abstractNumId w:val="45"/>
  </w:num>
  <w:num w:numId="41">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C"/>
    <w:rsid w:val="00004CE1"/>
    <w:rsid w:val="000266E7"/>
    <w:rsid w:val="00034830"/>
    <w:rsid w:val="0003763D"/>
    <w:rsid w:val="00044950"/>
    <w:rsid w:val="00050EC5"/>
    <w:rsid w:val="00057257"/>
    <w:rsid w:val="00060EB8"/>
    <w:rsid w:val="00063948"/>
    <w:rsid w:val="000647E2"/>
    <w:rsid w:val="00065964"/>
    <w:rsid w:val="00070854"/>
    <w:rsid w:val="00080F99"/>
    <w:rsid w:val="0008228B"/>
    <w:rsid w:val="00086666"/>
    <w:rsid w:val="000B4B74"/>
    <w:rsid w:val="000C66C7"/>
    <w:rsid w:val="000F3B49"/>
    <w:rsid w:val="00106F01"/>
    <w:rsid w:val="001136A9"/>
    <w:rsid w:val="00113A16"/>
    <w:rsid w:val="00114068"/>
    <w:rsid w:val="001226F6"/>
    <w:rsid w:val="00123A37"/>
    <w:rsid w:val="00127F88"/>
    <w:rsid w:val="001344A9"/>
    <w:rsid w:val="00135C9C"/>
    <w:rsid w:val="0013678E"/>
    <w:rsid w:val="001448E6"/>
    <w:rsid w:val="00151772"/>
    <w:rsid w:val="00152052"/>
    <w:rsid w:val="00160C7D"/>
    <w:rsid w:val="00163DC8"/>
    <w:rsid w:val="00176507"/>
    <w:rsid w:val="0018058D"/>
    <w:rsid w:val="00181307"/>
    <w:rsid w:val="00192DD4"/>
    <w:rsid w:val="001A69AC"/>
    <w:rsid w:val="001A6DA3"/>
    <w:rsid w:val="001A75B0"/>
    <w:rsid w:val="001B0E50"/>
    <w:rsid w:val="001C3BEB"/>
    <w:rsid w:val="001C6616"/>
    <w:rsid w:val="001C752F"/>
    <w:rsid w:val="001C7FD7"/>
    <w:rsid w:val="001D149B"/>
    <w:rsid w:val="001D7E00"/>
    <w:rsid w:val="001E15AE"/>
    <w:rsid w:val="001E7EA5"/>
    <w:rsid w:val="001F31BE"/>
    <w:rsid w:val="001F7582"/>
    <w:rsid w:val="00204308"/>
    <w:rsid w:val="00205008"/>
    <w:rsid w:val="002135B2"/>
    <w:rsid w:val="002205FB"/>
    <w:rsid w:val="002216DD"/>
    <w:rsid w:val="002232DE"/>
    <w:rsid w:val="00223585"/>
    <w:rsid w:val="00243657"/>
    <w:rsid w:val="00247726"/>
    <w:rsid w:val="00247B4F"/>
    <w:rsid w:val="00252298"/>
    <w:rsid w:val="002651C6"/>
    <w:rsid w:val="0026558C"/>
    <w:rsid w:val="00271F7F"/>
    <w:rsid w:val="0029624E"/>
    <w:rsid w:val="002B1B2E"/>
    <w:rsid w:val="002B291C"/>
    <w:rsid w:val="002B626A"/>
    <w:rsid w:val="002C7687"/>
    <w:rsid w:val="002D06EC"/>
    <w:rsid w:val="002D1A3E"/>
    <w:rsid w:val="002D36B2"/>
    <w:rsid w:val="002F1412"/>
    <w:rsid w:val="002F1519"/>
    <w:rsid w:val="002F2C0F"/>
    <w:rsid w:val="002F303E"/>
    <w:rsid w:val="002F7A8D"/>
    <w:rsid w:val="00300011"/>
    <w:rsid w:val="00301BD3"/>
    <w:rsid w:val="0031535A"/>
    <w:rsid w:val="003207A8"/>
    <w:rsid w:val="00322A7A"/>
    <w:rsid w:val="00331939"/>
    <w:rsid w:val="003403F2"/>
    <w:rsid w:val="00353A88"/>
    <w:rsid w:val="00371CC6"/>
    <w:rsid w:val="003754E5"/>
    <w:rsid w:val="003759A0"/>
    <w:rsid w:val="0038215B"/>
    <w:rsid w:val="00387C21"/>
    <w:rsid w:val="00392C40"/>
    <w:rsid w:val="003A1C24"/>
    <w:rsid w:val="003A27E4"/>
    <w:rsid w:val="003A2AEC"/>
    <w:rsid w:val="003A3B35"/>
    <w:rsid w:val="003B3E3C"/>
    <w:rsid w:val="003C45D9"/>
    <w:rsid w:val="003D1CA6"/>
    <w:rsid w:val="003D27AE"/>
    <w:rsid w:val="003D4A57"/>
    <w:rsid w:val="003D7922"/>
    <w:rsid w:val="003E0C96"/>
    <w:rsid w:val="003E5577"/>
    <w:rsid w:val="003F0A72"/>
    <w:rsid w:val="003F792A"/>
    <w:rsid w:val="00413FD3"/>
    <w:rsid w:val="004201CA"/>
    <w:rsid w:val="00420456"/>
    <w:rsid w:val="00441256"/>
    <w:rsid w:val="004457B8"/>
    <w:rsid w:val="00446C3B"/>
    <w:rsid w:val="00447080"/>
    <w:rsid w:val="0045429B"/>
    <w:rsid w:val="00456B6D"/>
    <w:rsid w:val="00457CC3"/>
    <w:rsid w:val="00475D1D"/>
    <w:rsid w:val="0047611D"/>
    <w:rsid w:val="00481B18"/>
    <w:rsid w:val="0049799A"/>
    <w:rsid w:val="004A0202"/>
    <w:rsid w:val="004B36D2"/>
    <w:rsid w:val="004B5C96"/>
    <w:rsid w:val="004B7C9D"/>
    <w:rsid w:val="004C3518"/>
    <w:rsid w:val="004D3517"/>
    <w:rsid w:val="004D58B6"/>
    <w:rsid w:val="004D5CD2"/>
    <w:rsid w:val="004E1529"/>
    <w:rsid w:val="004E7013"/>
    <w:rsid w:val="004F3793"/>
    <w:rsid w:val="004F7924"/>
    <w:rsid w:val="00504D66"/>
    <w:rsid w:val="00505947"/>
    <w:rsid w:val="00506AD5"/>
    <w:rsid w:val="005138DF"/>
    <w:rsid w:val="00514E68"/>
    <w:rsid w:val="00520A55"/>
    <w:rsid w:val="00523114"/>
    <w:rsid w:val="00527E9A"/>
    <w:rsid w:val="005323B5"/>
    <w:rsid w:val="005372F1"/>
    <w:rsid w:val="00543160"/>
    <w:rsid w:val="00550A41"/>
    <w:rsid w:val="00551C6E"/>
    <w:rsid w:val="005571D2"/>
    <w:rsid w:val="00562761"/>
    <w:rsid w:val="005B177C"/>
    <w:rsid w:val="005C4472"/>
    <w:rsid w:val="005D624A"/>
    <w:rsid w:val="005E62BB"/>
    <w:rsid w:val="005E714E"/>
    <w:rsid w:val="005F6972"/>
    <w:rsid w:val="005F6A3D"/>
    <w:rsid w:val="006012E1"/>
    <w:rsid w:val="00601EA8"/>
    <w:rsid w:val="00602D5B"/>
    <w:rsid w:val="0061508A"/>
    <w:rsid w:val="00636F3D"/>
    <w:rsid w:val="00641834"/>
    <w:rsid w:val="00644DA3"/>
    <w:rsid w:val="00645E60"/>
    <w:rsid w:val="00650276"/>
    <w:rsid w:val="00655D41"/>
    <w:rsid w:val="00662AF3"/>
    <w:rsid w:val="00665938"/>
    <w:rsid w:val="00671BE4"/>
    <w:rsid w:val="006725C2"/>
    <w:rsid w:val="00677BCA"/>
    <w:rsid w:val="006817B3"/>
    <w:rsid w:val="00692FDE"/>
    <w:rsid w:val="00696770"/>
    <w:rsid w:val="006977F8"/>
    <w:rsid w:val="006A7B73"/>
    <w:rsid w:val="006B15D7"/>
    <w:rsid w:val="006C333F"/>
    <w:rsid w:val="006D1BCE"/>
    <w:rsid w:val="006D7244"/>
    <w:rsid w:val="006D7BF0"/>
    <w:rsid w:val="006E10E8"/>
    <w:rsid w:val="006E48AF"/>
    <w:rsid w:val="006F3B76"/>
    <w:rsid w:val="006F7B10"/>
    <w:rsid w:val="007021EA"/>
    <w:rsid w:val="00702EEF"/>
    <w:rsid w:val="00703613"/>
    <w:rsid w:val="007059DC"/>
    <w:rsid w:val="00713FDF"/>
    <w:rsid w:val="00735E7C"/>
    <w:rsid w:val="007448F1"/>
    <w:rsid w:val="00750875"/>
    <w:rsid w:val="007617E8"/>
    <w:rsid w:val="007637FB"/>
    <w:rsid w:val="0076404B"/>
    <w:rsid w:val="00766BF1"/>
    <w:rsid w:val="00767B67"/>
    <w:rsid w:val="00770989"/>
    <w:rsid w:val="00771EBF"/>
    <w:rsid w:val="0077225E"/>
    <w:rsid w:val="0078768E"/>
    <w:rsid w:val="00793BC2"/>
    <w:rsid w:val="0079593E"/>
    <w:rsid w:val="007977CD"/>
    <w:rsid w:val="007A206C"/>
    <w:rsid w:val="007B201F"/>
    <w:rsid w:val="007B50E6"/>
    <w:rsid w:val="007C5099"/>
    <w:rsid w:val="007D1B6D"/>
    <w:rsid w:val="007E3A2A"/>
    <w:rsid w:val="007E47AD"/>
    <w:rsid w:val="007E73DD"/>
    <w:rsid w:val="007E79C2"/>
    <w:rsid w:val="007E7DF1"/>
    <w:rsid w:val="007F0276"/>
    <w:rsid w:val="00801350"/>
    <w:rsid w:val="00816619"/>
    <w:rsid w:val="00823998"/>
    <w:rsid w:val="00825557"/>
    <w:rsid w:val="008315B8"/>
    <w:rsid w:val="00832A2C"/>
    <w:rsid w:val="008340EF"/>
    <w:rsid w:val="00843CC8"/>
    <w:rsid w:val="00851317"/>
    <w:rsid w:val="00853DC7"/>
    <w:rsid w:val="00853F83"/>
    <w:rsid w:val="00856741"/>
    <w:rsid w:val="00880450"/>
    <w:rsid w:val="00887115"/>
    <w:rsid w:val="008A3BD4"/>
    <w:rsid w:val="008A7B44"/>
    <w:rsid w:val="008B4E0F"/>
    <w:rsid w:val="008B6829"/>
    <w:rsid w:val="008C3763"/>
    <w:rsid w:val="008C55A4"/>
    <w:rsid w:val="008C5C4E"/>
    <w:rsid w:val="008C63BB"/>
    <w:rsid w:val="008D3F74"/>
    <w:rsid w:val="008D5B6D"/>
    <w:rsid w:val="008E0F4B"/>
    <w:rsid w:val="008E1C27"/>
    <w:rsid w:val="008F0610"/>
    <w:rsid w:val="00901043"/>
    <w:rsid w:val="00902B9F"/>
    <w:rsid w:val="00903275"/>
    <w:rsid w:val="009045BB"/>
    <w:rsid w:val="00911438"/>
    <w:rsid w:val="00917692"/>
    <w:rsid w:val="00930E79"/>
    <w:rsid w:val="00934375"/>
    <w:rsid w:val="00935321"/>
    <w:rsid w:val="00936995"/>
    <w:rsid w:val="00942CF2"/>
    <w:rsid w:val="00943B2D"/>
    <w:rsid w:val="0094414F"/>
    <w:rsid w:val="00944744"/>
    <w:rsid w:val="00945EB5"/>
    <w:rsid w:val="0095115D"/>
    <w:rsid w:val="00960A94"/>
    <w:rsid w:val="00960E44"/>
    <w:rsid w:val="009669F5"/>
    <w:rsid w:val="00983FF2"/>
    <w:rsid w:val="00987B19"/>
    <w:rsid w:val="009A1B26"/>
    <w:rsid w:val="009A2250"/>
    <w:rsid w:val="009A3032"/>
    <w:rsid w:val="009A51A0"/>
    <w:rsid w:val="009C14D3"/>
    <w:rsid w:val="009C4D4A"/>
    <w:rsid w:val="009D0666"/>
    <w:rsid w:val="009D1AAE"/>
    <w:rsid w:val="009E3C47"/>
    <w:rsid w:val="00A1104C"/>
    <w:rsid w:val="00A12F75"/>
    <w:rsid w:val="00A1701C"/>
    <w:rsid w:val="00A248E2"/>
    <w:rsid w:val="00A37D7E"/>
    <w:rsid w:val="00A43B4B"/>
    <w:rsid w:val="00A45B1B"/>
    <w:rsid w:val="00A45F9F"/>
    <w:rsid w:val="00A51566"/>
    <w:rsid w:val="00A530BA"/>
    <w:rsid w:val="00A55B6E"/>
    <w:rsid w:val="00A73455"/>
    <w:rsid w:val="00A740D6"/>
    <w:rsid w:val="00A82E68"/>
    <w:rsid w:val="00AB2252"/>
    <w:rsid w:val="00AB3B11"/>
    <w:rsid w:val="00AC53A6"/>
    <w:rsid w:val="00AC55CF"/>
    <w:rsid w:val="00AE455B"/>
    <w:rsid w:val="00AE4BD3"/>
    <w:rsid w:val="00B0236A"/>
    <w:rsid w:val="00B04292"/>
    <w:rsid w:val="00B22E11"/>
    <w:rsid w:val="00B22E95"/>
    <w:rsid w:val="00B3199A"/>
    <w:rsid w:val="00B32BFA"/>
    <w:rsid w:val="00B36B11"/>
    <w:rsid w:val="00B4421F"/>
    <w:rsid w:val="00B44BE0"/>
    <w:rsid w:val="00B5296D"/>
    <w:rsid w:val="00B52E2C"/>
    <w:rsid w:val="00B614FE"/>
    <w:rsid w:val="00B61733"/>
    <w:rsid w:val="00B62154"/>
    <w:rsid w:val="00B653F6"/>
    <w:rsid w:val="00B67568"/>
    <w:rsid w:val="00B74313"/>
    <w:rsid w:val="00B76BAA"/>
    <w:rsid w:val="00B822AE"/>
    <w:rsid w:val="00B851B7"/>
    <w:rsid w:val="00B855E0"/>
    <w:rsid w:val="00B90846"/>
    <w:rsid w:val="00B916FF"/>
    <w:rsid w:val="00B94B63"/>
    <w:rsid w:val="00BA0599"/>
    <w:rsid w:val="00BA1D23"/>
    <w:rsid w:val="00BA37A9"/>
    <w:rsid w:val="00BA4259"/>
    <w:rsid w:val="00BA7F5E"/>
    <w:rsid w:val="00BC0A56"/>
    <w:rsid w:val="00BE31CD"/>
    <w:rsid w:val="00BE348B"/>
    <w:rsid w:val="00BE6A45"/>
    <w:rsid w:val="00C013B7"/>
    <w:rsid w:val="00C01412"/>
    <w:rsid w:val="00C07CF2"/>
    <w:rsid w:val="00C10B60"/>
    <w:rsid w:val="00C168DA"/>
    <w:rsid w:val="00C23A3E"/>
    <w:rsid w:val="00C24017"/>
    <w:rsid w:val="00C24228"/>
    <w:rsid w:val="00C310D6"/>
    <w:rsid w:val="00C41CBF"/>
    <w:rsid w:val="00C46897"/>
    <w:rsid w:val="00C472A3"/>
    <w:rsid w:val="00C47713"/>
    <w:rsid w:val="00C54628"/>
    <w:rsid w:val="00C61494"/>
    <w:rsid w:val="00C669DC"/>
    <w:rsid w:val="00C71657"/>
    <w:rsid w:val="00C71F76"/>
    <w:rsid w:val="00C752C0"/>
    <w:rsid w:val="00C854CB"/>
    <w:rsid w:val="00CA1E45"/>
    <w:rsid w:val="00CA4E49"/>
    <w:rsid w:val="00CA5556"/>
    <w:rsid w:val="00CA6189"/>
    <w:rsid w:val="00CB3FB3"/>
    <w:rsid w:val="00CC70FD"/>
    <w:rsid w:val="00CD00E7"/>
    <w:rsid w:val="00CE5231"/>
    <w:rsid w:val="00CF5540"/>
    <w:rsid w:val="00D025E1"/>
    <w:rsid w:val="00D0310B"/>
    <w:rsid w:val="00D11B38"/>
    <w:rsid w:val="00D325AA"/>
    <w:rsid w:val="00D42A69"/>
    <w:rsid w:val="00D45686"/>
    <w:rsid w:val="00D53E56"/>
    <w:rsid w:val="00D543F5"/>
    <w:rsid w:val="00D54A1F"/>
    <w:rsid w:val="00D55A73"/>
    <w:rsid w:val="00D57DFB"/>
    <w:rsid w:val="00D57FB4"/>
    <w:rsid w:val="00D609EE"/>
    <w:rsid w:val="00D60D7B"/>
    <w:rsid w:val="00D6488D"/>
    <w:rsid w:val="00D72931"/>
    <w:rsid w:val="00D76045"/>
    <w:rsid w:val="00D76E4E"/>
    <w:rsid w:val="00D806D9"/>
    <w:rsid w:val="00D80B64"/>
    <w:rsid w:val="00D826BE"/>
    <w:rsid w:val="00D83740"/>
    <w:rsid w:val="00D93923"/>
    <w:rsid w:val="00DA6AE0"/>
    <w:rsid w:val="00DB23D6"/>
    <w:rsid w:val="00DC0FBC"/>
    <w:rsid w:val="00DC2A77"/>
    <w:rsid w:val="00DD1771"/>
    <w:rsid w:val="00DD45E8"/>
    <w:rsid w:val="00DD6772"/>
    <w:rsid w:val="00DE3969"/>
    <w:rsid w:val="00DF35C2"/>
    <w:rsid w:val="00E0560D"/>
    <w:rsid w:val="00E13FA0"/>
    <w:rsid w:val="00E23D62"/>
    <w:rsid w:val="00E2503C"/>
    <w:rsid w:val="00E25993"/>
    <w:rsid w:val="00E33B66"/>
    <w:rsid w:val="00E461F9"/>
    <w:rsid w:val="00E62D88"/>
    <w:rsid w:val="00E62E7E"/>
    <w:rsid w:val="00E7090F"/>
    <w:rsid w:val="00E75BC3"/>
    <w:rsid w:val="00E777A7"/>
    <w:rsid w:val="00E8355D"/>
    <w:rsid w:val="00E84DCE"/>
    <w:rsid w:val="00E850DD"/>
    <w:rsid w:val="00E86311"/>
    <w:rsid w:val="00E91791"/>
    <w:rsid w:val="00EA6B03"/>
    <w:rsid w:val="00EB5717"/>
    <w:rsid w:val="00EB6014"/>
    <w:rsid w:val="00ED2F52"/>
    <w:rsid w:val="00ED7ED1"/>
    <w:rsid w:val="00EF0700"/>
    <w:rsid w:val="00F06152"/>
    <w:rsid w:val="00F2203E"/>
    <w:rsid w:val="00F237D1"/>
    <w:rsid w:val="00F35BD6"/>
    <w:rsid w:val="00F35F5F"/>
    <w:rsid w:val="00F41B2A"/>
    <w:rsid w:val="00F42DDC"/>
    <w:rsid w:val="00F44142"/>
    <w:rsid w:val="00F44313"/>
    <w:rsid w:val="00F51869"/>
    <w:rsid w:val="00F53178"/>
    <w:rsid w:val="00F65AB7"/>
    <w:rsid w:val="00F72622"/>
    <w:rsid w:val="00F73D2B"/>
    <w:rsid w:val="00F82B0E"/>
    <w:rsid w:val="00F92AFC"/>
    <w:rsid w:val="00F93882"/>
    <w:rsid w:val="00FA0A74"/>
    <w:rsid w:val="00FA188C"/>
    <w:rsid w:val="00FB4C7C"/>
    <w:rsid w:val="00FC01E5"/>
    <w:rsid w:val="00FC662D"/>
    <w:rsid w:val="00FD52A3"/>
    <w:rsid w:val="00FF3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F4A7"/>
  <w15:docId w15:val="{8294AACB-0A20-431C-B9DF-6A60DA15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CD2"/>
    <w:rPr>
      <w:rFonts w:ascii="Times New Roman" w:eastAsia="SimSun" w:hAnsi="Times New Roman" w:cs="Mangal"/>
      <w:kern w:val="1"/>
      <w:sz w:val="24"/>
      <w:szCs w:val="24"/>
      <w:lang w:eastAsia="hi-IN" w:bidi="hi-IN"/>
    </w:rPr>
  </w:style>
  <w:style w:type="paragraph" w:styleId="Nagwek2">
    <w:name w:val="heading 2"/>
    <w:basedOn w:val="Normalny"/>
    <w:next w:val="Normalny"/>
    <w:link w:val="Nagwek2Znak"/>
    <w:qFormat/>
    <w:rsid w:val="00192DD4"/>
    <w:pPr>
      <w:keepNext/>
      <w:spacing w:after="0" w:line="240" w:lineRule="auto"/>
      <w:outlineLvl w:val="1"/>
    </w:pPr>
    <w:rPr>
      <w:rFonts w:ascii="Arial-BoldMT" w:eastAsia="Times New Roman" w:hAnsi="Arial-BoldMT" w:cs="Times New Roman"/>
      <w:b/>
      <w:snapToGrid w:val="0"/>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26558C"/>
    <w:rPr>
      <w:vertAlign w:val="superscript"/>
    </w:rPr>
  </w:style>
  <w:style w:type="character" w:styleId="Hipercze">
    <w:name w:val="Hyperlink"/>
    <w:rsid w:val="0026558C"/>
    <w:rPr>
      <w:color w:val="0000FF"/>
      <w:u w:val="single"/>
    </w:rPr>
  </w:style>
  <w:style w:type="character" w:styleId="Odwoanieprzypisudolnego">
    <w:name w:val="footnote reference"/>
    <w:uiPriority w:val="99"/>
    <w:rsid w:val="0026558C"/>
    <w:rPr>
      <w:vertAlign w:val="superscript"/>
    </w:rPr>
  </w:style>
  <w:style w:type="character" w:customStyle="1" w:styleId="Znakiprzypiswdolnych">
    <w:name w:val="Znaki przypisów dolnych"/>
    <w:rsid w:val="0026558C"/>
  </w:style>
  <w:style w:type="paragraph" w:styleId="Tekstpodstawowy">
    <w:name w:val="Body Text"/>
    <w:basedOn w:val="Normalny"/>
    <w:link w:val="TekstpodstawowyZnak"/>
    <w:rsid w:val="0026558C"/>
    <w:pPr>
      <w:spacing w:line="100" w:lineRule="atLeast"/>
    </w:pPr>
    <w:rPr>
      <w:rFonts w:cs="Times New Roman"/>
    </w:rPr>
  </w:style>
  <w:style w:type="character" w:customStyle="1" w:styleId="TekstpodstawowyZnak">
    <w:name w:val="Tekst podstawowy Znak"/>
    <w:basedOn w:val="Domylnaczcionkaakapitu"/>
    <w:link w:val="Tekstpodstawowy"/>
    <w:rsid w:val="0026558C"/>
    <w:rPr>
      <w:rFonts w:ascii="Times New Roman" w:eastAsia="SimSun" w:hAnsi="Times New Roman" w:cs="Times New Roman"/>
      <w:kern w:val="1"/>
      <w:sz w:val="24"/>
      <w:szCs w:val="24"/>
      <w:lang w:eastAsia="hi-IN" w:bidi="hi-IN"/>
    </w:rPr>
  </w:style>
  <w:style w:type="paragraph" w:customStyle="1" w:styleId="Akapitzlist1">
    <w:name w:val="Akapit z listą1"/>
    <w:basedOn w:val="Normalny"/>
    <w:rsid w:val="0026558C"/>
    <w:pPr>
      <w:ind w:left="720"/>
    </w:pPr>
  </w:style>
  <w:style w:type="paragraph" w:customStyle="1" w:styleId="Akapitzlist10">
    <w:name w:val="Akapit z listą1"/>
    <w:basedOn w:val="Normalny"/>
    <w:rsid w:val="0026558C"/>
    <w:pPr>
      <w:spacing w:line="100" w:lineRule="atLeast"/>
      <w:ind w:left="720"/>
    </w:pPr>
  </w:style>
  <w:style w:type="paragraph" w:styleId="Tekstprzypisudolnego">
    <w:name w:val="footnote text"/>
    <w:basedOn w:val="Normalny"/>
    <w:link w:val="TekstprzypisudolnegoZnak"/>
    <w:uiPriority w:val="99"/>
    <w:rsid w:val="0026558C"/>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26558C"/>
    <w:rPr>
      <w:rFonts w:ascii="Times New Roman" w:eastAsia="SimSun" w:hAnsi="Times New Roman" w:cs="Mangal"/>
      <w:kern w:val="1"/>
      <w:sz w:val="20"/>
      <w:szCs w:val="20"/>
      <w:lang w:eastAsia="hi-IN" w:bidi="hi-IN"/>
    </w:rPr>
  </w:style>
  <w:style w:type="paragraph" w:styleId="Nagwek">
    <w:name w:val="header"/>
    <w:basedOn w:val="Normalny"/>
    <w:link w:val="NagwekZnak"/>
    <w:uiPriority w:val="99"/>
    <w:rsid w:val="0026558C"/>
    <w:pPr>
      <w:suppressLineNumbers/>
      <w:tabs>
        <w:tab w:val="center" w:pos="4819"/>
        <w:tab w:val="right" w:pos="9638"/>
      </w:tabs>
    </w:pPr>
  </w:style>
  <w:style w:type="character" w:customStyle="1" w:styleId="NagwekZnak">
    <w:name w:val="Nagłówek Znak"/>
    <w:basedOn w:val="Domylnaczcionkaakapitu"/>
    <w:link w:val="Nagwek"/>
    <w:uiPriority w:val="99"/>
    <w:rsid w:val="0026558C"/>
    <w:rPr>
      <w:rFonts w:ascii="Times New Roman" w:eastAsia="SimSun" w:hAnsi="Times New Roman" w:cs="Mangal"/>
      <w:kern w:val="1"/>
      <w:sz w:val="24"/>
      <w:szCs w:val="24"/>
      <w:lang w:eastAsia="hi-IN" w:bidi="hi-IN"/>
    </w:rPr>
  </w:style>
  <w:style w:type="paragraph" w:customStyle="1" w:styleId="Paragrafy">
    <w:name w:val="Paragrafy"/>
    <w:basedOn w:val="Normalny"/>
    <w:link w:val="ParagrafyZnak"/>
    <w:qFormat/>
    <w:rsid w:val="0026558C"/>
    <w:pPr>
      <w:spacing w:before="120" w:after="120"/>
      <w:ind w:left="284" w:hanging="284"/>
      <w:jc w:val="center"/>
    </w:pPr>
    <w:rPr>
      <w:rFonts w:ascii="Arial" w:hAnsi="Arial" w:cs="Arial"/>
      <w:b/>
      <w:color w:val="000000"/>
    </w:rPr>
  </w:style>
  <w:style w:type="character" w:customStyle="1" w:styleId="ParagrafyZnak">
    <w:name w:val="Paragrafy Znak"/>
    <w:basedOn w:val="Domylnaczcionkaakapitu"/>
    <w:link w:val="Paragrafy"/>
    <w:rsid w:val="0026558C"/>
    <w:rPr>
      <w:rFonts w:ascii="Arial" w:eastAsia="SimSun" w:hAnsi="Arial" w:cs="Arial"/>
      <w:b/>
      <w:color w:val="000000"/>
      <w:kern w:val="1"/>
      <w:sz w:val="24"/>
      <w:szCs w:val="24"/>
      <w:lang w:eastAsia="hi-IN" w:bidi="hi-IN"/>
    </w:rPr>
  </w:style>
  <w:style w:type="paragraph" w:styleId="Stopka">
    <w:name w:val="footer"/>
    <w:basedOn w:val="Normalny"/>
    <w:link w:val="StopkaZnak"/>
    <w:uiPriority w:val="99"/>
    <w:unhideWhenUsed/>
    <w:rsid w:val="00520A55"/>
    <w:pPr>
      <w:tabs>
        <w:tab w:val="center" w:pos="4536"/>
        <w:tab w:val="right" w:pos="9072"/>
      </w:tabs>
    </w:pPr>
    <w:rPr>
      <w:szCs w:val="21"/>
    </w:rPr>
  </w:style>
  <w:style w:type="character" w:customStyle="1" w:styleId="StopkaZnak">
    <w:name w:val="Stopka Znak"/>
    <w:basedOn w:val="Domylnaczcionkaakapitu"/>
    <w:link w:val="Stopka"/>
    <w:uiPriority w:val="99"/>
    <w:rsid w:val="00520A55"/>
    <w:rPr>
      <w:rFonts w:ascii="Times New Roman" w:eastAsia="SimSun" w:hAnsi="Times New Roman" w:cs="Mangal"/>
      <w:kern w:val="1"/>
      <w:sz w:val="24"/>
      <w:szCs w:val="21"/>
      <w:lang w:eastAsia="hi-IN" w:bidi="hi-IN"/>
    </w:rPr>
  </w:style>
  <w:style w:type="paragraph" w:customStyle="1" w:styleId="Punkty">
    <w:name w:val="Punkty"/>
    <w:basedOn w:val="Normalny"/>
    <w:link w:val="PunktyZnak"/>
    <w:qFormat/>
    <w:rsid w:val="001C752F"/>
    <w:pPr>
      <w:numPr>
        <w:numId w:val="1"/>
      </w:numPr>
      <w:jc w:val="both"/>
    </w:pPr>
    <w:rPr>
      <w:rFonts w:ascii="Arial" w:hAnsi="Arial" w:cs="Arial"/>
      <w:color w:val="000000"/>
    </w:rPr>
  </w:style>
  <w:style w:type="paragraph" w:styleId="Akapitzlist">
    <w:name w:val="List Paragraph"/>
    <w:basedOn w:val="Normalny"/>
    <w:link w:val="AkapitzlistZnak"/>
    <w:uiPriority w:val="34"/>
    <w:qFormat/>
    <w:rsid w:val="006D1BCE"/>
    <w:pPr>
      <w:ind w:left="720"/>
      <w:contextualSpacing/>
    </w:pPr>
    <w:rPr>
      <w:szCs w:val="21"/>
    </w:rPr>
  </w:style>
  <w:style w:type="character" w:customStyle="1" w:styleId="PunktyZnak">
    <w:name w:val="Punkty Znak"/>
    <w:basedOn w:val="Domylnaczcionkaakapitu"/>
    <w:link w:val="Punkty"/>
    <w:rsid w:val="001C752F"/>
    <w:rPr>
      <w:rFonts w:ascii="Arial" w:eastAsia="SimSun" w:hAnsi="Arial" w:cs="Arial"/>
      <w:color w:val="000000"/>
      <w:kern w:val="1"/>
      <w:sz w:val="24"/>
      <w:szCs w:val="24"/>
      <w:lang w:eastAsia="hi-IN" w:bidi="hi-IN"/>
    </w:rPr>
  </w:style>
  <w:style w:type="paragraph" w:styleId="Tekstdymka">
    <w:name w:val="Balloon Text"/>
    <w:basedOn w:val="Normalny"/>
    <w:link w:val="TekstdymkaZnak"/>
    <w:uiPriority w:val="99"/>
    <w:semiHidden/>
    <w:unhideWhenUsed/>
    <w:rsid w:val="00065964"/>
    <w:rPr>
      <w:rFonts w:ascii="Tahoma" w:hAnsi="Tahoma"/>
      <w:sz w:val="16"/>
      <w:szCs w:val="14"/>
    </w:rPr>
  </w:style>
  <w:style w:type="character" w:customStyle="1" w:styleId="TekstdymkaZnak">
    <w:name w:val="Tekst dymka Znak"/>
    <w:basedOn w:val="Domylnaczcionkaakapitu"/>
    <w:link w:val="Tekstdymka"/>
    <w:uiPriority w:val="99"/>
    <w:semiHidden/>
    <w:rsid w:val="00065964"/>
    <w:rPr>
      <w:rFonts w:ascii="Tahoma" w:eastAsia="SimSun" w:hAnsi="Tahoma" w:cs="Mangal"/>
      <w:kern w:val="1"/>
      <w:sz w:val="16"/>
      <w:szCs w:val="14"/>
      <w:lang w:eastAsia="hi-IN" w:bidi="hi-IN"/>
    </w:rPr>
  </w:style>
  <w:style w:type="table" w:styleId="Tabela-Siatka">
    <w:name w:val="Table Grid"/>
    <w:basedOn w:val="Standardowy"/>
    <w:uiPriority w:val="59"/>
    <w:rsid w:val="00DD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Domylnaczcionkaakapitu"/>
    <w:link w:val="Footnote0"/>
    <w:rsid w:val="003D1CA6"/>
    <w:rPr>
      <w:rFonts w:ascii="Times New Roman" w:eastAsia="Times New Roman" w:hAnsi="Times New Roman" w:cs="Times New Roman"/>
      <w:sz w:val="15"/>
      <w:szCs w:val="15"/>
      <w:shd w:val="clear" w:color="auto" w:fill="FFFFFF"/>
    </w:rPr>
  </w:style>
  <w:style w:type="character" w:customStyle="1" w:styleId="Footnote55pt">
    <w:name w:val="Footnote + 5;5 pt"/>
    <w:basedOn w:val="Footnote"/>
    <w:rsid w:val="003D1CA6"/>
    <w:rPr>
      <w:rFonts w:ascii="Times New Roman" w:eastAsia="Times New Roman" w:hAnsi="Times New Roman" w:cs="Times New Roman"/>
      <w:color w:val="000000"/>
      <w:spacing w:val="0"/>
      <w:w w:val="100"/>
      <w:position w:val="0"/>
      <w:sz w:val="11"/>
      <w:szCs w:val="11"/>
      <w:shd w:val="clear" w:color="auto" w:fill="FFFFFF"/>
      <w:lang w:val="pl-PL"/>
    </w:rPr>
  </w:style>
  <w:style w:type="character" w:customStyle="1" w:styleId="Footnote4">
    <w:name w:val="Footnote (4)_"/>
    <w:basedOn w:val="Domylnaczcionkaakapitu"/>
    <w:link w:val="Footnote40"/>
    <w:rsid w:val="003D1CA6"/>
    <w:rPr>
      <w:rFonts w:ascii="Times New Roman" w:eastAsia="Times New Roman" w:hAnsi="Times New Roman" w:cs="Times New Roman"/>
      <w:sz w:val="11"/>
      <w:szCs w:val="11"/>
      <w:shd w:val="clear" w:color="auto" w:fill="FFFFFF"/>
    </w:rPr>
  </w:style>
  <w:style w:type="character" w:customStyle="1" w:styleId="Headerorfooter">
    <w:name w:val="Header or footer_"/>
    <w:basedOn w:val="Domylnaczcionkaakapitu"/>
    <w:rsid w:val="003D1CA6"/>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basedOn w:val="Headerorfooter"/>
    <w:rsid w:val="003D1CA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rPr>
  </w:style>
  <w:style w:type="character" w:customStyle="1" w:styleId="Headerorfooter105ptBold">
    <w:name w:val="Header or footer + 10;5 pt;Bold"/>
    <w:basedOn w:val="Headerorfooter"/>
    <w:rsid w:val="003D1CA6"/>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paragraph" w:customStyle="1" w:styleId="Footnote0">
    <w:name w:val="Footnote"/>
    <w:basedOn w:val="Normalny"/>
    <w:link w:val="Footnote"/>
    <w:rsid w:val="003D1CA6"/>
    <w:pPr>
      <w:widowControl w:val="0"/>
      <w:shd w:val="clear" w:color="auto" w:fill="FFFFFF"/>
      <w:spacing w:line="182" w:lineRule="exact"/>
      <w:ind w:hanging="120"/>
    </w:pPr>
    <w:rPr>
      <w:rFonts w:eastAsia="Times New Roman" w:cs="Times New Roman"/>
      <w:kern w:val="0"/>
      <w:sz w:val="15"/>
      <w:szCs w:val="15"/>
      <w:lang w:eastAsia="en-US" w:bidi="ar-SA"/>
    </w:rPr>
  </w:style>
  <w:style w:type="paragraph" w:customStyle="1" w:styleId="Footnote40">
    <w:name w:val="Footnote (4)"/>
    <w:basedOn w:val="Normalny"/>
    <w:link w:val="Footnote4"/>
    <w:rsid w:val="003D1CA6"/>
    <w:pPr>
      <w:widowControl w:val="0"/>
      <w:shd w:val="clear" w:color="auto" w:fill="FFFFFF"/>
      <w:spacing w:line="0" w:lineRule="atLeast"/>
      <w:jc w:val="both"/>
    </w:pPr>
    <w:rPr>
      <w:rFonts w:eastAsia="Times New Roman" w:cs="Times New Roman"/>
      <w:kern w:val="0"/>
      <w:sz w:val="11"/>
      <w:szCs w:val="11"/>
      <w:lang w:eastAsia="en-US" w:bidi="ar-SA"/>
    </w:rPr>
  </w:style>
  <w:style w:type="character" w:customStyle="1" w:styleId="Bodytext">
    <w:name w:val="Body text_"/>
    <w:basedOn w:val="Domylnaczcionkaakapitu"/>
    <w:link w:val="Tekstpodstawowy5"/>
    <w:rsid w:val="00506AD5"/>
    <w:rPr>
      <w:rFonts w:ascii="Times New Roman" w:eastAsia="Times New Roman" w:hAnsi="Times New Roman" w:cs="Times New Roman"/>
      <w:shd w:val="clear" w:color="auto" w:fill="FFFFFF"/>
    </w:rPr>
  </w:style>
  <w:style w:type="character" w:customStyle="1" w:styleId="Bodytext2">
    <w:name w:val="Body text (2)_"/>
    <w:basedOn w:val="Domylnaczcionkaakapitu"/>
    <w:link w:val="Bodytext20"/>
    <w:rsid w:val="00506AD5"/>
    <w:rPr>
      <w:rFonts w:ascii="Times New Roman" w:eastAsia="Times New Roman" w:hAnsi="Times New Roman" w:cs="Times New Roman"/>
      <w:b/>
      <w:bCs/>
      <w:i/>
      <w:iCs/>
      <w:shd w:val="clear" w:color="auto" w:fill="FFFFFF"/>
    </w:rPr>
  </w:style>
  <w:style w:type="paragraph" w:customStyle="1" w:styleId="Tekstpodstawowy5">
    <w:name w:val="Tekst podstawowy5"/>
    <w:basedOn w:val="Normalny"/>
    <w:link w:val="Bodytext"/>
    <w:rsid w:val="00506AD5"/>
    <w:pPr>
      <w:widowControl w:val="0"/>
      <w:shd w:val="clear" w:color="auto" w:fill="FFFFFF"/>
      <w:spacing w:after="240" w:line="312" w:lineRule="exact"/>
      <w:ind w:hanging="480"/>
      <w:jc w:val="center"/>
    </w:pPr>
    <w:rPr>
      <w:rFonts w:eastAsia="Times New Roman" w:cs="Times New Roman"/>
      <w:kern w:val="0"/>
      <w:sz w:val="22"/>
      <w:szCs w:val="22"/>
      <w:lang w:eastAsia="en-US" w:bidi="ar-SA"/>
    </w:rPr>
  </w:style>
  <w:style w:type="paragraph" w:customStyle="1" w:styleId="Bodytext20">
    <w:name w:val="Body text (2)"/>
    <w:basedOn w:val="Normalny"/>
    <w:link w:val="Bodytext2"/>
    <w:rsid w:val="00506AD5"/>
    <w:pPr>
      <w:widowControl w:val="0"/>
      <w:shd w:val="clear" w:color="auto" w:fill="FFFFFF"/>
      <w:spacing w:line="317" w:lineRule="exact"/>
      <w:ind w:hanging="340"/>
    </w:pPr>
    <w:rPr>
      <w:rFonts w:eastAsia="Times New Roman" w:cs="Times New Roman"/>
      <w:b/>
      <w:bCs/>
      <w:i/>
      <w:iCs/>
      <w:kern w:val="0"/>
      <w:sz w:val="22"/>
      <w:szCs w:val="22"/>
      <w:lang w:eastAsia="en-US" w:bidi="ar-SA"/>
    </w:rPr>
  </w:style>
  <w:style w:type="paragraph" w:customStyle="1" w:styleId="Default">
    <w:name w:val="Default"/>
    <w:rsid w:val="00930E79"/>
    <w:pPr>
      <w:autoSpaceDE w:val="0"/>
      <w:autoSpaceDN w:val="0"/>
      <w:adjustRightInd w:val="0"/>
      <w:spacing w:after="0" w:line="240" w:lineRule="auto"/>
    </w:pPr>
    <w:rPr>
      <w:rFonts w:ascii="Calibri" w:hAnsi="Calibri" w:cs="Calibri"/>
      <w:color w:val="000000"/>
      <w:sz w:val="24"/>
      <w:szCs w:val="24"/>
    </w:rPr>
  </w:style>
  <w:style w:type="paragraph" w:customStyle="1" w:styleId="Akapitzlist3">
    <w:name w:val="Akapit z listą3"/>
    <w:basedOn w:val="Normalny"/>
    <w:rsid w:val="00DE3969"/>
    <w:pPr>
      <w:suppressAutoHyphens/>
      <w:spacing w:after="0" w:line="240" w:lineRule="auto"/>
      <w:ind w:left="720"/>
    </w:pPr>
    <w:rPr>
      <w:lang w:eastAsia="zh-CN"/>
    </w:rPr>
  </w:style>
  <w:style w:type="paragraph" w:styleId="Tekstprzypisukocowego">
    <w:name w:val="endnote text"/>
    <w:basedOn w:val="Normalny"/>
    <w:link w:val="TekstprzypisukocowegoZnak"/>
    <w:uiPriority w:val="99"/>
    <w:semiHidden/>
    <w:unhideWhenUsed/>
    <w:rsid w:val="003E5577"/>
    <w:pPr>
      <w:spacing w:after="0" w:line="240" w:lineRule="auto"/>
    </w:pPr>
    <w:rPr>
      <w:sz w:val="20"/>
      <w:szCs w:val="18"/>
    </w:rPr>
  </w:style>
  <w:style w:type="character" w:customStyle="1" w:styleId="TekstprzypisukocowegoZnak">
    <w:name w:val="Tekst przypisu końcowego Znak"/>
    <w:basedOn w:val="Domylnaczcionkaakapitu"/>
    <w:link w:val="Tekstprzypisukocowego"/>
    <w:uiPriority w:val="99"/>
    <w:semiHidden/>
    <w:rsid w:val="003E5577"/>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E5577"/>
    <w:rPr>
      <w:vertAlign w:val="superscript"/>
    </w:rPr>
  </w:style>
  <w:style w:type="character" w:styleId="Tekstzastpczy">
    <w:name w:val="Placeholder Text"/>
    <w:basedOn w:val="Domylnaczcionkaakapitu"/>
    <w:uiPriority w:val="99"/>
    <w:semiHidden/>
    <w:rsid w:val="00A82E68"/>
    <w:rPr>
      <w:color w:val="808080"/>
    </w:rPr>
  </w:style>
  <w:style w:type="character" w:customStyle="1" w:styleId="Nagwek2Znak">
    <w:name w:val="Nagłówek 2 Znak"/>
    <w:basedOn w:val="Domylnaczcionkaakapitu"/>
    <w:link w:val="Nagwek2"/>
    <w:rsid w:val="00192DD4"/>
    <w:rPr>
      <w:rFonts w:ascii="Arial-BoldMT" w:eastAsia="Times New Roman" w:hAnsi="Arial-BoldMT" w:cs="Times New Roman"/>
      <w:b/>
      <w:snapToGrid w:val="0"/>
      <w:szCs w:val="20"/>
      <w:lang w:eastAsia="pl-PL"/>
    </w:rPr>
  </w:style>
  <w:style w:type="character" w:customStyle="1" w:styleId="AkapitzlistZnak">
    <w:name w:val="Akapit z listą Znak"/>
    <w:link w:val="Akapitzlist"/>
    <w:uiPriority w:val="34"/>
    <w:locked/>
    <w:rsid w:val="00C10B60"/>
    <w:rPr>
      <w:rFonts w:ascii="Times New Roman" w:eastAsia="SimSun" w:hAnsi="Times New Roman" w:cs="Mangal"/>
      <w:kern w:val="1"/>
      <w:sz w:val="24"/>
      <w:szCs w:val="21"/>
      <w:lang w:eastAsia="hi-IN" w:bidi="hi-IN"/>
    </w:rPr>
  </w:style>
  <w:style w:type="paragraph" w:customStyle="1" w:styleId="Teksttreci6">
    <w:name w:val="Tekst treści (6)"/>
    <w:basedOn w:val="Normalny"/>
    <w:rsid w:val="00F35F5F"/>
    <w:pPr>
      <w:widowControl w:val="0"/>
      <w:shd w:val="clear" w:color="auto" w:fill="FFFFFF"/>
      <w:suppressAutoHyphens/>
      <w:spacing w:after="0" w:line="0" w:lineRule="atLeast"/>
      <w:ind w:hanging="620"/>
    </w:pPr>
    <w:rPr>
      <w:rFonts w:eastAsia="Times New Roman" w:cs="Times New Roman"/>
      <w:b/>
      <w:bCs/>
      <w:kern w:val="0"/>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23E9-EA2B-40BA-9B49-07239E39E8A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A78383-AEF0-4CF2-8CD2-166FC40C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3280</Words>
  <Characters>19684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Pilzak Andrzej</dc:creator>
  <cp:lastModifiedBy>Kozłowski Michał</cp:lastModifiedBy>
  <cp:revision>19</cp:revision>
  <cp:lastPrinted>2021-11-04T07:16:00Z</cp:lastPrinted>
  <dcterms:created xsi:type="dcterms:W3CDTF">2020-10-26T09:27:00Z</dcterms:created>
  <dcterms:modified xsi:type="dcterms:W3CDTF">2021-11-04T07:44:00Z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71732a89-61e8-464e-91c0-b75c931f636c</vt:lpwstr>
  </property>
  <property fmtid="{D5CDD505-2E9C-101B-9397-08002B2CF9AE}" pid="3" name="bjSaver">
    <vt:lpwstr>isTPQRExIl1NUrZ52T18f/RuSslihh+O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