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CB" w:rsidRPr="00C82811" w:rsidRDefault="009A5CCB" w:rsidP="009A5CCB">
      <w:pPr>
        <w:jc w:val="both"/>
        <w:rPr>
          <w:rFonts w:ascii="Century Gothic" w:hAnsi="Century Gothic"/>
        </w:rPr>
      </w:pPr>
    </w:p>
    <w:tbl>
      <w:tblPr>
        <w:tblStyle w:val="Tabela-Siatka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DD6509" w:rsidTr="008F01C0">
        <w:tc>
          <w:tcPr>
            <w:tcW w:w="8930" w:type="dxa"/>
            <w:shd w:val="clear" w:color="auto" w:fill="FFC000"/>
          </w:tcPr>
          <w:p w:rsidR="00DD6509" w:rsidRDefault="00DD6509" w:rsidP="008F01C0">
            <w:pPr>
              <w:spacing w:line="360" w:lineRule="auto"/>
              <w:ind w:left="786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1738F">
              <w:rPr>
                <w:rFonts w:ascii="Century Gothic" w:eastAsia="Calibri" w:hAnsi="Century Gothic"/>
                <w:b/>
                <w:lang w:eastAsia="en-US"/>
              </w:rPr>
              <w:t xml:space="preserve">ZASTRZEŻENIE INFORMACJI STANOWIĄCYCH </w:t>
            </w:r>
            <w:r w:rsidRPr="0021738F">
              <w:rPr>
                <w:rFonts w:ascii="Century Gothic" w:eastAsia="Calibri" w:hAnsi="Century Gothic"/>
                <w:b/>
                <w:color w:val="FF0000"/>
                <w:lang w:eastAsia="en-US"/>
              </w:rPr>
              <w:t>TAJEMNICĘ PRZEDSIĘBIORSTWA</w:t>
            </w:r>
          </w:p>
          <w:p w:rsidR="00DD6509" w:rsidRPr="0021738F" w:rsidRDefault="00DD6509" w:rsidP="008F01C0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DD6509" w:rsidRPr="00363448" w:rsidRDefault="00DD6509" w:rsidP="00DD6509">
      <w:pPr>
        <w:spacing w:line="276" w:lineRule="auto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w rozumieniu przepisów o zwalczaniu nieuczciwej konkurencji </w:t>
      </w:r>
    </w:p>
    <w:p w:rsidR="00DD6509" w:rsidRPr="000E3E16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0E3E16">
        <w:rPr>
          <w:rFonts w:ascii="Century Gothic" w:eastAsia="Calibri" w:hAnsi="Century Gothic"/>
          <w:sz w:val="16"/>
          <w:szCs w:val="16"/>
          <w:lang w:eastAsia="en-US"/>
        </w:rPr>
        <w:t>(</w:t>
      </w:r>
      <w:r w:rsidRPr="008A7BEC">
        <w:rPr>
          <w:rFonts w:ascii="Century Gothic" w:eastAsia="Calibri" w:hAnsi="Century Gothic"/>
          <w:b/>
          <w:sz w:val="16"/>
          <w:szCs w:val="16"/>
          <w:lang w:eastAsia="en-US"/>
        </w:rPr>
        <w:t>art. 11 ust. 2</w:t>
      </w:r>
      <w:r w:rsidRPr="000E3E16">
        <w:rPr>
          <w:rFonts w:ascii="Century Gothic" w:eastAsia="Calibri" w:hAnsi="Century Gothic"/>
          <w:sz w:val="16"/>
          <w:szCs w:val="16"/>
          <w:lang w:eastAsia="en-US"/>
        </w:rPr>
        <w:t xml:space="preserve"> ustawy z dnia16 kwietnia 1993 r. o zwa</w:t>
      </w:r>
      <w:r>
        <w:rPr>
          <w:rFonts w:ascii="Century Gothic" w:eastAsia="Calibri" w:hAnsi="Century Gothic"/>
          <w:sz w:val="16"/>
          <w:szCs w:val="16"/>
          <w:lang w:eastAsia="en-US"/>
        </w:rPr>
        <w:t>lczaniu nieuczciwej konkurencji)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:rsidR="00DD6509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(n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azwa i adres Wykonawcy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1</w:t>
      </w:r>
      <w:r w:rsidRPr="000F683D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DD6509" w:rsidRPr="000F683D" w:rsidRDefault="00DD6509" w:rsidP="00DD650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Default="00DD6509" w:rsidP="00DD6509">
      <w:pPr>
        <w:tabs>
          <w:tab w:val="left" w:pos="1185"/>
          <w:tab w:val="center" w:pos="4820"/>
        </w:tabs>
        <w:autoSpaceDE w:val="0"/>
        <w:ind w:firstLine="284"/>
        <w:jc w:val="center"/>
        <w:rPr>
          <w:rFonts w:ascii="Century Gothic" w:hAnsi="Century Gothic"/>
          <w:b/>
          <w:bCs/>
          <w:sz w:val="16"/>
          <w:szCs w:val="16"/>
        </w:rPr>
      </w:pPr>
      <w:r w:rsidRPr="00DD6509">
        <w:rPr>
          <w:rFonts w:ascii="Century Gothic" w:hAnsi="Century Gothic"/>
          <w:b/>
          <w:bCs/>
          <w:sz w:val="16"/>
          <w:szCs w:val="16"/>
        </w:rPr>
        <w:t xml:space="preserve">„DOSTAWA </w:t>
      </w:r>
      <w:r w:rsidR="008A5055">
        <w:rPr>
          <w:rFonts w:ascii="Century Gothic" w:hAnsi="Century Gothic"/>
          <w:b/>
          <w:bCs/>
          <w:sz w:val="16"/>
          <w:szCs w:val="16"/>
        </w:rPr>
        <w:t>UZUPEŁNIAJĄCEGO ZESTAWU AUDIOPRZEWODNIKÓW</w:t>
      </w:r>
      <w:r w:rsidR="00DC016F">
        <w:rPr>
          <w:rFonts w:ascii="Century Gothic" w:hAnsi="Century Gothic"/>
          <w:b/>
          <w:bCs/>
          <w:sz w:val="16"/>
          <w:szCs w:val="16"/>
        </w:rPr>
        <w:t xml:space="preserve"> DLA</w:t>
      </w:r>
      <w:r w:rsidRPr="00DD6509">
        <w:rPr>
          <w:rFonts w:ascii="Century Gothic" w:hAnsi="Century Gothic"/>
          <w:b/>
          <w:bCs/>
          <w:sz w:val="16"/>
          <w:szCs w:val="16"/>
        </w:rPr>
        <w:t xml:space="preserve"> CENTRUM KULTURY ZAMEK W POZNANIU”</w:t>
      </w:r>
    </w:p>
    <w:p w:rsidR="00D70BA8" w:rsidRPr="00DD6509" w:rsidRDefault="00D70BA8" w:rsidP="00DD6509">
      <w:pPr>
        <w:tabs>
          <w:tab w:val="left" w:pos="1185"/>
          <w:tab w:val="center" w:pos="4820"/>
        </w:tabs>
        <w:autoSpaceDE w:val="0"/>
        <w:ind w:firstLine="284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DD6509" w:rsidRPr="0021738F" w:rsidRDefault="00DD6509" w:rsidP="00DD6509">
      <w:pPr>
        <w:tabs>
          <w:tab w:val="left" w:pos="1185"/>
          <w:tab w:val="center" w:pos="4820"/>
        </w:tabs>
        <w:autoSpaceDE w:val="0"/>
        <w:rPr>
          <w:rFonts w:ascii="Century Gothic" w:eastAsia="Calibri" w:hAnsi="Century Gothic"/>
          <w:sz w:val="16"/>
          <w:szCs w:val="16"/>
          <w:lang w:eastAsia="en-US"/>
        </w:rPr>
      </w:pP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Niniejszym zastrzegam następujące informacje jako tajemnicę przedsiębiorstwa</w:t>
      </w:r>
      <w:r>
        <w:rPr>
          <w:rFonts w:ascii="Century Gothic" w:eastAsia="Calibri" w:hAnsi="Century Gothic"/>
          <w:b/>
          <w:sz w:val="18"/>
          <w:szCs w:val="18"/>
          <w:lang w:eastAsia="en-US"/>
        </w:rPr>
        <w:t xml:space="preserve"> </w:t>
      </w:r>
      <w:r w:rsidRPr="00C82811">
        <w:rPr>
          <w:rFonts w:ascii="Century Gothic" w:eastAsia="Calibri" w:hAnsi="Century Gothic"/>
          <w:b/>
          <w:color w:val="FF0000"/>
          <w:sz w:val="18"/>
          <w:szCs w:val="18"/>
          <w:vertAlign w:val="superscript"/>
          <w:lang w:eastAsia="en-US"/>
        </w:rPr>
        <w:t>2</w:t>
      </w: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: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........................</w:t>
      </w:r>
    </w:p>
    <w:p w:rsidR="00DD6509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..............</w:t>
      </w:r>
    </w:p>
    <w:p w:rsidR="00DD6509" w:rsidRPr="00363448" w:rsidRDefault="00DD6509" w:rsidP="00DD650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……………………………………………………………………………………………………………..</w:t>
      </w:r>
    </w:p>
    <w:p w:rsidR="00DD6509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b/>
          <w:sz w:val="18"/>
          <w:szCs w:val="18"/>
          <w:lang w:eastAsia="en-US"/>
        </w:rPr>
        <w:t>Uzasadnienie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, iż zastrzeżone informacje stanowią tajemnicę przedsiębiorstwa w rozumieniu ustawy o zwalczaniu nieuczciwej konkurencji:</w:t>
      </w:r>
    </w:p>
    <w:p w:rsidR="00DD6509" w:rsidRPr="0021738F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</w:pPr>
      <w:r w:rsidRPr="0021738F">
        <w:rPr>
          <w:rFonts w:ascii="Century Gothic" w:eastAsia="Calibri" w:hAnsi="Century Gothic"/>
          <w:i/>
          <w:color w:val="FF0000"/>
          <w:sz w:val="16"/>
          <w:szCs w:val="16"/>
          <w:lang w:eastAsia="en-US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</w:t>
      </w:r>
    </w:p>
    <w:p w:rsidR="00DD6509" w:rsidRPr="00363448" w:rsidRDefault="00DD6509" w:rsidP="00DD6509">
      <w:pPr>
        <w:spacing w:line="276" w:lineRule="auto"/>
        <w:ind w:left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</w:t>
      </w:r>
      <w:bookmarkStart w:id="0" w:name="_GoBack"/>
      <w:bookmarkEnd w:id="0"/>
      <w:r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509" w:rsidRPr="00794DCD" w:rsidRDefault="00DD6509" w:rsidP="00DD6509">
      <w:pPr>
        <w:spacing w:line="276" w:lineRule="auto"/>
        <w:ind w:left="786"/>
        <w:rPr>
          <w:rFonts w:ascii="Century Gothic" w:eastAsia="Calibri" w:hAnsi="Century Gothic"/>
          <w:sz w:val="18"/>
          <w:szCs w:val="18"/>
          <w:lang w:eastAsia="en-US"/>
        </w:rPr>
      </w:pPr>
    </w:p>
    <w:p w:rsidR="00DD6509" w:rsidRPr="009A5CCB" w:rsidRDefault="00DD6509" w:rsidP="00DD6509">
      <w:pPr>
        <w:ind w:left="284" w:right="-141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763"/>
      </w:tblGrid>
      <w:tr w:rsidR="008A5055" w:rsidTr="00A67A35"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……………..…………………………………………………</w:t>
            </w:r>
          </w:p>
        </w:tc>
      </w:tr>
      <w:tr w:rsidR="008A5055" w:rsidTr="00A67A35">
        <w:trPr>
          <w:trHeight w:val="655"/>
        </w:trPr>
        <w:tc>
          <w:tcPr>
            <w:tcW w:w="4815" w:type="dxa"/>
          </w:tcPr>
          <w:p w:rsidR="008A5055" w:rsidRPr="00384C02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:rsidR="008A5055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Wykonawcy</w:t>
            </w:r>
          </w:p>
          <w:p w:rsidR="008A5055" w:rsidRPr="005B5ED3" w:rsidRDefault="008A5055" w:rsidP="00A67A35">
            <w:pPr>
              <w:spacing w:line="312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DE3EC8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sz w:val="15"/>
                <w:szCs w:val="15"/>
              </w:rPr>
              <w:t xml:space="preserve"> </w:t>
            </w:r>
            <w:r w:rsidRPr="00DE3EC8">
              <w:rPr>
                <w:rFonts w:ascii="Century Gothic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sz w:val="14"/>
          <w:szCs w:val="14"/>
          <w:lang w:eastAsia="en-US"/>
        </w:rPr>
      </w:pPr>
    </w:p>
    <w:p w:rsidR="00DD6509" w:rsidRDefault="00DD6509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C016F" w:rsidRPr="00F5330D" w:rsidRDefault="00DC016F" w:rsidP="00DD6509">
      <w:pPr>
        <w:spacing w:line="276" w:lineRule="auto"/>
        <w:jc w:val="both"/>
        <w:rPr>
          <w:rFonts w:ascii="Century Gothic" w:eastAsia="Calibri" w:hAnsi="Century Gothic" w:cs="Arial"/>
          <w:b/>
          <w:i/>
          <w:color w:val="FF0000"/>
          <w:sz w:val="14"/>
          <w:szCs w:val="14"/>
          <w:lang w:eastAsia="en-US"/>
        </w:rPr>
      </w:pPr>
    </w:p>
    <w:p w:rsidR="00DD6509" w:rsidRPr="00C82811" w:rsidRDefault="00DD6509" w:rsidP="00DD650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  <w:r w:rsidRPr="00C82811"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  <w:t>UWAGA!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 przypadku Wykonawców wspólnie ubiegających się o udzielenie zamówienia wymagane jest podanie nazw i adresów każdego z Wykonawców.</w:t>
      </w:r>
    </w:p>
    <w:p w:rsidR="00DD6509" w:rsidRPr="00C82811" w:rsidRDefault="00DD6509" w:rsidP="00DD6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  <w:r w:rsidRPr="00C82811"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  <w:t>Wykonawca nie może zastrzec informacji, o których mowa w art. 222 ust. 5 ustawy Prawo zamówień publicznych.</w:t>
      </w:r>
    </w:p>
    <w:p w:rsidR="00524571" w:rsidRPr="00C82811" w:rsidRDefault="00524571" w:rsidP="00DD6509">
      <w:pPr>
        <w:spacing w:line="360" w:lineRule="auto"/>
        <w:ind w:left="786"/>
        <w:jc w:val="center"/>
        <w:rPr>
          <w:rFonts w:ascii="Century Gothic" w:eastAsia="Calibri" w:hAnsi="Century Gothic"/>
          <w:b/>
          <w:bCs/>
          <w:i/>
          <w:color w:val="FF0000"/>
          <w:sz w:val="16"/>
          <w:szCs w:val="16"/>
          <w:lang w:eastAsia="en-US"/>
        </w:rPr>
      </w:pPr>
    </w:p>
    <w:sectPr w:rsidR="00524571" w:rsidRPr="00C828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13" w:rsidRDefault="008E3C13" w:rsidP="009A5CCB">
      <w:r>
        <w:separator/>
      </w:r>
    </w:p>
  </w:endnote>
  <w:endnote w:type="continuationSeparator" w:id="0">
    <w:p w:rsidR="008E3C13" w:rsidRDefault="008E3C13" w:rsidP="009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43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:rsidR="000F683D" w:rsidRPr="000F683D" w:rsidRDefault="000F683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8A5055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0F683D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0F683D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0F683D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:rsidR="000F683D" w:rsidRDefault="000F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13" w:rsidRDefault="008E3C13" w:rsidP="009A5CCB">
      <w:r>
        <w:separator/>
      </w:r>
    </w:p>
  </w:footnote>
  <w:footnote w:type="continuationSeparator" w:id="0">
    <w:p w:rsidR="008E3C13" w:rsidRDefault="008E3C13" w:rsidP="009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CB" w:rsidRPr="004B6704" w:rsidRDefault="009A5CCB" w:rsidP="009A5CCB">
    <w:pPr>
      <w:autoSpaceDE w:val="0"/>
      <w:jc w:val="right"/>
      <w:rPr>
        <w:rFonts w:ascii="Century Gothic" w:hAnsi="Century Gothic" w:cs="ArialMT"/>
        <w:b/>
        <w:sz w:val="20"/>
        <w:szCs w:val="20"/>
      </w:rPr>
    </w:pPr>
    <w:r>
      <w:rPr>
        <w:noProof/>
        <w:sz w:val="20"/>
      </w:rPr>
      <w:drawing>
        <wp:inline distT="0" distB="0" distL="0" distR="0">
          <wp:extent cx="107315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</w:t>
    </w:r>
    <w:r w:rsidR="00DC016F">
      <w:rPr>
        <w:sz w:val="20"/>
      </w:rPr>
      <w:t xml:space="preserve">              </w:t>
    </w:r>
    <w:r>
      <w:rPr>
        <w:sz w:val="20"/>
      </w:rPr>
      <w:t xml:space="preserve">     </w:t>
    </w:r>
    <w:r w:rsidR="00DD6509">
      <w:rPr>
        <w:sz w:val="20"/>
      </w:rPr>
      <w:t xml:space="preserve">                            </w:t>
    </w:r>
    <w:r w:rsidRPr="00DD6509">
      <w:rPr>
        <w:rFonts w:ascii="Century Gothic" w:hAnsi="Century Gothic" w:cs="ArialMT"/>
        <w:b/>
        <w:i/>
        <w:sz w:val="16"/>
        <w:szCs w:val="16"/>
      </w:rPr>
      <w:t xml:space="preserve">Załącznik nr </w:t>
    </w:r>
    <w:r w:rsidR="008A5055">
      <w:rPr>
        <w:rFonts w:ascii="Century Gothic" w:hAnsi="Century Gothic" w:cs="ArialMT"/>
        <w:b/>
        <w:i/>
        <w:sz w:val="16"/>
        <w:szCs w:val="16"/>
      </w:rPr>
      <w:t>6 do ZO/26</w:t>
    </w:r>
    <w:r w:rsidR="00604E65" w:rsidRPr="00DD6509">
      <w:rPr>
        <w:rFonts w:ascii="Century Gothic" w:hAnsi="Century Gothic" w:cs="ArialMT"/>
        <w:b/>
        <w:i/>
        <w:sz w:val="16"/>
        <w:szCs w:val="16"/>
      </w:rPr>
      <w:t>/2022</w:t>
    </w:r>
  </w:p>
  <w:p w:rsidR="009A5CCB" w:rsidRDefault="009A5C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6F2"/>
    <w:multiLevelType w:val="hybridMultilevel"/>
    <w:tmpl w:val="DD720582"/>
    <w:lvl w:ilvl="0" w:tplc="BD10A2A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CB0"/>
    <w:multiLevelType w:val="hybridMultilevel"/>
    <w:tmpl w:val="C44A013E"/>
    <w:lvl w:ilvl="0" w:tplc="154204DC">
      <w:start w:val="1"/>
      <w:numFmt w:val="decimal"/>
      <w:lvlText w:val="%1."/>
      <w:lvlJc w:val="left"/>
      <w:pPr>
        <w:ind w:left="502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FF65D5"/>
    <w:multiLevelType w:val="hybridMultilevel"/>
    <w:tmpl w:val="1E481488"/>
    <w:lvl w:ilvl="0" w:tplc="04BAD5A4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B"/>
    <w:rsid w:val="0000585D"/>
    <w:rsid w:val="000E3E16"/>
    <w:rsid w:val="000F683D"/>
    <w:rsid w:val="00100584"/>
    <w:rsid w:val="00124B8B"/>
    <w:rsid w:val="00143535"/>
    <w:rsid w:val="00164FA9"/>
    <w:rsid w:val="0020026E"/>
    <w:rsid w:val="002F4201"/>
    <w:rsid w:val="00337E25"/>
    <w:rsid w:val="00363448"/>
    <w:rsid w:val="003E6C5B"/>
    <w:rsid w:val="003F5A6E"/>
    <w:rsid w:val="004219FB"/>
    <w:rsid w:val="00435CB5"/>
    <w:rsid w:val="004B705B"/>
    <w:rsid w:val="004F1DD5"/>
    <w:rsid w:val="00524571"/>
    <w:rsid w:val="005329D4"/>
    <w:rsid w:val="005A08DA"/>
    <w:rsid w:val="005B2044"/>
    <w:rsid w:val="00604E65"/>
    <w:rsid w:val="00637002"/>
    <w:rsid w:val="006644A2"/>
    <w:rsid w:val="00794DCD"/>
    <w:rsid w:val="007B6FC7"/>
    <w:rsid w:val="007E23D5"/>
    <w:rsid w:val="00852018"/>
    <w:rsid w:val="008A3FF2"/>
    <w:rsid w:val="008A5055"/>
    <w:rsid w:val="008E3C13"/>
    <w:rsid w:val="0094211D"/>
    <w:rsid w:val="009A5CCB"/>
    <w:rsid w:val="00B700A8"/>
    <w:rsid w:val="00C82811"/>
    <w:rsid w:val="00C90129"/>
    <w:rsid w:val="00C907BA"/>
    <w:rsid w:val="00D70BA8"/>
    <w:rsid w:val="00DB4F5E"/>
    <w:rsid w:val="00DC016F"/>
    <w:rsid w:val="00DD6509"/>
    <w:rsid w:val="00F117C7"/>
    <w:rsid w:val="00F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41206BA-12C3-48F4-B142-92A04CC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CB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CB"/>
    <w:rPr>
      <w:rFonts w:eastAsia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CB"/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CCB"/>
    <w:rPr>
      <w:rFonts w:ascii="Tahoma" w:eastAsia="Times New Roman" w:hAnsi="Tahoma"/>
      <w:kern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rsid w:val="00604E65"/>
    <w:pPr>
      <w:ind w:left="720"/>
      <w:contextualSpacing/>
    </w:pPr>
  </w:style>
  <w:style w:type="table" w:styleId="Tabela-Siatka">
    <w:name w:val="Table Grid"/>
    <w:basedOn w:val="Standardowy"/>
    <w:uiPriority w:val="39"/>
    <w:rsid w:val="00DD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Jacek</cp:lastModifiedBy>
  <cp:revision>31</cp:revision>
  <cp:lastPrinted>2021-03-29T07:40:00Z</cp:lastPrinted>
  <dcterms:created xsi:type="dcterms:W3CDTF">2021-03-29T07:21:00Z</dcterms:created>
  <dcterms:modified xsi:type="dcterms:W3CDTF">2022-09-19T05:13:00Z</dcterms:modified>
</cp:coreProperties>
</file>