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BB" w:rsidRPr="00C26C7C" w:rsidRDefault="009573BB" w:rsidP="009573BB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C26C7C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D05E49" w:rsidRPr="00D05E49">
        <w:rPr>
          <w:rFonts w:cs="Calibri"/>
          <w:b/>
          <w:sz w:val="20"/>
          <w:szCs w:val="20"/>
        </w:rPr>
        <w:t>D25M/25</w:t>
      </w:r>
      <w:r w:rsidR="00A467F7">
        <w:rPr>
          <w:rFonts w:cs="Calibri"/>
          <w:b/>
          <w:sz w:val="20"/>
          <w:szCs w:val="20"/>
        </w:rPr>
        <w:t>1</w:t>
      </w:r>
      <w:r w:rsidR="00D05E49" w:rsidRPr="00D05E49">
        <w:rPr>
          <w:rFonts w:cs="Calibri"/>
          <w:b/>
          <w:sz w:val="20"/>
          <w:szCs w:val="20"/>
        </w:rPr>
        <w:t>/N/</w:t>
      </w:r>
      <w:r w:rsidR="00046797">
        <w:rPr>
          <w:rFonts w:cs="Calibri"/>
          <w:b/>
          <w:sz w:val="20"/>
          <w:szCs w:val="20"/>
        </w:rPr>
        <w:t>3</w:t>
      </w:r>
      <w:r w:rsidR="004618CA">
        <w:rPr>
          <w:rFonts w:cs="Calibri"/>
          <w:b/>
          <w:sz w:val="20"/>
          <w:szCs w:val="20"/>
        </w:rPr>
        <w:t>9</w:t>
      </w:r>
      <w:r w:rsidR="00D05E49" w:rsidRPr="00D05E49">
        <w:rPr>
          <w:rFonts w:cs="Calibri"/>
          <w:b/>
          <w:sz w:val="20"/>
          <w:szCs w:val="20"/>
        </w:rPr>
        <w:t>-</w:t>
      </w:r>
      <w:r w:rsidR="004618CA">
        <w:rPr>
          <w:rFonts w:cs="Calibri"/>
          <w:b/>
          <w:sz w:val="20"/>
          <w:szCs w:val="20"/>
        </w:rPr>
        <w:t>62</w:t>
      </w:r>
      <w:r w:rsidR="00D05E49" w:rsidRPr="00D05E49">
        <w:rPr>
          <w:rFonts w:cs="Calibri"/>
          <w:b/>
          <w:sz w:val="20"/>
          <w:szCs w:val="20"/>
        </w:rPr>
        <w:t>rj/</w:t>
      </w:r>
      <w:r w:rsidR="00A467F7">
        <w:rPr>
          <w:rFonts w:cs="Calibri"/>
          <w:b/>
          <w:sz w:val="20"/>
          <w:szCs w:val="20"/>
        </w:rPr>
        <w:t>2</w:t>
      </w:r>
      <w:r w:rsidR="00F649A5">
        <w:rPr>
          <w:rFonts w:cs="Calibri"/>
          <w:b/>
          <w:sz w:val="20"/>
          <w:szCs w:val="20"/>
        </w:rPr>
        <w:t>1</w:t>
      </w:r>
    </w:p>
    <w:p w:rsidR="009573BB" w:rsidRPr="00C26C7C" w:rsidRDefault="009573BB" w:rsidP="009573BB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26C7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D05E49">
        <w:rPr>
          <w:rFonts w:asciiTheme="minorHAnsi" w:hAnsiTheme="minorHAnsi" w:cstheme="minorHAnsi"/>
          <w:sz w:val="20"/>
          <w:szCs w:val="20"/>
        </w:rPr>
        <w:t xml:space="preserve">              Gdynia, dnia </w:t>
      </w:r>
      <w:r w:rsidR="004618CA">
        <w:rPr>
          <w:rFonts w:asciiTheme="minorHAnsi" w:hAnsiTheme="minorHAnsi" w:cstheme="minorHAnsi"/>
          <w:sz w:val="20"/>
          <w:szCs w:val="20"/>
        </w:rPr>
        <w:t>21</w:t>
      </w:r>
      <w:r w:rsidR="009009F9" w:rsidRPr="00C26C7C">
        <w:rPr>
          <w:rFonts w:asciiTheme="minorHAnsi" w:hAnsiTheme="minorHAnsi" w:cstheme="minorHAnsi"/>
          <w:sz w:val="20"/>
          <w:szCs w:val="20"/>
        </w:rPr>
        <w:t>.</w:t>
      </w:r>
      <w:r w:rsidR="00F649A5">
        <w:rPr>
          <w:rFonts w:asciiTheme="minorHAnsi" w:hAnsiTheme="minorHAnsi" w:cstheme="minorHAnsi"/>
          <w:sz w:val="20"/>
          <w:szCs w:val="20"/>
        </w:rPr>
        <w:t>10</w:t>
      </w:r>
      <w:r w:rsidR="004534C4">
        <w:rPr>
          <w:rFonts w:asciiTheme="minorHAnsi" w:hAnsiTheme="minorHAnsi" w:cstheme="minorHAnsi"/>
          <w:sz w:val="20"/>
          <w:szCs w:val="20"/>
        </w:rPr>
        <w:t>.20</w:t>
      </w:r>
      <w:r w:rsidR="005C78C8">
        <w:rPr>
          <w:rFonts w:asciiTheme="minorHAnsi" w:hAnsiTheme="minorHAnsi" w:cstheme="minorHAnsi"/>
          <w:sz w:val="20"/>
          <w:szCs w:val="20"/>
        </w:rPr>
        <w:t>2</w:t>
      </w:r>
      <w:r w:rsidR="00046797">
        <w:rPr>
          <w:rFonts w:asciiTheme="minorHAnsi" w:hAnsiTheme="minorHAnsi" w:cstheme="minorHAnsi"/>
          <w:sz w:val="20"/>
          <w:szCs w:val="20"/>
        </w:rPr>
        <w:t>1</w:t>
      </w:r>
      <w:r w:rsidRPr="00C26C7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281BD4" w:rsidRDefault="009573BB" w:rsidP="00D34BC1">
      <w:pPr>
        <w:tabs>
          <w:tab w:val="left" w:pos="1465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C26C7C">
        <w:rPr>
          <w:rFonts w:asciiTheme="minorHAnsi" w:hAnsiTheme="minorHAnsi" w:cstheme="minorHAnsi"/>
          <w:sz w:val="20"/>
          <w:szCs w:val="20"/>
        </w:rPr>
        <w:tab/>
      </w:r>
    </w:p>
    <w:p w:rsidR="00C218EA" w:rsidRPr="00D34BC1" w:rsidRDefault="00C218EA" w:rsidP="00D34BC1">
      <w:pPr>
        <w:tabs>
          <w:tab w:val="left" w:pos="1465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9573BB" w:rsidRPr="00C26C7C" w:rsidRDefault="009573BB" w:rsidP="009573BB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6C7C"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281BD4" w:rsidRDefault="00281BD4" w:rsidP="009573BB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F649A5" w:rsidRPr="00DA4A58" w:rsidRDefault="00F649A5" w:rsidP="00F649A5">
      <w:pPr>
        <w:contextualSpacing/>
        <w:rPr>
          <w:rFonts w:cs="Calibri"/>
          <w:sz w:val="20"/>
          <w:szCs w:val="20"/>
        </w:rPr>
      </w:pPr>
    </w:p>
    <w:p w:rsidR="00F649A5" w:rsidRPr="00DA4A58" w:rsidRDefault="00F649A5" w:rsidP="00F649A5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>(t. j. Dz. U. z 20</w:t>
      </w:r>
      <w:r>
        <w:rPr>
          <w:rFonts w:cs="Calibri"/>
          <w:sz w:val="20"/>
          <w:szCs w:val="20"/>
          <w:lang w:eastAsia="ar-SA"/>
        </w:rPr>
        <w:t>21</w:t>
      </w:r>
      <w:r w:rsidRPr="00D1701E">
        <w:rPr>
          <w:rFonts w:cs="Calibri"/>
          <w:sz w:val="20"/>
          <w:szCs w:val="20"/>
          <w:lang w:eastAsia="ar-SA"/>
        </w:rPr>
        <w:t xml:space="preserve"> r. poz. </w:t>
      </w:r>
      <w:r>
        <w:rPr>
          <w:rFonts w:cs="Calibri"/>
          <w:sz w:val="20"/>
          <w:szCs w:val="20"/>
          <w:lang w:eastAsia="ar-SA"/>
        </w:rPr>
        <w:t>1129</w:t>
      </w:r>
      <w:r w:rsidRPr="00D1701E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D1701E">
        <w:rPr>
          <w:rFonts w:cs="Calibri"/>
          <w:sz w:val="20"/>
          <w:szCs w:val="20"/>
          <w:lang w:eastAsia="ar-SA"/>
        </w:rPr>
        <w:t>późn</w:t>
      </w:r>
      <w:proofErr w:type="spellEnd"/>
      <w:r w:rsidRPr="00D1701E">
        <w:rPr>
          <w:rFonts w:cs="Calibri"/>
          <w:sz w:val="20"/>
          <w:szCs w:val="20"/>
          <w:lang w:eastAsia="ar-SA"/>
        </w:rPr>
        <w:t>. zm.)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:rsidR="00F649A5" w:rsidRPr="00DA4A58" w:rsidRDefault="00F649A5" w:rsidP="00F649A5">
      <w:pPr>
        <w:contextualSpacing/>
        <w:jc w:val="both"/>
        <w:rPr>
          <w:rFonts w:cs="Calibri"/>
          <w:sz w:val="20"/>
          <w:szCs w:val="20"/>
        </w:rPr>
      </w:pPr>
    </w:p>
    <w:p w:rsidR="00C218EA" w:rsidRPr="00C26C7C" w:rsidRDefault="00C218EA" w:rsidP="009573BB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F649A5" w:rsidRPr="00C5202B" w:rsidRDefault="00F649A5" w:rsidP="00F649A5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</w:p>
    <w:bookmarkEnd w:id="0"/>
    <w:p w:rsidR="00F649A5" w:rsidRPr="00571AA5" w:rsidRDefault="00135C5F" w:rsidP="00F649A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color w:val="000000"/>
          <w:sz w:val="24"/>
          <w:szCs w:val="24"/>
          <w:lang w:eastAsia="pl-PL"/>
        </w:rPr>
      </w:pPr>
      <w:r w:rsidRPr="00135C5F">
        <w:rPr>
          <w:rFonts w:eastAsia="Times New Roman"/>
          <w:b/>
          <w:i/>
          <w:color w:val="000000"/>
          <w:sz w:val="24"/>
          <w:szCs w:val="24"/>
          <w:lang w:eastAsia="pl-PL"/>
        </w:rPr>
        <w:t xml:space="preserve">Utworzenie Ośrodka Leczenia Chorób Naczyniowych poprzez rozbudowę Oddziału Chirurgii Naczyniowej w Szpitalu św. Wincentego a Paulo w Gdyni i dostawę </w:t>
      </w:r>
      <w:proofErr w:type="spellStart"/>
      <w:r w:rsidRPr="00135C5F">
        <w:rPr>
          <w:rFonts w:eastAsia="Times New Roman"/>
          <w:b/>
          <w:i/>
          <w:color w:val="000000"/>
          <w:sz w:val="24"/>
          <w:szCs w:val="24"/>
          <w:lang w:eastAsia="pl-PL"/>
        </w:rPr>
        <w:t>angiografu</w:t>
      </w:r>
      <w:proofErr w:type="spellEnd"/>
      <w:r w:rsidRPr="00135C5F">
        <w:rPr>
          <w:rFonts w:eastAsia="Times New Roman"/>
          <w:b/>
          <w:i/>
          <w:color w:val="000000"/>
          <w:sz w:val="24"/>
          <w:szCs w:val="24"/>
          <w:lang w:eastAsia="pl-PL"/>
        </w:rPr>
        <w:t>.</w:t>
      </w:r>
    </w:p>
    <w:p w:rsidR="00F649A5" w:rsidRPr="00571AA5" w:rsidRDefault="00F649A5" w:rsidP="00F649A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Cs/>
          <w:i/>
          <w:color w:val="000000"/>
          <w:sz w:val="18"/>
          <w:szCs w:val="18"/>
          <w:lang w:eastAsia="pl-PL"/>
        </w:rPr>
      </w:pPr>
    </w:p>
    <w:p w:rsidR="00F649A5" w:rsidRPr="00B31E73" w:rsidRDefault="00F649A5" w:rsidP="00F649A5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i/>
          <w:sz w:val="18"/>
          <w:szCs w:val="18"/>
          <w:lang w:eastAsia="pl-PL"/>
        </w:rPr>
      </w:pPr>
    </w:p>
    <w:p w:rsidR="00F649A5" w:rsidRPr="00B31E73" w:rsidRDefault="00F649A5" w:rsidP="00F649A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Cs/>
          <w:i/>
          <w:sz w:val="18"/>
          <w:szCs w:val="20"/>
          <w:lang w:eastAsia="pl-PL"/>
        </w:rPr>
      </w:pPr>
    </w:p>
    <w:p w:rsidR="00F649A5" w:rsidRPr="00C5202B" w:rsidRDefault="00F649A5" w:rsidP="00F649A5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4618CA">
        <w:rPr>
          <w:rFonts w:cs="Calibri"/>
          <w:sz w:val="20"/>
          <w:szCs w:val="20"/>
          <w:u w:val="single"/>
        </w:rPr>
        <w:t>21</w:t>
      </w:r>
      <w:r>
        <w:rPr>
          <w:rFonts w:cs="Calibri"/>
          <w:sz w:val="20"/>
          <w:szCs w:val="20"/>
          <w:u w:val="single"/>
        </w:rPr>
        <w:t>.10.2021 r. o godz. 12:30.</w:t>
      </w:r>
    </w:p>
    <w:p w:rsidR="00F649A5" w:rsidRPr="00DA4A58" w:rsidRDefault="00F649A5" w:rsidP="00F649A5">
      <w:pPr>
        <w:contextualSpacing/>
        <w:jc w:val="both"/>
        <w:rPr>
          <w:rFonts w:cs="Calibri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80"/>
        <w:gridCol w:w="3508"/>
      </w:tblGrid>
      <w:tr w:rsidR="00F649A5" w:rsidRPr="00DA4A58" w:rsidTr="00870232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F649A5" w:rsidRPr="00DA4A58" w:rsidRDefault="00F649A5" w:rsidP="0087023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4A58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F649A5" w:rsidRPr="001D384E" w:rsidRDefault="00F649A5" w:rsidP="0087023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384E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F649A5" w:rsidRPr="001D384E" w:rsidRDefault="00F649A5" w:rsidP="0087023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384E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:rsidR="00F649A5" w:rsidRPr="001D384E" w:rsidRDefault="00F649A5" w:rsidP="0087023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49A5" w:rsidRPr="00CF3D63" w:rsidTr="0087023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5" w:rsidRPr="00985473" w:rsidRDefault="00F649A5" w:rsidP="0087023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649A5" w:rsidRPr="00985473" w:rsidRDefault="00F649A5" w:rsidP="0087023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85473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04" w:rsidRPr="0027661D" w:rsidRDefault="00F649A5" w:rsidP="00B9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</w:pPr>
            <w:r w:rsidRPr="004618CA">
              <w:rPr>
                <w:rFonts w:cs="Calibri"/>
                <w:b/>
                <w:sz w:val="24"/>
                <w:szCs w:val="24"/>
                <w:lang w:eastAsia="pl-PL"/>
              </w:rPr>
              <w:t xml:space="preserve"> </w:t>
            </w:r>
            <w:r w:rsidR="00B94904" w:rsidRPr="0027661D"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  <w:t>SYNEKTIK Spółka Akcyjna - Lider Konsorcjum</w:t>
            </w:r>
          </w:p>
          <w:p w:rsidR="00F649A5" w:rsidRPr="0027661D" w:rsidRDefault="00B94904" w:rsidP="00B94904">
            <w:pPr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</w:pPr>
            <w:r w:rsidRPr="0027661D">
              <w:rPr>
                <w:rFonts w:cs="Calibri"/>
                <w:sz w:val="20"/>
                <w:szCs w:val="20"/>
                <w:lang w:eastAsia="pl-PL"/>
              </w:rPr>
              <w:t xml:space="preserve">Adres: </w:t>
            </w:r>
            <w:r w:rsidRPr="0027661D"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  <w:t>ul. Józefa Piusa Dziekońskiego 3, 00-728 Warszawa</w:t>
            </w:r>
          </w:p>
          <w:p w:rsidR="00B94904" w:rsidRPr="0027661D" w:rsidRDefault="00B94904" w:rsidP="00B9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</w:pPr>
            <w:r w:rsidRPr="0027661D"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  <w:t>WEMA WENTA Spółka z ograniczoną odpowiedzialnością Spółka Komandytowa - Członek Konsorcjum</w:t>
            </w:r>
          </w:p>
          <w:p w:rsidR="00B94904" w:rsidRPr="00313889" w:rsidRDefault="00B94904" w:rsidP="00B94904">
            <w:pPr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27661D">
              <w:rPr>
                <w:rFonts w:cs="Calibri"/>
                <w:sz w:val="20"/>
                <w:szCs w:val="20"/>
                <w:lang w:eastAsia="pl-PL"/>
              </w:rPr>
              <w:t xml:space="preserve">Adres: </w:t>
            </w:r>
            <w:r w:rsidRPr="0027661D"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  <w:t>ul. Chłopska 20, 84-239 Bolszewo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5" w:rsidRPr="005D60AD" w:rsidRDefault="005D60AD" w:rsidP="00870232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5D60AD">
              <w:rPr>
                <w:rFonts w:ascii="Calibri-Bold" w:hAnsi="Calibri-Bold" w:cs="Calibri-Bold"/>
                <w:b/>
                <w:bCs/>
                <w:sz w:val="24"/>
                <w:szCs w:val="24"/>
                <w:lang w:eastAsia="pl-PL"/>
              </w:rPr>
              <w:t>6 294 629,01 zł</w:t>
            </w:r>
          </w:p>
        </w:tc>
      </w:tr>
    </w:tbl>
    <w:p w:rsidR="00F649A5" w:rsidRPr="00313889" w:rsidRDefault="00F649A5" w:rsidP="00F649A5">
      <w:pPr>
        <w:contextualSpacing/>
        <w:rPr>
          <w:rFonts w:cs="Calibri"/>
          <w:b/>
          <w:i/>
          <w:sz w:val="20"/>
          <w:szCs w:val="20"/>
        </w:rPr>
      </w:pPr>
    </w:p>
    <w:p w:rsidR="00F649A5" w:rsidRPr="00313889" w:rsidRDefault="00F649A5" w:rsidP="00F649A5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:rsidR="00F649A5" w:rsidRPr="00DA4A58" w:rsidRDefault="001E2417" w:rsidP="00F649A5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Przewodnicząca</w:t>
      </w:r>
      <w:r w:rsidR="00F649A5">
        <w:rPr>
          <w:rFonts w:cs="Calibri"/>
          <w:sz w:val="20"/>
          <w:szCs w:val="20"/>
        </w:rPr>
        <w:t xml:space="preserve"> </w:t>
      </w:r>
      <w:r w:rsidR="00F649A5" w:rsidRPr="00DA4A58">
        <w:rPr>
          <w:rFonts w:cs="Calibri"/>
          <w:sz w:val="20"/>
          <w:szCs w:val="20"/>
        </w:rPr>
        <w:t xml:space="preserve"> Komisji Przetargowej </w:t>
      </w:r>
    </w:p>
    <w:p w:rsidR="002B0930" w:rsidRPr="0023723A" w:rsidRDefault="001E2417" w:rsidP="00F649A5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GoBack"/>
      <w:bookmarkEnd w:id="1"/>
      <w:r>
        <w:rPr>
          <w:rFonts w:cs="Calibri"/>
          <w:sz w:val="20"/>
          <w:szCs w:val="20"/>
        </w:rPr>
        <w:t>Beata Martyn Mrozowska</w:t>
      </w:r>
    </w:p>
    <w:sectPr w:rsidR="002B0930" w:rsidRPr="0023723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D1" w:rsidRDefault="005619D1" w:rsidP="00A8421C">
      <w:pPr>
        <w:spacing w:after="0" w:line="240" w:lineRule="auto"/>
      </w:pPr>
      <w:r>
        <w:separator/>
      </w:r>
    </w:p>
  </w:endnote>
  <w:endnote w:type="continuationSeparator" w:id="0">
    <w:p w:rsidR="005619D1" w:rsidRDefault="005619D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C2" w:rsidRPr="00C526C2" w:rsidRDefault="00C526C2" w:rsidP="00C526C2">
    <w:pPr>
      <w:suppressAutoHyphens/>
      <w:spacing w:before="240" w:after="0" w:line="240" w:lineRule="auto"/>
      <w:rPr>
        <w:rFonts w:ascii="Century Gothic" w:hAnsi="Century Gothic" w:cs="Century Gothic"/>
        <w:b/>
        <w:color w:val="004685"/>
        <w:sz w:val="18"/>
        <w:lang w:eastAsia="pl-PL"/>
      </w:rPr>
    </w:pPr>
    <w:r w:rsidRPr="00C526C2">
      <w:rPr>
        <w:rFonts w:ascii="Century Gothic" w:hAnsi="Century Gothic" w:cs="Century Gothic"/>
        <w:b/>
        <w:color w:val="004685"/>
        <w:lang w:eastAsia="zh-CN"/>
      </w:rPr>
      <w:t>Szpitale Pomorskie Sp. z o.o.</w:t>
    </w:r>
    <w:r w:rsidRPr="00C526C2"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07CE4FD7" wp14:editId="10D99225">
          <wp:extent cx="3819525" cy="2286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26C2" w:rsidRPr="00C526C2" w:rsidRDefault="00C526C2" w:rsidP="00C526C2">
    <w:pPr>
      <w:suppressAutoHyphens/>
      <w:spacing w:after="0" w:line="240" w:lineRule="auto"/>
      <w:rPr>
        <w:rFonts w:ascii="Century Gothic" w:hAnsi="Century Gothic" w:cs="Century Gothic"/>
        <w:color w:val="004685"/>
        <w:sz w:val="18"/>
        <w:szCs w:val="18"/>
        <w:lang w:eastAsia="zh-CN"/>
      </w:rPr>
    </w:pPr>
    <w:r w:rsidRPr="00C526C2">
      <w:rPr>
        <w:rFonts w:ascii="Century Gothic" w:hAnsi="Century Gothic" w:cs="Century Gothic"/>
        <w:b/>
        <w:color w:val="004685"/>
        <w:sz w:val="18"/>
        <w:lang w:eastAsia="pl-PL"/>
      </w:rPr>
      <w:t>Dział Zamówień Publicznych</w:t>
    </w:r>
  </w:p>
  <w:p w:rsidR="00C526C2" w:rsidRPr="00C526C2" w:rsidRDefault="00C526C2" w:rsidP="00C526C2">
    <w:pPr>
      <w:suppressAutoHyphens/>
      <w:spacing w:after="0" w:line="240" w:lineRule="auto"/>
      <w:rPr>
        <w:rFonts w:ascii="Century Gothic" w:hAnsi="Century Gothic" w:cs="Century Gothic"/>
        <w:color w:val="004685"/>
        <w:sz w:val="18"/>
        <w:szCs w:val="18"/>
        <w:lang w:eastAsia="zh-CN"/>
      </w:rPr>
    </w:pPr>
    <w:r w:rsidRPr="00C526C2">
      <w:rPr>
        <w:rFonts w:ascii="Century Gothic" w:hAnsi="Century Gothic" w:cs="Century Gothic"/>
        <w:color w:val="004685"/>
        <w:sz w:val="18"/>
        <w:szCs w:val="18"/>
        <w:lang w:eastAsia="zh-CN"/>
      </w:rPr>
      <w:t xml:space="preserve">ul. Powstania Styczniowego 1, 81-519 Gdynia | tel. + 48 58 72 60 467; fax +48 58 72 60  338 </w:t>
    </w:r>
  </w:p>
  <w:p w:rsidR="00C526C2" w:rsidRPr="00C526C2" w:rsidRDefault="00C526C2" w:rsidP="00C526C2">
    <w:pPr>
      <w:suppressAutoHyphens/>
      <w:spacing w:after="0" w:line="240" w:lineRule="auto"/>
      <w:rPr>
        <w:rFonts w:ascii="Century Gothic" w:hAnsi="Century Gothic" w:cs="Century Gothic"/>
        <w:color w:val="004685"/>
        <w:sz w:val="18"/>
        <w:szCs w:val="18"/>
        <w:lang w:eastAsia="zh-CN"/>
      </w:rPr>
    </w:pPr>
    <w:r w:rsidRPr="00C526C2">
      <w:rPr>
        <w:rFonts w:ascii="Century Gothic" w:hAnsi="Century Gothic" w:cs="Century Gothic"/>
        <w:color w:val="004685"/>
        <w:sz w:val="18"/>
        <w:szCs w:val="18"/>
        <w:lang w:eastAsia="zh-CN"/>
      </w:rPr>
      <w:t xml:space="preserve">Sąd Rejonowy Gdańsk-Północ w Gdańsku, VIII Wydział Gospodarczy KRS 0000492201 </w:t>
    </w:r>
  </w:p>
  <w:p w:rsidR="00C526C2" w:rsidRPr="00C526C2" w:rsidRDefault="00C526C2" w:rsidP="00C526C2">
    <w:pPr>
      <w:suppressAutoHyphens/>
      <w:spacing w:after="0" w:line="240" w:lineRule="auto"/>
      <w:rPr>
        <w:rFonts w:ascii="Century Gothic" w:hAnsi="Century Gothic" w:cs="Century Gothic"/>
        <w:color w:val="004685"/>
        <w:sz w:val="18"/>
        <w:szCs w:val="18"/>
        <w:lang w:eastAsia="zh-CN"/>
      </w:rPr>
    </w:pPr>
    <w:r w:rsidRPr="00C526C2">
      <w:rPr>
        <w:rFonts w:ascii="Century Gothic" w:hAnsi="Century Gothic" w:cs="Century Gothic"/>
        <w:color w:val="004685"/>
        <w:sz w:val="18"/>
        <w:szCs w:val="18"/>
        <w:lang w:eastAsia="zh-CN"/>
      </w:rPr>
      <w:t>| kapitał zakładowy: 1</w:t>
    </w:r>
    <w:r w:rsidR="00DD7D48">
      <w:rPr>
        <w:rFonts w:ascii="Century Gothic" w:hAnsi="Century Gothic" w:cs="Century Gothic"/>
        <w:color w:val="004685"/>
        <w:sz w:val="18"/>
        <w:szCs w:val="18"/>
        <w:lang w:eastAsia="zh-CN"/>
      </w:rPr>
      <w:t>7</w:t>
    </w:r>
    <w:r w:rsidR="008F09DE">
      <w:rPr>
        <w:rFonts w:ascii="Century Gothic" w:hAnsi="Century Gothic" w:cs="Century Gothic"/>
        <w:color w:val="004685"/>
        <w:sz w:val="18"/>
        <w:szCs w:val="18"/>
        <w:lang w:eastAsia="zh-CN"/>
      </w:rPr>
      <w:t>4</w:t>
    </w:r>
    <w:r w:rsidRPr="00C526C2">
      <w:rPr>
        <w:rFonts w:ascii="Century Gothic" w:hAnsi="Century Gothic" w:cs="Century Gothic"/>
        <w:color w:val="004685"/>
        <w:sz w:val="18"/>
        <w:szCs w:val="18"/>
        <w:lang w:eastAsia="zh-CN"/>
      </w:rPr>
      <w:t> </w:t>
    </w:r>
    <w:r w:rsidR="008F09DE">
      <w:rPr>
        <w:rFonts w:ascii="Century Gothic" w:hAnsi="Century Gothic" w:cs="Century Gothic"/>
        <w:color w:val="004685"/>
        <w:sz w:val="18"/>
        <w:szCs w:val="18"/>
        <w:lang w:eastAsia="zh-CN"/>
      </w:rPr>
      <w:t>254</w:t>
    </w:r>
    <w:r w:rsidRPr="00C526C2">
      <w:rPr>
        <w:rFonts w:ascii="Century Gothic" w:hAnsi="Century Gothic" w:cs="Century Gothic"/>
        <w:color w:val="004685"/>
        <w:sz w:val="18"/>
        <w:szCs w:val="18"/>
        <w:lang w:eastAsia="zh-CN"/>
      </w:rPr>
      <w:t xml:space="preserve"> </w:t>
    </w:r>
    <w:r w:rsidR="008F09DE">
      <w:rPr>
        <w:rFonts w:ascii="Century Gothic" w:hAnsi="Century Gothic" w:cs="Century Gothic"/>
        <w:color w:val="004685"/>
        <w:sz w:val="18"/>
        <w:szCs w:val="18"/>
        <w:lang w:eastAsia="zh-CN"/>
      </w:rPr>
      <w:t>00</w:t>
    </w:r>
    <w:r w:rsidRPr="00C526C2">
      <w:rPr>
        <w:rFonts w:ascii="Century Gothic" w:hAnsi="Century Gothic" w:cs="Century Gothic"/>
        <w:color w:val="004685"/>
        <w:sz w:val="18"/>
        <w:szCs w:val="18"/>
        <w:lang w:eastAsia="zh-CN"/>
      </w:rPr>
      <w:t>0,00 zł</w:t>
    </w:r>
  </w:p>
  <w:p w:rsidR="00C526C2" w:rsidRPr="00C526C2" w:rsidRDefault="00C526C2" w:rsidP="00C526C2">
    <w:pPr>
      <w:suppressAutoHyphens/>
      <w:spacing w:after="0" w:line="240" w:lineRule="auto"/>
      <w:rPr>
        <w:rFonts w:ascii="Century Gothic" w:hAnsi="Century Gothic" w:cs="Century Gothic"/>
        <w:color w:val="004685"/>
        <w:sz w:val="18"/>
        <w:szCs w:val="18"/>
        <w:lang w:eastAsia="zh-CN"/>
      </w:rPr>
    </w:pPr>
  </w:p>
  <w:p w:rsidR="00C526C2" w:rsidRPr="00C526C2" w:rsidRDefault="00C526C2" w:rsidP="00C526C2">
    <w:pPr>
      <w:suppressAutoHyphens/>
      <w:spacing w:after="0" w:line="240" w:lineRule="auto"/>
      <w:rPr>
        <w:rFonts w:ascii="Century Gothic" w:hAnsi="Century Gothic" w:cs="Century Gothic"/>
        <w:color w:val="004685"/>
        <w:sz w:val="18"/>
        <w:szCs w:val="18"/>
        <w:lang w:eastAsia="zh-CN"/>
      </w:rPr>
    </w:pPr>
    <w:r w:rsidRPr="00C526C2">
      <w:rPr>
        <w:rFonts w:ascii="Century Gothic" w:hAnsi="Century Gothic" w:cs="Century Gothic"/>
        <w:color w:val="004685"/>
        <w:sz w:val="18"/>
        <w:szCs w:val="18"/>
        <w:lang w:eastAsia="zh-CN"/>
      </w:rPr>
      <w:t>NIP 586 22 86 770 | REGON 190 14 16 12 | Bank PKO BP S.A. nr 68 1440 1084 0000 0000 0011 0148</w:t>
    </w:r>
  </w:p>
  <w:p w:rsidR="00C17DB7" w:rsidRPr="00840EDA" w:rsidRDefault="00C526C2" w:rsidP="00C526C2">
    <w:pPr>
      <w:suppressAutoHyphens/>
      <w:spacing w:after="0" w:line="240" w:lineRule="auto"/>
      <w:rPr>
        <w:lang w:eastAsia="zh-CN"/>
      </w:rPr>
    </w:pPr>
    <w:r w:rsidRPr="00C526C2">
      <w:rPr>
        <w:rFonts w:ascii="Century Gothic" w:hAnsi="Century Gothic" w:cs="Century Gothic"/>
        <w:color w:val="004685"/>
        <w:sz w:val="18"/>
        <w:szCs w:val="18"/>
        <w:lang w:eastAsia="zh-CN"/>
      </w:rPr>
      <w:t>e-mail: zp@szpitalepomorskie.eu |</w:t>
    </w:r>
    <w:r w:rsidRPr="00C526C2">
      <w:rPr>
        <w:rFonts w:ascii="Century Gothic" w:hAnsi="Century Gothic" w:cs="Century Gothic"/>
        <w:b/>
        <w:color w:val="004685"/>
        <w:sz w:val="18"/>
        <w:szCs w:val="18"/>
        <w:lang w:eastAsia="zh-CN"/>
      </w:rPr>
      <w:t xml:space="preserve"> szpitalepomorskie.eu</w:t>
    </w:r>
    <w:r w:rsidR="00840ED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D1" w:rsidRDefault="005619D1" w:rsidP="00A8421C">
      <w:pPr>
        <w:spacing w:after="0" w:line="240" w:lineRule="auto"/>
      </w:pPr>
      <w:r>
        <w:separator/>
      </w:r>
    </w:p>
  </w:footnote>
  <w:footnote w:type="continuationSeparator" w:id="0">
    <w:p w:rsidR="005619D1" w:rsidRDefault="005619D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B7" w:rsidRDefault="002766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C2" w:rsidRPr="00C526C2" w:rsidRDefault="00C526C2" w:rsidP="00C526C2">
    <w:pPr>
      <w:suppressAutoHyphens/>
      <w:spacing w:after="0" w:line="240" w:lineRule="auto"/>
      <w:rPr>
        <w:lang w:eastAsia="zh-CN"/>
      </w:rPr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EC37095" wp14:editId="5AC2F532">
          <wp:simplePos x="0" y="0"/>
          <wp:positionH relativeFrom="column">
            <wp:posOffset>4692650</wp:posOffset>
          </wp:positionH>
          <wp:positionV relativeFrom="paragraph">
            <wp:posOffset>89535</wp:posOffset>
          </wp:positionV>
          <wp:extent cx="929005" cy="568325"/>
          <wp:effectExtent l="0" t="0" r="444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8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4455CC1" wp14:editId="74040691">
          <wp:extent cx="1752600" cy="5619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526C2">
      <w:rPr>
        <w:lang w:eastAsia="zh-CN"/>
      </w:rPr>
      <w:tab/>
    </w:r>
  </w:p>
  <w:p w:rsidR="00C526C2" w:rsidRPr="00C526C2" w:rsidRDefault="00C526C2" w:rsidP="00C526C2">
    <w:pPr>
      <w:suppressAutoHyphens/>
      <w:spacing w:after="0" w:line="240" w:lineRule="auto"/>
      <w:rPr>
        <w:lang w:eastAsia="zh-CN"/>
      </w:rPr>
    </w:pPr>
    <w:r w:rsidRPr="00C526C2">
      <w:rPr>
        <w:lang w:eastAsia="zh-CN"/>
      </w:rPr>
      <w:tab/>
    </w:r>
  </w:p>
  <w:p w:rsidR="00C17DB7" w:rsidRDefault="00C526C2" w:rsidP="00B90AE7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597CDA31" wp14:editId="25CB6AD6">
          <wp:extent cx="5762625" cy="390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7661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4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B7" w:rsidRDefault="002766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9E4"/>
    <w:multiLevelType w:val="hybridMultilevel"/>
    <w:tmpl w:val="D524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D"/>
    <w:multiLevelType w:val="hybridMultilevel"/>
    <w:tmpl w:val="98C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FA3"/>
    <w:multiLevelType w:val="hybridMultilevel"/>
    <w:tmpl w:val="CF4C3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1706"/>
    <w:multiLevelType w:val="hybridMultilevel"/>
    <w:tmpl w:val="1156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3B21"/>
    <w:multiLevelType w:val="hybridMultilevel"/>
    <w:tmpl w:val="34CAB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A2F"/>
    <w:multiLevelType w:val="hybridMultilevel"/>
    <w:tmpl w:val="A296E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1DB1"/>
    <w:multiLevelType w:val="hybridMultilevel"/>
    <w:tmpl w:val="5950D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22319"/>
    <w:multiLevelType w:val="hybridMultilevel"/>
    <w:tmpl w:val="575AA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14CD4"/>
    <w:multiLevelType w:val="hybridMultilevel"/>
    <w:tmpl w:val="E4FAF9EC"/>
    <w:lvl w:ilvl="0" w:tplc="908CB9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45FEE"/>
    <w:rsid w:val="00046797"/>
    <w:rsid w:val="000730A6"/>
    <w:rsid w:val="00073B25"/>
    <w:rsid w:val="0007788C"/>
    <w:rsid w:val="000B10B9"/>
    <w:rsid w:val="000F094B"/>
    <w:rsid w:val="00135C5F"/>
    <w:rsid w:val="00143EC7"/>
    <w:rsid w:val="00150A0C"/>
    <w:rsid w:val="00162BF4"/>
    <w:rsid w:val="00171873"/>
    <w:rsid w:val="001800AA"/>
    <w:rsid w:val="001A4E8F"/>
    <w:rsid w:val="001B373A"/>
    <w:rsid w:val="001C79B9"/>
    <w:rsid w:val="001E2417"/>
    <w:rsid w:val="001E7F66"/>
    <w:rsid w:val="00200F0F"/>
    <w:rsid w:val="00211FF0"/>
    <w:rsid w:val="002151C7"/>
    <w:rsid w:val="00221C47"/>
    <w:rsid w:val="00225FDD"/>
    <w:rsid w:val="002337E0"/>
    <w:rsid w:val="0023723A"/>
    <w:rsid w:val="0027661D"/>
    <w:rsid w:val="00281BD4"/>
    <w:rsid w:val="002B0930"/>
    <w:rsid w:val="002D500A"/>
    <w:rsid w:val="002E0160"/>
    <w:rsid w:val="0031028B"/>
    <w:rsid w:val="00313889"/>
    <w:rsid w:val="00341D32"/>
    <w:rsid w:val="003462E0"/>
    <w:rsid w:val="00351A4C"/>
    <w:rsid w:val="0037533C"/>
    <w:rsid w:val="00385D7A"/>
    <w:rsid w:val="00395233"/>
    <w:rsid w:val="003B24D7"/>
    <w:rsid w:val="003E6A03"/>
    <w:rsid w:val="00406824"/>
    <w:rsid w:val="00422A5E"/>
    <w:rsid w:val="004304CA"/>
    <w:rsid w:val="004534C4"/>
    <w:rsid w:val="004577E4"/>
    <w:rsid w:val="004618CA"/>
    <w:rsid w:val="00476C85"/>
    <w:rsid w:val="0048305F"/>
    <w:rsid w:val="00486803"/>
    <w:rsid w:val="00495C87"/>
    <w:rsid w:val="004A4C62"/>
    <w:rsid w:val="004A68C9"/>
    <w:rsid w:val="004E6E14"/>
    <w:rsid w:val="00533300"/>
    <w:rsid w:val="005619D1"/>
    <w:rsid w:val="0057076E"/>
    <w:rsid w:val="005861D6"/>
    <w:rsid w:val="005A472F"/>
    <w:rsid w:val="005C78C8"/>
    <w:rsid w:val="005D60AD"/>
    <w:rsid w:val="00621735"/>
    <w:rsid w:val="00635687"/>
    <w:rsid w:val="00682893"/>
    <w:rsid w:val="006A12CC"/>
    <w:rsid w:val="006A1DD8"/>
    <w:rsid w:val="006A40F6"/>
    <w:rsid w:val="006B3FF7"/>
    <w:rsid w:val="006C6A61"/>
    <w:rsid w:val="006E24B4"/>
    <w:rsid w:val="006E4F4D"/>
    <w:rsid w:val="006F007E"/>
    <w:rsid w:val="006F0083"/>
    <w:rsid w:val="00725123"/>
    <w:rsid w:val="007438A5"/>
    <w:rsid w:val="00750442"/>
    <w:rsid w:val="00750C93"/>
    <w:rsid w:val="00780734"/>
    <w:rsid w:val="007A2EAE"/>
    <w:rsid w:val="007A397D"/>
    <w:rsid w:val="007B0216"/>
    <w:rsid w:val="007B2C71"/>
    <w:rsid w:val="007B67AF"/>
    <w:rsid w:val="007F149C"/>
    <w:rsid w:val="00800B3C"/>
    <w:rsid w:val="00805696"/>
    <w:rsid w:val="00805C4D"/>
    <w:rsid w:val="00816B8F"/>
    <w:rsid w:val="00840EDA"/>
    <w:rsid w:val="00866EC5"/>
    <w:rsid w:val="008672A7"/>
    <w:rsid w:val="0087770E"/>
    <w:rsid w:val="00891158"/>
    <w:rsid w:val="008A5BCF"/>
    <w:rsid w:val="008C2030"/>
    <w:rsid w:val="008C4120"/>
    <w:rsid w:val="008E5601"/>
    <w:rsid w:val="008F09DE"/>
    <w:rsid w:val="008F32A6"/>
    <w:rsid w:val="008F7390"/>
    <w:rsid w:val="009009F9"/>
    <w:rsid w:val="00907240"/>
    <w:rsid w:val="009312C7"/>
    <w:rsid w:val="0093342F"/>
    <w:rsid w:val="00946D02"/>
    <w:rsid w:val="00951B05"/>
    <w:rsid w:val="00957383"/>
    <w:rsid w:val="009573BB"/>
    <w:rsid w:val="00964664"/>
    <w:rsid w:val="009861DF"/>
    <w:rsid w:val="00993FD4"/>
    <w:rsid w:val="009B0FFC"/>
    <w:rsid w:val="009B3C3F"/>
    <w:rsid w:val="00A04939"/>
    <w:rsid w:val="00A208EA"/>
    <w:rsid w:val="00A421EF"/>
    <w:rsid w:val="00A439A0"/>
    <w:rsid w:val="00A467F7"/>
    <w:rsid w:val="00A65219"/>
    <w:rsid w:val="00A8421C"/>
    <w:rsid w:val="00A928E5"/>
    <w:rsid w:val="00AA37A9"/>
    <w:rsid w:val="00AE683B"/>
    <w:rsid w:val="00AE74AB"/>
    <w:rsid w:val="00AF37E1"/>
    <w:rsid w:val="00B524F2"/>
    <w:rsid w:val="00B67A38"/>
    <w:rsid w:val="00B81B0D"/>
    <w:rsid w:val="00B90AE7"/>
    <w:rsid w:val="00B9345A"/>
    <w:rsid w:val="00B9347B"/>
    <w:rsid w:val="00B94904"/>
    <w:rsid w:val="00BB006B"/>
    <w:rsid w:val="00BC6301"/>
    <w:rsid w:val="00BD4AED"/>
    <w:rsid w:val="00C02512"/>
    <w:rsid w:val="00C04237"/>
    <w:rsid w:val="00C17DB7"/>
    <w:rsid w:val="00C2152B"/>
    <w:rsid w:val="00C218EA"/>
    <w:rsid w:val="00C26C7C"/>
    <w:rsid w:val="00C43D92"/>
    <w:rsid w:val="00C46BCA"/>
    <w:rsid w:val="00C50E4A"/>
    <w:rsid w:val="00C526C2"/>
    <w:rsid w:val="00C54255"/>
    <w:rsid w:val="00C7052B"/>
    <w:rsid w:val="00C73A93"/>
    <w:rsid w:val="00C9043F"/>
    <w:rsid w:val="00C93709"/>
    <w:rsid w:val="00C95077"/>
    <w:rsid w:val="00C96416"/>
    <w:rsid w:val="00CA2DCE"/>
    <w:rsid w:val="00CA363E"/>
    <w:rsid w:val="00CB0329"/>
    <w:rsid w:val="00CB0F65"/>
    <w:rsid w:val="00CE5057"/>
    <w:rsid w:val="00CF051A"/>
    <w:rsid w:val="00CF6DAF"/>
    <w:rsid w:val="00D053D5"/>
    <w:rsid w:val="00D05E49"/>
    <w:rsid w:val="00D34BC1"/>
    <w:rsid w:val="00D55976"/>
    <w:rsid w:val="00D97B4A"/>
    <w:rsid w:val="00DD7D48"/>
    <w:rsid w:val="00DF0754"/>
    <w:rsid w:val="00E11ACA"/>
    <w:rsid w:val="00E2292A"/>
    <w:rsid w:val="00E33C41"/>
    <w:rsid w:val="00E56C21"/>
    <w:rsid w:val="00E64AFC"/>
    <w:rsid w:val="00E81B0A"/>
    <w:rsid w:val="00E9243B"/>
    <w:rsid w:val="00EB58E7"/>
    <w:rsid w:val="00EB67D8"/>
    <w:rsid w:val="00ED3149"/>
    <w:rsid w:val="00EE7029"/>
    <w:rsid w:val="00F029A3"/>
    <w:rsid w:val="00F11E2B"/>
    <w:rsid w:val="00F15CF0"/>
    <w:rsid w:val="00F20ADD"/>
    <w:rsid w:val="00F60121"/>
    <w:rsid w:val="00F649A5"/>
    <w:rsid w:val="00F9562E"/>
    <w:rsid w:val="00FA3A2F"/>
    <w:rsid w:val="00FA47BE"/>
    <w:rsid w:val="00FA5EB6"/>
    <w:rsid w:val="00FB52CF"/>
    <w:rsid w:val="00FC10CC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46DFEBA"/>
  <w15:docId w15:val="{8FBF80FA-28F1-4E3C-A904-5728D2D6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1z0">
    <w:name w:val="WW8Num1z0"/>
    <w:rsid w:val="00C526C2"/>
  </w:style>
  <w:style w:type="paragraph" w:customStyle="1" w:styleId="ZnakZnak14">
    <w:name w:val="Znak Znak14"/>
    <w:basedOn w:val="Normalny"/>
    <w:rsid w:val="005C78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B524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524F2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4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24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9466-48F1-43D0-B191-4513E5A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104</cp:revision>
  <cp:lastPrinted>2021-01-18T08:50:00Z</cp:lastPrinted>
  <dcterms:created xsi:type="dcterms:W3CDTF">2018-02-21T10:14:00Z</dcterms:created>
  <dcterms:modified xsi:type="dcterms:W3CDTF">2021-10-21T10:33:00Z</dcterms:modified>
</cp:coreProperties>
</file>