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B565" w14:textId="19B73C6E" w:rsidR="00E5396F" w:rsidRDefault="00BE0AC3" w:rsidP="00841AE2">
      <w:pPr>
        <w:spacing w:beforeAutospacing="1" w:after="119"/>
        <w:ind w:left="5760" w:firstLine="720"/>
        <w:rPr>
          <w:rFonts w:ascii="Cambria" w:eastAsia="Times New Roman" w:hAnsi="Cambria" w:cs="Times New Roman"/>
          <w:sz w:val="20"/>
          <w:szCs w:val="20"/>
        </w:rPr>
      </w:pPr>
      <w:r w:rsidRPr="00364598">
        <w:rPr>
          <w:rFonts w:ascii="Cambria" w:eastAsia="Times New Roman" w:hAnsi="Cambria" w:cs="Arial"/>
          <w:color w:val="000000"/>
          <w:sz w:val="20"/>
          <w:szCs w:val="20"/>
        </w:rPr>
        <w:t xml:space="preserve">Załącznik nr </w:t>
      </w:r>
      <w:r w:rsidR="00841AE2">
        <w:rPr>
          <w:rFonts w:ascii="Cambria" w:eastAsia="Times New Roman" w:hAnsi="Cambria" w:cs="Arial"/>
          <w:color w:val="000000"/>
          <w:sz w:val="20"/>
          <w:szCs w:val="20"/>
        </w:rPr>
        <w:t>5</w:t>
      </w:r>
      <w:r w:rsidRPr="00364598">
        <w:rPr>
          <w:rFonts w:ascii="Cambria" w:eastAsia="Times New Roman" w:hAnsi="Cambria" w:cs="Arial"/>
          <w:color w:val="000000"/>
          <w:sz w:val="20"/>
          <w:szCs w:val="20"/>
        </w:rPr>
        <w:t xml:space="preserve">  do SWZ</w:t>
      </w:r>
    </w:p>
    <w:p w14:paraId="73F4C5B2" w14:textId="77777777" w:rsidR="00E5396F" w:rsidRDefault="00BE0AC3">
      <w:pPr>
        <w:spacing w:beforeAutospacing="1" w:after="119"/>
        <w:jc w:val="center"/>
        <w:rPr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 xml:space="preserve">WARUNKI UMOWY </w:t>
      </w:r>
    </w:p>
    <w:p w14:paraId="0B0867B9" w14:textId="77777777" w:rsidR="0001207E" w:rsidRDefault="0001207E" w:rsidP="0001207E">
      <w:pPr>
        <w:pStyle w:val="Standard"/>
        <w:jc w:val="both"/>
        <w:rPr>
          <w:rFonts w:asciiTheme="majorHAnsi" w:hAnsiTheme="majorHAnsi"/>
          <w:sz w:val="22"/>
          <w:szCs w:val="22"/>
        </w:rPr>
      </w:pPr>
      <w:r w:rsidRPr="009A4A60">
        <w:rPr>
          <w:rFonts w:asciiTheme="majorHAnsi" w:hAnsiTheme="majorHAnsi" w:cs="Arial"/>
          <w:sz w:val="22"/>
          <w:szCs w:val="22"/>
        </w:rPr>
        <w:t>Wykonawca  zobowiązuje się  do dostawy produktów, o których mowa w załączniku nr 1 (przedmiot zamówienia, przedmiot umowy, produkt, towar</w:t>
      </w:r>
      <w:r>
        <w:rPr>
          <w:rFonts w:asciiTheme="majorHAnsi" w:hAnsiTheme="majorHAnsi" w:cs="Arial"/>
          <w:sz w:val="22"/>
          <w:szCs w:val="22"/>
        </w:rPr>
        <w:t>, pompa</w:t>
      </w:r>
      <w:r w:rsidRPr="009A4A60">
        <w:rPr>
          <w:rFonts w:asciiTheme="majorHAnsi" w:hAnsiTheme="majorHAnsi" w:cs="Arial"/>
          <w:sz w:val="22"/>
          <w:szCs w:val="22"/>
        </w:rPr>
        <w:t>), na składane przez Zamawiającego zamówienia</w:t>
      </w:r>
      <w:r w:rsidRPr="009A4A60">
        <w:rPr>
          <w:rFonts w:asciiTheme="majorHAnsi" w:hAnsiTheme="majorHAnsi"/>
          <w:sz w:val="22"/>
          <w:szCs w:val="22"/>
        </w:rPr>
        <w:t>. Wszelkie konsekwencje finansowe i prawne wynikające z tytułu wprowadzenia do obrotu przedmiotów zamówienia nie spełniających wymogów określonych obowiązującymi przepisami i normami ponosi Wykonawca.</w:t>
      </w:r>
    </w:p>
    <w:p w14:paraId="5C7FED8F" w14:textId="77777777" w:rsidR="0001207E" w:rsidRDefault="0001207E" w:rsidP="0001207E">
      <w:pPr>
        <w:pStyle w:val="Standard"/>
        <w:jc w:val="both"/>
        <w:rPr>
          <w:rFonts w:asciiTheme="majorHAnsi" w:hAnsiTheme="majorHAnsi"/>
          <w:sz w:val="22"/>
          <w:szCs w:val="22"/>
        </w:rPr>
      </w:pPr>
    </w:p>
    <w:p w14:paraId="32C9807C" w14:textId="77777777" w:rsidR="0001207E" w:rsidRPr="009A4DA9" w:rsidRDefault="0001207E" w:rsidP="0001207E">
      <w:pPr>
        <w:autoSpaceDN w:val="0"/>
        <w:spacing w:before="60" w:line="240" w:lineRule="exact"/>
        <w:ind w:left="142" w:hanging="284"/>
        <w:jc w:val="both"/>
        <w:rPr>
          <w:rFonts w:ascii="Cambria" w:hAnsi="Cambria"/>
          <w:color w:val="FF0000"/>
        </w:rPr>
      </w:pPr>
      <w:bookmarkStart w:id="0" w:name="_Hlk137017043"/>
      <w:r w:rsidRPr="009A4DA9">
        <w:rPr>
          <w:rFonts w:ascii="Cambria" w:hAnsi="Cambria"/>
          <w:color w:val="FF0000"/>
        </w:rPr>
        <w:t xml:space="preserve">   Dla zadania 65 – PRAWO OPCJI</w:t>
      </w:r>
    </w:p>
    <w:p w14:paraId="7752E059" w14:textId="77777777" w:rsidR="0001207E" w:rsidRPr="009A4DA9" w:rsidRDefault="0001207E" w:rsidP="0001207E">
      <w:pPr>
        <w:autoSpaceDE w:val="0"/>
        <w:autoSpaceDN w:val="0"/>
        <w:spacing w:after="142"/>
        <w:jc w:val="both"/>
        <w:rPr>
          <w:rFonts w:ascii="Cambria" w:eastAsia="Tahoma" w:hAnsi="Cambria" w:cs="Tahoma"/>
        </w:rPr>
      </w:pPr>
      <w:r w:rsidRPr="009A4DA9">
        <w:rPr>
          <w:rFonts w:ascii="Cambria" w:eastAsia="Arial Narrow" w:hAnsi="Cambria" w:cs="Arial Narrow"/>
        </w:rPr>
        <w:t xml:space="preserve">Zgodnie z art. 441 ust. 1 </w:t>
      </w:r>
      <w:proofErr w:type="spellStart"/>
      <w:r w:rsidRPr="009A4DA9">
        <w:rPr>
          <w:rFonts w:ascii="Cambria" w:eastAsia="Arial Narrow" w:hAnsi="Cambria" w:cs="Arial Narrow"/>
        </w:rPr>
        <w:t>p.z.p</w:t>
      </w:r>
      <w:proofErr w:type="spellEnd"/>
      <w:r w:rsidRPr="009A4DA9">
        <w:rPr>
          <w:rFonts w:ascii="Cambria" w:eastAsia="Arial Narrow" w:hAnsi="Cambria" w:cs="Arial Narrow"/>
        </w:rPr>
        <w:t>., z uwagi na charakter i specyfikę zamówienia, w tym zmieniające się faktyczne zapotrzebowanie Zamawiającego na poszczególny asortyment w czasie realizacji zamówienia, w przypadku wystąpienia potrzeby wynikającej z bieżącego zapotrzebowania w tym zakresie, Zamawiający zastrzega sobie możliwość skorzystania z prawa opcji w zakresie zmian:</w:t>
      </w:r>
    </w:p>
    <w:p w14:paraId="4175A53A" w14:textId="21DEC532" w:rsidR="0001207E" w:rsidRPr="009A4DA9" w:rsidRDefault="00763935" w:rsidP="0001207E">
      <w:pPr>
        <w:pStyle w:val="Standard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1</w:t>
      </w:r>
      <w:r w:rsidR="0001207E" w:rsidRPr="009A4DA9">
        <w:rPr>
          <w:rFonts w:ascii="Cambria" w:eastAsia="Arial Narrow" w:hAnsi="Cambria" w:cs="Arial Narrow"/>
        </w:rPr>
        <w:t>) przedłużenia końcowego terminu obowiązywania umowy w przypadku konieczności przedłużenia okresu dzierżawy urządzenia  określonego w zadaniu 65; w takim przypadku przedłużenia obowiązywania umowy Zamawiający dokonuje w drodze jednostronnego pisemnego oświadczenia składanego Wykonawcy,</w:t>
      </w:r>
    </w:p>
    <w:p w14:paraId="59507550" w14:textId="77777777" w:rsidR="0001207E" w:rsidRPr="009A4DA9" w:rsidRDefault="0001207E" w:rsidP="0001207E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Prawo opcji jest uprawnieniem Zamawiającego, z którego może, ale nie musi skorzystać w ramach realizacji niniejszej umowy.</w:t>
      </w:r>
    </w:p>
    <w:p w14:paraId="7EB176B2" w14:textId="77777777" w:rsidR="0001207E" w:rsidRPr="009A4DA9" w:rsidRDefault="0001207E" w:rsidP="0001207E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W przypadku nieskorzystania przez Zamawiającego z prawa opcji Wykonawcy nie przysługują żadne roszczenia z tego tytułu.</w:t>
      </w:r>
    </w:p>
    <w:p w14:paraId="7923756F" w14:textId="77777777" w:rsidR="0001207E" w:rsidRPr="009A4DA9" w:rsidRDefault="0001207E" w:rsidP="0001207E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W przypadku skorzystania z prawa opcji, zmiany umowy lub zawarcie umowy odrębnej nie będzie wymaganie. Zamawiający przekaże pisemną informację Wykonawcy o potrzebie realizacji prawa opcji.</w:t>
      </w:r>
    </w:p>
    <w:p w14:paraId="605D1D61" w14:textId="77777777" w:rsidR="0001207E" w:rsidRDefault="0001207E" w:rsidP="0001207E">
      <w:pPr>
        <w:pStyle w:val="Standard"/>
        <w:jc w:val="both"/>
        <w:rPr>
          <w:rFonts w:ascii="Cambria" w:hAnsi="Cambria"/>
        </w:rPr>
      </w:pPr>
      <w:r w:rsidRPr="009A4DA9">
        <w:rPr>
          <w:rFonts w:ascii="Cambria" w:hAnsi="Cambria"/>
        </w:rPr>
        <w:t>Wydłużenie  terminu przewidziane w ramie prawa opcji podane jest w Załączniku nr 1 do SWZ – zadanie nr 65.</w:t>
      </w:r>
    </w:p>
    <w:p w14:paraId="5F6D7F2B" w14:textId="77777777" w:rsidR="00763935" w:rsidRDefault="00763935" w:rsidP="0001207E">
      <w:pPr>
        <w:pStyle w:val="Standard"/>
        <w:jc w:val="both"/>
        <w:rPr>
          <w:rFonts w:ascii="Cambria" w:hAnsi="Cambria"/>
        </w:rPr>
      </w:pPr>
    </w:p>
    <w:p w14:paraId="582E7ACA" w14:textId="512EA072" w:rsidR="00763935" w:rsidRPr="00763935" w:rsidRDefault="00763935" w:rsidP="0001207E">
      <w:pPr>
        <w:pStyle w:val="Standard"/>
        <w:jc w:val="both"/>
        <w:rPr>
          <w:rFonts w:ascii="Cambria" w:eastAsia="Arial Narrow" w:hAnsi="Cambria" w:cs="Arial Narrow"/>
        </w:rPr>
      </w:pPr>
      <w:r w:rsidRPr="00FA111D">
        <w:rPr>
          <w:rStyle w:val="markedcontent"/>
          <w:rFonts w:ascii="Cambria" w:hAnsi="Cambria" w:cs="Arial"/>
          <w:sz w:val="25"/>
          <w:szCs w:val="25"/>
        </w:rPr>
        <w:t>Wszystkie wymagania zawarte w umowie i SWZ dotyczą także realizacji zamówienia w ramach prawa opcji.</w:t>
      </w:r>
      <w:r w:rsidRPr="00FA111D">
        <w:rPr>
          <w:rFonts w:ascii="Cambria" w:hAnsi="Cambria"/>
        </w:rPr>
        <w:t xml:space="preserve"> </w:t>
      </w:r>
      <w:r w:rsidRPr="00FA111D">
        <w:rPr>
          <w:rStyle w:val="markedcontent"/>
          <w:rFonts w:ascii="Cambria" w:hAnsi="Cambria" w:cs="Arial"/>
          <w:sz w:val="25"/>
          <w:szCs w:val="25"/>
        </w:rPr>
        <w:t>W przypadku zastosowania prawa opcji żadna cena wskazana w Formularzu Cenowym Wykonawcy, nie</w:t>
      </w:r>
      <w:r w:rsidRPr="00FA111D">
        <w:rPr>
          <w:rFonts w:ascii="Cambria" w:hAnsi="Cambria"/>
        </w:rPr>
        <w:t xml:space="preserve"> </w:t>
      </w:r>
      <w:r w:rsidRPr="00FA111D">
        <w:rPr>
          <w:rStyle w:val="markedcontent"/>
          <w:rFonts w:ascii="Cambria" w:hAnsi="Cambria" w:cs="Arial"/>
          <w:sz w:val="25"/>
          <w:szCs w:val="25"/>
        </w:rPr>
        <w:t xml:space="preserve">ulegnie zmianie za wyjątkiem przypadków i na zasadach opisanych w umowie. </w:t>
      </w:r>
      <w:r w:rsidR="00FA111D" w:rsidRPr="00FA111D">
        <w:rPr>
          <w:rStyle w:val="markedcontent"/>
          <w:rFonts w:ascii="Cambria" w:hAnsi="Cambria" w:cs="Arial"/>
          <w:sz w:val="25"/>
          <w:szCs w:val="25"/>
        </w:rPr>
        <w:t>D</w:t>
      </w:r>
      <w:r w:rsidRPr="00FA111D">
        <w:rPr>
          <w:rStyle w:val="markedcontent"/>
          <w:rFonts w:ascii="Cambria" w:hAnsi="Cambria" w:cs="Arial"/>
          <w:sz w:val="25"/>
          <w:szCs w:val="25"/>
        </w:rPr>
        <w:t>zierżawca może wykonać prawo opcji w dowolnym dniu przed upływem obowiązywania</w:t>
      </w:r>
      <w:r w:rsidR="00FA111D">
        <w:rPr>
          <w:rFonts w:ascii="Cambria" w:hAnsi="Cambria"/>
        </w:rPr>
        <w:t xml:space="preserve"> </w:t>
      </w:r>
      <w:r w:rsidRPr="00FA111D">
        <w:rPr>
          <w:rStyle w:val="markedcontent"/>
          <w:rFonts w:ascii="Cambria" w:hAnsi="Cambria" w:cs="Arial"/>
          <w:sz w:val="25"/>
          <w:szCs w:val="25"/>
        </w:rPr>
        <w:t>umowy lub w okresie obowiązywania umowy wskutek skorzystania z opcji</w:t>
      </w:r>
      <w:r w:rsidRPr="00FA111D">
        <w:rPr>
          <w:rFonts w:ascii="Cambria" w:hAnsi="Cambria"/>
        </w:rPr>
        <w:t xml:space="preserve"> </w:t>
      </w:r>
      <w:r w:rsidRPr="00FA111D">
        <w:rPr>
          <w:rStyle w:val="markedcontent"/>
          <w:rFonts w:ascii="Cambria" w:hAnsi="Cambria" w:cs="Arial"/>
          <w:sz w:val="25"/>
          <w:szCs w:val="25"/>
        </w:rPr>
        <w:t>Niezłożenie oświadczenia we wskazanym</w:t>
      </w:r>
      <w:r w:rsidRPr="00FA111D">
        <w:rPr>
          <w:rFonts w:ascii="Cambria" w:hAnsi="Cambria"/>
        </w:rPr>
        <w:br/>
      </w:r>
      <w:r w:rsidRPr="00FA111D">
        <w:rPr>
          <w:rStyle w:val="markedcontent"/>
          <w:rFonts w:ascii="Cambria" w:hAnsi="Cambria" w:cs="Arial"/>
          <w:sz w:val="25"/>
          <w:szCs w:val="25"/>
        </w:rPr>
        <w:t xml:space="preserve">w zdaniu poprzednim terminie będzie oznaczało, że Dzierżawca rezygnuje z zastosowania prawa opcji. W przypadku zastosowania przez Dzierżawcę prawa opcji oświadczenie, o którym mowa w </w:t>
      </w:r>
      <w:proofErr w:type="spellStart"/>
      <w:r w:rsidRPr="00FA111D">
        <w:rPr>
          <w:rStyle w:val="markedcontent"/>
          <w:rFonts w:ascii="Cambria" w:hAnsi="Cambria" w:cs="Arial"/>
          <w:sz w:val="25"/>
          <w:szCs w:val="25"/>
        </w:rPr>
        <w:t>ppkt</w:t>
      </w:r>
      <w:proofErr w:type="spellEnd"/>
      <w:r w:rsidRPr="00FA111D">
        <w:rPr>
          <w:rStyle w:val="markedcontent"/>
          <w:rFonts w:ascii="Cambria" w:hAnsi="Cambria" w:cs="Arial"/>
          <w:sz w:val="25"/>
          <w:szCs w:val="25"/>
        </w:rPr>
        <w:t>. 1) będzie</w:t>
      </w:r>
      <w:r w:rsidRPr="00FA111D">
        <w:rPr>
          <w:rFonts w:ascii="Cambria" w:hAnsi="Cambria"/>
        </w:rPr>
        <w:t xml:space="preserve"> </w:t>
      </w:r>
      <w:r w:rsidRPr="00FA111D">
        <w:rPr>
          <w:rStyle w:val="markedcontent"/>
          <w:rFonts w:ascii="Cambria" w:hAnsi="Cambria" w:cs="Arial"/>
          <w:sz w:val="25"/>
          <w:szCs w:val="25"/>
        </w:rPr>
        <w:t>stanowiło integralną część Umowy</w:t>
      </w:r>
      <w:r w:rsidRPr="00763935">
        <w:rPr>
          <w:rStyle w:val="markedcontent"/>
          <w:rFonts w:ascii="Cambria" w:hAnsi="Cambria" w:cs="Arial"/>
          <w:sz w:val="25"/>
          <w:szCs w:val="25"/>
        </w:rPr>
        <w:t>.</w:t>
      </w:r>
    </w:p>
    <w:bookmarkEnd w:id="0"/>
    <w:p w14:paraId="6F3D0E64" w14:textId="77777777" w:rsidR="0001207E" w:rsidRDefault="0001207E" w:rsidP="0001207E">
      <w:pPr>
        <w:pStyle w:val="Standard"/>
        <w:jc w:val="both"/>
        <w:rPr>
          <w:rFonts w:asciiTheme="majorHAnsi" w:hAnsiTheme="majorHAnsi"/>
          <w:sz w:val="22"/>
          <w:szCs w:val="22"/>
        </w:rPr>
      </w:pPr>
    </w:p>
    <w:p w14:paraId="145E11B6" w14:textId="77777777" w:rsidR="0001207E" w:rsidRPr="009A4DA9" w:rsidRDefault="0001207E" w:rsidP="0001207E">
      <w:pPr>
        <w:pStyle w:val="Standard"/>
        <w:numPr>
          <w:ilvl w:val="0"/>
          <w:numId w:val="7"/>
        </w:numPr>
        <w:autoSpaceDN w:val="0"/>
        <w:jc w:val="both"/>
        <w:rPr>
          <w:rFonts w:asciiTheme="majorHAnsi" w:hAnsiTheme="majorHAnsi"/>
          <w:sz w:val="22"/>
          <w:szCs w:val="22"/>
        </w:rPr>
      </w:pPr>
      <w:r w:rsidRPr="000C2E8C">
        <w:rPr>
          <w:rFonts w:ascii="Cambria" w:hAnsi="Cambria" w:cs="Cambria"/>
        </w:rPr>
        <w:t>Termin dostawy</w:t>
      </w:r>
      <w:r>
        <w:rPr>
          <w:rFonts w:ascii="Cambria" w:hAnsi="Cambria" w:cs="Cambria"/>
        </w:rPr>
        <w:t>:</w:t>
      </w:r>
    </w:p>
    <w:p w14:paraId="77DA1E7F" w14:textId="2B70801B" w:rsidR="0001207E" w:rsidRDefault="0001207E" w:rsidP="0001207E">
      <w:pPr>
        <w:pStyle w:val="Akapitzlist"/>
        <w:numPr>
          <w:ilvl w:val="0"/>
          <w:numId w:val="6"/>
        </w:numPr>
        <w:autoSpaceDE w:val="0"/>
        <w:contextualSpacing w:val="0"/>
        <w:jc w:val="both"/>
        <w:rPr>
          <w:rFonts w:ascii="Cambria" w:hAnsi="Cambria" w:cs="Cambria"/>
        </w:rPr>
      </w:pPr>
      <w:r w:rsidRPr="009A4A60">
        <w:rPr>
          <w:rFonts w:asciiTheme="majorHAnsi" w:hAnsiTheme="majorHAnsi"/>
          <w:b/>
          <w:bCs/>
          <w:sz w:val="22"/>
          <w:szCs w:val="22"/>
        </w:rPr>
        <w:t xml:space="preserve"> </w:t>
      </w:r>
      <w:bookmarkStart w:id="1" w:name="_Hlk136953838"/>
      <w:r w:rsidRPr="000E0A8D">
        <w:rPr>
          <w:rFonts w:ascii="Cambria" w:hAnsi="Cambria" w:cs="Cambria"/>
        </w:rPr>
        <w:t>wg bieżących potrzeb, każdorazowo w terminie maksymalnie 3 dni robocze od daty złożenia zamówienia</w:t>
      </w:r>
      <w:r>
        <w:rPr>
          <w:rFonts w:ascii="Cambria" w:hAnsi="Cambria" w:cs="Cambria"/>
        </w:rPr>
        <w:t xml:space="preserve"> </w:t>
      </w:r>
      <w:r w:rsidRPr="0001207E">
        <w:rPr>
          <w:rFonts w:ascii="Cambria" w:hAnsi="Cambria" w:cs="Arial"/>
          <w:b/>
        </w:rPr>
        <w:t>składanego drogą elektroniczną (mailem).</w:t>
      </w:r>
    </w:p>
    <w:p w14:paraId="05D0F4DD" w14:textId="6BBCB3C7" w:rsidR="0001207E" w:rsidRDefault="0001207E" w:rsidP="0001207E">
      <w:pPr>
        <w:pStyle w:val="Akapitzlist"/>
        <w:numPr>
          <w:ilvl w:val="0"/>
          <w:numId w:val="6"/>
        </w:numPr>
        <w:autoSpaceDE w:val="0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pomp oraz dla urządzeń z zadania 65 – po złożeniu zamówienia </w:t>
      </w:r>
      <w:r w:rsidRPr="0001207E">
        <w:rPr>
          <w:rFonts w:ascii="Cambria" w:hAnsi="Cambria" w:cs="Arial"/>
          <w:b/>
        </w:rPr>
        <w:t>składanego drogą elektroniczną (mailem)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Cambria"/>
        </w:rPr>
        <w:t>przez Zamawiającego wraz z dostawą.</w:t>
      </w:r>
    </w:p>
    <w:p w14:paraId="155DDAD1" w14:textId="0160B39D" w:rsidR="00E5396F" w:rsidRPr="0001207E" w:rsidRDefault="0001207E" w:rsidP="00985A17">
      <w:pPr>
        <w:pStyle w:val="Akapitzlist"/>
        <w:numPr>
          <w:ilvl w:val="0"/>
          <w:numId w:val="6"/>
        </w:numPr>
        <w:autoSpaceDE w:val="0"/>
        <w:contextualSpacing w:val="0"/>
        <w:jc w:val="both"/>
        <w:rPr>
          <w:rFonts w:ascii="Cambria" w:hAnsi="Cambria" w:cs="Cambria"/>
        </w:rPr>
      </w:pPr>
      <w:r w:rsidRPr="00B31875">
        <w:rPr>
          <w:rStyle w:val="Uwydatnienie"/>
          <w:rFonts w:ascii="Cambria" w:hAnsi="Cambria"/>
        </w:rPr>
        <w:t>Dla</w:t>
      </w:r>
      <w:r w:rsidRPr="00B31875">
        <w:rPr>
          <w:rStyle w:val="Uwydatnienie"/>
          <w:rFonts w:ascii="Cambria" w:hAnsi="Cambria"/>
          <w:color w:val="FF0000"/>
        </w:rPr>
        <w:t xml:space="preserve"> zadań </w:t>
      </w:r>
      <w:r w:rsidRPr="00B31875">
        <w:rPr>
          <w:rStyle w:val="Pogrubienie"/>
          <w:rFonts w:ascii="Cambria" w:hAnsi="Cambria"/>
          <w:color w:val="FF0000"/>
        </w:rPr>
        <w:t>22-24</w:t>
      </w:r>
      <w:r w:rsidRPr="00B31875">
        <w:rPr>
          <w:rStyle w:val="Uwydatnienie"/>
          <w:rFonts w:ascii="Cambria" w:hAnsi="Cambria"/>
          <w:u w:val="single"/>
        </w:rPr>
        <w:t xml:space="preserve"> </w:t>
      </w:r>
      <w:r w:rsidRPr="0065309B">
        <w:rPr>
          <w:rStyle w:val="Uwydatnienie"/>
          <w:rFonts w:ascii="Cambria" w:hAnsi="Cambria"/>
          <w:color w:val="FF0000"/>
          <w:u w:val="single"/>
        </w:rPr>
        <w:t>(preparaty dostępne w trybie importu docelowego</w:t>
      </w:r>
      <w:r w:rsidRPr="00B31875">
        <w:rPr>
          <w:rStyle w:val="Uwydatnienie"/>
          <w:rFonts w:ascii="Cambria" w:hAnsi="Cambria"/>
        </w:rPr>
        <w:t>)</w:t>
      </w:r>
      <w:r>
        <w:rPr>
          <w:rStyle w:val="Uwydatnienie"/>
          <w:rFonts w:ascii="Arial Narrow" w:hAnsi="Arial Narrow"/>
        </w:rPr>
        <w:t xml:space="preserve"> </w:t>
      </w:r>
      <w:r w:rsidRPr="000E0A8D">
        <w:rPr>
          <w:rFonts w:ascii="Cambria" w:hAnsi="Cambria" w:cs="Cambria"/>
        </w:rPr>
        <w:t xml:space="preserve">wg bieżących potrzeb, każdorazowo w terminie maksymalnie </w:t>
      </w:r>
      <w:r>
        <w:rPr>
          <w:rFonts w:ascii="Cambria" w:hAnsi="Cambria" w:cs="Cambria"/>
        </w:rPr>
        <w:t>14</w:t>
      </w:r>
      <w:r w:rsidRPr="000E0A8D">
        <w:rPr>
          <w:rFonts w:ascii="Cambria" w:hAnsi="Cambria" w:cs="Cambria"/>
        </w:rPr>
        <w:t xml:space="preserve"> dni robocze od daty </w:t>
      </w:r>
      <w:r w:rsidRPr="000E0A8D">
        <w:rPr>
          <w:rFonts w:ascii="Cambria" w:hAnsi="Cambria" w:cs="Cambria"/>
        </w:rPr>
        <w:br/>
      </w:r>
      <w:r w:rsidRPr="0001207E">
        <w:rPr>
          <w:rFonts w:ascii="Cambria" w:hAnsi="Cambria" w:cs="Cambria"/>
        </w:rPr>
        <w:t>złożenia zamówienia</w:t>
      </w:r>
      <w:bookmarkEnd w:id="1"/>
      <w:r>
        <w:rPr>
          <w:rFonts w:ascii="Cambria" w:hAnsi="Cambria" w:cs="Cambria"/>
        </w:rPr>
        <w:t xml:space="preserve"> </w:t>
      </w:r>
      <w:r w:rsidRPr="0001207E">
        <w:rPr>
          <w:rFonts w:ascii="Cambria" w:hAnsi="Cambria" w:cs="Arial"/>
          <w:b/>
        </w:rPr>
        <w:t>składanego drogą elektroniczną (mailem).</w:t>
      </w:r>
    </w:p>
    <w:p w14:paraId="4CA0353A" w14:textId="1738F198" w:rsidR="00E5396F" w:rsidRPr="00C84C21" w:rsidRDefault="00BE0AC3">
      <w:pPr>
        <w:jc w:val="both"/>
        <w:rPr>
          <w:rFonts w:ascii="Cambria" w:eastAsia="Calibri" w:hAnsi="Cambria" w:cs="Arial"/>
          <w:sz w:val="20"/>
          <w:szCs w:val="20"/>
          <w:shd w:val="clear" w:color="auto" w:fill="FFFFFF"/>
          <w:lang w:eastAsia="en-US"/>
        </w:rPr>
      </w:pPr>
      <w:r w:rsidRPr="00552F3C">
        <w:rPr>
          <w:rFonts w:ascii="Cambria" w:hAnsi="Cambria"/>
          <w:sz w:val="20"/>
          <w:szCs w:val="20"/>
        </w:rPr>
        <w:lastRenderedPageBreak/>
        <w:t>2.</w:t>
      </w:r>
      <w:r w:rsidRPr="00552F3C">
        <w:rPr>
          <w:rFonts w:ascii="Cambria" w:eastAsia="Calibri" w:hAnsi="Cambria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C84C21">
        <w:rPr>
          <w:rFonts w:ascii="Cambria" w:eastAsia="Calibri" w:hAnsi="Cambria" w:cs="Arial"/>
          <w:sz w:val="20"/>
          <w:szCs w:val="20"/>
          <w:shd w:val="clear" w:color="auto" w:fill="FFFFFF"/>
          <w:lang w:eastAsia="en-US"/>
        </w:rPr>
        <w:t xml:space="preserve">W wypadku ewentualnej konieczności złożenia zamówienia drogą telefoniczną, Zamawiający zobowiązuje się do niezwłocznego potwierdzenia zamówienia </w:t>
      </w:r>
      <w:r w:rsidRPr="00C84C21">
        <w:rPr>
          <w:rFonts w:ascii="Cambria" w:eastAsia="Calibri" w:hAnsi="Cambria" w:cs="Arial"/>
          <w:sz w:val="20"/>
          <w:szCs w:val="20"/>
          <w:shd w:val="clear" w:color="auto" w:fill="FFFFFF" w:themeFill="background1"/>
          <w:lang w:eastAsia="en-US"/>
        </w:rPr>
        <w:t>drogą elektroniczną (mailem)</w:t>
      </w:r>
      <w:r w:rsidR="00C84C21">
        <w:rPr>
          <w:rFonts w:ascii="Cambria" w:eastAsia="Calibri" w:hAnsi="Cambria" w:cs="Arial"/>
          <w:sz w:val="20"/>
          <w:szCs w:val="20"/>
          <w:shd w:val="clear" w:color="auto" w:fill="FFFFFF" w:themeFill="background1"/>
          <w:lang w:eastAsia="en-US"/>
        </w:rPr>
        <w:t>.</w:t>
      </w:r>
    </w:p>
    <w:p w14:paraId="3926DFD7" w14:textId="77777777" w:rsidR="00E5396F" w:rsidRDefault="00BE0AC3" w:rsidP="00E464BD">
      <w:pPr>
        <w:pStyle w:val="Textbody"/>
        <w:spacing w:after="0"/>
        <w:rPr>
          <w:rFonts w:ascii="Cambria" w:hAnsi="Cambria" w:cs="Arial"/>
          <w:sz w:val="20"/>
        </w:rPr>
      </w:pPr>
      <w:r w:rsidRPr="00364598">
        <w:rPr>
          <w:rFonts w:ascii="Cambria" w:hAnsi="Cambria"/>
          <w:b/>
          <w:sz w:val="20"/>
          <w:szCs w:val="20"/>
        </w:rPr>
        <w:t xml:space="preserve">3. </w:t>
      </w:r>
      <w:r w:rsidRPr="00364598">
        <w:rPr>
          <w:rFonts w:ascii="Cambria" w:hAnsi="Cambria"/>
          <w:sz w:val="20"/>
          <w:szCs w:val="20"/>
        </w:rPr>
        <w:t>1. Wykonawca dostarczy do Zamawiającego na koszt własny i transportem własnym,  przedmiot umowy do</w:t>
      </w:r>
      <w:r w:rsidRPr="00364598">
        <w:rPr>
          <w:rFonts w:ascii="Cambria" w:hAnsi="Cambria"/>
          <w:bCs/>
          <w:sz w:val="20"/>
          <w:szCs w:val="20"/>
        </w:rPr>
        <w:t xml:space="preserve"> MAGAZYNU APTEKI SZPITALA.</w:t>
      </w:r>
      <w:r w:rsidRPr="00364598">
        <w:rPr>
          <w:rFonts w:ascii="Cambria" w:hAnsi="Cambria"/>
        </w:rPr>
        <w:br/>
        <w:t xml:space="preserve">3. </w:t>
      </w:r>
      <w:r w:rsidRPr="00364598">
        <w:rPr>
          <w:rFonts w:ascii="Cambria" w:hAnsi="Cambria" w:cs="Arial"/>
          <w:sz w:val="20"/>
        </w:rPr>
        <w:t>2.  Jeżeli dostawa wypada w dniu wolnym od pracy, w sobotę bądź poza godzinami pracy Apteki Szpitala  dostawa nastąpi w pierwszym dniu roboczym po wyznaczonym terminie. Terminy dostawy liczone są w dniach roboczych.</w:t>
      </w:r>
    </w:p>
    <w:p w14:paraId="236618EB" w14:textId="77777777" w:rsidR="00E5396F" w:rsidRPr="003A4615" w:rsidRDefault="00BE0AC3" w:rsidP="00E464BD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trike/>
        </w:rPr>
      </w:pPr>
      <w:r w:rsidRPr="003A4615">
        <w:rPr>
          <w:rFonts w:asciiTheme="majorHAnsi" w:hAnsiTheme="majorHAnsi" w:cs="Arial"/>
          <w:sz w:val="20"/>
          <w:szCs w:val="20"/>
        </w:rPr>
        <w:t>3.</w:t>
      </w:r>
      <w:r w:rsidRPr="00E464BD">
        <w:rPr>
          <w:rFonts w:asciiTheme="majorHAnsi" w:hAnsiTheme="majorHAnsi" w:cs="Arial"/>
          <w:sz w:val="20"/>
          <w:szCs w:val="20"/>
        </w:rPr>
        <w:t xml:space="preserve">3. Wykonawca  zobowiązuje się  przedłożenia  zamawiającemu  przy każdorazowej dostawie  przedmiotu  umowy  dokumentacji potwierdzającej warunki transportu ( np. </w:t>
      </w:r>
      <w:r w:rsidRPr="00E464BD">
        <w:rPr>
          <w:rStyle w:val="Pogrubienie"/>
          <w:rFonts w:asciiTheme="majorHAnsi" w:hAnsiTheme="majorHAnsi" w:cs="Calibri"/>
          <w:b w:val="0"/>
          <w:bCs/>
          <w:sz w:val="20"/>
          <w:szCs w:val="20"/>
        </w:rPr>
        <w:t xml:space="preserve">wydruk temperatur wraz z danymi </w:t>
      </w:r>
      <w:r w:rsidRPr="00E464BD">
        <w:rPr>
          <w:rStyle w:val="Pogrubienie"/>
          <w:rFonts w:asciiTheme="majorHAnsi" w:hAnsiTheme="majorHAnsi" w:cs="Calibri"/>
          <w:b w:val="0"/>
          <w:bCs/>
          <w:sz w:val="20"/>
          <w:szCs w:val="2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E464BD">
        <w:rPr>
          <w:rStyle w:val="Pogrubienie"/>
          <w:rFonts w:asciiTheme="majorHAnsi" w:hAnsiTheme="majorHAnsi" w:cs="Calibri"/>
          <w:sz w:val="20"/>
          <w:szCs w:val="20"/>
          <w:shd w:val="clear" w:color="auto" w:fill="FFFFFF" w:themeFill="background1"/>
        </w:rPr>
        <w:t xml:space="preserve"> </w:t>
      </w:r>
      <w:r w:rsidRPr="00E464BD">
        <w:rPr>
          <w:rFonts w:asciiTheme="majorHAnsi" w:hAnsiTheme="majorHAnsi" w:cs="Arial"/>
          <w:sz w:val="20"/>
          <w:szCs w:val="20"/>
          <w:shd w:val="clear" w:color="auto" w:fill="FFFFFF" w:themeFill="background1"/>
        </w:rPr>
        <w:t xml:space="preserve">Dokumentacja winna  obejmować  co najmniej </w:t>
      </w:r>
      <w:r w:rsidRPr="00E464BD">
        <w:rPr>
          <w:rStyle w:val="Wyrnienie"/>
          <w:rFonts w:asciiTheme="majorHAnsi" w:hAnsiTheme="majorHAnsi" w:cs="Calibri"/>
          <w:sz w:val="20"/>
          <w:szCs w:val="20"/>
          <w:shd w:val="clear" w:color="auto" w:fill="FFFFFF" w:themeFill="background1"/>
        </w:rPr>
        <w:t xml:space="preserve"> </w:t>
      </w:r>
      <w:r w:rsidRPr="00E464BD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FF" w:themeFill="background1"/>
        </w:rPr>
        <w:t>parametry  temperatury,  dane środka transportu oraz datę i godzinę odczytu</w:t>
      </w:r>
      <w:r w:rsidRPr="003A4615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FF" w:themeFill="background1"/>
        </w:rPr>
        <w:t>.</w:t>
      </w:r>
      <w:r w:rsidRPr="003A4615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00"/>
        </w:rPr>
        <w:t xml:space="preserve"> </w:t>
      </w:r>
    </w:p>
    <w:p w14:paraId="1ED6B2BC" w14:textId="77777777" w:rsidR="00E5396F" w:rsidRPr="003A4615" w:rsidRDefault="00E5396F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0"/>
          <w:szCs w:val="20"/>
        </w:rPr>
      </w:pPr>
    </w:p>
    <w:p w14:paraId="2D939517" w14:textId="77777777" w:rsidR="00E5396F" w:rsidRPr="003A4615" w:rsidRDefault="00BE0AC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0"/>
          <w:szCs w:val="20"/>
        </w:rPr>
      </w:pPr>
      <w:r w:rsidRPr="003A4615">
        <w:rPr>
          <w:rFonts w:asciiTheme="majorHAnsi" w:hAnsiTheme="majorHAnsi" w:cs="Arial"/>
          <w:sz w:val="20"/>
          <w:szCs w:val="20"/>
        </w:rPr>
        <w:t xml:space="preserve">3.4. W przypadku niewykonania obowiązku o którym mowa w pkt. 3.3. zamawiający nie przyjmie dostawy i uzna  iż Wykonawca nie dostarczył  zamówionego przedmiotu umowy (produktu) </w:t>
      </w:r>
      <w:r w:rsidRPr="003A4615">
        <w:rPr>
          <w:rFonts w:asciiTheme="majorHAnsi" w:hAnsiTheme="majorHAnsi" w:cs="Arial"/>
          <w:sz w:val="20"/>
          <w:szCs w:val="20"/>
        </w:rPr>
        <w:br/>
        <w:t xml:space="preserve">w określonym terminie. W takim przypadku Zamawiający  dokona zakupu zastępczego oraz obciąży Wykonawcę  na warunkach  pkt. 21.  </w:t>
      </w:r>
    </w:p>
    <w:p w14:paraId="11CB4F14" w14:textId="77777777" w:rsidR="00E5396F" w:rsidRDefault="00E5396F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  <w:sz w:val="20"/>
          <w:szCs w:val="20"/>
        </w:rPr>
      </w:pPr>
    </w:p>
    <w:p w14:paraId="3FA55CD3" w14:textId="77777777" w:rsidR="00E5396F" w:rsidRDefault="00BE0AC3">
      <w:pPr>
        <w:pStyle w:val="Standard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4.</w:t>
      </w:r>
      <w:r>
        <w:rPr>
          <w:rFonts w:asciiTheme="majorHAnsi" w:hAnsiTheme="majorHAnsi"/>
          <w:sz w:val="20"/>
          <w:szCs w:val="20"/>
        </w:rPr>
        <w:t xml:space="preserve">  1.  Faktura zostanie wystawiona na podstawie potwierdzenia odbioru przedmiotu zamówienia. </w:t>
      </w:r>
    </w:p>
    <w:p w14:paraId="45E6EB16" w14:textId="36616FC3" w:rsidR="00E5396F" w:rsidRDefault="001B650D">
      <w:pPr>
        <w:widowControl w:val="0"/>
        <w:spacing w:before="0" w:after="0"/>
        <w:jc w:val="both"/>
        <w:textAlignment w:val="baseline"/>
        <w:rPr>
          <w:rFonts w:asciiTheme="majorHAnsi" w:eastAsia="Lucida Sans Unicode" w:hAnsiTheme="majorHAnsi" w:cs="Tahoma"/>
          <w:kern w:val="2"/>
          <w:sz w:val="20"/>
          <w:szCs w:val="20"/>
        </w:rPr>
      </w:pPr>
      <w:r>
        <w:rPr>
          <w:rFonts w:asciiTheme="majorHAnsi" w:eastAsia="Lucida Sans Unicode" w:hAnsiTheme="majorHAnsi" w:cs="Tahoma"/>
          <w:kern w:val="2"/>
          <w:sz w:val="20"/>
          <w:szCs w:val="20"/>
        </w:rPr>
        <w:t>4.</w:t>
      </w:r>
      <w:r w:rsidR="00BE0AC3">
        <w:rPr>
          <w:rFonts w:asciiTheme="majorHAnsi" w:eastAsia="Lucida Sans Unicode" w:hAnsiTheme="majorHAnsi" w:cs="Tahoma"/>
          <w:kern w:val="2"/>
          <w:sz w:val="20"/>
          <w:szCs w:val="20"/>
        </w:rPr>
        <w:t>2. Na fakturze Wykonawca zobowiązany jest do powołania się na Numer UMOWY.</w:t>
      </w:r>
    </w:p>
    <w:p w14:paraId="46D57C11" w14:textId="1F6179F4" w:rsidR="00E5396F" w:rsidRDefault="001B650D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Tahoma"/>
          <w:kern w:val="2"/>
          <w:sz w:val="20"/>
          <w:szCs w:val="20"/>
        </w:rPr>
        <w:t>4.</w:t>
      </w:r>
      <w:r w:rsidR="00BE0AC3">
        <w:rPr>
          <w:rFonts w:asciiTheme="majorHAnsi" w:eastAsia="Lucida Sans Unicode" w:hAnsiTheme="majorHAnsi" w:cs="Tahoma"/>
          <w:kern w:val="2"/>
          <w:sz w:val="20"/>
          <w:szCs w:val="20"/>
        </w:rPr>
        <w:t xml:space="preserve">3.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>Zamawiający zobowiązuje się do zapłaty na podstawie prawidłowo wystawionej faktury VAT 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 xml:space="preserve">za dostarczony towar w ciągu </w:t>
      </w:r>
      <w:r w:rsidR="00BE0AC3">
        <w:rPr>
          <w:rFonts w:asciiTheme="majorHAnsi" w:eastAsia="Lucida Sans Unicode" w:hAnsiTheme="majorHAnsi" w:cs="Arial"/>
          <w:b/>
          <w:color w:val="000000"/>
          <w:kern w:val="2"/>
          <w:sz w:val="20"/>
          <w:szCs w:val="20"/>
          <w:shd w:val="clear" w:color="auto" w:fill="FFFFFF"/>
        </w:rPr>
        <w:t>30  dni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 od daty  wystawienia  faktury VAT przelewem na konto bankowe wskazane na fakturze. W przypadku wystąpienia niezgodności pomiędzy dokumentem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 xml:space="preserve">potwierdzającym dostawę towaru  a fakturą VAT  konieczne jest wystawienie faktury korygującej VAT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>i od dnia otrzymania faktury korygującej VAT, ustala się nowy termin zapłaty dla faktury VAT oraz faktury korygującej VAT.</w:t>
      </w:r>
    </w:p>
    <w:p w14:paraId="799051D7" w14:textId="39026A6B" w:rsidR="001B650D" w:rsidRDefault="001B650D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4.4. Za dzień zapłaty uważa się dzień obciążenia rachunku Zamawiającego. </w:t>
      </w:r>
    </w:p>
    <w:p w14:paraId="2CB94A7D" w14:textId="580503B7" w:rsidR="00166454" w:rsidRDefault="00166454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>4.</w:t>
      </w:r>
      <w:r w:rsidRPr="00166454">
        <w:rPr>
          <w:rFonts w:asciiTheme="majorHAnsi" w:eastAsia="Lucida Sans Unicode" w:hAnsiTheme="majorHAnsi" w:cs="Arial"/>
          <w:b/>
          <w:bCs/>
          <w:color w:val="000000"/>
          <w:kern w:val="2"/>
          <w:sz w:val="18"/>
          <w:szCs w:val="18"/>
          <w:shd w:val="clear" w:color="auto" w:fill="FFFFFF"/>
        </w:rPr>
        <w:t>5.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t xml:space="preserve"> Na podstawie art. 106n ust. 1 z dnia 11 marca 2004r. o podatku od towarów 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br/>
        <w:t xml:space="preserve">i usług, Wykonawca może wystawić i przesyłać faktury, duplikaty faktur oraz 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br/>
        <w:t xml:space="preserve">ich korekty, a także noty obciążeniowe i noty korygujące w formacie pliku elektronicznego PDF na wskazany  adres poczty e-mail </w:t>
      </w:r>
      <w:hyperlink r:id="rId8">
        <w:r w:rsidRPr="00166454">
          <w:rPr>
            <w:rStyle w:val="czeinternetowe"/>
            <w:rFonts w:asciiTheme="majorHAnsi" w:hAnsiTheme="majorHAnsi" w:cs="Arial"/>
            <w:b/>
            <w:bCs/>
            <w:sz w:val="18"/>
            <w:szCs w:val="18"/>
          </w:rPr>
          <w:t>wss.faktury@szpital.wroc.pl</w:t>
        </w:r>
      </w:hyperlink>
      <w:r w:rsidRPr="00166454">
        <w:rPr>
          <w:rFonts w:asciiTheme="majorHAnsi" w:hAnsiTheme="majorHAnsi" w:cs="Arial"/>
          <w:b/>
          <w:bCs/>
          <w:sz w:val="18"/>
          <w:szCs w:val="18"/>
        </w:rPr>
        <w:t xml:space="preserve">.                                                                                                                                                        </w:t>
      </w:r>
    </w:p>
    <w:p w14:paraId="2609887D" w14:textId="40E05B74" w:rsidR="001B650D" w:rsidRDefault="00166454" w:rsidP="00166454">
      <w:pPr>
        <w:widowControl w:val="0"/>
        <w:spacing w:before="0" w:after="0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 </w:t>
      </w:r>
    </w:p>
    <w:p w14:paraId="07056030" w14:textId="77777777" w:rsidR="00E5396F" w:rsidRDefault="00E5396F" w:rsidP="009C0465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DD86846" w14:textId="77777777" w:rsidR="0001207E" w:rsidRDefault="00BE0AC3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</w:t>
      </w:r>
      <w:r>
        <w:rPr>
          <w:rFonts w:ascii="Cambria" w:hAnsi="Cambria"/>
          <w:sz w:val="20"/>
          <w:szCs w:val="20"/>
        </w:rPr>
        <w:t xml:space="preserve"> 1. </w:t>
      </w:r>
      <w:r>
        <w:rPr>
          <w:rFonts w:ascii="Cambria" w:hAnsi="Cambria"/>
          <w:b/>
          <w:sz w:val="20"/>
          <w:szCs w:val="20"/>
        </w:rPr>
        <w:t>T</w:t>
      </w:r>
      <w:r>
        <w:rPr>
          <w:rFonts w:ascii="Cambria" w:hAnsi="Cambria"/>
          <w:b/>
          <w:color w:val="000000"/>
          <w:sz w:val="20"/>
          <w:szCs w:val="20"/>
        </w:rPr>
        <w:t>ermin ważności</w:t>
      </w:r>
      <w:r w:rsidR="0001207E">
        <w:rPr>
          <w:rFonts w:ascii="Cambria" w:hAnsi="Cambria"/>
          <w:color w:val="000000"/>
          <w:sz w:val="20"/>
          <w:szCs w:val="20"/>
        </w:rPr>
        <w:t>:</w:t>
      </w:r>
    </w:p>
    <w:p w14:paraId="0E97D941" w14:textId="77777777" w:rsidR="0001207E" w:rsidRDefault="0001207E" w:rsidP="0001207E">
      <w:pPr>
        <w:pStyle w:val="Standard"/>
        <w:jc w:val="both"/>
        <w:rPr>
          <w:rFonts w:asciiTheme="majorHAnsi" w:hAnsiTheme="majorHAnsi"/>
          <w:color w:val="000000"/>
          <w:sz w:val="22"/>
          <w:szCs w:val="22"/>
        </w:rPr>
      </w:pPr>
      <w:r w:rsidRPr="009A4A60">
        <w:rPr>
          <w:rFonts w:asciiTheme="majorHAnsi" w:hAnsiTheme="majorHAnsi"/>
          <w:sz w:val="22"/>
          <w:szCs w:val="22"/>
        </w:rPr>
        <w:t>T</w:t>
      </w:r>
      <w:r w:rsidRPr="009A4A60">
        <w:rPr>
          <w:rFonts w:asciiTheme="majorHAnsi" w:hAnsiTheme="majorHAnsi"/>
          <w:color w:val="000000"/>
          <w:sz w:val="22"/>
          <w:szCs w:val="22"/>
        </w:rPr>
        <w:t>ermin ważności oferowanych produktów dostarczonych do Zamawiającego</w:t>
      </w:r>
      <w:r>
        <w:rPr>
          <w:rFonts w:asciiTheme="majorHAnsi" w:hAnsiTheme="majorHAnsi"/>
          <w:color w:val="000000"/>
          <w:sz w:val="22"/>
          <w:szCs w:val="22"/>
        </w:rPr>
        <w:t>:</w:t>
      </w:r>
    </w:p>
    <w:p w14:paraId="72764E2E" w14:textId="77777777" w:rsidR="0001207E" w:rsidRPr="009570BA" w:rsidRDefault="0001207E" w:rsidP="0001207E">
      <w:pPr>
        <w:pStyle w:val="Akapitzlist"/>
        <w:spacing w:after="120"/>
        <w:jc w:val="both"/>
        <w:rPr>
          <w:rFonts w:ascii="Cambria" w:eastAsia="Lucida Sans Unicode" w:hAnsi="Cambria" w:cs="Tahoma"/>
        </w:rPr>
      </w:pPr>
      <w:r w:rsidRPr="009570BA">
        <w:rPr>
          <w:rFonts w:ascii="Cambria" w:eastAsia="Lucida Sans Unicode" w:hAnsi="Cambria" w:cs="Tahoma"/>
        </w:rPr>
        <w:t xml:space="preserve">1)  </w:t>
      </w:r>
      <w:bookmarkStart w:id="2" w:name="_Hlk137014480"/>
      <w:r w:rsidRPr="009570BA">
        <w:rPr>
          <w:rFonts w:ascii="Cambria" w:eastAsia="Lucida Sans Unicode" w:hAnsi="Cambria" w:cs="Tahoma"/>
        </w:rPr>
        <w:t xml:space="preserve">dla dostawy produktów do żywienia dojelitowego wraz z akcesoriami </w:t>
      </w:r>
      <w:r w:rsidRPr="009570BA">
        <w:rPr>
          <w:rFonts w:ascii="Cambria" w:eastAsia="MS Sans Serif" w:hAnsi="Cambria" w:cs="MS Sans Serif"/>
        </w:rPr>
        <w:t>–</w:t>
      </w:r>
      <w:r w:rsidRPr="009570BA">
        <w:rPr>
          <w:rFonts w:ascii="Cambria" w:eastAsia="Lucida Sans Unicode" w:hAnsi="Cambria" w:cs="Tahoma"/>
        </w:rPr>
        <w:t xml:space="preserve"> połowa terminu</w:t>
      </w:r>
      <w:r>
        <w:rPr>
          <w:rFonts w:ascii="Cambria" w:eastAsia="Lucida Sans Unicode" w:hAnsi="Cambria" w:cs="Tahoma"/>
        </w:rPr>
        <w:t xml:space="preserve"> </w:t>
      </w:r>
      <w:r w:rsidRPr="009570BA">
        <w:rPr>
          <w:rFonts w:ascii="Cambria" w:eastAsia="Lucida Sans Unicode" w:hAnsi="Cambria" w:cs="Tahoma"/>
        </w:rPr>
        <w:t>ważności dla danego produktu;</w:t>
      </w:r>
    </w:p>
    <w:p w14:paraId="3FA2240F" w14:textId="77777777" w:rsidR="0001207E" w:rsidRDefault="0001207E" w:rsidP="0001207E">
      <w:pPr>
        <w:spacing w:after="120"/>
        <w:ind w:left="720"/>
        <w:jc w:val="both"/>
        <w:rPr>
          <w:rFonts w:ascii="Cambria" w:eastAsia="MS Sans Serif" w:hAnsi="Cambria" w:cs="MS Sans Serif"/>
        </w:rPr>
      </w:pPr>
      <w:r>
        <w:rPr>
          <w:rFonts w:ascii="Cambria" w:eastAsia="MS Sans Serif" w:hAnsi="Cambria" w:cs="MS Sans Serif"/>
        </w:rPr>
        <w:t xml:space="preserve">  </w:t>
      </w:r>
      <w:r w:rsidRPr="009570BA">
        <w:rPr>
          <w:rFonts w:ascii="Cambria" w:eastAsia="MS Sans Serif" w:hAnsi="Cambria" w:cs="MS Sans Serif"/>
        </w:rPr>
        <w:t>2)  dla dostawy preparatów do żywienia pozajelitowego wraz z akcesoriami – 12 miesięcy.</w:t>
      </w:r>
    </w:p>
    <w:p w14:paraId="35A79F66" w14:textId="77777777" w:rsidR="0001207E" w:rsidRDefault="0001207E" w:rsidP="0001207E">
      <w:pPr>
        <w:spacing w:after="120"/>
        <w:ind w:left="720"/>
        <w:jc w:val="both"/>
        <w:rPr>
          <w:rFonts w:ascii="Cambria" w:hAnsi="Cambria" w:cs="Cambria"/>
        </w:rPr>
      </w:pPr>
      <w:r>
        <w:rPr>
          <w:rFonts w:ascii="Cambria" w:eastAsia="MS Sans Serif" w:hAnsi="Cambria" w:cs="MS Sans Serif"/>
        </w:rPr>
        <w:t xml:space="preserve">  3)  </w:t>
      </w:r>
      <w:bookmarkStart w:id="3" w:name="_Hlk136953988"/>
      <w:r w:rsidRPr="0043380C">
        <w:rPr>
          <w:rFonts w:ascii="Cambria" w:eastAsia="MS Sans Serif" w:hAnsi="Cambria" w:cs="MS Sans Serif"/>
          <w:color w:val="FF0000"/>
        </w:rPr>
        <w:t xml:space="preserve">Dla zadania 22-24 </w:t>
      </w:r>
      <w:r>
        <w:rPr>
          <w:rFonts w:ascii="Cambria" w:eastAsia="MS Sans Serif" w:hAnsi="Cambria" w:cs="MS Sans Serif"/>
        </w:rPr>
        <w:t>(</w:t>
      </w:r>
      <w:r w:rsidRPr="0065309B">
        <w:rPr>
          <w:rStyle w:val="Uwydatnienie"/>
          <w:rFonts w:ascii="Cambria" w:hAnsi="Cambria"/>
          <w:color w:val="FF0000"/>
          <w:u w:val="single"/>
        </w:rPr>
        <w:t>preparaty dostępne w trybie importu docelowego</w:t>
      </w:r>
      <w:r>
        <w:rPr>
          <w:rStyle w:val="Uwydatnienie"/>
          <w:rFonts w:ascii="Cambria" w:hAnsi="Cambria"/>
          <w:color w:val="FF0000"/>
          <w:u w:val="single"/>
        </w:rPr>
        <w:t>)</w:t>
      </w:r>
      <w:r>
        <w:rPr>
          <w:rFonts w:ascii="Cambria" w:eastAsia="MS Sans Serif" w:hAnsi="Cambria" w:cs="MS Sans Serif"/>
        </w:rPr>
        <w:t xml:space="preserve"> -  </w:t>
      </w:r>
      <w:r>
        <w:rPr>
          <w:rFonts w:ascii="Cambria" w:hAnsi="Cambria" w:cs="Cambria"/>
        </w:rPr>
        <w:t xml:space="preserve"> termin ważności oferowanych produktów nie krótszy niż 12 miesięcy liczony od daty dostawy do siedziby Zamawiającego.</w:t>
      </w:r>
      <w:bookmarkEnd w:id="2"/>
      <w:bookmarkEnd w:id="3"/>
    </w:p>
    <w:p w14:paraId="7447B3E7" w14:textId="697E8455" w:rsidR="00E5396F" w:rsidRPr="0001207E" w:rsidRDefault="00BE0AC3" w:rsidP="0001207E">
      <w:pPr>
        <w:spacing w:after="120"/>
        <w:jc w:val="both"/>
      </w:pPr>
      <w:r>
        <w:rPr>
          <w:rFonts w:ascii="Cambria" w:hAnsi="Cambria"/>
          <w:color w:val="000000"/>
          <w:sz w:val="20"/>
          <w:szCs w:val="20"/>
        </w:rPr>
        <w:br/>
      </w:r>
      <w:r w:rsidR="001B650D">
        <w:rPr>
          <w:rFonts w:ascii="Cambria" w:hAnsi="Cambria"/>
          <w:color w:val="000000"/>
          <w:sz w:val="20"/>
          <w:szCs w:val="20"/>
        </w:rPr>
        <w:t>5.</w:t>
      </w:r>
      <w:r>
        <w:rPr>
          <w:rFonts w:ascii="Cambria" w:hAnsi="Cambria"/>
          <w:color w:val="000000"/>
          <w:sz w:val="20"/>
          <w:szCs w:val="20"/>
        </w:rPr>
        <w:t xml:space="preserve">2. </w:t>
      </w:r>
      <w:r>
        <w:rPr>
          <w:rFonts w:ascii="Cambria" w:hAnsi="Cambria"/>
          <w:bCs/>
          <w:color w:val="000000"/>
          <w:sz w:val="20"/>
          <w:szCs w:val="20"/>
        </w:rPr>
        <w:t>D</w:t>
      </w:r>
      <w:r>
        <w:rPr>
          <w:rFonts w:ascii="Cambria" w:hAnsi="Cambria" w:cs="Arial"/>
          <w:bCs/>
          <w:color w:val="000000"/>
          <w:sz w:val="20"/>
          <w:szCs w:val="20"/>
        </w:rPr>
        <w:t>ostawy produktów z krótszym terminem ważności mogą być dopuszczone w wyjątkowych sytuacjach i każdorazowo zgodę na nie musi wyrazić Kierownik Apteki Szpitala lub osoba go zastępująca</w:t>
      </w:r>
      <w:r w:rsidR="005012F6">
        <w:rPr>
          <w:rFonts w:ascii="Cambria" w:hAnsi="Cambria" w:cs="Arial"/>
          <w:bCs/>
          <w:color w:val="000000"/>
          <w:sz w:val="20"/>
          <w:szCs w:val="20"/>
        </w:rPr>
        <w:t xml:space="preserve">, </w:t>
      </w:r>
      <w:r w:rsidR="005012F6" w:rsidRPr="003A4615">
        <w:rPr>
          <w:rFonts w:ascii="Cambria" w:hAnsi="Cambria" w:cs="Arial"/>
          <w:bCs/>
          <w:color w:val="000000"/>
          <w:sz w:val="20"/>
          <w:szCs w:val="20"/>
        </w:rPr>
        <w:t>pod rygorem odmowy przyjęcia towaru.</w:t>
      </w:r>
      <w:r>
        <w:rPr>
          <w:rFonts w:ascii="Cambria" w:hAnsi="Cambria"/>
          <w:sz w:val="20"/>
          <w:szCs w:val="20"/>
        </w:rPr>
        <w:t xml:space="preserve">   </w:t>
      </w:r>
    </w:p>
    <w:p w14:paraId="7DCD9408" w14:textId="6BA9174C" w:rsidR="00E5396F" w:rsidRDefault="00BE0AC3">
      <w:pPr>
        <w:pStyle w:val="Standard"/>
        <w:jc w:val="both"/>
        <w:rPr>
          <w:rFonts w:ascii="Cambria" w:eastAsia="Arial Narrow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 xml:space="preserve">W przypadku niemożności zaopatrzenia Zamawiającego w terminie </w:t>
      </w:r>
      <w:r w:rsidR="0001207E">
        <w:rPr>
          <w:rFonts w:ascii="Cambria" w:eastAsia="Arial Narrow" w:hAnsi="Cambria"/>
          <w:b/>
          <w:sz w:val="20"/>
          <w:szCs w:val="20"/>
        </w:rPr>
        <w:t>określonym w pkt 1</w:t>
      </w:r>
      <w:r>
        <w:rPr>
          <w:rFonts w:ascii="Cambria" w:eastAsia="Arial Narrow" w:hAnsi="Cambria"/>
          <w:sz w:val="20"/>
          <w:szCs w:val="20"/>
        </w:rPr>
        <w:t>, Wykonawca ma obowiązek o zaistniałej przyczynie niezwłocznie powiadomić mailem Zamawiającego.</w:t>
      </w:r>
    </w:p>
    <w:p w14:paraId="22FC792B" w14:textId="77777777" w:rsidR="0001207E" w:rsidRDefault="0001207E">
      <w:pPr>
        <w:pStyle w:val="Standard"/>
        <w:jc w:val="both"/>
        <w:rPr>
          <w:rFonts w:ascii="Cambria" w:eastAsia="Arial Narrow" w:hAnsi="Cambria"/>
          <w:sz w:val="20"/>
          <w:szCs w:val="20"/>
        </w:rPr>
      </w:pPr>
    </w:p>
    <w:p w14:paraId="52B5057E" w14:textId="2C77B811" w:rsidR="00E5396F" w:rsidRDefault="00BE0AC3">
      <w:pPr>
        <w:pStyle w:val="Standard"/>
        <w:jc w:val="both"/>
      </w:pP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7. </w:t>
      </w:r>
      <w:r>
        <w:rPr>
          <w:rFonts w:ascii="Cambria" w:eastAsia="Arial Narrow" w:hAnsi="Cambria"/>
          <w:color w:val="000000"/>
          <w:sz w:val="20"/>
          <w:szCs w:val="20"/>
        </w:rPr>
        <w:t>1.</w:t>
      </w: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Realizacja umowy następuje </w:t>
      </w:r>
      <w:r>
        <w:rPr>
          <w:rFonts w:ascii="Cambria" w:hAnsi="Cambria"/>
          <w:b/>
          <w:sz w:val="20"/>
          <w:szCs w:val="20"/>
        </w:rPr>
        <w:t>po cenach stałych</w:t>
      </w:r>
      <w:r>
        <w:rPr>
          <w:rFonts w:ascii="Cambria" w:hAnsi="Cambria"/>
          <w:sz w:val="20"/>
          <w:szCs w:val="20"/>
        </w:rPr>
        <w:t xml:space="preserve"> przez cały czas trwania umowy</w:t>
      </w:r>
      <w:r w:rsidR="0001207E">
        <w:rPr>
          <w:rFonts w:ascii="Cambria" w:hAnsi="Cambria"/>
          <w:sz w:val="20"/>
          <w:szCs w:val="20"/>
        </w:rPr>
        <w:t>, za wyjątkiem zapisów określonych w pkt. 22</w:t>
      </w:r>
    </w:p>
    <w:p w14:paraId="05A0A618" w14:textId="3CE256EF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 w:rsidR="000877D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2. W przypadku spadku ceny zaoferowanych przedmiotów zamówienia  Zamawiający zastrzega sobie prawo zakupu przedmiotów zamówienia do wartości umowy. </w:t>
      </w:r>
    </w:p>
    <w:p w14:paraId="522DE1C5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297CE6E1" w14:textId="77777777" w:rsidR="002C6B13" w:rsidRDefault="00BE0AC3" w:rsidP="0001207E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8.</w:t>
      </w:r>
      <w:r>
        <w:rPr>
          <w:rFonts w:ascii="Cambria" w:hAnsi="Cambria"/>
          <w:sz w:val="20"/>
          <w:szCs w:val="20"/>
        </w:rPr>
        <w:t xml:space="preserve">  Umowa zostaje zawarta na czas określony </w:t>
      </w:r>
      <w:r>
        <w:rPr>
          <w:rFonts w:ascii="Cambria" w:hAnsi="Cambria"/>
          <w:b/>
          <w:sz w:val="20"/>
          <w:szCs w:val="20"/>
        </w:rPr>
        <w:t>12 miesięcy</w:t>
      </w:r>
      <w:r>
        <w:rPr>
          <w:rFonts w:ascii="Cambria" w:hAnsi="Cambria"/>
          <w:sz w:val="20"/>
          <w:szCs w:val="20"/>
        </w:rPr>
        <w:t xml:space="preserve"> od daty podpisania umowy lub na czas </w:t>
      </w:r>
      <w:r>
        <w:rPr>
          <w:rFonts w:ascii="Cambria" w:hAnsi="Cambria"/>
          <w:sz w:val="20"/>
          <w:szCs w:val="20"/>
        </w:rPr>
        <w:lastRenderedPageBreak/>
        <w:t>zrealizowania zamówienia w całości</w:t>
      </w:r>
      <w:bookmarkStart w:id="4" w:name="_Hlk136953785"/>
    </w:p>
    <w:p w14:paraId="36DFD969" w14:textId="77777777" w:rsidR="002C6B13" w:rsidRDefault="002C6B13" w:rsidP="0001207E">
      <w:pPr>
        <w:pStyle w:val="Standard"/>
        <w:jc w:val="both"/>
        <w:rPr>
          <w:rFonts w:ascii="Cambria" w:eastAsia="Times New Roman" w:hAnsi="Cambria" w:cs="Cambria"/>
          <w:color w:val="FF0000"/>
        </w:rPr>
      </w:pPr>
      <w:r>
        <w:rPr>
          <w:rFonts w:ascii="Cambria" w:hAnsi="Cambria"/>
          <w:sz w:val="20"/>
          <w:szCs w:val="20"/>
        </w:rPr>
        <w:t xml:space="preserve">1) </w:t>
      </w:r>
      <w:r w:rsidR="0001207E">
        <w:rPr>
          <w:rFonts w:ascii="Cambria" w:eastAsia="Times New Roman" w:hAnsi="Cambria" w:cs="Cambria"/>
        </w:rPr>
        <w:t xml:space="preserve">dla 1-64 i 66 części (65 zadań) </w:t>
      </w:r>
    </w:p>
    <w:p w14:paraId="01BE5CB8" w14:textId="636F380E" w:rsidR="002C6B13" w:rsidRPr="00865E9B" w:rsidRDefault="002C6B13" w:rsidP="002C6B13">
      <w:pPr>
        <w:pStyle w:val="Standard"/>
        <w:jc w:val="both"/>
        <w:rPr>
          <w:rFonts w:ascii="Cambria" w:hAnsi="Cambria"/>
          <w:u w:val="single"/>
        </w:rPr>
      </w:pPr>
      <w:r w:rsidRPr="00865E9B">
        <w:rPr>
          <w:rFonts w:ascii="Cambria" w:eastAsia="Times New Roman" w:hAnsi="Cambria" w:cs="Cambria"/>
        </w:rPr>
        <w:t xml:space="preserve">2) </w:t>
      </w:r>
      <w:r w:rsidR="0001207E" w:rsidRPr="00865E9B">
        <w:rPr>
          <w:rFonts w:ascii="Cambria" w:eastAsia="Times New Roman" w:hAnsi="Cambria" w:cs="Cambria"/>
        </w:rPr>
        <w:t xml:space="preserve">zadania 65 - 12 miesięcy od daty zawarcia umowy </w:t>
      </w:r>
      <w:r w:rsidRPr="00865E9B">
        <w:rPr>
          <w:rFonts w:ascii="Cambria" w:hAnsi="Cambria"/>
          <w:u w:val="single"/>
        </w:rPr>
        <w:t>.</w:t>
      </w:r>
      <w:r w:rsidRPr="00865E9B">
        <w:rPr>
          <w:rStyle w:val="m3888727638982967244m8941334076899657273markedcontent"/>
          <w:rFonts w:ascii="Cambria" w:hAnsi="Cambria"/>
        </w:rPr>
        <w:t>Zamawiający (dzierżawca) zastrzega sobie możliwość wydłużenia okresu dzierżawy o okres</w:t>
      </w:r>
      <w:r w:rsidRPr="00865E9B">
        <w:rPr>
          <w:rFonts w:ascii="Cambria" w:hAnsi="Cambria"/>
        </w:rPr>
        <w:t xml:space="preserve"> </w:t>
      </w:r>
      <w:r w:rsidRPr="00865E9B">
        <w:rPr>
          <w:rStyle w:val="m3888727638982967244m8941334076899657273markedcontent"/>
          <w:rFonts w:ascii="Cambria" w:hAnsi="Cambria"/>
        </w:rPr>
        <w:t xml:space="preserve">nie dłuższy niż 6 miesięcy, następujący po dniu, wskazanym w umowie jako dzień zakończenia umowy. </w:t>
      </w:r>
      <w:r w:rsidRPr="00865E9B">
        <w:rPr>
          <w:rFonts w:ascii="Cambria" w:eastAsia="Arial Narrow" w:hAnsi="Cambria" w:cs="Arial Narrow"/>
        </w:rPr>
        <w:t>W przypadku przedłużenia obowiązywania umowy Zamawiający dokonuje w drodze jednostronnego pisemnego oświadczenia składanego Wykonawcy,</w:t>
      </w:r>
    </w:p>
    <w:bookmarkEnd w:id="4"/>
    <w:p w14:paraId="453B1F54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85A7FF8" w14:textId="77777777" w:rsidR="00E5396F" w:rsidRDefault="00BE0AC3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9</w:t>
      </w:r>
      <w:r>
        <w:rPr>
          <w:rFonts w:ascii="Cambria" w:eastAsia="Arial Narrow" w:hAnsi="Cambria"/>
          <w:b/>
          <w:bCs/>
          <w:sz w:val="20"/>
          <w:szCs w:val="20"/>
        </w:rPr>
        <w:t>.</w:t>
      </w:r>
      <w:r>
        <w:rPr>
          <w:rFonts w:ascii="Cambria" w:eastAsia="Arial Narrow" w:hAnsi="Cambria"/>
          <w:sz w:val="20"/>
          <w:szCs w:val="20"/>
        </w:rPr>
        <w:t xml:space="preserve"> </w:t>
      </w:r>
      <w:r>
        <w:rPr>
          <w:rFonts w:ascii="Cambria" w:eastAsia="Arial Narrow" w:hAnsi="Cambria" w:cs="Arial Narrow"/>
          <w:sz w:val="20"/>
          <w:szCs w:val="20"/>
        </w:rPr>
        <w:t xml:space="preserve">Zamawiający i Wykonawca wyznaczają następujące osoby upoważnione do reprezentowania stron </w:t>
      </w:r>
      <w:r>
        <w:rPr>
          <w:rFonts w:ascii="Cambria" w:eastAsia="Arial Narrow" w:hAnsi="Cambria" w:cs="Arial Narrow"/>
          <w:sz w:val="20"/>
          <w:szCs w:val="20"/>
        </w:rPr>
        <w:br/>
        <w:t>w sprawach związanych z dostawą:</w:t>
      </w:r>
    </w:p>
    <w:p w14:paraId="02EC27B0" w14:textId="012DC1FC" w:rsidR="00E5396F" w:rsidRDefault="00BE0AC3">
      <w:pPr>
        <w:jc w:val="both"/>
      </w:pPr>
      <w:r>
        <w:rPr>
          <w:rFonts w:ascii="Cambria" w:eastAsia="Arial Narrow" w:hAnsi="Cambria" w:cs="Arial Narrow"/>
          <w:sz w:val="20"/>
          <w:szCs w:val="20"/>
        </w:rPr>
        <w:t xml:space="preserve">Zamawiający: Kierownik APTEKI SZPITALA - mgr farmacji  </w:t>
      </w:r>
      <w:r>
        <w:rPr>
          <w:rFonts w:ascii="Cambria" w:eastAsia="Arial Narrow" w:hAnsi="Cambria" w:cs="Arial Narrow"/>
          <w:sz w:val="21"/>
          <w:szCs w:val="21"/>
        </w:rPr>
        <w:t>Agnieszka Srokosz</w:t>
      </w:r>
      <w:r>
        <w:rPr>
          <w:rFonts w:ascii="Cambria" w:eastAsia="Arial Narrow" w:hAnsi="Cambria" w:cs="Arial Narrow"/>
          <w:i/>
          <w:iCs/>
          <w:sz w:val="20"/>
          <w:szCs w:val="20"/>
        </w:rPr>
        <w:t xml:space="preserve"> </w:t>
      </w:r>
      <w:r>
        <w:rPr>
          <w:rFonts w:ascii="Cambria" w:eastAsia="Arial Narrow" w:hAnsi="Cambria" w:cs="Arial Narrow"/>
          <w:sz w:val="20"/>
          <w:szCs w:val="20"/>
        </w:rPr>
        <w:t xml:space="preserve"> tel.:  71 3957410.</w:t>
      </w:r>
      <w:r>
        <w:rPr>
          <w:rFonts w:ascii="Cambria" w:eastAsia="Arial Narrow" w:hAnsi="Cambria" w:cs="Arial Narrow"/>
          <w:sz w:val="20"/>
          <w:szCs w:val="20"/>
        </w:rPr>
        <w:br/>
        <w:t>Wykonawca: …..................................................................................………....……………………………………….....................................</w:t>
      </w:r>
    </w:p>
    <w:p w14:paraId="38BB2F34" w14:textId="77777777" w:rsidR="00E5396F" w:rsidRDefault="00BE0AC3">
      <w:pPr>
        <w:jc w:val="both"/>
        <w:rPr>
          <w:rFonts w:ascii="Cambria" w:eastAsia="Arial Narrow" w:hAnsi="Cambria"/>
          <w:sz w:val="20"/>
          <w:szCs w:val="20"/>
        </w:rPr>
      </w:pPr>
      <w:r>
        <w:rPr>
          <w:rFonts w:ascii="Cambria" w:eastAsia="Arial Narrow" w:hAnsi="Cambria"/>
          <w:b/>
          <w:bCs/>
          <w:sz w:val="20"/>
          <w:szCs w:val="20"/>
        </w:rPr>
        <w:t>10.</w:t>
      </w:r>
      <w:r>
        <w:rPr>
          <w:rFonts w:ascii="Cambria" w:eastAsia="Arial Narrow" w:hAnsi="Cambria"/>
          <w:sz w:val="20"/>
          <w:szCs w:val="20"/>
        </w:rPr>
        <w:t xml:space="preserve"> Za nie uregulowanie  należności, w terminie określonym w pkt. 4 ust. 3,  Wykonawcy</w:t>
      </w:r>
      <w:r>
        <w:rPr>
          <w:rFonts w:ascii="Cambria" w:eastAsia="Arial Narrow" w:hAnsi="Cambria"/>
          <w:b/>
          <w:bCs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>przysługują odsetki ustawowe za opóźnienie.</w:t>
      </w:r>
    </w:p>
    <w:p w14:paraId="000EB470" w14:textId="77777777" w:rsidR="00E5396F" w:rsidRDefault="00BE0AC3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11.</w:t>
      </w:r>
      <w:r>
        <w:rPr>
          <w:rFonts w:ascii="Cambria" w:hAnsi="Cambria"/>
          <w:sz w:val="20"/>
          <w:szCs w:val="20"/>
        </w:rPr>
        <w:t xml:space="preserve"> 1. Wykonawca zapłaci Zamawiającemu:</w:t>
      </w:r>
    </w:p>
    <w:p w14:paraId="4F2CEF4C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 xml:space="preserve">1) Karę umowną, za odstąpienie od umowy przez Zamawiającego z przyczyn, za które ponosi odpowiedzialność Wykonawca lub w przypadku odstąpienia od umowy przez Wykonawcę, </w:t>
      </w:r>
      <w:r>
        <w:rPr>
          <w:rFonts w:ascii="Cambria" w:hAnsi="Cambria"/>
          <w:sz w:val="20"/>
          <w:szCs w:val="20"/>
        </w:rPr>
        <w:br/>
        <w:t>z przyczyn po stronie Wykonawcy w wysokości 10% niezrealizowanej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części wynagrodzenia umownego brutto;</w:t>
      </w:r>
    </w:p>
    <w:p w14:paraId="09E522D0" w14:textId="242EF052" w:rsidR="00E5396F" w:rsidRDefault="00BE0AC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2) Kary umowne za zwłokę w dostarczeniu przedmiotu umowy w wysokości </w:t>
      </w:r>
      <w:r w:rsidRPr="00097F18">
        <w:t>0,</w:t>
      </w:r>
      <w:r w:rsidR="005012F6" w:rsidRPr="00097F18">
        <w:t>3</w:t>
      </w:r>
      <w:r w:rsidRPr="00097F18">
        <w:t>%</w:t>
      </w:r>
      <w:r>
        <w:rPr>
          <w:rFonts w:ascii="Cambria" w:hAnsi="Cambria"/>
          <w:sz w:val="20"/>
          <w:szCs w:val="20"/>
        </w:rPr>
        <w:t xml:space="preserve"> wartości brutto niezrealizowanej części zamówienia za każdy dzień zwłoki w dostawie, jednak nie więcej niż 10% wartości brutto niezrealizowanej części zamówienia. </w:t>
      </w:r>
    </w:p>
    <w:p w14:paraId="36752B67" w14:textId="51765B1D" w:rsidR="00E5396F" w:rsidRPr="00E274FE" w:rsidRDefault="00BE0AC3">
      <w:pPr>
        <w:jc w:val="both"/>
        <w:rPr>
          <w:rFonts w:ascii="Cambria" w:hAnsi="Cambria"/>
          <w:b/>
          <w:bCs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3) Kary umowne każdorazowo za  niewykonanie obowiązku o którym mowa w pkt. 3.3.  w wysokości  </w:t>
      </w:r>
      <w:r w:rsidR="00E274FE" w:rsidRPr="00E274FE">
        <w:rPr>
          <w:rFonts w:ascii="Cambria" w:hAnsi="Cambria"/>
          <w:b/>
          <w:bCs/>
          <w:sz w:val="20"/>
          <w:szCs w:val="20"/>
        </w:rPr>
        <w:t>1</w:t>
      </w:r>
      <w:r w:rsidRPr="00E274FE">
        <w:rPr>
          <w:rFonts w:ascii="Cambria" w:hAnsi="Cambria"/>
          <w:b/>
          <w:bCs/>
          <w:sz w:val="20"/>
          <w:szCs w:val="20"/>
        </w:rPr>
        <w:t xml:space="preserve">00, 00 zł brutto. </w:t>
      </w:r>
    </w:p>
    <w:p w14:paraId="73B095B4" w14:textId="3204E12A" w:rsidR="005012F6" w:rsidRPr="003A4615" w:rsidRDefault="005012F6" w:rsidP="005012F6">
      <w:pPr>
        <w:suppressAutoHyphens w:val="0"/>
        <w:spacing w:before="0" w:after="20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4) Karę  umowną  w  wysokości  0,3 % wartości brutto niewymienionego towaru na wolny od wad w  terminie maksymalnie 5 dni od dnia uznania reklamacji,  za każdy dzień  opóźnienia, jednak nie więcej niż 10 % wartości brutto niewymienionego towaru.    </w:t>
      </w:r>
    </w:p>
    <w:p w14:paraId="480EDDD7" w14:textId="04E8281D" w:rsidR="00E5396F" w:rsidRDefault="005012F6">
      <w:pPr>
        <w:jc w:val="both"/>
      </w:pPr>
      <w:r>
        <w:rPr>
          <w:rFonts w:ascii="Cambria" w:hAnsi="Cambria"/>
          <w:sz w:val="20"/>
          <w:szCs w:val="20"/>
        </w:rPr>
        <w:t>5</w:t>
      </w:r>
      <w:r w:rsidR="00BE0AC3">
        <w:rPr>
          <w:rFonts w:ascii="Cambria" w:hAnsi="Cambria"/>
          <w:sz w:val="20"/>
          <w:szCs w:val="20"/>
        </w:rPr>
        <w:t xml:space="preserve">) Całkowita wartość kar umownych nie może przekroczyć </w:t>
      </w:r>
      <w:r w:rsidR="00985A17">
        <w:rPr>
          <w:rFonts w:ascii="Cambria" w:hAnsi="Cambria"/>
          <w:sz w:val="20"/>
          <w:szCs w:val="20"/>
        </w:rPr>
        <w:t>3</w:t>
      </w:r>
      <w:r w:rsidR="00BE0AC3">
        <w:rPr>
          <w:rFonts w:ascii="Cambria" w:hAnsi="Cambria"/>
          <w:sz w:val="20"/>
          <w:szCs w:val="20"/>
        </w:rPr>
        <w:t>0% wartości brutto umowy.</w:t>
      </w:r>
    </w:p>
    <w:p w14:paraId="7D616F9F" w14:textId="77777777" w:rsidR="00E5396F" w:rsidRDefault="00BE0AC3">
      <w:pPr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2. Zamawiającemu przysługuje prawo do dochodzenia odszkodowania na zasadach ogólnych. </w:t>
      </w:r>
    </w:p>
    <w:p w14:paraId="1E0423E5" w14:textId="77777777" w:rsidR="00E5396F" w:rsidRDefault="00BE0AC3">
      <w:pPr>
        <w:jc w:val="both"/>
        <w:rPr>
          <w:rFonts w:ascii="Cambria" w:eastAsia="Arial Narrow" w:hAnsi="Cambria" w:cs="Arial Narrow"/>
          <w:sz w:val="20"/>
          <w:szCs w:val="20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12.</w:t>
      </w:r>
      <w:r>
        <w:rPr>
          <w:rFonts w:ascii="Cambria" w:eastAsia="Arial Narrow" w:hAnsi="Cambria" w:cs="Arial Narrow"/>
          <w:sz w:val="20"/>
          <w:szCs w:val="20"/>
        </w:rPr>
        <w:t xml:space="preserve"> Ewentualne wierzytelności powstałe w wyniku realizacji wyżej wymienionej umowy nie mogą być bez zgody organu założycielskiego Zamawiającego zbywane osobom trzecim.</w:t>
      </w:r>
    </w:p>
    <w:p w14:paraId="1FE1C8DB" w14:textId="77777777" w:rsidR="00E5396F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eastAsia="Arial Narrow" w:hAnsi="Cambria" w:cs="Arial Narrow"/>
          <w:sz w:val="20"/>
          <w:szCs w:val="20"/>
          <w:u w:val="single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13.</w:t>
      </w:r>
      <w:r>
        <w:rPr>
          <w:rFonts w:ascii="Cambria" w:eastAsia="Arial Narrow" w:hAnsi="Cambria" w:cs="Arial Narrow"/>
          <w:sz w:val="20"/>
          <w:szCs w:val="20"/>
        </w:rPr>
        <w:t xml:space="preserve"> Na każdym opakowaniu jednostkowym muszą być naniesione data ważności i numer serii.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Wykonawca dostarczy Zamawiającemu wraz z towarem faktury VAT, na których oprócz ilości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umieszczono te dane. Dopuszcza się umieszczenie tych danych na załączonym do faktury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dokumencie WZ każdorazowo dołączanym do dostawy. Dodatkowo Wykonawca dostarczy </w:t>
      </w:r>
      <w:r>
        <w:rPr>
          <w:rFonts w:ascii="Cambria" w:eastAsia="Arial Narrow" w:hAnsi="Cambria" w:cs="Arial Narrow"/>
          <w:sz w:val="20"/>
          <w:szCs w:val="20"/>
        </w:rPr>
        <w:br/>
        <w:t>faktury VAT w formie elektronicznej na nośniku elektronicznym (</w:t>
      </w:r>
      <w:r>
        <w:rPr>
          <w:rFonts w:ascii="Cambria" w:eastAsia="Arial Narrow" w:hAnsi="Cambria" w:cs="Arial Narrow"/>
          <w:bCs/>
          <w:sz w:val="20"/>
          <w:szCs w:val="20"/>
        </w:rPr>
        <w:t>w PDF</w:t>
      </w:r>
      <w:r>
        <w:rPr>
          <w:rFonts w:ascii="Cambria" w:eastAsia="Arial Narrow" w:hAnsi="Cambria" w:cs="Arial Narrow"/>
          <w:sz w:val="20"/>
          <w:szCs w:val="20"/>
        </w:rPr>
        <w:t xml:space="preserve">) lub  formatem kompatybilnym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z posiadanym przez Zamawiającego oprogramowaniem komputerowym MMS – (np.: DATAFARM, MALICKI, KAMSOFT lub ASSECO) na adres mailowy </w:t>
      </w:r>
      <w:hyperlink r:id="rId9">
        <w:r>
          <w:rPr>
            <w:rStyle w:val="czeinternetowe"/>
            <w:rFonts w:ascii="Cambria" w:eastAsia="Arial Narrow" w:hAnsi="Cambria" w:cs="Arial Narrow"/>
            <w:sz w:val="20"/>
            <w:szCs w:val="20"/>
          </w:rPr>
          <w:t>wss.faktury@szpital.wroc.pl</w:t>
        </w:r>
      </w:hyperlink>
      <w:r>
        <w:rPr>
          <w:rFonts w:ascii="Cambria" w:eastAsia="Arial Narrow" w:hAnsi="Cambria" w:cs="Arial Narrow"/>
          <w:sz w:val="20"/>
          <w:szCs w:val="20"/>
        </w:rPr>
        <w:t xml:space="preserve">. </w:t>
      </w:r>
    </w:p>
    <w:p w14:paraId="33E34A08" w14:textId="77777777" w:rsidR="00E5396F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hAnsi="Cambria"/>
          <w:sz w:val="23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14.</w:t>
      </w:r>
      <w:r>
        <w:rPr>
          <w:rFonts w:ascii="Cambria" w:hAnsi="Cambria"/>
          <w:sz w:val="20"/>
          <w:szCs w:val="20"/>
        </w:rPr>
        <w:t xml:space="preserve"> Wykonawca przyjmuje na siebie obowiązek wymiany towaru na nowy w przypadku ujawnienia się wady w terminie ważności.    </w:t>
      </w:r>
    </w:p>
    <w:p w14:paraId="319BF1E5" w14:textId="77777777" w:rsidR="00E5396F" w:rsidRDefault="00BE0AC3">
      <w:pPr>
        <w:pStyle w:val="Standard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15.</w:t>
      </w:r>
      <w:r>
        <w:rPr>
          <w:rFonts w:ascii="Cambria" w:hAnsi="Cambria"/>
          <w:sz w:val="20"/>
        </w:rPr>
        <w:t xml:space="preserve"> 1. Zamawiający zastrzega sobie prawo do sprawdzenia przedmiotu zamówienia w zakresie jego </w:t>
      </w:r>
      <w:r>
        <w:rPr>
          <w:rFonts w:ascii="Cambria" w:hAnsi="Cambria"/>
          <w:sz w:val="20"/>
        </w:rPr>
        <w:br/>
        <w:t xml:space="preserve">wad widocznych i złożenia reklamacji ilościowych i jakościowych w terminie </w:t>
      </w:r>
      <w:r>
        <w:rPr>
          <w:rFonts w:ascii="Cambria" w:hAnsi="Cambria"/>
          <w:b/>
          <w:sz w:val="20"/>
        </w:rPr>
        <w:t>7 dni</w:t>
      </w:r>
      <w:r>
        <w:rPr>
          <w:rFonts w:ascii="Cambria" w:hAnsi="Cambria"/>
          <w:sz w:val="20"/>
        </w:rPr>
        <w:t xml:space="preserve"> od daty jego </w:t>
      </w:r>
      <w:r>
        <w:rPr>
          <w:rFonts w:ascii="Cambria" w:hAnsi="Cambria"/>
          <w:sz w:val="20"/>
        </w:rPr>
        <w:br/>
        <w:t xml:space="preserve">dostarczenia. Przedmiot zamówienia (towar) niekompletny, uszkodzony lub z terminem ważności niezgodnym pkt. 5 będzie podlegać reklamacji. </w:t>
      </w:r>
    </w:p>
    <w:p w14:paraId="469BA1A0" w14:textId="77777777" w:rsidR="00E5396F" w:rsidRDefault="00BE0AC3">
      <w:pPr>
        <w:pStyle w:val="Standard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 xml:space="preserve">2. Wykonawca podejmie działania związane z rozpatrzeniem reklamacji w terminie </w:t>
      </w:r>
      <w:r>
        <w:rPr>
          <w:rFonts w:ascii="Cambria" w:hAnsi="Cambria"/>
          <w:b/>
          <w:sz w:val="20"/>
        </w:rPr>
        <w:t>5 dni</w:t>
      </w:r>
      <w:r>
        <w:rPr>
          <w:rFonts w:ascii="Cambria" w:hAnsi="Cambria"/>
          <w:sz w:val="20"/>
        </w:rPr>
        <w:t xml:space="preserve"> od dnia zgłoszenia, a w przypadku jej uznania dostarczy towar w ilości i  asortymencie zgodnym z zamówieniem </w:t>
      </w:r>
      <w:r>
        <w:rPr>
          <w:rFonts w:ascii="Cambria" w:hAnsi="Cambria"/>
          <w:sz w:val="20"/>
        </w:rPr>
        <w:br/>
        <w:t xml:space="preserve">w terminie – </w:t>
      </w:r>
      <w:r>
        <w:rPr>
          <w:rFonts w:ascii="Cambria" w:hAnsi="Cambria"/>
          <w:b/>
          <w:sz w:val="20"/>
        </w:rPr>
        <w:t>7 dni</w:t>
      </w:r>
      <w:r>
        <w:rPr>
          <w:rFonts w:ascii="Cambria" w:hAnsi="Cambria"/>
          <w:sz w:val="20"/>
        </w:rPr>
        <w:t xml:space="preserve"> od daty powiadomienia. W przypadku reklamacji jakościowej, która wymaga przeprowadzenia badań laboratoryjnych, termin rozpatrzenia reklamacji do </w:t>
      </w:r>
      <w:r>
        <w:rPr>
          <w:rFonts w:ascii="Cambria" w:hAnsi="Cambria"/>
          <w:b/>
          <w:sz w:val="20"/>
        </w:rPr>
        <w:t xml:space="preserve">14 dni. </w:t>
      </w:r>
    </w:p>
    <w:p w14:paraId="082DAE6A" w14:textId="77777777" w:rsidR="000877DA" w:rsidRDefault="000877DA">
      <w:pPr>
        <w:pStyle w:val="Standard"/>
        <w:jc w:val="both"/>
        <w:rPr>
          <w:rFonts w:ascii="Cambria" w:hAnsi="Cambria"/>
          <w:b/>
          <w:sz w:val="20"/>
        </w:rPr>
      </w:pPr>
    </w:p>
    <w:p w14:paraId="5B88C444" w14:textId="77777777" w:rsidR="000877DA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16.</w:t>
      </w:r>
      <w:r>
        <w:rPr>
          <w:rFonts w:ascii="Cambria" w:hAnsi="Cambria"/>
          <w:sz w:val="20"/>
          <w:szCs w:val="20"/>
        </w:rPr>
        <w:t xml:space="preserve"> Zamawiający składa reklamacje drogą elektroniczną podając numer faktury, a Wykonawca potwierdza mailem zwrotnym  fakt jej otrzymania. </w:t>
      </w:r>
    </w:p>
    <w:p w14:paraId="5B94633F" w14:textId="28DE418B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14:paraId="66B045D8" w14:textId="77777777" w:rsidR="00E5396F" w:rsidRDefault="00BE0AC3">
      <w:pPr>
        <w:pStyle w:val="Standard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lastRenderedPageBreak/>
        <w:t>17.</w:t>
      </w:r>
      <w:r>
        <w:rPr>
          <w:rFonts w:ascii="Cambria" w:hAnsi="Cambria"/>
          <w:sz w:val="20"/>
        </w:rPr>
        <w:t xml:space="preserve"> W razie uwzględnienia reklamacji, w terminie określonym w pkt. 15 ust. 2, Wykonawca jest zobowiązany wystawić (w </w:t>
      </w:r>
      <w:r>
        <w:rPr>
          <w:rFonts w:ascii="Cambria" w:hAnsi="Cambria"/>
          <w:b/>
          <w:sz w:val="20"/>
        </w:rPr>
        <w:t>terminie 5 dni</w:t>
      </w:r>
      <w:r>
        <w:rPr>
          <w:rFonts w:ascii="Cambria" w:hAnsi="Cambria"/>
          <w:sz w:val="20"/>
        </w:rPr>
        <w:t xml:space="preserve"> od upływu terminu wskazanego w pkt. 15 ust. 2) fakturę korygującą. </w:t>
      </w:r>
    </w:p>
    <w:p w14:paraId="718526FE" w14:textId="77777777" w:rsidR="000877DA" w:rsidRDefault="000877DA">
      <w:pPr>
        <w:pStyle w:val="Standard"/>
        <w:jc w:val="both"/>
        <w:rPr>
          <w:rFonts w:ascii="Cambria" w:hAnsi="Cambria"/>
          <w:bCs/>
          <w:sz w:val="20"/>
        </w:rPr>
      </w:pPr>
    </w:p>
    <w:p w14:paraId="13746722" w14:textId="77777777" w:rsidR="00E5396F" w:rsidRDefault="00BE0AC3">
      <w:pPr>
        <w:pStyle w:val="Standard"/>
      </w:pPr>
      <w:r>
        <w:rPr>
          <w:rFonts w:ascii="Cambria" w:hAnsi="Cambria"/>
          <w:b/>
          <w:bCs/>
          <w:sz w:val="20"/>
          <w:szCs w:val="20"/>
        </w:rPr>
        <w:t>18.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Reklamacja powinna zawierać co najmniej następując informacje:                                                              </w:t>
      </w:r>
    </w:p>
    <w:p w14:paraId="73A539E6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a/ nazwa produktu leczniczego,</w:t>
      </w:r>
    </w:p>
    <w:p w14:paraId="24AB0F63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b/ ilość reklamowanego produktu leczniczego,</w:t>
      </w:r>
    </w:p>
    <w:p w14:paraId="517A12EB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c/ seria,</w:t>
      </w:r>
    </w:p>
    <w:p w14:paraId="5334A5ED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d/ data ważności,</w:t>
      </w:r>
    </w:p>
    <w:p w14:paraId="25CE45CC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e/ data zakupu i numer faktury,</w:t>
      </w:r>
    </w:p>
    <w:p w14:paraId="75586EA2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f/ powód reklamacji,</w:t>
      </w:r>
    </w:p>
    <w:p w14:paraId="5C9940A6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ponadto, w przypadku:</w:t>
      </w:r>
    </w:p>
    <w:p w14:paraId="7E520D9F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>g/ reklamacji dotyczącej braków ilościowych wewnątrz zbiorczych opakowań fabrycznych, do reklamacji powinna być załączona etykieta zbiorcza z numerem pakowacza na opakowaniu,</w:t>
      </w:r>
    </w:p>
    <w:p w14:paraId="2CE18D7D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>h/ szkody transportowej  - Zamawiający  sporządzi na tę okoliczność protokół z udziałem przewoźnika (kierowcy), który załączy do reklamacji,</w:t>
      </w:r>
    </w:p>
    <w:p w14:paraId="1C35D2A4" w14:textId="77777777" w:rsidR="000877DA" w:rsidRDefault="00BE0AC3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i/ braków ilościowych całych opakowań zbiorczych, stwierdzonych podczas rozładunku </w:t>
      </w:r>
      <w:r>
        <w:rPr>
          <w:rFonts w:ascii="Cambria" w:hAnsi="Cambria"/>
          <w:color w:val="000000"/>
          <w:sz w:val="20"/>
          <w:szCs w:val="20"/>
        </w:rPr>
        <w:t xml:space="preserve">środka transportowego u Zamawiającego – do reklamacji Zamawiający załączy protokół sporządzony </w:t>
      </w:r>
      <w:r>
        <w:rPr>
          <w:rFonts w:ascii="Cambria" w:hAnsi="Cambria"/>
          <w:color w:val="000000"/>
          <w:sz w:val="20"/>
          <w:szCs w:val="20"/>
        </w:rPr>
        <w:br/>
        <w:t>z udziałem przewoźnika (kierowcy). </w:t>
      </w:r>
    </w:p>
    <w:p w14:paraId="63FDD0A5" w14:textId="57DE9480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sz w:val="20"/>
          <w:szCs w:val="20"/>
        </w:rPr>
        <w:t>19.</w:t>
      </w:r>
      <w:r>
        <w:rPr>
          <w:rFonts w:ascii="Cambria" w:hAnsi="Cambria"/>
          <w:sz w:val="20"/>
          <w:szCs w:val="20"/>
        </w:rPr>
        <w:t xml:space="preserve"> W przypadku wystąpienia braków ilościowych lub uszkodzeń przesyłki Zamawiający sporządzi niezwłocznie protokół szkody, powiadamiając o tym Wykonawcę najpóźniej w </w:t>
      </w:r>
      <w:r>
        <w:rPr>
          <w:rFonts w:ascii="Cambria" w:hAnsi="Cambria"/>
          <w:b/>
          <w:sz w:val="20"/>
          <w:szCs w:val="20"/>
        </w:rPr>
        <w:t>ciągu 24 godzin</w:t>
      </w:r>
      <w:r>
        <w:rPr>
          <w:rFonts w:ascii="Cambria" w:hAnsi="Cambria"/>
          <w:sz w:val="20"/>
          <w:szCs w:val="20"/>
        </w:rPr>
        <w:t>. </w:t>
      </w:r>
    </w:p>
    <w:p w14:paraId="10F3D1D0" w14:textId="77777777" w:rsidR="000877DA" w:rsidRDefault="000877DA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</w:p>
    <w:p w14:paraId="1B3A3AC9" w14:textId="77777777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20.</w:t>
      </w:r>
      <w:r>
        <w:rPr>
          <w:rFonts w:ascii="Cambria" w:hAnsi="Cambria"/>
          <w:sz w:val="20"/>
          <w:szCs w:val="20"/>
        </w:rPr>
        <w:t xml:space="preserve"> Wykonawca zobowiązany jest do informowania Apteki Szpitala drogą elektroniczną </w:t>
      </w:r>
      <w:r>
        <w:rPr>
          <w:rFonts w:ascii="Cambria" w:hAnsi="Cambria"/>
          <w:sz w:val="20"/>
          <w:szCs w:val="20"/>
        </w:rPr>
        <w:br/>
        <w:t xml:space="preserve">z </w:t>
      </w:r>
      <w:r>
        <w:rPr>
          <w:rFonts w:ascii="Cambria" w:hAnsi="Cambria"/>
          <w:b/>
          <w:sz w:val="20"/>
          <w:szCs w:val="20"/>
        </w:rPr>
        <w:t>14-dniowym</w:t>
      </w:r>
      <w:r>
        <w:rPr>
          <w:rFonts w:ascii="Cambria" w:hAnsi="Cambria"/>
          <w:sz w:val="20"/>
          <w:szCs w:val="20"/>
        </w:rPr>
        <w:t xml:space="preserve">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74C4CDD5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887E0A2" w14:textId="44CD42AA" w:rsidR="00B15DEF" w:rsidRDefault="00BE0AC3">
      <w:pPr>
        <w:pStyle w:val="Standard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21. </w:t>
      </w:r>
      <w:r>
        <w:rPr>
          <w:rFonts w:asciiTheme="majorHAnsi" w:hAnsiTheme="majorHAnsi" w:cs="Arial"/>
          <w:sz w:val="20"/>
          <w:szCs w:val="20"/>
        </w:rPr>
        <w:t xml:space="preserve">W przypadku, gdy Wykonawca nie dostarczy zamówionego przedmiotu umowy (produktu) </w:t>
      </w:r>
      <w:r>
        <w:rPr>
          <w:rFonts w:asciiTheme="majorHAnsi" w:hAnsiTheme="majorHAnsi" w:cs="Arial"/>
          <w:sz w:val="20"/>
          <w:szCs w:val="20"/>
        </w:rPr>
        <w:br/>
        <w:t xml:space="preserve">w terminie określonym w pkt. 2, Zamawiający zastrzega sobie prawo tzw.: </w:t>
      </w:r>
      <w:r>
        <w:rPr>
          <w:rFonts w:asciiTheme="majorHAnsi" w:hAnsiTheme="majorHAnsi" w:cs="Arial"/>
          <w:b/>
          <w:sz w:val="20"/>
          <w:szCs w:val="20"/>
        </w:rPr>
        <w:t>„zakupu zastępczego”</w:t>
      </w:r>
      <w:r>
        <w:rPr>
          <w:rFonts w:asciiTheme="majorHAnsi" w:hAnsiTheme="majorHAnsi" w:cs="Arial"/>
          <w:sz w:val="20"/>
          <w:szCs w:val="20"/>
        </w:rPr>
        <w:t xml:space="preserve"> tego produktu u innych Dostawców. Jeżeli Zamawiający zapłaci za towar zakupiony w trybie tzw.: „zakupu zastępczego”, cenę wyższą niż wynika z Formularza asortymentowo-cenowego stanowiącego załącznik </w:t>
      </w:r>
      <w:r>
        <w:rPr>
          <w:rFonts w:asciiTheme="majorHAnsi" w:hAnsiTheme="majorHAnsi" w:cs="Arial"/>
          <w:sz w:val="20"/>
          <w:szCs w:val="20"/>
        </w:rPr>
        <w:br/>
        <w:t xml:space="preserve">nr 1 do umowy -  Wykonawca - na żądanie Zamawiającego zwróci mu wynikającą z różnicy kwot </w:t>
      </w:r>
      <w:r>
        <w:rPr>
          <w:rFonts w:asciiTheme="majorHAnsi" w:hAnsiTheme="majorHAnsi" w:cs="Arial"/>
          <w:sz w:val="20"/>
          <w:szCs w:val="20"/>
        </w:rPr>
        <w:br/>
        <w:t xml:space="preserve">cenę w terminie </w:t>
      </w:r>
      <w:r>
        <w:rPr>
          <w:rFonts w:asciiTheme="majorHAnsi" w:hAnsiTheme="majorHAnsi" w:cs="Arial"/>
          <w:b/>
          <w:sz w:val="20"/>
          <w:szCs w:val="20"/>
        </w:rPr>
        <w:t>14 dni</w:t>
      </w:r>
      <w:r>
        <w:rPr>
          <w:rFonts w:asciiTheme="majorHAnsi" w:hAnsiTheme="majorHAnsi" w:cs="Arial"/>
          <w:sz w:val="20"/>
          <w:szCs w:val="20"/>
        </w:rPr>
        <w:t xml:space="preserve"> od daty wystawienia noty księgowej. Zamawiający zobowiązany jest udokumentować Wykonawcy koszt poniesiony na zakup przedmiotu umowy (towaru) w trybie tzw.: „zakupu zastępczego”. </w:t>
      </w:r>
      <w:r>
        <w:rPr>
          <w:rFonts w:asciiTheme="majorHAnsi" w:hAnsiTheme="majorHAnsi" w:cs="Arial"/>
          <w:b/>
          <w:sz w:val="20"/>
          <w:szCs w:val="20"/>
        </w:rPr>
        <w:t>Powyższe zapisy tego punktu nie mają zastosowania gdy niedostarczenie przedmiotu przez Wykonawcę wynika ze zwłoki Zamawiającego w zapłacie za dostarczoną część przedmiotu umowy.</w:t>
      </w:r>
    </w:p>
    <w:p w14:paraId="7B8E4956" w14:textId="77777777" w:rsidR="00E5396F" w:rsidRDefault="00BE0AC3">
      <w:pPr>
        <w:jc w:val="both"/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22. </w:t>
      </w:r>
      <w:r>
        <w:rPr>
          <w:rFonts w:ascii="Cambria" w:eastAsia="ArialMT" w:hAnsi="Cambria" w:cs="ArialMT"/>
          <w:sz w:val="20"/>
          <w:szCs w:val="20"/>
        </w:rPr>
        <w:t>Zamawiający zastrzega możliwość zmiany umowy w następujących przypadkach:</w:t>
      </w:r>
    </w:p>
    <w:p w14:paraId="1CA05CC2" w14:textId="77777777" w:rsidR="00E5396F" w:rsidRDefault="00BE0AC3">
      <w:pPr>
        <w:spacing w:before="0" w:after="0"/>
        <w:jc w:val="both"/>
      </w:pPr>
      <w:r>
        <w:rPr>
          <w:rFonts w:ascii="Cambria" w:eastAsia="ArialMT" w:hAnsi="Cambria" w:cs="Arial"/>
          <w:sz w:val="20"/>
          <w:szCs w:val="20"/>
        </w:rPr>
        <w:t xml:space="preserve">1) w przypadku wstrzymania produkcji lub wycofania z obrotu przedmiotu umowy </w:t>
      </w:r>
      <w:r>
        <w:rPr>
          <w:rFonts w:ascii="Cambria" w:hAnsi="Cambria"/>
          <w:sz w:val="20"/>
        </w:rPr>
        <w:t>–decyzją GIF, Zamawiający nie będzie naliczał kar umownych i wymagał dostarczenia zamiennika w cenie przetargowej;</w:t>
      </w:r>
    </w:p>
    <w:p w14:paraId="4F134356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</w:p>
    <w:p w14:paraId="79D88468" w14:textId="2EB73391" w:rsidR="00E5396F" w:rsidRDefault="00C84C21">
      <w:pPr>
        <w:spacing w:before="0" w:after="0"/>
        <w:jc w:val="both"/>
      </w:pPr>
      <w:r>
        <w:rPr>
          <w:rFonts w:ascii="Cambria" w:hAnsi="Cambria"/>
          <w:sz w:val="20"/>
        </w:rPr>
        <w:t>3</w:t>
      </w:r>
      <w:r w:rsidR="00BE0AC3">
        <w:rPr>
          <w:rFonts w:ascii="Cambria" w:hAnsi="Cambria"/>
          <w:sz w:val="20"/>
        </w:rPr>
        <w:t>) obniżenie wynagrodzenia Wykonawcy przy zachowaniu zakresu jego świadczenia umownego;</w:t>
      </w:r>
    </w:p>
    <w:p w14:paraId="146E7A32" w14:textId="77777777" w:rsidR="00E464BD" w:rsidRDefault="00C84C21" w:rsidP="00E464BD">
      <w:pPr>
        <w:spacing w:before="0" w:after="0"/>
        <w:jc w:val="both"/>
      </w:pPr>
      <w:r>
        <w:rPr>
          <w:rFonts w:ascii="Cambria" w:hAnsi="Cambria"/>
          <w:sz w:val="20"/>
        </w:rPr>
        <w:t>4</w:t>
      </w:r>
      <w:r w:rsidR="00BE0AC3">
        <w:rPr>
          <w:rFonts w:ascii="Cambria" w:hAnsi="Cambria"/>
          <w:sz w:val="20"/>
        </w:rPr>
        <w:t>) zmiany cen urzędowych przedmiotu umowy;</w:t>
      </w:r>
    </w:p>
    <w:p w14:paraId="2F550644" w14:textId="065F633B" w:rsidR="00E5396F" w:rsidRPr="00E464BD" w:rsidRDefault="00C84C21" w:rsidP="00E464BD">
      <w:pPr>
        <w:spacing w:before="0" w:after="0"/>
        <w:jc w:val="both"/>
        <w:rPr>
          <w:b/>
          <w:bCs/>
          <w:sz w:val="20"/>
          <w:szCs w:val="20"/>
        </w:rPr>
      </w:pPr>
      <w:r w:rsidRPr="00E464BD">
        <w:rPr>
          <w:rFonts w:ascii="Cambria" w:hAnsi="Cambria"/>
          <w:b/>
          <w:bCs/>
          <w:sz w:val="20"/>
          <w:szCs w:val="20"/>
        </w:rPr>
        <w:t>5</w:t>
      </w:r>
      <w:r w:rsidR="00BE0AC3" w:rsidRPr="00E464BD">
        <w:rPr>
          <w:rFonts w:ascii="Cambria" w:hAnsi="Cambria"/>
          <w:b/>
          <w:bCs/>
          <w:sz w:val="20"/>
          <w:szCs w:val="20"/>
        </w:rPr>
        <w:t xml:space="preserve">) </w:t>
      </w:r>
      <w:r w:rsidR="00E464BD" w:rsidRPr="00E464BD">
        <w:rPr>
          <w:rFonts w:ascii="Cambria" w:hAnsi="Cambria" w:cs="Arial"/>
          <w:b/>
          <w:bCs/>
          <w:sz w:val="20"/>
          <w:szCs w:val="20"/>
        </w:rPr>
        <w:t xml:space="preserve">zmiany cen w umowie w przypadku okoliczności, których nie można było przewidzieć w chwili przystępowania do przetargu, </w:t>
      </w:r>
      <w:proofErr w:type="spellStart"/>
      <w:r w:rsidR="00E464BD" w:rsidRPr="00E464BD">
        <w:rPr>
          <w:rFonts w:ascii="Cambria" w:hAnsi="Cambria" w:cs="Arial"/>
          <w:b/>
          <w:bCs/>
          <w:sz w:val="20"/>
          <w:szCs w:val="20"/>
        </w:rPr>
        <w:t>tj</w:t>
      </w:r>
      <w:proofErr w:type="spellEnd"/>
      <w:r w:rsidR="00E464BD" w:rsidRPr="00E464BD">
        <w:rPr>
          <w:rFonts w:ascii="Cambria" w:hAnsi="Cambria" w:cs="Arial"/>
          <w:b/>
          <w:bCs/>
          <w:sz w:val="20"/>
          <w:szCs w:val="20"/>
        </w:rPr>
        <w:t>: zmiany stawki podatku VAT, w takim wypadku cena netto nie ulegnie zmianie, a cena brutto ulegnie zmianie, w wysokości i w terminie wynikającym z aktu prawnego wprowadzającego nowa ustawę (zmiana automatyczna bez aneksowania)</w:t>
      </w:r>
    </w:p>
    <w:p w14:paraId="6BDE2CC7" w14:textId="499CF332" w:rsidR="00E5396F" w:rsidRDefault="00C84C21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6</w:t>
      </w:r>
      <w:r w:rsidR="00BE0AC3">
        <w:rPr>
          <w:rFonts w:ascii="Cambria" w:hAnsi="Cambria"/>
          <w:sz w:val="20"/>
        </w:rPr>
        <w:t xml:space="preserve">) zmiany terminu realizacji zamówienia ze względu na: </w:t>
      </w:r>
    </w:p>
    <w:p w14:paraId="4568C97A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a/ warunki atmosferyczne, </w:t>
      </w:r>
    </w:p>
    <w:p w14:paraId="60061879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b/ przyczyny leżące po stronie Zamawiającego dotyczące np.: braku przygotowania do przyjęcia dostawy, c/ inne niezawinione przyczyny spowodowane przez np.: zalanie, pożar, itp.;</w:t>
      </w:r>
    </w:p>
    <w:p w14:paraId="64E5BAEA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lastRenderedPageBreak/>
        <w:t>9) zmiany cen jednostkowych opakowań przedmiotu zamówienia objętego umową w przypadku zmiany wielkości opakowania wprowadzonej przez producenta z zachowaniem zasady proporcjonalności w stosunku do ceny objętej umową;</w:t>
      </w:r>
    </w:p>
    <w:p w14:paraId="5C407E7E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10) ponadto dopuszcza się zmiany w zakresie: </w:t>
      </w:r>
    </w:p>
    <w:p w14:paraId="31419FA9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a/ nazwy produktu przy zachowaniu jego parametrów, </w:t>
      </w:r>
    </w:p>
    <w:p w14:paraId="3D96E1D9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b/ sposobu konfekcjonowania, </w:t>
      </w:r>
    </w:p>
    <w:p w14:paraId="6063184C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c/ liczbie opakowań zbiorczych, </w:t>
      </w:r>
    </w:p>
    <w:p w14:paraId="54A80CFA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d/ wystąpi przejściowy brak produktu z przyczyn leżących po stronie producenta przy jednoczesnym dostarczeniu produktu zamiennego o parametrach nie gorszych od produktu objętego umową;</w:t>
      </w:r>
    </w:p>
    <w:p w14:paraId="4E06A5D7" w14:textId="77777777" w:rsidR="00E5396F" w:rsidRDefault="00BE0AC3">
      <w:pPr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sz w:val="20"/>
        </w:rPr>
        <w:t xml:space="preserve">11) w przypadku niewykorzystania przez Zamawiającego wartości umowy, wydłużenie terminu jej realizacji do momentu wykorzystania wartości, </w:t>
      </w:r>
      <w:r>
        <w:rPr>
          <w:rFonts w:ascii="Cambria" w:hAnsi="Cambria"/>
          <w:bCs/>
          <w:sz w:val="20"/>
        </w:rPr>
        <w:t>nie dłużej jednak niż o 3 miesiące.</w:t>
      </w:r>
    </w:p>
    <w:p w14:paraId="2D984CD9" w14:textId="59D6677D" w:rsidR="005012F6" w:rsidRPr="003A4615" w:rsidRDefault="00C84C21" w:rsidP="003A4615">
      <w:pPr>
        <w:pStyle w:val="Standard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C84C21">
        <w:rPr>
          <w:rFonts w:ascii="Cambria" w:eastAsia="ArialMT" w:hAnsi="Cambria" w:cs="ArialMT"/>
          <w:sz w:val="20"/>
          <w:szCs w:val="20"/>
        </w:rPr>
        <w:t>12)</w:t>
      </w:r>
      <w:r>
        <w:rPr>
          <w:rFonts w:ascii="Cambria" w:eastAsia="ArialMT" w:hAnsi="Cambria" w:cs="ArialMT"/>
          <w:b/>
          <w:bCs/>
          <w:sz w:val="20"/>
          <w:szCs w:val="20"/>
        </w:rPr>
        <w:t xml:space="preserve"> </w:t>
      </w:r>
      <w:r w:rsidR="005012F6" w:rsidRPr="003A4615">
        <w:rPr>
          <w:rFonts w:ascii="Cambria" w:hAnsi="Cambria"/>
          <w:sz w:val="20"/>
          <w:szCs w:val="20"/>
        </w:rPr>
        <w:t xml:space="preserve">Zgodnie z postanowieniami </w:t>
      </w:r>
      <w:r w:rsidR="005012F6" w:rsidRPr="003A4615">
        <w:rPr>
          <w:rFonts w:ascii="Cambria" w:hAnsi="Cambria"/>
          <w:b/>
          <w:bCs/>
          <w:sz w:val="20"/>
          <w:szCs w:val="20"/>
        </w:rPr>
        <w:t xml:space="preserve">art. 439 ustawy </w:t>
      </w:r>
      <w:proofErr w:type="spellStart"/>
      <w:r w:rsidR="005012F6" w:rsidRPr="003A4615">
        <w:rPr>
          <w:rFonts w:ascii="Cambria" w:hAnsi="Cambria"/>
          <w:b/>
          <w:bCs/>
          <w:sz w:val="20"/>
          <w:szCs w:val="20"/>
        </w:rPr>
        <w:t>Pzp</w:t>
      </w:r>
      <w:proofErr w:type="spellEnd"/>
      <w:r w:rsidR="005012F6" w:rsidRPr="003A4615">
        <w:rPr>
          <w:rFonts w:ascii="Cambria" w:hAnsi="Cambria"/>
          <w:b/>
          <w:bCs/>
          <w:sz w:val="20"/>
          <w:szCs w:val="20"/>
        </w:rPr>
        <w:t>,</w:t>
      </w:r>
      <w:r w:rsidR="005012F6" w:rsidRPr="003A4615">
        <w:rPr>
          <w:rFonts w:ascii="Cambria" w:hAnsi="Cambria"/>
          <w:sz w:val="20"/>
          <w:szCs w:val="20"/>
        </w:rPr>
        <w:t xml:space="preserve"> Zamawiający przewiduje zmiany wysokości wynagrodzenia należnego Wykonawcy określonego w umowie, w przypadku zmiany cen materiałów lub kosztów związanych z realizacją zamówienia (wzrost jak i ich obniżenie) na zasadach określonych poniżej: </w:t>
      </w:r>
    </w:p>
    <w:p w14:paraId="46C8E564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zmiany wynagrodzenia dokonuje się na podstawie wniosku złożonego przez jedną ze stron umowy nie wcześniej niż po upływie 6 miesięcy od dnia zawarcia umowy,</w:t>
      </w:r>
    </w:p>
    <w:p w14:paraId="24150EE3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</w:p>
    <w:p w14:paraId="56E8E0F9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wniosek o zmianę może dotyczyć wyłącznie wynagrodzenia za zakres dostaw i usług  pozostałych do zrealizowania po dniu złożenia wniosku,</w:t>
      </w:r>
    </w:p>
    <w:p w14:paraId="3F0B8760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Wykonawca zobowiązany jest dołączyć do wniosku o zmianę wynagrodzenia pisemne zestawienie kosztów związanych z realizacją zamówienia (zarówno przed jak i po zmianie),</w:t>
      </w:r>
    </w:p>
    <w:p w14:paraId="38553C53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 xml:space="preserve">ustalone wynagrodzenie będzie zwaloryzowane jednokrotnie o wartość wskaźnika cen towarów i usług, publikowanego w komunikacie Prezesa GUS. Wartość zmiany (WZ) wynagrodzenia określona zostanie na podstawie wzoru a następnie powiększona o podatek VAT należny: </w:t>
      </w:r>
    </w:p>
    <w:p w14:paraId="38F81CD0" w14:textId="77777777" w:rsidR="005012F6" w:rsidRPr="003A4615" w:rsidRDefault="005012F6" w:rsidP="005012F6">
      <w:pPr>
        <w:tabs>
          <w:tab w:val="left" w:pos="709"/>
        </w:tabs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WZ = W x F%, </w:t>
      </w:r>
    </w:p>
    <w:p w14:paraId="2176172E" w14:textId="77777777" w:rsidR="005012F6" w:rsidRPr="003A4615" w:rsidRDefault="005012F6" w:rsidP="005012F6">
      <w:pPr>
        <w:tabs>
          <w:tab w:val="left" w:pos="709"/>
        </w:tabs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przy czym: </w:t>
      </w:r>
    </w:p>
    <w:p w14:paraId="4A63FB5B" w14:textId="77777777" w:rsidR="005012F6" w:rsidRPr="003A4615" w:rsidRDefault="005012F6" w:rsidP="005012F6">
      <w:pPr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– wynagrodzenie netto za usługi niezrealizowane, ( waloryzacja obejmuje cenę jednostkową netto za usługi niezrealizowane wskazaną w formularzu asortymentowo – cenowym),</w:t>
      </w:r>
    </w:p>
    <w:p w14:paraId="78AE9C02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>F – średnia arytmetyczna dwóch następujących po sobie wartości zmian cen towarów i usług konsumpcyjnych wynikających z komunikatów Prezesa GUS, o których mowa w pkt 2),</w:t>
      </w:r>
    </w:p>
    <w:p w14:paraId="5DA403A4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zwaloryzowana stawka wynagrodzenia znajduje zastosowanie począwszy od kolejnego miesiąca kalendarzowego, następującego po miesiącu, w którym zawarto aneks do umowy,</w:t>
      </w:r>
    </w:p>
    <w:p w14:paraId="782CA1C9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maksymalna wysokość zmiany wynagrodzenia nie może przekroczyć 15% wartości brutto umowy wskazanej w § 3 ust. 2 niniejszej umowy,</w:t>
      </w:r>
    </w:p>
    <w:p w14:paraId="63479BD8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>a) wniosek o zmianę wynagrodzenia może zostać złożony nie wcześniej niż po upływie 6 miesięcy od upływu terminu składania ofert,</w:t>
      </w:r>
    </w:p>
    <w:p w14:paraId="2B90F8EB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b) zmiana wynagrodzenia przysługuje w przypadku gdy z komunikatów Prezesa GUS ogłaszanych po terminie składania ofert i dotyczących dwóch następujących po sobie kwartałów wynika, że suma ogłaszanych wartości zmian cen towarów i usług konsumpcyjnych wynosi więcej niż  8%. </w:t>
      </w:r>
    </w:p>
    <w:p w14:paraId="73AA137A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Zamawiający po otrzymaniu informacji wskazanych w ust. 1 niniejszego paragrafu dokona ich sprawdzenia i podejmie decyzję, co do ewentualnego podniesienia wysokości wynagrodzenia.</w:t>
      </w:r>
    </w:p>
    <w:p w14:paraId="5EBA33CB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Zmiana umowy pod rygorem nieważności musi być stwierdzona na piśmie w formie aneksu.</w:t>
      </w:r>
    </w:p>
    <w:p w14:paraId="2861D1FB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celu dokonania zmiany Umowy Strona o to wnioskująca zobowiązana jest do złożenia drugiej Stronie propozycji zmiany w terminie 14 dni od dnia zaistnienia okoliczności będących podstawą zmiany. Wniosek o zmianę Umowy powinien zawierać co najmniej:</w:t>
      </w:r>
    </w:p>
    <w:p w14:paraId="4BC15EDA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1)  zakres proponowanej zmiany,</w:t>
      </w:r>
    </w:p>
    <w:p w14:paraId="5460B4C6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2) opis okoliczności faktycznych uprawniających do dokonania  zmiany,</w:t>
      </w:r>
    </w:p>
    <w:p w14:paraId="1D03F922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lastRenderedPageBreak/>
        <w:t>3) podstawę dokonania zmiany, to jest podstawę prawną wynikającą z przepisów Ustawy lub postanowień Umowy,</w:t>
      </w:r>
    </w:p>
    <w:p w14:paraId="3C7941BA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4) informacje i dowody potwierdzające, że zostały spełnione okoliczności uzasadniające dokonanie zmiany Umowy,</w:t>
      </w:r>
    </w:p>
    <w:p w14:paraId="12DB5523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1) zaakceptować wniosek o zmianę,</w:t>
      </w:r>
    </w:p>
    <w:p w14:paraId="4580E22D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2) wezwać Stronę wnioskującą o zmianę do uzupełnienia wniosku lub przedstawienia dodatkowych wyjaśnień wraz ze stosownym uzasadnieniem takiego wezwania,</w:t>
      </w:r>
    </w:p>
    <w:p w14:paraId="7C71A033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3) zaproponować podjęcie negocjacji w zakresie wnioskowanej zmiany,</w:t>
      </w:r>
    </w:p>
    <w:p w14:paraId="2E1BCC26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4) odrzucić wniosek o zmianę. Odrzucenie wniosku o zmianę powinno zawierać uzasadnienie.</w:t>
      </w:r>
    </w:p>
    <w:p w14:paraId="52D4178D" w14:textId="7B739EF3" w:rsidR="005012F6" w:rsidRPr="003A4615" w:rsidRDefault="005012F6" w:rsidP="005012F6">
      <w:pPr>
        <w:pStyle w:val="Standard"/>
        <w:jc w:val="both"/>
        <w:rPr>
          <w:rFonts w:ascii="Cambria" w:eastAsia="ArialMT" w:hAnsi="Cambria" w:cs="ArialMT"/>
          <w:b/>
          <w:bCs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>Zmiana umowy wymaga formy pisemnej pod rygorem nieważności</w:t>
      </w:r>
    </w:p>
    <w:p w14:paraId="7D8CCB64" w14:textId="77777777" w:rsidR="005012F6" w:rsidRPr="003A4615" w:rsidRDefault="005012F6">
      <w:pPr>
        <w:pStyle w:val="Standard"/>
        <w:jc w:val="both"/>
        <w:rPr>
          <w:rFonts w:ascii="Cambria" w:eastAsia="ArialMT" w:hAnsi="Cambria" w:cs="ArialMT"/>
          <w:b/>
          <w:bCs/>
          <w:sz w:val="20"/>
          <w:szCs w:val="20"/>
        </w:rPr>
      </w:pPr>
    </w:p>
    <w:p w14:paraId="70150CD5" w14:textId="6E3AEC5E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3A4615">
        <w:rPr>
          <w:rFonts w:ascii="Cambria" w:eastAsia="ArialMT" w:hAnsi="Cambria" w:cs="ArialMT"/>
          <w:b/>
          <w:bCs/>
          <w:sz w:val="20"/>
          <w:szCs w:val="20"/>
        </w:rPr>
        <w:t>4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1. Zamawiający może rozwiązać umowę ze skutkiem natychmiastowym:</w:t>
      </w:r>
    </w:p>
    <w:p w14:paraId="729A3E83" w14:textId="77777777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  1) jeżeli Wykonawca nie dotrzymuje terminów realizacji przedmiotu umowy, wynikających z pkt. 2  przez dwa kolejne terminy dostawy,</w:t>
      </w:r>
    </w:p>
    <w:p w14:paraId="225D209A" w14:textId="77777777" w:rsidR="00E5396F" w:rsidRPr="003A4615" w:rsidRDefault="00BE0AC3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  2) jeżeli wykonuje przedmiot umowy w sposób niezgodny z umową lub normami i warunkami prawem określonymi.</w:t>
      </w:r>
    </w:p>
    <w:p w14:paraId="69B874E8" w14:textId="77777777" w:rsidR="00E5396F" w:rsidRDefault="00BE0AC3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2. </w:t>
      </w:r>
      <w:r w:rsidRPr="003A4615">
        <w:rPr>
          <w:rFonts w:asciiTheme="majorHAnsi" w:eastAsia="Arial Narrow" w:hAnsiTheme="majorHAnsi" w:cs="Arial Narrow"/>
          <w:sz w:val="20"/>
          <w:szCs w:val="20"/>
        </w:rPr>
        <w:t>Przed rozwiązaniem umowy Zamawiający pisemnie wezwie Wykonawcę do należytego wykonania umowy.</w:t>
      </w:r>
    </w:p>
    <w:p w14:paraId="3D196A34" w14:textId="77777777" w:rsidR="000877DA" w:rsidRPr="003A4615" w:rsidRDefault="000877DA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6469D4A0" w14:textId="17225623" w:rsidR="00E5396F" w:rsidRDefault="00BE0AC3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3A4615">
        <w:rPr>
          <w:rFonts w:asciiTheme="majorHAnsi" w:eastAsia="Arial Narrow" w:hAnsiTheme="majorHAnsi" w:cs="Arial Narrow"/>
          <w:b/>
          <w:sz w:val="20"/>
          <w:szCs w:val="20"/>
        </w:rPr>
        <w:t>2</w:t>
      </w:r>
      <w:r w:rsidR="003A4615">
        <w:rPr>
          <w:rFonts w:asciiTheme="majorHAnsi" w:eastAsia="Arial Narrow" w:hAnsiTheme="majorHAnsi" w:cs="Arial Narrow"/>
          <w:b/>
          <w:sz w:val="20"/>
          <w:szCs w:val="20"/>
        </w:rPr>
        <w:t>5</w:t>
      </w:r>
      <w:r w:rsidRPr="003A4615">
        <w:rPr>
          <w:rFonts w:asciiTheme="majorHAnsi" w:eastAsia="Arial Narrow" w:hAnsiTheme="majorHAnsi" w:cs="Arial Narrow"/>
          <w:sz w:val="20"/>
          <w:szCs w:val="20"/>
        </w:rPr>
        <w:t>. Każda ze stron może rozwiązać umowę z zachowaniem 3-miesięcznego okresu wypowiedzenia.</w:t>
      </w:r>
    </w:p>
    <w:p w14:paraId="14F7ED81" w14:textId="77777777" w:rsidR="000877DA" w:rsidRPr="003A4615" w:rsidRDefault="000877DA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14:paraId="4B0EF0FD" w14:textId="065F186D" w:rsidR="00E5396F" w:rsidRDefault="00BE0AC3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b/>
          <w:bCs/>
          <w:sz w:val="20"/>
          <w:szCs w:val="20"/>
        </w:rPr>
        <w:t>2</w:t>
      </w:r>
      <w:r w:rsidR="000877DA">
        <w:rPr>
          <w:rFonts w:ascii="Cambria" w:eastAsia="Arial Narrow" w:hAnsi="Cambria" w:cs="Arial Narrow"/>
          <w:b/>
          <w:bCs/>
          <w:sz w:val="20"/>
          <w:szCs w:val="20"/>
        </w:rPr>
        <w:t>6</w:t>
      </w:r>
      <w:r w:rsidRPr="003A4615">
        <w:rPr>
          <w:rFonts w:ascii="Cambria" w:eastAsia="Arial Narrow" w:hAnsi="Cambria" w:cs="Arial Narrow"/>
          <w:b/>
          <w:bCs/>
          <w:sz w:val="20"/>
          <w:szCs w:val="20"/>
        </w:rPr>
        <w:t>.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Wykonawca wyraża zgodę na potrącenie ewentualnych kar umownych z kwoty wystawionej faktury dla </w:t>
      </w:r>
      <w:r w:rsidRPr="003A4615">
        <w:rPr>
          <w:rFonts w:ascii="Cambria" w:eastAsia="Arial Narrow" w:hAnsi="Cambria" w:cs="Arial Narrow"/>
          <w:sz w:val="20"/>
          <w:szCs w:val="20"/>
          <w:u w:val="single"/>
        </w:rPr>
        <w:t>wad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stwierdzonych pomiędzy wystawieniem faktury, a terminem jej zapłaty.</w:t>
      </w:r>
    </w:p>
    <w:p w14:paraId="0938C7AC" w14:textId="77777777" w:rsidR="000877DA" w:rsidRPr="003A4615" w:rsidRDefault="000877DA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</w:p>
    <w:p w14:paraId="17400536" w14:textId="4E50922B" w:rsidR="00E5396F" w:rsidRDefault="00BE0AC3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7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MT" w:hAnsi="Cambria" w:cs="ArialMT"/>
          <w:sz w:val="20"/>
          <w:szCs w:val="20"/>
        </w:rPr>
        <w:t>W sprawach nieuregulowanych niniejszą Umową mają zastosowanie przepisy Kodeksu Cywilnego, ustawy PZP oraz inne właściwe przepisy prawa.</w:t>
      </w:r>
    </w:p>
    <w:p w14:paraId="05C1A75D" w14:textId="77777777" w:rsidR="000877DA" w:rsidRPr="003A4615" w:rsidRDefault="000877D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14:paraId="0E14A04B" w14:textId="38829CAF" w:rsidR="00E5396F" w:rsidRDefault="00BE0AC3">
      <w:pPr>
        <w:pStyle w:val="Standard"/>
        <w:jc w:val="both"/>
        <w:rPr>
          <w:rFonts w:asciiTheme="majorHAnsi" w:eastAsia="ArialMT" w:hAnsiTheme="majorHAnsi" w:cs="ArialMT"/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8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MT" w:hAnsi="Cambria" w:cs="ArialMT"/>
          <w:sz w:val="20"/>
          <w:szCs w:val="20"/>
        </w:rPr>
        <w:t>Wykonawca zobowiązuje się do zapewnienia ciągłości dostawy przedmiotu zamówienia w sytuacji zagrożenia bezpieczeństwa państwa i stanu wojny.</w:t>
      </w:r>
      <w:r w:rsidRPr="003A4615">
        <w:rPr>
          <w:rFonts w:asciiTheme="majorHAnsi" w:eastAsia="ArialMT" w:hAnsiTheme="majorHAnsi" w:cs="ArialMT"/>
          <w:sz w:val="20"/>
          <w:szCs w:val="20"/>
        </w:rPr>
        <w:t xml:space="preserve"> Wykonawca w miarę możliwości poczyni starania do kontynuowania realizacji przedmiotu umowy.</w:t>
      </w:r>
    </w:p>
    <w:p w14:paraId="713E60B1" w14:textId="77777777" w:rsidR="000877DA" w:rsidRPr="003A4615" w:rsidRDefault="000877DA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14:paraId="48560F26" w14:textId="6A2E3795" w:rsidR="00E5396F" w:rsidRDefault="003A4615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9</w:t>
      </w:r>
      <w:r w:rsidR="00BE0AC3" w:rsidRPr="003A4615">
        <w:rPr>
          <w:rFonts w:ascii="Cambria" w:eastAsia="ArialMT" w:hAnsi="Cambria" w:cs="ArialMT"/>
          <w:b/>
          <w:bCs/>
          <w:sz w:val="20"/>
          <w:szCs w:val="20"/>
        </w:rPr>
        <w:t>.</w:t>
      </w:r>
      <w:r w:rsidR="00BE0AC3" w:rsidRPr="003A4615">
        <w:rPr>
          <w:rFonts w:ascii="Cambria" w:eastAsia="ArialMT" w:hAnsi="Cambria" w:cs="ArialMT"/>
          <w:sz w:val="20"/>
          <w:szCs w:val="20"/>
        </w:rPr>
        <w:t xml:space="preserve"> Ewentualne spory mogące powstać w związku z zawarciem i realizacją Umowy Strony 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14:paraId="15540C0F" w14:textId="77777777" w:rsidR="000877DA" w:rsidRPr="003A4615" w:rsidRDefault="000877D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14:paraId="288FFD99" w14:textId="3E09B43B" w:rsidR="00E5396F" w:rsidRDefault="000877DA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30</w:t>
      </w:r>
      <w:r w:rsidR="00BE0AC3" w:rsidRPr="003A4615">
        <w:rPr>
          <w:rFonts w:ascii="Cambria" w:hAnsi="Cambria"/>
          <w:b/>
          <w:bCs/>
          <w:sz w:val="20"/>
          <w:szCs w:val="20"/>
        </w:rPr>
        <w:t xml:space="preserve">. </w:t>
      </w:r>
      <w:r w:rsidR="00BE0AC3" w:rsidRPr="003A4615">
        <w:rPr>
          <w:rFonts w:ascii="Cambria" w:hAnsi="Cambria"/>
          <w:bCs/>
          <w:sz w:val="20"/>
          <w:szCs w:val="20"/>
        </w:rPr>
        <w:t>W przypadku konieczności zwrotu zakupionego towaru, Zamawiający udostępni kopię rejestru warunków przechowywania produktu w aptece, od dnia dostawy do dnia zwrotu towaru</w:t>
      </w:r>
      <w:r w:rsidR="00BE0AC3" w:rsidRPr="003A4615">
        <w:rPr>
          <w:rFonts w:ascii="Cambria" w:hAnsi="Cambria"/>
          <w:sz w:val="20"/>
          <w:szCs w:val="20"/>
        </w:rPr>
        <w:t>.</w:t>
      </w:r>
    </w:p>
    <w:p w14:paraId="545F6002" w14:textId="77777777" w:rsidR="000877DA" w:rsidRPr="003A4615" w:rsidRDefault="000877DA">
      <w:pPr>
        <w:pStyle w:val="Standard"/>
        <w:jc w:val="both"/>
        <w:rPr>
          <w:sz w:val="20"/>
          <w:szCs w:val="20"/>
        </w:rPr>
      </w:pPr>
    </w:p>
    <w:p w14:paraId="0C500DA3" w14:textId="4126F3B7" w:rsidR="00E464BD" w:rsidRDefault="00BE0AC3" w:rsidP="00E464BD">
      <w:pPr>
        <w:pStyle w:val="Default"/>
        <w:jc w:val="both"/>
        <w:rPr>
          <w:rFonts w:ascii="Cambria" w:hAnsi="Cambria"/>
          <w:b/>
          <w:bCs/>
          <w:sz w:val="18"/>
          <w:szCs w:val="18"/>
          <w:lang w:eastAsia="pl-PL"/>
        </w:rPr>
      </w:pPr>
      <w:r w:rsidRPr="003A4615">
        <w:rPr>
          <w:rFonts w:asciiTheme="majorHAnsi" w:hAnsiTheme="majorHAnsi"/>
          <w:b/>
          <w:bCs/>
          <w:sz w:val="20"/>
          <w:szCs w:val="20"/>
        </w:rPr>
        <w:t>3</w:t>
      </w:r>
      <w:r w:rsidR="000877DA">
        <w:rPr>
          <w:rFonts w:asciiTheme="majorHAnsi" w:hAnsiTheme="majorHAnsi"/>
          <w:b/>
          <w:bCs/>
          <w:sz w:val="20"/>
          <w:szCs w:val="20"/>
        </w:rPr>
        <w:t>1</w:t>
      </w:r>
      <w:r w:rsidRPr="003A4615">
        <w:rPr>
          <w:rFonts w:asciiTheme="majorHAnsi" w:hAnsiTheme="majorHAnsi"/>
          <w:b/>
          <w:bCs/>
          <w:sz w:val="20"/>
          <w:szCs w:val="20"/>
        </w:rPr>
        <w:t>.</w:t>
      </w:r>
      <w:r w:rsidRPr="003A4615">
        <w:rPr>
          <w:rFonts w:asciiTheme="majorHAnsi" w:hAnsiTheme="majorHAnsi"/>
          <w:bCs/>
          <w:sz w:val="20"/>
          <w:szCs w:val="20"/>
        </w:rPr>
        <w:t xml:space="preserve"> </w:t>
      </w:r>
      <w:r w:rsidR="00E464BD" w:rsidRPr="00E464BD">
        <w:rPr>
          <w:rFonts w:ascii="Cambria" w:hAnsi="Cambria"/>
          <w:b/>
          <w:bCs/>
          <w:sz w:val="18"/>
          <w:szCs w:val="18"/>
          <w:lang w:eastAsia="pl-PL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</w:t>
      </w:r>
      <w:r w:rsidR="00E464BD" w:rsidRPr="00E464BD">
        <w:rPr>
          <w:rFonts w:ascii="Cambria" w:hAnsi="Cambria"/>
          <w:b/>
          <w:bCs/>
          <w:i/>
          <w:iCs/>
          <w:sz w:val="18"/>
          <w:szCs w:val="18"/>
          <w:lang w:eastAsia="pl-PL"/>
        </w:rPr>
        <w:t xml:space="preserve"> </w:t>
      </w:r>
      <w:r w:rsidR="00E464BD" w:rsidRPr="00E464BD">
        <w:rPr>
          <w:rFonts w:ascii="Cambria" w:hAnsi="Cambria"/>
          <w:b/>
          <w:bCs/>
          <w:sz w:val="18"/>
          <w:szCs w:val="18"/>
          <w:lang w:eastAsia="pl-PL"/>
        </w:rPr>
        <w:t>Wykonawcę, przy jednoczesnym udokumentowanym braku możliwości dostarczenia przez Wykonawcę lub innego dostawcę przedmiotu umowy lub towaru równoważnego/ odpowiednika, strony mają prawo do odstąpienia od umowy za porozumieniem stron. Zamawiający zastrzega sobie możliwość podjęcia ostatecznej decyzji w zależności od okoliczności.</w:t>
      </w:r>
    </w:p>
    <w:p w14:paraId="0E607CFD" w14:textId="77777777" w:rsidR="00166454" w:rsidRDefault="00166454" w:rsidP="00E464BD">
      <w:pPr>
        <w:pStyle w:val="Default"/>
        <w:jc w:val="both"/>
        <w:rPr>
          <w:rFonts w:ascii="Cambria" w:hAnsi="Cambria"/>
          <w:b/>
          <w:bCs/>
          <w:sz w:val="18"/>
          <w:szCs w:val="18"/>
          <w:lang w:eastAsia="pl-PL"/>
        </w:rPr>
      </w:pPr>
    </w:p>
    <w:p w14:paraId="54D30FC5" w14:textId="77777777" w:rsidR="00E464BD" w:rsidRPr="00E464BD" w:rsidRDefault="00E464BD" w:rsidP="00E464BD">
      <w:pPr>
        <w:pStyle w:val="Default"/>
        <w:jc w:val="both"/>
        <w:rPr>
          <w:rFonts w:ascii="Cambria" w:hAnsi="Cambria"/>
          <w:b/>
          <w:bCs/>
          <w:sz w:val="18"/>
          <w:szCs w:val="18"/>
        </w:rPr>
      </w:pPr>
      <w:r w:rsidRPr="00E464BD">
        <w:rPr>
          <w:rFonts w:ascii="Cambria" w:hAnsi="Cambria"/>
          <w:b/>
          <w:bCs/>
          <w:sz w:val="18"/>
          <w:szCs w:val="18"/>
        </w:rPr>
        <w:t xml:space="preserve">32. </w:t>
      </w:r>
      <w:r w:rsidRPr="00E464BD">
        <w:rPr>
          <w:rFonts w:ascii="Cambria" w:hAnsi="Cambria"/>
          <w:b/>
          <w:bCs/>
          <w:sz w:val="18"/>
          <w:szCs w:val="18"/>
          <w:lang w:eastAsia="pl-PL"/>
        </w:rPr>
        <w:t xml:space="preserve">Zamawiający zrealizuje umowę w wysokości 70% wynagrodzenia za realizację danej zadania- części za wyjątkiem okoliczności o których mowa w pkt. 31. </w:t>
      </w:r>
    </w:p>
    <w:p w14:paraId="6CF1D5EB" w14:textId="4010D780" w:rsidR="00E464BD" w:rsidRDefault="00E464BD" w:rsidP="00E464BD">
      <w:pPr>
        <w:pStyle w:val="Default"/>
        <w:jc w:val="both"/>
        <w:rPr>
          <w:rFonts w:ascii="Cambria" w:hAnsi="Cambria"/>
        </w:rPr>
      </w:pPr>
    </w:p>
    <w:p w14:paraId="6AB9D5AD" w14:textId="78A0B9C7" w:rsidR="00DD440F" w:rsidRPr="00826800" w:rsidRDefault="00DD440F" w:rsidP="00DD440F">
      <w:pPr>
        <w:jc w:val="both"/>
        <w:rPr>
          <w:rFonts w:ascii="Cambria" w:hAnsi="Cambria" w:cs="Cambria"/>
        </w:rPr>
      </w:pPr>
      <w:r w:rsidRPr="00826800">
        <w:rPr>
          <w:rFonts w:ascii="Cambria" w:hAnsi="Cambria"/>
        </w:rPr>
        <w:t>33.</w:t>
      </w:r>
      <w:r w:rsidRPr="00826800">
        <w:rPr>
          <w:rFonts w:ascii="Cambria" w:hAnsi="Cambria" w:cs="Cambria"/>
        </w:rPr>
        <w:t xml:space="preserve"> Wydzierżawione przez Wykonawcę urządzenia musi być dopuszczone do używania na terenie Polski i posiadać certyfikat CE (jeżeli dotyczy)</w:t>
      </w:r>
    </w:p>
    <w:p w14:paraId="76474C40" w14:textId="6AEDA7CE" w:rsidR="00DD440F" w:rsidRPr="00826800" w:rsidRDefault="00826800" w:rsidP="00DD440F">
      <w:pPr>
        <w:jc w:val="both"/>
      </w:pPr>
      <w:r w:rsidRPr="00826800">
        <w:rPr>
          <w:rFonts w:ascii="Cambria" w:hAnsi="Cambria" w:cs="Cambria"/>
        </w:rPr>
        <w:t>34</w:t>
      </w:r>
      <w:r w:rsidRPr="00865E9B">
        <w:rPr>
          <w:rFonts w:ascii="Cambria" w:hAnsi="Cambria" w:cs="Cambria"/>
          <w:color w:val="FF0000"/>
        </w:rPr>
        <w:t xml:space="preserve">. </w:t>
      </w:r>
      <w:r w:rsidR="00DD440F" w:rsidRPr="00865E9B">
        <w:rPr>
          <w:rFonts w:ascii="Cambria" w:hAnsi="Cambria" w:cs="Cambria"/>
          <w:color w:val="FF0000"/>
        </w:rPr>
        <w:t>Dla zadania nr 65:</w:t>
      </w:r>
    </w:p>
    <w:p w14:paraId="28451D80" w14:textId="2E47A525" w:rsidR="00DD440F" w:rsidRPr="00826800" w:rsidRDefault="00826800" w:rsidP="00DD440F">
      <w:pPr>
        <w:jc w:val="both"/>
      </w:pPr>
      <w:r w:rsidRPr="00826800">
        <w:rPr>
          <w:rFonts w:ascii="Cambria" w:hAnsi="Cambria" w:cs="Cambria"/>
          <w:b/>
          <w:bCs/>
        </w:rPr>
        <w:lastRenderedPageBreak/>
        <w:t>1)</w:t>
      </w:r>
      <w:r w:rsidR="00DD440F" w:rsidRPr="00826800">
        <w:rPr>
          <w:rFonts w:ascii="Cambria" w:hAnsi="Cambria" w:cs="Cambria"/>
        </w:rPr>
        <w:t xml:space="preserve"> W zakres wykonania zamówienia wchodzi także (na koszt Wykonawcy): montaż, instalacja i uruchomienie urządzenia, a także przeszkolenie w zakresie obsługi i konserwacji.</w:t>
      </w:r>
    </w:p>
    <w:p w14:paraId="7E8980DA" w14:textId="7D3DE759" w:rsidR="00DD440F" w:rsidRPr="00826800" w:rsidRDefault="00826800" w:rsidP="00DD440F">
      <w:pPr>
        <w:jc w:val="both"/>
      </w:pPr>
      <w:r w:rsidRPr="00826800">
        <w:rPr>
          <w:rFonts w:ascii="Cambria" w:hAnsi="Cambria" w:cs="Cambria"/>
        </w:rPr>
        <w:t>2)</w:t>
      </w:r>
      <w:r w:rsidR="00DD440F" w:rsidRPr="00826800">
        <w:rPr>
          <w:rFonts w:ascii="Cambria" w:hAnsi="Cambria" w:cs="Cambria"/>
        </w:rPr>
        <w:t xml:space="preserve"> Po zamontowaniu w dniu odbioru u Zamawiającego Wykonawca dostarczy: dokumentację dopuszczającą do używania aparatu - paszport urządzenia, katalog, ulotki informacyjne, instrukcję obsługi każdego aparatu.</w:t>
      </w:r>
    </w:p>
    <w:p w14:paraId="3FD7047E" w14:textId="77777777" w:rsidR="00826800" w:rsidRPr="00826800" w:rsidRDefault="00826800" w:rsidP="00DD440F">
      <w:pPr>
        <w:spacing w:before="0" w:after="0"/>
        <w:rPr>
          <w:rFonts w:ascii="Cambria" w:eastAsia="Times New Roman" w:hAnsi="Cambria" w:cs="Cambria"/>
        </w:rPr>
      </w:pPr>
      <w:r w:rsidRPr="00826800">
        <w:rPr>
          <w:rFonts w:ascii="Cambria" w:eastAsia="Times New Roman" w:hAnsi="Cambria" w:cs="Cambria"/>
        </w:rPr>
        <w:t xml:space="preserve">3) </w:t>
      </w:r>
      <w:r w:rsidR="00DD440F" w:rsidRPr="00826800">
        <w:rPr>
          <w:rFonts w:ascii="Cambria" w:eastAsia="Times New Roman" w:hAnsi="Cambria" w:cs="Cambria"/>
        </w:rPr>
        <w:t>Wykonawca zapewni – dotyczy przedmiotu dzierżawy:</w:t>
      </w:r>
      <w:r w:rsidR="00DD440F" w:rsidRPr="00826800">
        <w:rPr>
          <w:rFonts w:ascii="Cambria" w:eastAsia="Times New Roman" w:hAnsi="Cambria" w:cs="Cambria"/>
        </w:rPr>
        <w:br/>
        <w:t>a/ bezpłatny serwis przez cały okres umowy,</w:t>
      </w:r>
      <w:r w:rsidR="00DD440F" w:rsidRPr="00826800">
        <w:rPr>
          <w:rFonts w:ascii="Cambria" w:eastAsia="Times New Roman" w:hAnsi="Cambria" w:cs="Cambria"/>
        </w:rPr>
        <w:br/>
        <w:t xml:space="preserve">b/ bezpłatne przeglądy techniczne zakończone wydaniem paszportu technicznego </w:t>
      </w:r>
      <w:r w:rsidR="00DD440F" w:rsidRPr="00826800">
        <w:rPr>
          <w:rFonts w:ascii="Cambria" w:eastAsia="Times New Roman" w:hAnsi="Cambria" w:cs="Cambria"/>
        </w:rPr>
        <w:br/>
        <w:t>z określeniem terminu następnego przeglądu,</w:t>
      </w:r>
      <w:r w:rsidR="00DD440F" w:rsidRPr="00826800">
        <w:rPr>
          <w:rFonts w:ascii="Cambria" w:eastAsia="Times New Roman" w:hAnsi="Cambria" w:cs="Cambria"/>
        </w:rPr>
        <w:br/>
        <w:t>c/ montaż stanowiskowy i szkolenie personelu,</w:t>
      </w:r>
      <w:r w:rsidR="00DD440F" w:rsidRPr="00826800">
        <w:rPr>
          <w:rFonts w:ascii="Cambria" w:eastAsia="Times New Roman" w:hAnsi="Cambria" w:cs="Cambria"/>
        </w:rPr>
        <w:br/>
        <w:t>d/ instrukcja obsługi i konserwacji w języku polskim w wersji papierowej lub na płycie</w:t>
      </w:r>
      <w:r w:rsidR="00DD440F" w:rsidRPr="00826800">
        <w:rPr>
          <w:rFonts w:ascii="Cambria" w:eastAsia="Times New Roman" w:hAnsi="Cambria" w:cs="Cambria"/>
        </w:rPr>
        <w:br/>
        <w:t>CD,</w:t>
      </w:r>
      <w:r w:rsidR="00DD440F" w:rsidRPr="00826800">
        <w:rPr>
          <w:rFonts w:ascii="Cambria" w:eastAsia="Times New Roman" w:hAnsi="Cambria" w:cs="Cambria"/>
        </w:rPr>
        <w:br/>
      </w:r>
    </w:p>
    <w:p w14:paraId="7C2124BA" w14:textId="5DE546B9" w:rsidR="00DD440F" w:rsidRPr="00826800" w:rsidRDefault="00DD440F" w:rsidP="00DD440F">
      <w:pPr>
        <w:spacing w:before="0" w:after="0"/>
      </w:pPr>
      <w:r w:rsidRPr="00826800">
        <w:rPr>
          <w:rFonts w:ascii="Cambria" w:eastAsia="Times New Roman" w:hAnsi="Cambria" w:cs="Cambria"/>
        </w:rPr>
        <w:t xml:space="preserve">pełna instrukcja obsługi w języku polskim - </w:t>
      </w:r>
      <w:r w:rsidRPr="00826800">
        <w:rPr>
          <w:rFonts w:ascii="Cambria" w:eastAsia="Times New Roman" w:hAnsi="Cambria" w:cs="Cambria"/>
          <w:u w:val="single"/>
        </w:rPr>
        <w:t>Wykonawca dołączy przy podpisaniu umowy</w:t>
      </w:r>
    </w:p>
    <w:p w14:paraId="1E8AE564" w14:textId="77777777" w:rsidR="00DD440F" w:rsidRPr="00826800" w:rsidRDefault="00DD440F" w:rsidP="00DD440F">
      <w:pPr>
        <w:spacing w:before="0" w:after="0"/>
      </w:pPr>
    </w:p>
    <w:p w14:paraId="70D49632" w14:textId="580C67F0" w:rsidR="00DD440F" w:rsidRPr="00826800" w:rsidRDefault="00DD440F" w:rsidP="00DD440F">
      <w:pPr>
        <w:jc w:val="both"/>
      </w:pPr>
      <w:r w:rsidRPr="00826800">
        <w:rPr>
          <w:rFonts w:ascii="Cambria" w:hAnsi="Cambria" w:cs="Cambria"/>
          <w:bCs/>
          <w:sz w:val="22"/>
          <w:szCs w:val="22"/>
          <w:u w:val="single"/>
        </w:rPr>
        <w:t xml:space="preserve">W trakcie trwania umowy Wykonawca </w:t>
      </w:r>
      <w:r w:rsidRPr="00826800">
        <w:rPr>
          <w:rFonts w:ascii="Cambria" w:hAnsi="Cambria"/>
          <w:sz w:val="22"/>
          <w:szCs w:val="22"/>
          <w:u w:val="single"/>
        </w:rPr>
        <w:t>zobowiązuje się do przebadania stabilności fizyko-chemicznej 30 składów mieszanin wg wskazań Zamawiającego.</w:t>
      </w:r>
      <w:r w:rsidRPr="00826800">
        <w:rPr>
          <w:rFonts w:ascii="Arial" w:hAnsi="Arial"/>
          <w:sz w:val="13"/>
          <w:u w:val="single"/>
        </w:rPr>
        <w:t xml:space="preserve"> </w:t>
      </w:r>
    </w:p>
    <w:p w14:paraId="439C97DD" w14:textId="4F1AD835" w:rsidR="00865E9B" w:rsidRDefault="00DD440F" w:rsidP="00E464BD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 w:rsidRPr="00826800">
        <w:rPr>
          <w:rFonts w:ascii="Cambria" w:hAnsi="Cambria" w:cs="Cambria"/>
        </w:rPr>
        <w:t xml:space="preserve">Wykonawca przeszkoli pracowników Zamawiającego w zakresie obsługi </w:t>
      </w:r>
      <w:r w:rsidRPr="00826800">
        <w:rPr>
          <w:rFonts w:ascii="Cambria" w:eastAsia="Calibri" w:hAnsi="Cambria" w:cs="Cambria"/>
          <w:sz w:val="22"/>
          <w:szCs w:val="22"/>
          <w:lang w:eastAsia="zh-CN"/>
        </w:rPr>
        <w:t>urządzeń  w</w:t>
      </w:r>
      <w:r w:rsidRPr="00826800">
        <w:rPr>
          <w:rFonts w:ascii="Cambria" w:hAnsi="Cambria" w:cs="Cambria"/>
        </w:rPr>
        <w:t xml:space="preserve"> okresie 30 dni od dnia uruchomienia oraz zapewni dostęp do pomocy „na telefon”- porady udzielane telefonicznie, przez cały okres trwania dzierżawy.</w:t>
      </w:r>
    </w:p>
    <w:p w14:paraId="1F906745" w14:textId="77777777" w:rsidR="00865E9B" w:rsidRPr="00865E9B" w:rsidRDefault="00865E9B" w:rsidP="00865E9B">
      <w:pPr>
        <w:jc w:val="both"/>
        <w:rPr>
          <w:rFonts w:ascii="Cambria" w:hAnsi="Cambria" w:cs="Cambria"/>
        </w:rPr>
      </w:pPr>
    </w:p>
    <w:p w14:paraId="7305D21E" w14:textId="284A25A4" w:rsidR="00DD440F" w:rsidRDefault="00865E9B" w:rsidP="00865E9B">
      <w:pPr>
        <w:pStyle w:val="Default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Po podpisaniu umowy Wykonawca jest zobowiązany do wypełnienia zamieszczonych przez Zamawiającego  dokumentów, które będą stanowić załączniki do umowy:</w:t>
      </w:r>
    </w:p>
    <w:p w14:paraId="5E6F0602" w14:textId="77777777" w:rsidR="00865E9B" w:rsidRDefault="00865E9B" w:rsidP="00865E9B">
      <w:pPr>
        <w:pStyle w:val="Akapitzlist"/>
        <w:rPr>
          <w:rFonts w:ascii="Cambria" w:hAnsi="Cambria"/>
        </w:rPr>
      </w:pPr>
    </w:p>
    <w:p w14:paraId="14AA258B" w14:textId="77777777" w:rsidR="00865E9B" w:rsidRPr="00984D33" w:rsidRDefault="00865E9B" w:rsidP="00865E9B">
      <w:pPr>
        <w:pStyle w:val="Default"/>
        <w:ind w:left="525"/>
        <w:jc w:val="both"/>
        <w:rPr>
          <w:rFonts w:ascii="Cambria" w:hAnsi="Cambria"/>
        </w:rPr>
      </w:pPr>
    </w:p>
    <w:p w14:paraId="3700936D" w14:textId="53357363" w:rsidR="00E5396F" w:rsidRDefault="00865E9B">
      <w:pPr>
        <w:pStyle w:val="Standard"/>
        <w:jc w:val="both"/>
        <w:rPr>
          <w:rFonts w:asciiTheme="majorHAnsi" w:hAnsiTheme="majorHAnsi"/>
          <w:bCs/>
          <w:sz w:val="20"/>
          <w:szCs w:val="20"/>
        </w:rPr>
      </w:pPr>
      <w:r w:rsidRPr="00865E9B">
        <w:rPr>
          <w:rFonts w:asciiTheme="majorHAnsi" w:hAnsiTheme="majorHAnsi"/>
          <w:bCs/>
          <w:sz w:val="20"/>
          <w:szCs w:val="20"/>
        </w:rPr>
        <w:t>WZORY DOKUMENTÓW - DO UMOWY jako zał</w:t>
      </w:r>
      <w:r>
        <w:rPr>
          <w:rFonts w:asciiTheme="majorHAnsi" w:hAnsiTheme="majorHAnsi"/>
          <w:bCs/>
          <w:sz w:val="20"/>
          <w:szCs w:val="20"/>
        </w:rPr>
        <w:t>ą</w:t>
      </w:r>
      <w:r w:rsidRPr="00865E9B">
        <w:rPr>
          <w:rFonts w:asciiTheme="majorHAnsi" w:hAnsiTheme="majorHAnsi"/>
          <w:bCs/>
          <w:sz w:val="20"/>
          <w:szCs w:val="20"/>
        </w:rPr>
        <w:t>czniki - tylko zadanie 65</w:t>
      </w:r>
      <w:r>
        <w:rPr>
          <w:rFonts w:asciiTheme="majorHAnsi" w:hAnsiTheme="majorHAnsi"/>
          <w:bCs/>
          <w:sz w:val="20"/>
          <w:szCs w:val="20"/>
        </w:rPr>
        <w:t>:</w:t>
      </w:r>
    </w:p>
    <w:p w14:paraId="28070F07" w14:textId="1DB6E94B" w:rsidR="00865E9B" w:rsidRPr="003A4615" w:rsidRDefault="00865E9B">
      <w:pPr>
        <w:pStyle w:val="Standard"/>
        <w:jc w:val="both"/>
        <w:rPr>
          <w:rFonts w:asciiTheme="majorHAnsi" w:hAnsiTheme="majorHAnsi"/>
          <w:bCs/>
          <w:sz w:val="20"/>
          <w:szCs w:val="20"/>
        </w:rPr>
      </w:pPr>
      <w:r>
        <w:object w:dxaOrig="1540" w:dyaOrig="996" w14:anchorId="5F70C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8" ShapeID="_x0000_i1025" DrawAspect="Icon" ObjectID="_1748421176" r:id="rId11">
            <o:FieldCodes>\s</o:FieldCodes>
          </o:OLEObject>
        </w:object>
      </w:r>
      <w:r>
        <w:object w:dxaOrig="1540" w:dyaOrig="996" w14:anchorId="05E3FA3B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748421177" r:id="rId13">
            <o:FieldCodes>\s</o:FieldCodes>
          </o:OLEObject>
        </w:object>
      </w:r>
      <w:r>
        <w:object w:dxaOrig="1540" w:dyaOrig="996" w14:anchorId="160356D8">
          <v:shape id="_x0000_i1027" type="#_x0000_t75" style="width:77.25pt;height:49.5pt" o:ole="">
            <v:imagedata r:id="rId14" o:title=""/>
          </v:shape>
          <o:OLEObject Type="Embed" ProgID="Word.Document.12" ShapeID="_x0000_i1027" DrawAspect="Icon" ObjectID="_1748421178" r:id="rId15">
            <o:FieldCodes>\s</o:FieldCodes>
          </o:OLEObject>
        </w:object>
      </w:r>
      <w:r>
        <w:object w:dxaOrig="1540" w:dyaOrig="996" w14:anchorId="192752CB">
          <v:shape id="_x0000_i1028" type="#_x0000_t75" style="width:77.25pt;height:49.5pt" o:ole="">
            <v:imagedata r:id="rId16" o:title=""/>
          </v:shape>
          <o:OLEObject Type="Embed" ProgID="Word.Document.12" ShapeID="_x0000_i1028" DrawAspect="Icon" ObjectID="_1748421179" r:id="rId17">
            <o:FieldCodes>\s</o:FieldCodes>
          </o:OLEObject>
        </w:object>
      </w:r>
      <w:r>
        <w:object w:dxaOrig="1540" w:dyaOrig="996" w14:anchorId="14A003AD">
          <v:shape id="_x0000_i1029" type="#_x0000_t75" style="width:77.25pt;height:49.5pt" o:ole="">
            <v:imagedata r:id="rId18" o:title=""/>
          </v:shape>
          <o:OLEObject Type="Embed" ProgID="Word.Document.12" ShapeID="_x0000_i1029" DrawAspect="Icon" ObjectID="_1748421180" r:id="rId19">
            <o:FieldCodes>\s</o:FieldCodes>
          </o:OLEObject>
        </w:object>
      </w:r>
      <w:r>
        <w:object w:dxaOrig="1540" w:dyaOrig="996" w14:anchorId="59B9B3BA">
          <v:shape id="_x0000_i1030" type="#_x0000_t75" style="width:77.25pt;height:49.5pt" o:ole="">
            <v:imagedata r:id="rId20" o:title=""/>
          </v:shape>
          <o:OLEObject Type="Embed" ProgID="Word.Document.12" ShapeID="_x0000_i1030" DrawAspect="Icon" ObjectID="_1748421181" r:id="rId21">
            <o:FieldCodes>\s</o:FieldCodes>
          </o:OLEObject>
        </w:object>
      </w:r>
      <w:r>
        <w:object w:dxaOrig="1540" w:dyaOrig="996" w14:anchorId="4430C308">
          <v:shape id="_x0000_i1031" type="#_x0000_t75" style="width:77.25pt;height:49.5pt" o:ole="">
            <v:imagedata r:id="rId22" o:title=""/>
          </v:shape>
          <o:OLEObject Type="Embed" ProgID="Word.Document.8" ShapeID="_x0000_i1031" DrawAspect="Icon" ObjectID="_1748421182" r:id="rId23">
            <o:FieldCodes>\s</o:FieldCodes>
          </o:OLEObject>
        </w:object>
      </w:r>
    </w:p>
    <w:p w14:paraId="2C2482F5" w14:textId="77777777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                         </w:t>
      </w:r>
    </w:p>
    <w:p w14:paraId="0FC0B9FD" w14:textId="77777777" w:rsidR="00E5396F" w:rsidRPr="003A4615" w:rsidRDefault="00E5396F">
      <w:pPr>
        <w:pStyle w:val="Standard"/>
        <w:jc w:val="both"/>
        <w:rPr>
          <w:rFonts w:ascii="Cambria" w:hAnsi="Cambria"/>
          <w:sz w:val="20"/>
          <w:szCs w:val="20"/>
        </w:rPr>
      </w:pPr>
    </w:p>
    <w:sectPr w:rsidR="00E5396F" w:rsidRPr="003A461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4186" w14:textId="77777777" w:rsidR="00373C92" w:rsidRDefault="00373C92" w:rsidP="009607C3">
      <w:pPr>
        <w:spacing w:before="0" w:after="0"/>
      </w:pPr>
      <w:r>
        <w:separator/>
      </w:r>
    </w:p>
  </w:endnote>
  <w:endnote w:type="continuationSeparator" w:id="0">
    <w:p w14:paraId="39B70C3D" w14:textId="77777777" w:rsidR="00373C92" w:rsidRDefault="00373C92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4C4C" w14:textId="77777777" w:rsidR="002D004F" w:rsidRDefault="002D0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269214"/>
      <w:docPartObj>
        <w:docPartGallery w:val="Page Numbers (Bottom of Page)"/>
        <w:docPartUnique/>
      </w:docPartObj>
    </w:sdtPr>
    <w:sdtContent>
      <w:p w14:paraId="3DF8EA28" w14:textId="3F7D4876" w:rsidR="009607C3" w:rsidRDefault="009607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FF">
          <w:rPr>
            <w:noProof/>
          </w:rPr>
          <w:t>1</w:t>
        </w:r>
        <w:r>
          <w:fldChar w:fldCharType="end"/>
        </w:r>
      </w:p>
    </w:sdtContent>
  </w:sdt>
  <w:p w14:paraId="13B1ADDB" w14:textId="77777777" w:rsidR="009607C3" w:rsidRDefault="009607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2993" w14:textId="77777777" w:rsidR="002D004F" w:rsidRDefault="002D0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FC8" w14:textId="77777777" w:rsidR="00373C92" w:rsidRDefault="00373C92" w:rsidP="009607C3">
      <w:pPr>
        <w:spacing w:before="0" w:after="0"/>
      </w:pPr>
      <w:r>
        <w:separator/>
      </w:r>
    </w:p>
  </w:footnote>
  <w:footnote w:type="continuationSeparator" w:id="0">
    <w:p w14:paraId="32423105" w14:textId="77777777" w:rsidR="00373C92" w:rsidRDefault="00373C92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3BDA" w14:textId="77777777" w:rsidR="002D004F" w:rsidRDefault="002D00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F71" w14:textId="77777777" w:rsidR="002D004F" w:rsidRPr="002D004F" w:rsidRDefault="002D004F" w:rsidP="002D004F">
    <w:pPr>
      <w:pStyle w:val="Nagwek"/>
      <w:jc w:val="both"/>
      <w:rPr>
        <w:rFonts w:ascii="Cambria" w:hAnsi="Cambria" w:cs="Cambria"/>
        <w:sz w:val="22"/>
        <w:szCs w:val="22"/>
      </w:rPr>
    </w:pPr>
    <w:r w:rsidRPr="002D004F">
      <w:rPr>
        <w:rFonts w:ascii="Cambria" w:hAnsi="Cambria" w:cs="Cambria"/>
        <w:sz w:val="22"/>
        <w:szCs w:val="22"/>
      </w:rPr>
      <w:t>PN  47/23 –  dostawa preparatów do żywienia dojelitowego i pozajelitowego oraz mleka modyfikowane wraz  z osprzętem i dzierżawą mieszalnika do produkcji żywienia pozajelitowego</w:t>
    </w:r>
  </w:p>
  <w:p w14:paraId="04F0AB2D" w14:textId="77777777" w:rsidR="009607C3" w:rsidRDefault="009607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9C0" w14:textId="77777777" w:rsidR="002D004F" w:rsidRDefault="002D0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85C"/>
    <w:multiLevelType w:val="hybridMultilevel"/>
    <w:tmpl w:val="22F45B08"/>
    <w:lvl w:ilvl="0" w:tplc="8A76485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596A"/>
    <w:multiLevelType w:val="hybridMultilevel"/>
    <w:tmpl w:val="A26EC5AE"/>
    <w:lvl w:ilvl="0" w:tplc="E0B637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27F0"/>
    <w:multiLevelType w:val="hybridMultilevel"/>
    <w:tmpl w:val="E796FDD8"/>
    <w:lvl w:ilvl="0" w:tplc="66E852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72D"/>
    <w:multiLevelType w:val="hybridMultilevel"/>
    <w:tmpl w:val="6F64C034"/>
    <w:lvl w:ilvl="0" w:tplc="E3A85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BA43014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num w:numId="1" w16cid:durableId="505098669">
    <w:abstractNumId w:val="1"/>
  </w:num>
  <w:num w:numId="2" w16cid:durableId="220409730">
    <w:abstractNumId w:val="5"/>
  </w:num>
  <w:num w:numId="3" w16cid:durableId="978876926">
    <w:abstractNumId w:val="4"/>
  </w:num>
  <w:num w:numId="4" w16cid:durableId="1959526657">
    <w:abstractNumId w:val="2"/>
  </w:num>
  <w:num w:numId="5" w16cid:durableId="282152015">
    <w:abstractNumId w:val="6"/>
  </w:num>
  <w:num w:numId="6" w16cid:durableId="83497937">
    <w:abstractNumId w:val="0"/>
  </w:num>
  <w:num w:numId="7" w16cid:durableId="1679456584">
    <w:abstractNumId w:val="3"/>
  </w:num>
  <w:num w:numId="8" w16cid:durableId="943264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6F"/>
    <w:rsid w:val="0001207E"/>
    <w:rsid w:val="000214EC"/>
    <w:rsid w:val="00023CE0"/>
    <w:rsid w:val="000537CA"/>
    <w:rsid w:val="000652B1"/>
    <w:rsid w:val="000877DA"/>
    <w:rsid w:val="00097F18"/>
    <w:rsid w:val="00161CA9"/>
    <w:rsid w:val="00166454"/>
    <w:rsid w:val="001953A4"/>
    <w:rsid w:val="001A5BF0"/>
    <w:rsid w:val="001B650D"/>
    <w:rsid w:val="001C0A7E"/>
    <w:rsid w:val="00284650"/>
    <w:rsid w:val="002C6B13"/>
    <w:rsid w:val="002D004F"/>
    <w:rsid w:val="002D2565"/>
    <w:rsid w:val="00364598"/>
    <w:rsid w:val="00373C92"/>
    <w:rsid w:val="003A4615"/>
    <w:rsid w:val="00443158"/>
    <w:rsid w:val="00443FDF"/>
    <w:rsid w:val="005012F6"/>
    <w:rsid w:val="0052589F"/>
    <w:rsid w:val="00552F3C"/>
    <w:rsid w:val="00580164"/>
    <w:rsid w:val="0065490D"/>
    <w:rsid w:val="007421C2"/>
    <w:rsid w:val="00763935"/>
    <w:rsid w:val="00826800"/>
    <w:rsid w:val="00841AE2"/>
    <w:rsid w:val="00865E9B"/>
    <w:rsid w:val="00935EFF"/>
    <w:rsid w:val="009607C3"/>
    <w:rsid w:val="00985A17"/>
    <w:rsid w:val="00995A26"/>
    <w:rsid w:val="00997E34"/>
    <w:rsid w:val="009C0465"/>
    <w:rsid w:val="00A12907"/>
    <w:rsid w:val="00A36B82"/>
    <w:rsid w:val="00AD7228"/>
    <w:rsid w:val="00B15DEF"/>
    <w:rsid w:val="00B754DD"/>
    <w:rsid w:val="00BE0AC3"/>
    <w:rsid w:val="00C55BEC"/>
    <w:rsid w:val="00C84C21"/>
    <w:rsid w:val="00CF5C89"/>
    <w:rsid w:val="00DC34DB"/>
    <w:rsid w:val="00DD440F"/>
    <w:rsid w:val="00DF50E4"/>
    <w:rsid w:val="00E274FE"/>
    <w:rsid w:val="00E31882"/>
    <w:rsid w:val="00E464BD"/>
    <w:rsid w:val="00E5396F"/>
    <w:rsid w:val="00E9611F"/>
    <w:rsid w:val="00ED59FF"/>
    <w:rsid w:val="00FA111D"/>
    <w:rsid w:val="00FA654D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  <w15:docId w15:val="{4CF7E2A0-13AA-4AED-BEF0-D327C01D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nhideWhenUsed/>
    <w:qFormat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wypunktowanie"/>
    <w:basedOn w:val="Normalny"/>
    <w:link w:val="AkapitzlistZnak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3CE0"/>
    <w:rPr>
      <w:i/>
      <w:iCs/>
    </w:rPr>
  </w:style>
  <w:style w:type="paragraph" w:customStyle="1" w:styleId="Default">
    <w:name w:val="Default"/>
    <w:qFormat/>
    <w:rsid w:val="00E464BD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65490D"/>
    <w:rPr>
      <w:rFonts w:ascii="Liberation Sans" w:eastAsia="Microsoft YaHei" w:hAnsi="Liberation Sans" w:cs="Arial"/>
      <w:sz w:val="28"/>
      <w:szCs w:val="28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01207E"/>
    <w:rPr>
      <w:rFonts w:ascii="Times New Roman" w:eastAsia="Arial" w:hAnsi="Times New Roman" w:cs="Courier New"/>
      <w:sz w:val="24"/>
      <w:szCs w:val="24"/>
    </w:rPr>
  </w:style>
  <w:style w:type="character" w:customStyle="1" w:styleId="m3888727638982967244m8941334076899657273markedcontent">
    <w:name w:val="m_3888727638982967244m8941334076899657273markedcontent"/>
    <w:basedOn w:val="Domylnaczcionkaakapitu"/>
    <w:rsid w:val="002C6B13"/>
  </w:style>
  <w:style w:type="character" w:customStyle="1" w:styleId="markedcontent">
    <w:name w:val="markedcontent"/>
    <w:basedOn w:val="Domylnaczcionkaakapitu"/>
    <w:rsid w:val="00763935"/>
  </w:style>
  <w:style w:type="paragraph" w:customStyle="1" w:styleId="ZnakZnak1Znak">
    <w:name w:val="Znak Znak1 Znak"/>
    <w:basedOn w:val="Normalny"/>
    <w:rsid w:val="002D004F"/>
    <w:pPr>
      <w:suppressAutoHyphens w:val="0"/>
      <w:spacing w:before="0" w:after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.faktury@szpital.wroc.pl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4.doc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oleObject" Target="embeddings/Microsoft_Word_97_-_2003_Document1.doc"/><Relationship Id="rId28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ss.faktury@szpital.wroc.pl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1770-6AE4-4689-9452-B23A6D0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3324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Bolo</dc:creator>
  <dc:description/>
  <cp:lastModifiedBy>Agnieszka Bolewska</cp:lastModifiedBy>
  <cp:revision>11</cp:revision>
  <cp:lastPrinted>2023-02-03T09:23:00Z</cp:lastPrinted>
  <dcterms:created xsi:type="dcterms:W3CDTF">2023-03-30T08:15:00Z</dcterms:created>
  <dcterms:modified xsi:type="dcterms:W3CDTF">2023-06-16T09:46:00Z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