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43" w:rsidRPr="006D4800" w:rsidRDefault="00003343" w:rsidP="00581A47">
      <w:pPr>
        <w:jc w:val="center"/>
        <w:rPr>
          <w:rFonts w:ascii="Arial" w:hAnsi="Arial" w:cs="Arial"/>
          <w:b/>
          <w:sz w:val="22"/>
        </w:rPr>
      </w:pPr>
      <w:r w:rsidRPr="006D4800">
        <w:rPr>
          <w:rFonts w:ascii="Arial" w:eastAsia="Calibri" w:hAnsi="Arial" w:cs="Arial"/>
          <w:b/>
          <w:noProof/>
          <w:sz w:val="18"/>
          <w:szCs w:val="18"/>
        </w:rPr>
        <w:drawing>
          <wp:inline distT="0" distB="0" distL="0" distR="0" wp14:anchorId="5A3446C7" wp14:editId="228C346F">
            <wp:extent cx="5760720" cy="719209"/>
            <wp:effectExtent l="0" t="0" r="0" b="5080"/>
            <wp:docPr id="1" name="Obraz 1" descr="C:\Users\a.maron\Desktop\Bilety\Bilety lotnicze 2024\logo FEW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ron\Desktop\Bilety\Bilety lotnicze 2024\logo FEWi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343" w:rsidRPr="006D4800" w:rsidRDefault="00003343" w:rsidP="00581A47">
      <w:pPr>
        <w:jc w:val="center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noProof/>
        </w:rPr>
        <w:drawing>
          <wp:inline distT="0" distB="0" distL="0" distR="0" wp14:anchorId="234085AC" wp14:editId="7D54D752">
            <wp:extent cx="3391469" cy="725135"/>
            <wp:effectExtent l="0" t="0" r="0" b="0"/>
            <wp:docPr id="2" name="Obraz 2" descr="C:\Users\a.maron\Desktop\Bilety\Bilety lotnicze 2024\Logo-EN-v1-23-01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maron\Desktop\Bilety\Bilety lotnicze 2024\Logo-EN-v1-23-01-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552" cy="75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343" w:rsidRPr="006D4800" w:rsidRDefault="00003343" w:rsidP="00581A47">
      <w:pPr>
        <w:jc w:val="center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noProof/>
          <w:sz w:val="22"/>
        </w:rPr>
        <w:drawing>
          <wp:inline distT="0" distB="0" distL="0" distR="0" wp14:anchorId="698C1584">
            <wp:extent cx="3328670" cy="487680"/>
            <wp:effectExtent l="0" t="0" r="508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3343" w:rsidRPr="006D4800" w:rsidRDefault="00003343" w:rsidP="00581A47">
      <w:pPr>
        <w:jc w:val="center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noProof/>
          <w:sz w:val="22"/>
        </w:rPr>
        <w:drawing>
          <wp:inline distT="0" distB="0" distL="0" distR="0" wp14:anchorId="14CE0FEC">
            <wp:extent cx="5761355" cy="69469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1A47" w:rsidRPr="006D4800" w:rsidRDefault="00B36055" w:rsidP="00581A47">
      <w:pPr>
        <w:jc w:val="center"/>
        <w:rPr>
          <w:rFonts w:ascii="Arial" w:hAnsi="Arial" w:cs="Arial"/>
          <w:b/>
          <w:caps/>
          <w:sz w:val="22"/>
        </w:rPr>
      </w:pPr>
      <w:r w:rsidRPr="006D4800">
        <w:rPr>
          <w:rFonts w:ascii="Arial" w:hAnsi="Arial" w:cs="Arial"/>
          <w:b/>
          <w:sz w:val="22"/>
        </w:rPr>
        <w:t>ZAMAWIAJĄCY:</w:t>
      </w:r>
    </w:p>
    <w:p w:rsidR="00581A47" w:rsidRPr="006D4800" w:rsidRDefault="00B36055" w:rsidP="00581A4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6D4800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6D4800" w:rsidRDefault="00581A47" w:rsidP="00581A4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6D4800" w:rsidRDefault="00581A47" w:rsidP="00003343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6D4800">
        <w:rPr>
          <w:rFonts w:ascii="Arial" w:hAnsi="Arial" w:cs="Arial"/>
          <w:bCs/>
          <w:sz w:val="22"/>
        </w:rPr>
        <w:t>ZP.272.1</w:t>
      </w:r>
      <w:r w:rsidR="00003343" w:rsidRPr="006D4800">
        <w:rPr>
          <w:rFonts w:ascii="Arial" w:hAnsi="Arial" w:cs="Arial"/>
          <w:bCs/>
          <w:sz w:val="22"/>
        </w:rPr>
        <w:t>.110.2024</w:t>
      </w:r>
      <w:r w:rsidRPr="006D4800">
        <w:rPr>
          <w:rFonts w:ascii="Arial" w:hAnsi="Arial" w:cs="Arial"/>
          <w:bCs/>
          <w:sz w:val="22"/>
        </w:rPr>
        <w:tab/>
      </w:r>
      <w:r w:rsidRPr="006D4800">
        <w:rPr>
          <w:rFonts w:ascii="Arial" w:hAnsi="Arial" w:cs="Arial"/>
          <w:bCs/>
          <w:sz w:val="22"/>
        </w:rPr>
        <w:tab/>
      </w:r>
    </w:p>
    <w:p w:rsidR="00581A47" w:rsidRPr="006D4800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D4800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6D4800" w:rsidRDefault="00B36055" w:rsidP="00581A47">
      <w:pPr>
        <w:jc w:val="center"/>
        <w:rPr>
          <w:rFonts w:ascii="Arial" w:hAnsi="Arial" w:cs="Arial"/>
          <w:b/>
          <w:bCs/>
          <w:sz w:val="22"/>
        </w:rPr>
      </w:pPr>
      <w:r w:rsidRPr="006D4800">
        <w:rPr>
          <w:rFonts w:ascii="Arial" w:hAnsi="Arial" w:cs="Arial"/>
          <w:b/>
          <w:bCs/>
          <w:sz w:val="22"/>
        </w:rPr>
        <w:t>WARUNKÓW ZAMÓWIENIA</w:t>
      </w:r>
    </w:p>
    <w:p w:rsidR="00B36055" w:rsidRPr="006D4800" w:rsidRDefault="00B36055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6D4800" w:rsidRDefault="00473FA3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6D4800" w:rsidRDefault="003E6F11" w:rsidP="00581A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6D4800" w:rsidRDefault="003E6F11" w:rsidP="003E6F11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6D4800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6D4800">
        <w:rPr>
          <w:rFonts w:ascii="Arial" w:hAnsi="Arial" w:cs="Arial"/>
          <w:b w:val="0"/>
          <w:sz w:val="22"/>
          <w:szCs w:val="22"/>
        </w:rPr>
        <w:t>pkt</w:t>
      </w:r>
      <w:r w:rsidR="00684454" w:rsidRPr="006D4800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6D4800">
        <w:rPr>
          <w:rFonts w:ascii="Arial" w:hAnsi="Arial" w:cs="Arial"/>
          <w:b w:val="0"/>
          <w:sz w:val="22"/>
          <w:szCs w:val="22"/>
        </w:rPr>
        <w:t>1</w:t>
      </w:r>
      <w:r w:rsidRPr="006D4800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6D4800" w:rsidRDefault="00581A47" w:rsidP="00003343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:rsidR="00581A47" w:rsidRPr="006D4800" w:rsidRDefault="00581A47" w:rsidP="00581A4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6D4800" w:rsidRDefault="00003343" w:rsidP="00003343">
      <w:pPr>
        <w:pStyle w:val="Tekstpodstawowy"/>
        <w:spacing w:line="276" w:lineRule="auto"/>
        <w:ind w:left="360"/>
        <w:rPr>
          <w:rFonts w:ascii="Arial" w:hAnsi="Arial" w:cs="Arial"/>
          <w:b w:val="0"/>
          <w:i/>
          <w:sz w:val="22"/>
          <w:szCs w:val="22"/>
        </w:rPr>
      </w:pPr>
      <w:r w:rsidRPr="006D4800">
        <w:rPr>
          <w:rFonts w:ascii="Arial" w:hAnsi="Arial" w:cs="Arial"/>
          <w:b w:val="0"/>
          <w:i/>
          <w:sz w:val="22"/>
          <w:szCs w:val="22"/>
        </w:rPr>
        <w:t>Rezerwacja, sprzedaż i dostawa biletów lotniczych</w:t>
      </w:r>
    </w:p>
    <w:p w:rsidR="00581A47" w:rsidRPr="006D4800" w:rsidRDefault="00581A47" w:rsidP="00581A4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D4800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6D4800" w:rsidRDefault="00581A47" w:rsidP="00581A47">
      <w:pPr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6D4800" w:rsidRDefault="00581A47" w:rsidP="00581A47">
      <w:pPr>
        <w:rPr>
          <w:rFonts w:ascii="Arial" w:hAnsi="Arial" w:cs="Arial"/>
          <w:sz w:val="22"/>
        </w:rPr>
      </w:pPr>
    </w:p>
    <w:p w:rsidR="00581A47" w:rsidRPr="006D4800" w:rsidRDefault="00581A47" w:rsidP="00581A47">
      <w:pPr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   </w:t>
      </w:r>
    </w:p>
    <w:p w:rsidR="00581A47" w:rsidRPr="006D4800" w:rsidRDefault="00581A47" w:rsidP="00581A47">
      <w:pPr>
        <w:rPr>
          <w:rFonts w:ascii="Arial" w:hAnsi="Arial" w:cs="Arial"/>
          <w:sz w:val="22"/>
        </w:rPr>
      </w:pPr>
    </w:p>
    <w:p w:rsidR="00581A47" w:rsidRPr="006D4800" w:rsidRDefault="00581A47" w:rsidP="00581A47">
      <w:pPr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  ………………………………………………….                      Data:  …………………………….</w:t>
      </w:r>
    </w:p>
    <w:p w:rsidR="00581A47" w:rsidRPr="006D4800" w:rsidRDefault="00581A47" w:rsidP="00581A47">
      <w:pPr>
        <w:jc w:val="both"/>
        <w:rPr>
          <w:rFonts w:ascii="Arial" w:hAnsi="Arial" w:cs="Arial"/>
          <w:sz w:val="22"/>
        </w:rPr>
      </w:pPr>
    </w:p>
    <w:p w:rsidR="00581A47" w:rsidRPr="006D4800" w:rsidRDefault="00003343" w:rsidP="00581A47">
      <w:pPr>
        <w:jc w:val="center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sz w:val="22"/>
        </w:rPr>
        <w:t>O</w:t>
      </w:r>
      <w:r w:rsidR="00581A47" w:rsidRPr="006D4800">
        <w:rPr>
          <w:rFonts w:ascii="Arial" w:hAnsi="Arial" w:cs="Arial"/>
          <w:sz w:val="22"/>
        </w:rPr>
        <w:t>lsztyn</w:t>
      </w:r>
      <w:r w:rsidRPr="006D4800">
        <w:rPr>
          <w:rFonts w:ascii="Arial" w:hAnsi="Arial" w:cs="Arial"/>
          <w:sz w:val="22"/>
        </w:rPr>
        <w:t>,</w:t>
      </w:r>
      <w:r w:rsidR="00581A47" w:rsidRPr="006D4800">
        <w:rPr>
          <w:rFonts w:ascii="Arial" w:hAnsi="Arial" w:cs="Arial"/>
          <w:sz w:val="22"/>
        </w:rPr>
        <w:t xml:space="preserve"> 202</w:t>
      </w:r>
      <w:r w:rsidRPr="006D4800">
        <w:rPr>
          <w:rFonts w:ascii="Arial" w:hAnsi="Arial" w:cs="Arial"/>
          <w:sz w:val="22"/>
        </w:rPr>
        <w:t>4</w:t>
      </w: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6D4800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6D4800" w:rsidRDefault="00CA148F" w:rsidP="00194907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Zamawiający</w:t>
      </w:r>
      <w:r w:rsidR="00BD489D" w:rsidRPr="006D4800">
        <w:rPr>
          <w:rFonts w:ascii="Arial" w:hAnsi="Arial" w:cs="Arial"/>
          <w:sz w:val="22"/>
          <w:szCs w:val="22"/>
        </w:rPr>
        <w:t xml:space="preserve"> </w:t>
      </w:r>
      <w:r w:rsidRPr="006D4800">
        <w:rPr>
          <w:rFonts w:ascii="Arial" w:hAnsi="Arial" w:cs="Arial"/>
          <w:sz w:val="22"/>
          <w:szCs w:val="22"/>
        </w:rPr>
        <w:t xml:space="preserve">: </w:t>
      </w:r>
      <w:r w:rsidR="00BD489D" w:rsidRPr="006D4800">
        <w:rPr>
          <w:rFonts w:ascii="Arial" w:hAnsi="Arial" w:cs="Arial"/>
          <w:sz w:val="22"/>
          <w:szCs w:val="22"/>
        </w:rPr>
        <w:t xml:space="preserve"> </w:t>
      </w:r>
      <w:r w:rsidRPr="006D4800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6D4800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Adres</w:t>
      </w:r>
      <w:r w:rsidR="00BD489D" w:rsidRPr="006D4800">
        <w:rPr>
          <w:rFonts w:ascii="Arial" w:hAnsi="Arial" w:cs="Arial"/>
          <w:sz w:val="22"/>
          <w:szCs w:val="22"/>
        </w:rPr>
        <w:t xml:space="preserve"> </w:t>
      </w:r>
      <w:r w:rsidRPr="006D4800">
        <w:rPr>
          <w:rFonts w:ascii="Arial" w:hAnsi="Arial" w:cs="Arial"/>
          <w:sz w:val="22"/>
          <w:szCs w:val="22"/>
        </w:rPr>
        <w:t>:              ul. Emilii Plater 1,  10-562 Olsztyn</w:t>
      </w:r>
    </w:p>
    <w:p w:rsidR="00CA148F" w:rsidRPr="006D4800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N</w:t>
      </w:r>
      <w:r w:rsidR="00CA148F" w:rsidRPr="006D4800">
        <w:rPr>
          <w:rFonts w:ascii="Arial" w:hAnsi="Arial" w:cs="Arial"/>
          <w:sz w:val="22"/>
          <w:szCs w:val="22"/>
        </w:rPr>
        <w:t xml:space="preserve">r telefonu :    </w:t>
      </w:r>
      <w:r w:rsidRPr="006D4800">
        <w:rPr>
          <w:rFonts w:ascii="Arial" w:hAnsi="Arial" w:cs="Arial"/>
          <w:sz w:val="22"/>
          <w:szCs w:val="22"/>
        </w:rPr>
        <w:t xml:space="preserve"> </w:t>
      </w:r>
      <w:r w:rsidR="00CA148F" w:rsidRPr="006D4800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6D4800" w:rsidRDefault="00BD489D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A</w:t>
      </w:r>
      <w:r w:rsidR="00CA148F" w:rsidRPr="006D4800">
        <w:rPr>
          <w:rFonts w:ascii="Arial" w:hAnsi="Arial" w:cs="Arial"/>
          <w:sz w:val="22"/>
          <w:szCs w:val="22"/>
        </w:rPr>
        <w:t xml:space="preserve">dres poczty elektronicznej : </w:t>
      </w:r>
      <w:hyperlink r:id="rId12" w:history="1">
        <w:r w:rsidR="008E18A0" w:rsidRPr="006D4800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6D4800" w:rsidRDefault="00CA148F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Adres strony</w:t>
      </w:r>
      <w:r w:rsidR="00046E51" w:rsidRPr="006D4800">
        <w:rPr>
          <w:rFonts w:ascii="Arial" w:hAnsi="Arial" w:cs="Arial"/>
          <w:sz w:val="22"/>
          <w:szCs w:val="22"/>
        </w:rPr>
        <w:t xml:space="preserve"> internetowej prowadzonego postę</w:t>
      </w:r>
      <w:r w:rsidRPr="006D4800">
        <w:rPr>
          <w:rFonts w:ascii="Arial" w:hAnsi="Arial" w:cs="Arial"/>
          <w:sz w:val="22"/>
          <w:szCs w:val="22"/>
        </w:rPr>
        <w:t xml:space="preserve">powania : </w:t>
      </w:r>
      <w:r w:rsidR="00BD489D" w:rsidRPr="006D4800">
        <w:rPr>
          <w:rFonts w:ascii="Arial" w:hAnsi="Arial" w:cs="Arial"/>
          <w:sz w:val="22"/>
          <w:szCs w:val="22"/>
        </w:rPr>
        <w:t xml:space="preserve"> </w:t>
      </w:r>
    </w:p>
    <w:p w:rsidR="00CA148F" w:rsidRPr="006D4800" w:rsidRDefault="00F235D4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3" w:tgtFrame="_blank" w:history="1">
        <w:r w:rsidR="00CA148F" w:rsidRPr="006D480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6D4800" w:rsidRDefault="00CA148F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6D4800" w:rsidRDefault="00460C36" w:rsidP="00460C36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6D4800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6D4800" w:rsidRDefault="00460C36" w:rsidP="00460C36">
      <w:pPr>
        <w:ind w:left="708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sz w:val="22"/>
        </w:rPr>
        <w:t>Postępowanie jest oznaczone numerem</w:t>
      </w:r>
      <w:r w:rsidRPr="006D4800">
        <w:rPr>
          <w:rFonts w:ascii="Arial" w:hAnsi="Arial" w:cs="Arial"/>
          <w:color w:val="FF0000"/>
          <w:sz w:val="22"/>
        </w:rPr>
        <w:t xml:space="preserve"> </w:t>
      </w:r>
      <w:r w:rsidR="00AC25FC" w:rsidRPr="006D4800">
        <w:rPr>
          <w:rFonts w:ascii="Arial" w:hAnsi="Arial" w:cs="Arial"/>
          <w:b/>
          <w:bCs/>
          <w:sz w:val="22"/>
        </w:rPr>
        <w:t>ZP.272.1</w:t>
      </w:r>
      <w:r w:rsidR="00003343" w:rsidRPr="006D4800">
        <w:rPr>
          <w:rFonts w:ascii="Arial" w:hAnsi="Arial" w:cs="Arial"/>
          <w:b/>
          <w:bCs/>
          <w:sz w:val="22"/>
        </w:rPr>
        <w:t>.110.2024</w:t>
      </w:r>
    </w:p>
    <w:p w:rsidR="00460C36" w:rsidRPr="006D4800" w:rsidRDefault="00460C36" w:rsidP="006D480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D4800" w:rsidRDefault="0011793E" w:rsidP="006D4800">
      <w:pPr>
        <w:pStyle w:val="Akapitzlist"/>
        <w:numPr>
          <w:ilvl w:val="0"/>
          <w:numId w:val="1"/>
        </w:numPr>
        <w:spacing w:before="26" w:after="0"/>
        <w:ind w:firstLine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6D4800">
        <w:rPr>
          <w:rFonts w:ascii="Arial" w:hAnsi="Arial" w:cs="Arial"/>
          <w:b/>
          <w:color w:val="000000"/>
          <w:sz w:val="22"/>
        </w:rPr>
        <w:t>OWANIEM</w:t>
      </w:r>
      <w:r w:rsidR="006D4800">
        <w:rPr>
          <w:rFonts w:ascii="Arial" w:hAnsi="Arial" w:cs="Arial"/>
          <w:b/>
          <w:color w:val="000000"/>
          <w:sz w:val="22"/>
        </w:rPr>
        <w:t xml:space="preserve"> </w:t>
      </w:r>
      <w:r w:rsidR="00B46053" w:rsidRPr="006D4800">
        <w:rPr>
          <w:rFonts w:ascii="Arial" w:hAnsi="Arial" w:cs="Arial"/>
          <w:b/>
          <w:color w:val="000000"/>
          <w:sz w:val="22"/>
        </w:rPr>
        <w:t>O UDZIELENIE ZAMÓWIENIA</w:t>
      </w:r>
    </w:p>
    <w:p w:rsidR="00194907" w:rsidRPr="006D4800" w:rsidRDefault="00194907" w:rsidP="006D4800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6D4800" w:rsidRDefault="00194907" w:rsidP="0019490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 xml:space="preserve">Adres strony internetowej :  </w:t>
      </w:r>
      <w:hyperlink r:id="rId14" w:tgtFrame="_blank" w:history="1">
        <w:r w:rsidRPr="006D4800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6D4800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6D4800" w:rsidRDefault="00473FA3" w:rsidP="00473FA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6D4800">
        <w:rPr>
          <w:rFonts w:ascii="Arial" w:hAnsi="Arial" w:cs="Arial"/>
          <w:b w:val="0"/>
          <w:sz w:val="22"/>
          <w:szCs w:val="22"/>
        </w:rPr>
        <w:t>pkt</w:t>
      </w:r>
      <w:r w:rsidR="00684454" w:rsidRPr="006D4800">
        <w:rPr>
          <w:rFonts w:ascii="Arial" w:hAnsi="Arial" w:cs="Arial"/>
          <w:b w:val="0"/>
          <w:sz w:val="22"/>
          <w:szCs w:val="22"/>
        </w:rPr>
        <w:t xml:space="preserve"> </w:t>
      </w:r>
      <w:r w:rsidRPr="006D4800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6D4800" w:rsidRDefault="00473FA3" w:rsidP="00473FA3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6D4800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5A473C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6D4800" w:rsidRDefault="00B5655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6D4800" w:rsidRDefault="00473FA3" w:rsidP="00B5655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6D4800" w:rsidRDefault="003F2F74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6D4800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6D4800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6D4800" w:rsidRDefault="00696DCD" w:rsidP="00D3327A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6D4800" w:rsidRDefault="00D3327A" w:rsidP="00F4605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6D4800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F46053" w:rsidRPr="006D4800">
        <w:rPr>
          <w:rFonts w:ascii="Arial" w:hAnsi="Arial" w:cs="Arial"/>
          <w:b w:val="0"/>
          <w:snapToGrid w:val="0"/>
          <w:sz w:val="22"/>
          <w:szCs w:val="22"/>
        </w:rPr>
        <w:t xml:space="preserve"> rezerwacja, sprzedaż i dostawa biletów lotniczych.</w:t>
      </w:r>
    </w:p>
    <w:p w:rsidR="008B0AF5" w:rsidRPr="006D4800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napToGrid w:val="0"/>
          <w:sz w:val="22"/>
          <w:szCs w:val="22"/>
        </w:rPr>
        <w:t>Szczegółowy opis przedmiotu zamówienia stanowi załącznik nr</w:t>
      </w:r>
      <w:r w:rsidR="00F46053" w:rsidRPr="006D4800">
        <w:rPr>
          <w:rFonts w:ascii="Arial" w:hAnsi="Arial" w:cs="Arial"/>
          <w:b w:val="0"/>
          <w:snapToGrid w:val="0"/>
          <w:sz w:val="22"/>
          <w:szCs w:val="22"/>
        </w:rPr>
        <w:t xml:space="preserve"> 3 do SWZ</w:t>
      </w:r>
      <w:r w:rsidR="005776D8" w:rsidRPr="006D4800">
        <w:rPr>
          <w:rFonts w:ascii="Arial" w:hAnsi="Arial" w:cs="Arial"/>
          <w:b w:val="0"/>
          <w:snapToGrid w:val="0"/>
          <w:sz w:val="22"/>
          <w:szCs w:val="22"/>
        </w:rPr>
        <w:t>.</w:t>
      </w:r>
      <w:r w:rsidR="008B0AF5" w:rsidRPr="006D4800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</w:p>
    <w:p w:rsidR="004F5C84" w:rsidRPr="006D4800" w:rsidRDefault="00D3327A" w:rsidP="00F4605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6D4800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6D4800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6D4800">
        <w:rPr>
          <w:rFonts w:ascii="Arial" w:hAnsi="Arial" w:cs="Arial"/>
          <w:b/>
          <w:sz w:val="22"/>
        </w:rPr>
        <w:t xml:space="preserve">  </w:t>
      </w:r>
      <w:r w:rsidR="00D75DA1" w:rsidRPr="006D4800">
        <w:rPr>
          <w:rFonts w:ascii="Arial" w:hAnsi="Arial" w:cs="Arial"/>
          <w:sz w:val="22"/>
        </w:rPr>
        <w:t>63512000-1 Usługi sprzedaży biletów podróżnych i pakietów wycieczkowych.</w:t>
      </w:r>
    </w:p>
    <w:p w:rsidR="000758A8" w:rsidRPr="006D4800" w:rsidRDefault="008B0AF5" w:rsidP="00D75DA1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sz w:val="22"/>
        </w:rPr>
        <w:t xml:space="preserve">Wykonawca </w:t>
      </w:r>
      <w:r w:rsidRPr="006D4800">
        <w:rPr>
          <w:rFonts w:ascii="Arial" w:hAnsi="Arial" w:cs="Arial"/>
          <w:color w:val="000000"/>
          <w:sz w:val="22"/>
        </w:rPr>
        <w:t xml:space="preserve">może </w:t>
      </w:r>
      <w:r w:rsidRPr="006D4800">
        <w:rPr>
          <w:rFonts w:ascii="Arial" w:hAnsi="Arial" w:cs="Arial"/>
          <w:sz w:val="22"/>
        </w:rPr>
        <w:t xml:space="preserve">powierzyć wykonanie części zamówienia podwykonawcy. </w:t>
      </w:r>
    </w:p>
    <w:p w:rsidR="000758A8" w:rsidRPr="006D4800" w:rsidRDefault="000758A8" w:rsidP="000758A8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D1716D" w:rsidRPr="006D4800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6D4800">
        <w:rPr>
          <w:rFonts w:ascii="Arial" w:hAnsi="Arial" w:cs="Arial"/>
          <w:b/>
          <w:color w:val="000000"/>
          <w:sz w:val="22"/>
        </w:rPr>
        <w:t xml:space="preserve"> 95</w:t>
      </w:r>
      <w:r w:rsidRPr="006D4800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6D4800" w:rsidRDefault="00FE0280" w:rsidP="00FE0280">
      <w:pPr>
        <w:spacing w:after="0"/>
        <w:ind w:left="708"/>
        <w:rPr>
          <w:rFonts w:ascii="Arial" w:hAnsi="Arial" w:cs="Arial"/>
          <w:sz w:val="22"/>
        </w:rPr>
      </w:pPr>
    </w:p>
    <w:p w:rsidR="00FE0280" w:rsidRPr="006D4800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872AE3" w:rsidRPr="006D4800" w:rsidRDefault="00872AE3" w:rsidP="00921F34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6D4800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lastRenderedPageBreak/>
        <w:t xml:space="preserve">WYMAGANIA W ZAKRESIE ZATRUDNIENIA OSÓB, O KTÓRYCH MOWA </w:t>
      </w:r>
      <w:r w:rsidR="00D75DA1" w:rsidRPr="006D4800">
        <w:rPr>
          <w:rFonts w:ascii="Arial" w:hAnsi="Arial" w:cs="Arial"/>
          <w:b/>
          <w:color w:val="000000"/>
          <w:sz w:val="22"/>
        </w:rPr>
        <w:br/>
      </w:r>
      <w:r w:rsidRPr="006D4800">
        <w:rPr>
          <w:rFonts w:ascii="Arial" w:hAnsi="Arial" w:cs="Arial"/>
          <w:b/>
          <w:color w:val="000000"/>
          <w:sz w:val="22"/>
        </w:rPr>
        <w:t>W ART. 96 UST. 2 PKT 2</w:t>
      </w:r>
    </w:p>
    <w:p w:rsidR="00E402CB" w:rsidRPr="006D4800" w:rsidRDefault="00E402CB" w:rsidP="00A93E23">
      <w:pPr>
        <w:spacing w:after="0"/>
        <w:ind w:left="708"/>
        <w:rPr>
          <w:rFonts w:ascii="Arial" w:hAnsi="Arial" w:cs="Arial"/>
          <w:sz w:val="22"/>
        </w:rPr>
      </w:pPr>
    </w:p>
    <w:p w:rsidR="00FE0280" w:rsidRPr="006D4800" w:rsidRDefault="00FE0280" w:rsidP="00B432B3">
      <w:pPr>
        <w:spacing w:after="0"/>
        <w:ind w:left="709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921F34" w:rsidRPr="006D4800" w:rsidRDefault="00921F34" w:rsidP="00D75DA1">
      <w:pPr>
        <w:spacing w:before="26" w:after="0"/>
        <w:jc w:val="both"/>
        <w:rPr>
          <w:rFonts w:ascii="Arial" w:hAnsi="Arial" w:cs="Arial"/>
          <w:sz w:val="22"/>
        </w:rPr>
      </w:pPr>
    </w:p>
    <w:p w:rsidR="004F2A5C" w:rsidRPr="006D4800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6D4800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6D4800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6D4800">
        <w:rPr>
          <w:rFonts w:ascii="Arial" w:hAnsi="Arial" w:cs="Arial"/>
          <w:b/>
          <w:color w:val="000000"/>
          <w:sz w:val="22"/>
        </w:rPr>
        <w:t xml:space="preserve">WCÓW, </w:t>
      </w:r>
      <w:r w:rsidR="00D75DA1" w:rsidRPr="006D4800">
        <w:rPr>
          <w:rFonts w:ascii="Arial" w:hAnsi="Arial" w:cs="Arial"/>
          <w:b/>
          <w:color w:val="000000"/>
          <w:sz w:val="22"/>
        </w:rPr>
        <w:br/>
      </w:r>
      <w:r w:rsidR="00E402CB" w:rsidRPr="006D4800">
        <w:rPr>
          <w:rFonts w:ascii="Arial" w:hAnsi="Arial" w:cs="Arial"/>
          <w:b/>
          <w:color w:val="000000"/>
          <w:sz w:val="22"/>
        </w:rPr>
        <w:t>O KTÓRYCH MOWA W ART. 94</w:t>
      </w:r>
    </w:p>
    <w:p w:rsidR="00E402CB" w:rsidRPr="006D4800" w:rsidRDefault="00E402CB" w:rsidP="00B42543">
      <w:pPr>
        <w:spacing w:after="0"/>
        <w:ind w:left="708"/>
        <w:rPr>
          <w:rFonts w:ascii="Arial" w:hAnsi="Arial" w:cs="Arial"/>
          <w:sz w:val="22"/>
        </w:rPr>
      </w:pPr>
    </w:p>
    <w:p w:rsidR="00FE0280" w:rsidRPr="006D4800" w:rsidRDefault="00FE0280" w:rsidP="00FE0280">
      <w:pPr>
        <w:spacing w:after="0"/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872AE3" w:rsidRPr="006D4800" w:rsidRDefault="00872AE3" w:rsidP="00B339B2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D4800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333AC6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6D4800">
        <w:rPr>
          <w:rFonts w:ascii="Arial" w:hAnsi="Arial" w:cs="Arial"/>
          <w:b/>
          <w:color w:val="000000"/>
          <w:sz w:val="22"/>
        </w:rPr>
        <w:t>ZASTRZEŻENIA ZGODNIE Z ART. 60 i</w:t>
      </w:r>
      <w:r w:rsidRPr="006D4800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6D4800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6D4800" w:rsidRDefault="00A93E23" w:rsidP="00A93E23">
      <w:pPr>
        <w:spacing w:after="0"/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A93E23" w:rsidRPr="006D4800" w:rsidRDefault="00A93E23" w:rsidP="00D75DA1">
      <w:pPr>
        <w:spacing w:before="26" w:after="0"/>
        <w:jc w:val="both"/>
        <w:rPr>
          <w:rFonts w:ascii="Arial" w:hAnsi="Arial" w:cs="Arial"/>
          <w:b/>
          <w:color w:val="FF0000"/>
          <w:sz w:val="22"/>
        </w:rPr>
      </w:pPr>
    </w:p>
    <w:p w:rsidR="00696DCD" w:rsidRPr="006D4800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6D4800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6D4800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6D4800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6D4800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 sytuacji określonej w art. 93</w:t>
      </w:r>
      <w:r w:rsidR="004C2C03" w:rsidRPr="006D4800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6D4800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6D4800" w:rsidRDefault="004F2A5C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6D4800" w:rsidRDefault="00066F60" w:rsidP="00066F60">
      <w:pPr>
        <w:pStyle w:val="Akapitzlist"/>
        <w:rPr>
          <w:rFonts w:ascii="Arial" w:hAnsi="Arial" w:cs="Arial"/>
          <w:sz w:val="22"/>
        </w:rPr>
      </w:pPr>
    </w:p>
    <w:p w:rsidR="00066F60" w:rsidRPr="006D4800" w:rsidRDefault="00066F60" w:rsidP="00066F60">
      <w:pPr>
        <w:pStyle w:val="Akapitzlist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Termin wykonania zamówienia: </w:t>
      </w:r>
      <w:r w:rsidR="008D0041" w:rsidRPr="006D4800">
        <w:rPr>
          <w:rFonts w:ascii="Arial" w:hAnsi="Arial" w:cs="Arial"/>
          <w:sz w:val="22"/>
        </w:rPr>
        <w:t>od dnia zawarcia umowy</w:t>
      </w:r>
      <w:r w:rsidR="00CE6D49" w:rsidRPr="006D4800">
        <w:rPr>
          <w:rFonts w:ascii="Arial" w:hAnsi="Arial" w:cs="Arial"/>
          <w:sz w:val="22"/>
        </w:rPr>
        <w:t xml:space="preserve"> do 31.12.2025</w:t>
      </w:r>
      <w:r w:rsidR="001F7628">
        <w:rPr>
          <w:rFonts w:ascii="Arial" w:hAnsi="Arial" w:cs="Arial"/>
          <w:sz w:val="22"/>
        </w:rPr>
        <w:t xml:space="preserve"> r.</w:t>
      </w:r>
      <w:r w:rsidR="008D0041" w:rsidRPr="006D4800">
        <w:rPr>
          <w:rFonts w:ascii="Arial" w:hAnsi="Arial" w:cs="Arial"/>
          <w:sz w:val="22"/>
        </w:rPr>
        <w:t>, jednak nie dłużej niż do wyczerpania kwoty jaką Zamawiający zamierza przeznaczyć na realizację zamówienia.</w:t>
      </w:r>
    </w:p>
    <w:p w:rsidR="00066F60" w:rsidRPr="006D4800" w:rsidRDefault="00066F60" w:rsidP="00066F6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6D480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6D4800">
        <w:rPr>
          <w:rFonts w:ascii="Arial" w:hAnsi="Arial" w:cs="Arial"/>
          <w:b/>
          <w:sz w:val="22"/>
        </w:rPr>
        <w:t xml:space="preserve"> PKT 7 i</w:t>
      </w:r>
      <w:r w:rsidRPr="006D4800">
        <w:rPr>
          <w:rFonts w:ascii="Arial" w:hAnsi="Arial" w:cs="Arial"/>
          <w:b/>
          <w:sz w:val="22"/>
        </w:rPr>
        <w:t xml:space="preserve"> 8</w:t>
      </w:r>
    </w:p>
    <w:p w:rsidR="00066F60" w:rsidRPr="006D4800" w:rsidRDefault="00066F60" w:rsidP="00066F60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6D4800" w:rsidRDefault="00066F60" w:rsidP="00066F60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Zamawiający nie przewiduje udzielania zamówień, o których mowa w art. 214 ust. 1 pkt 7 i 8 ustawy Pzp</w:t>
      </w:r>
    </w:p>
    <w:p w:rsidR="00066F60" w:rsidRPr="006D4800" w:rsidRDefault="00066F60" w:rsidP="00163890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6D4800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6D4800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6D4800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6D4800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6D4800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6D4800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6D4800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MAKSYMALN</w:t>
      </w:r>
      <w:r w:rsidR="00333AC6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6D4800">
        <w:rPr>
          <w:rFonts w:ascii="Arial" w:hAnsi="Arial" w:cs="Arial"/>
          <w:b/>
          <w:color w:val="000000"/>
          <w:sz w:val="22"/>
        </w:rPr>
        <w:t>RAMOWEJ</w:t>
      </w:r>
    </w:p>
    <w:p w:rsidR="00826EE1" w:rsidRPr="006D4800" w:rsidRDefault="00826EE1" w:rsidP="00826EE1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6D480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lastRenderedPageBreak/>
        <w:t>Zamawiający nie przewiduje zawarcia umowy ramowej</w:t>
      </w:r>
      <w:r w:rsidR="00EC7C83" w:rsidRPr="006D4800">
        <w:rPr>
          <w:rFonts w:ascii="Arial" w:hAnsi="Arial" w:cs="Arial"/>
          <w:color w:val="000000"/>
          <w:sz w:val="22"/>
        </w:rPr>
        <w:t>.</w:t>
      </w:r>
      <w:r w:rsidRPr="006D4800">
        <w:rPr>
          <w:rFonts w:ascii="Arial" w:hAnsi="Arial" w:cs="Arial"/>
          <w:color w:val="000000"/>
          <w:sz w:val="22"/>
        </w:rPr>
        <w:t xml:space="preserve"> </w:t>
      </w:r>
    </w:p>
    <w:p w:rsidR="00D32542" w:rsidRPr="006D4800" w:rsidRDefault="00D32542" w:rsidP="00D32542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6D4800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6D4800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6D480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6D4800" w:rsidRDefault="00A30728" w:rsidP="00A30728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6D4800" w:rsidRDefault="00CC0CAA" w:rsidP="00CC0CAA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6D4800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6D4800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6D4800" w:rsidRDefault="00BC07A5" w:rsidP="00BC07A5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6D4800" w:rsidRDefault="00BC07A5" w:rsidP="001B281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sz w:val="22"/>
        </w:rPr>
        <w:t xml:space="preserve">Zamawiający nie przewiduje </w:t>
      </w:r>
      <w:r w:rsidR="001B281E" w:rsidRPr="006D4800">
        <w:rPr>
          <w:rFonts w:ascii="Arial" w:hAnsi="Arial" w:cs="Arial"/>
          <w:sz w:val="22"/>
        </w:rPr>
        <w:t xml:space="preserve">wyboru najkorzystniejszej oferty z zastosowaniem </w:t>
      </w:r>
      <w:r w:rsidRPr="006D4800">
        <w:rPr>
          <w:rFonts w:ascii="Arial" w:hAnsi="Arial" w:cs="Arial"/>
          <w:sz w:val="22"/>
        </w:rPr>
        <w:t>aukcji elektronicznej.</w:t>
      </w:r>
      <w:r w:rsidRPr="006D4800">
        <w:rPr>
          <w:rFonts w:ascii="Arial" w:hAnsi="Arial" w:cs="Arial"/>
          <w:b/>
          <w:sz w:val="22"/>
        </w:rPr>
        <w:t xml:space="preserve"> </w:t>
      </w:r>
    </w:p>
    <w:p w:rsidR="00314F8B" w:rsidRPr="006D4800" w:rsidRDefault="00314F8B" w:rsidP="008D0041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6D4800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PODSTAWY WYKLUCZ</w:t>
      </w:r>
      <w:r w:rsidR="008352C5" w:rsidRPr="006D4800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6D4800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6D4800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6D4800" w:rsidRDefault="00314F8B" w:rsidP="00314F8B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6D4800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O </w:t>
      </w:r>
      <w:r w:rsidR="00F42657" w:rsidRPr="006D4800">
        <w:rPr>
          <w:rFonts w:ascii="Arial" w:hAnsi="Arial" w:cs="Arial"/>
          <w:sz w:val="22"/>
        </w:rPr>
        <w:t>udzielen</w:t>
      </w:r>
      <w:r w:rsidR="00FE0280" w:rsidRPr="006D4800">
        <w:rPr>
          <w:rFonts w:ascii="Arial" w:hAnsi="Arial" w:cs="Arial"/>
          <w:sz w:val="22"/>
        </w:rPr>
        <w:t>ie zamówienia mogą się ubiegać W</w:t>
      </w:r>
      <w:r w:rsidR="00F42657" w:rsidRPr="006D4800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6D4800">
        <w:rPr>
          <w:rFonts w:ascii="Arial" w:hAnsi="Arial" w:cs="Arial"/>
          <w:sz w:val="22"/>
        </w:rPr>
        <w:t xml:space="preserve"> </w:t>
      </w:r>
      <w:r w:rsidR="00932E0A" w:rsidRPr="006D4800">
        <w:rPr>
          <w:rFonts w:ascii="Arial" w:hAnsi="Arial" w:cs="Arial"/>
          <w:sz w:val="22"/>
        </w:rPr>
        <w:t xml:space="preserve">ustawy </w:t>
      </w:r>
      <w:r w:rsidR="00F42657" w:rsidRPr="006D4800">
        <w:rPr>
          <w:rFonts w:ascii="Arial" w:hAnsi="Arial" w:cs="Arial"/>
          <w:sz w:val="22"/>
        </w:rPr>
        <w:t>Pzp.</w:t>
      </w:r>
      <w:r w:rsidR="00932E0A" w:rsidRPr="006D4800">
        <w:rPr>
          <w:rFonts w:ascii="Arial" w:hAnsi="Arial" w:cs="Arial"/>
          <w:sz w:val="22"/>
        </w:rPr>
        <w:t xml:space="preserve"> </w:t>
      </w:r>
    </w:p>
    <w:p w:rsidR="00D50ACC" w:rsidRPr="006D4800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6D4800">
        <w:rPr>
          <w:rFonts w:ascii="Arial" w:hAnsi="Arial" w:cs="Arial"/>
          <w:color w:val="000000"/>
          <w:sz w:val="22"/>
        </w:rPr>
        <w:t>, jeżeli udowodni Z</w:t>
      </w:r>
      <w:r w:rsidRPr="006D4800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6D4800">
        <w:rPr>
          <w:rFonts w:ascii="Arial" w:hAnsi="Arial" w:cs="Arial"/>
          <w:color w:val="000000"/>
          <w:sz w:val="22"/>
        </w:rPr>
        <w:t xml:space="preserve">ustawy </w:t>
      </w:r>
      <w:r w:rsidRPr="006D4800">
        <w:rPr>
          <w:rFonts w:ascii="Arial" w:hAnsi="Arial" w:cs="Arial"/>
          <w:color w:val="000000"/>
          <w:sz w:val="22"/>
        </w:rPr>
        <w:t>Pzp</w:t>
      </w:r>
      <w:r w:rsidR="00932E0A" w:rsidRPr="006D4800">
        <w:rPr>
          <w:rFonts w:ascii="Arial" w:hAnsi="Arial" w:cs="Arial"/>
          <w:color w:val="000000"/>
          <w:sz w:val="22"/>
        </w:rPr>
        <w:t>.</w:t>
      </w:r>
    </w:p>
    <w:p w:rsidR="00770E2E" w:rsidRPr="006D4800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6D4800">
        <w:rPr>
          <w:rFonts w:ascii="Arial" w:hAnsi="Arial" w:cs="Arial"/>
          <w:sz w:val="22"/>
        </w:rPr>
        <w:t>o szczególnych rozwiązaniach w zakresie przeciwdziałania wspieraniu agresji na Ukrainę oraz służących ochronie bezpieczeństwa narodowego.</w:t>
      </w:r>
      <w:r w:rsidRPr="006D4800">
        <w:rPr>
          <w:rFonts w:ascii="Arial" w:hAnsi="Arial" w:cs="Arial"/>
          <w:sz w:val="22"/>
        </w:rPr>
        <w:t xml:space="preserve">  </w:t>
      </w:r>
    </w:p>
    <w:p w:rsidR="00770E2E" w:rsidRPr="006D4800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Wykonawca może zostać wykluczony przez Zamawiającego na k</w:t>
      </w:r>
      <w:r w:rsidR="00046E51" w:rsidRPr="006D4800">
        <w:rPr>
          <w:rFonts w:ascii="Arial" w:hAnsi="Arial" w:cs="Arial"/>
          <w:sz w:val="22"/>
        </w:rPr>
        <w:t>ażdym etapie postę</w:t>
      </w:r>
      <w:r w:rsidRPr="006D4800">
        <w:rPr>
          <w:rFonts w:ascii="Arial" w:hAnsi="Arial" w:cs="Arial"/>
          <w:sz w:val="22"/>
        </w:rPr>
        <w:t>powania o udzielenie zamówienia.</w:t>
      </w:r>
    </w:p>
    <w:p w:rsidR="00A30728" w:rsidRPr="006D4800" w:rsidRDefault="00A30728" w:rsidP="00A30728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6D4800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6D4800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6D4800" w:rsidRDefault="00325148" w:rsidP="00F514C8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6D4800" w:rsidRDefault="00F514C8" w:rsidP="008D0041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6D4800">
        <w:rPr>
          <w:rFonts w:ascii="Arial" w:hAnsi="Arial" w:cs="Arial"/>
          <w:color w:val="000000"/>
          <w:sz w:val="22"/>
        </w:rPr>
        <w:t xml:space="preserve"> Wykonawcy na podstawie art. 109 ust. 1 ustawy Pzp</w:t>
      </w:r>
      <w:r w:rsidR="00B432B3" w:rsidRPr="006D4800">
        <w:rPr>
          <w:rFonts w:ascii="Arial" w:hAnsi="Arial" w:cs="Arial"/>
          <w:color w:val="000000"/>
          <w:sz w:val="22"/>
        </w:rPr>
        <w:t>.</w:t>
      </w:r>
      <w:r w:rsidR="00325148" w:rsidRPr="006D4800">
        <w:rPr>
          <w:rFonts w:ascii="Arial" w:hAnsi="Arial" w:cs="Arial"/>
          <w:color w:val="000000"/>
          <w:sz w:val="22"/>
        </w:rPr>
        <w:t xml:space="preserve"> </w:t>
      </w:r>
    </w:p>
    <w:p w:rsidR="0047571D" w:rsidRPr="006D4800" w:rsidRDefault="0047571D" w:rsidP="003F2F74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INFORMACJ</w:t>
      </w:r>
      <w:r w:rsidR="004C0131" w:rsidRPr="006D4800">
        <w:rPr>
          <w:rFonts w:ascii="Arial" w:hAnsi="Arial" w:cs="Arial"/>
          <w:b/>
          <w:color w:val="000000"/>
          <w:sz w:val="22"/>
        </w:rPr>
        <w:t>A</w:t>
      </w:r>
      <w:r w:rsidRPr="006D4800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6D4800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8655C1" w:rsidRPr="006D4800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sz w:val="22"/>
        </w:rPr>
      </w:pPr>
    </w:p>
    <w:p w:rsidR="003F2F74" w:rsidRPr="006D4800" w:rsidRDefault="00FE0280" w:rsidP="003C65C6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6D4800">
        <w:rPr>
          <w:rFonts w:ascii="Arial" w:hAnsi="Arial" w:cs="Arial"/>
          <w:bCs/>
          <w:sz w:val="22"/>
        </w:rPr>
        <w:lastRenderedPageBreak/>
        <w:t>Zamawiający nie określa warunków udziału w postępowaniu.</w:t>
      </w:r>
    </w:p>
    <w:p w:rsidR="00314F8B" w:rsidRPr="006D4800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sz w:val="22"/>
        </w:rPr>
        <w:t>INFORMACJA O PODMIOTOWYCH ŚRODKACH DOWODOWYCH</w:t>
      </w:r>
      <w:r w:rsidR="00F40F75" w:rsidRPr="006D4800">
        <w:rPr>
          <w:rFonts w:ascii="Arial" w:hAnsi="Arial" w:cs="Arial"/>
          <w:b/>
          <w:sz w:val="22"/>
        </w:rPr>
        <w:t xml:space="preserve"> </w:t>
      </w:r>
    </w:p>
    <w:p w:rsidR="002A4BE8" w:rsidRPr="006D4800" w:rsidRDefault="002A4BE8" w:rsidP="00865B16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0"/>
          <w:szCs w:val="20"/>
        </w:rPr>
      </w:pPr>
    </w:p>
    <w:p w:rsidR="00D9116C" w:rsidRPr="006D4800" w:rsidRDefault="00D9116C" w:rsidP="00D9116C">
      <w:pPr>
        <w:spacing w:after="0"/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F40F75" w:rsidRPr="006D4800" w:rsidRDefault="00F40F75" w:rsidP="00F40F75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D4800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6D4800">
        <w:rPr>
          <w:rFonts w:ascii="Arial" w:hAnsi="Arial" w:cs="Arial"/>
          <w:b/>
          <w:color w:val="000000" w:themeColor="text1"/>
          <w:sz w:val="22"/>
        </w:rPr>
        <w:t>A</w:t>
      </w:r>
      <w:r w:rsidRPr="006D4800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</w:t>
      </w:r>
      <w:r w:rsidR="00E04036" w:rsidRPr="006D4800">
        <w:rPr>
          <w:rFonts w:ascii="Arial" w:hAnsi="Arial" w:cs="Arial"/>
          <w:b/>
          <w:color w:val="000000" w:themeColor="text1"/>
          <w:sz w:val="22"/>
        </w:rPr>
        <w:br/>
      </w:r>
      <w:r w:rsidRPr="006D4800">
        <w:rPr>
          <w:rFonts w:ascii="Arial" w:hAnsi="Arial" w:cs="Arial"/>
          <w:b/>
          <w:color w:val="000000" w:themeColor="text1"/>
          <w:sz w:val="22"/>
        </w:rPr>
        <w:t>Z WYKONAWCAMI, ORAZ INFORMACJ</w:t>
      </w:r>
      <w:r w:rsidR="008062C7" w:rsidRPr="006D4800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6D4800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6D4800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6D4800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6D4800" w:rsidRDefault="003F2F74" w:rsidP="003F2F74">
      <w:pPr>
        <w:pStyle w:val="Akapitzlist"/>
        <w:rPr>
          <w:rFonts w:ascii="Arial" w:hAnsi="Arial" w:cs="Arial"/>
          <w:b/>
          <w:sz w:val="22"/>
        </w:rPr>
      </w:pPr>
    </w:p>
    <w:p w:rsidR="00933806" w:rsidRPr="006D4800" w:rsidRDefault="00933806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W postępowaniu o udzielenie zamówienia  komunikacja między Zamawiającym </w:t>
      </w:r>
      <w:r w:rsidR="00E04036" w:rsidRPr="006D4800">
        <w:rPr>
          <w:rFonts w:ascii="Arial" w:hAnsi="Arial" w:cs="Arial"/>
          <w:color w:val="000000" w:themeColor="text1"/>
          <w:sz w:val="22"/>
        </w:rPr>
        <w:br/>
      </w:r>
      <w:r w:rsidRPr="006D4800">
        <w:rPr>
          <w:rFonts w:ascii="Arial" w:hAnsi="Arial" w:cs="Arial"/>
          <w:color w:val="000000" w:themeColor="text1"/>
          <w:sz w:val="22"/>
        </w:rPr>
        <w:t>a Wykonawcami odbywa się przy użyciu środków komunikacji elektronicznej za pośrednictwem platformy zakupowej</w:t>
      </w:r>
      <w:r w:rsidRPr="006D4800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5" w:tgtFrame="_blank" w:history="1">
        <w:r w:rsidRPr="006D4800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6D4800" w:rsidRDefault="00933806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after="0" w:line="360" w:lineRule="auto"/>
        <w:ind w:left="1072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6D4800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6D4800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6D4800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6D4800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6D4800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D4800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6D480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6D4800" w:rsidRDefault="00933806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after="0" w:line="360" w:lineRule="auto"/>
        <w:ind w:left="1072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6D4800">
        <w:rPr>
          <w:rFonts w:ascii="Arial" w:hAnsi="Arial" w:cs="Arial"/>
          <w:color w:val="000000" w:themeColor="text1"/>
          <w:sz w:val="22"/>
        </w:rPr>
        <w:t>2</w:t>
      </w:r>
      <w:r w:rsidRPr="006D4800">
        <w:rPr>
          <w:rFonts w:ascii="Arial" w:hAnsi="Arial" w:cs="Arial"/>
          <w:color w:val="000000" w:themeColor="text1"/>
          <w:sz w:val="22"/>
        </w:rPr>
        <w:t>, przy</w:t>
      </w:r>
      <w:r w:rsidR="0073703B" w:rsidRPr="006D4800">
        <w:rPr>
          <w:rFonts w:ascii="Arial" w:hAnsi="Arial" w:cs="Arial"/>
          <w:color w:val="000000" w:themeColor="text1"/>
          <w:sz w:val="22"/>
        </w:rPr>
        <w:t>jmuje się kliknięcie przycisku</w:t>
      </w:r>
      <w:r w:rsidRPr="006D4800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6D4800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D4800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6D4800">
        <w:rPr>
          <w:rFonts w:ascii="Arial" w:hAnsi="Arial" w:cs="Arial"/>
          <w:color w:val="000000" w:themeColor="text1"/>
          <w:sz w:val="22"/>
        </w:rPr>
        <w:t>,</w:t>
      </w:r>
      <w:r w:rsidRPr="006D4800">
        <w:rPr>
          <w:rFonts w:ascii="Arial" w:hAnsi="Arial" w:cs="Arial"/>
          <w:color w:val="000000" w:themeColor="text1"/>
          <w:sz w:val="22"/>
        </w:rPr>
        <w:t xml:space="preserve"> że wiadomość została wysłana do Zamawiającego</w:t>
      </w:r>
      <w:r w:rsidR="00E45934" w:rsidRPr="006D4800">
        <w:rPr>
          <w:rFonts w:ascii="Arial" w:hAnsi="Arial" w:cs="Arial"/>
          <w:b/>
          <w:color w:val="000000" w:themeColor="text1"/>
          <w:sz w:val="22"/>
        </w:rPr>
        <w:t>.</w:t>
      </w:r>
      <w:r w:rsidRPr="006D4800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6D4800" w:rsidRDefault="0064583B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after="0" w:line="360" w:lineRule="auto"/>
        <w:ind w:left="1072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6D4800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6D4800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6D4800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6D4800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6D4800">
        <w:rPr>
          <w:rFonts w:ascii="Arial" w:hAnsi="Arial" w:cs="Arial"/>
          <w:color w:val="000000" w:themeColor="text1"/>
          <w:sz w:val="22"/>
        </w:rPr>
        <w:t xml:space="preserve"> </w:t>
      </w:r>
      <w:r w:rsidRPr="006D4800">
        <w:rPr>
          <w:rFonts w:ascii="Arial" w:hAnsi="Arial" w:cs="Arial"/>
          <w:color w:val="000000" w:themeColor="text1"/>
          <w:sz w:val="22"/>
        </w:rPr>
        <w:t xml:space="preserve"> </w:t>
      </w:r>
      <w:hyperlink r:id="rId16" w:history="1">
        <w:r w:rsidR="00102A09" w:rsidRPr="006D4800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6D4800" w:rsidRDefault="00E1439E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2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D480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D480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D4800">
        <w:rPr>
          <w:rFonts w:ascii="Arial" w:hAnsi="Arial" w:cs="Arial"/>
          <w:b/>
          <w:color w:val="000000" w:themeColor="text1"/>
          <w:sz w:val="22"/>
        </w:rPr>
        <w:t>150 MB</w:t>
      </w:r>
      <w:r w:rsidRPr="006D4800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6D4800" w:rsidRDefault="0064583B" w:rsidP="000E3ED4">
      <w:pPr>
        <w:pStyle w:val="Akapitzlist"/>
        <w:numPr>
          <w:ilvl w:val="0"/>
          <w:numId w:val="22"/>
        </w:numPr>
        <w:tabs>
          <w:tab w:val="clear" w:pos="726"/>
          <w:tab w:val="num" w:pos="1071"/>
        </w:tabs>
        <w:spacing w:after="0" w:line="360" w:lineRule="auto"/>
        <w:ind w:left="1072"/>
        <w:jc w:val="both"/>
        <w:rPr>
          <w:rFonts w:ascii="Arial" w:hAnsi="Arial" w:cs="Arial"/>
          <w:i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6D4800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6D4800">
        <w:rPr>
          <w:rFonts w:ascii="Arial" w:hAnsi="Arial" w:cs="Arial"/>
          <w:color w:val="000000" w:themeColor="text1"/>
          <w:sz w:val="22"/>
        </w:rPr>
        <w:t>munikacji elektronicznej w postę</w:t>
      </w:r>
      <w:r w:rsidR="00754F95" w:rsidRPr="006D480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6D4800">
        <w:rPr>
          <w:rFonts w:ascii="Arial" w:hAnsi="Arial" w:cs="Arial"/>
          <w:color w:val="000000" w:themeColor="text1"/>
          <w:sz w:val="22"/>
        </w:rPr>
        <w:t>n</w:t>
      </w:r>
      <w:r w:rsidR="00754F95" w:rsidRPr="006D4800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6D4800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E04036" w:rsidRPr="006D4800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D4800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6D4800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</w:t>
      </w:r>
      <w:r w:rsidR="0011793E" w:rsidRPr="006D4800">
        <w:rPr>
          <w:rFonts w:ascii="Arial" w:hAnsi="Arial" w:cs="Arial"/>
          <w:b/>
          <w:color w:val="000000" w:themeColor="text1"/>
          <w:sz w:val="22"/>
        </w:rPr>
        <w:lastRenderedPageBreak/>
        <w:t xml:space="preserve">KOMUNIKACJI ELEKTRONICZNEJ, W TYM W PRZYPADKU ZAISTNIENIA JEDNEJ Z SYTUACJI OKREŚLONYCH W ART. 65 UST. </w:t>
      </w:r>
      <w:r w:rsidR="00475A24" w:rsidRPr="006D4800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6D4800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6D4800" w:rsidRDefault="00C742BE" w:rsidP="00803E97">
      <w:pPr>
        <w:spacing w:before="26" w:after="0"/>
        <w:jc w:val="both"/>
        <w:rPr>
          <w:rFonts w:ascii="Arial" w:hAnsi="Arial" w:cs="Arial"/>
          <w:b/>
          <w:i/>
          <w:sz w:val="20"/>
          <w:szCs w:val="20"/>
        </w:rPr>
      </w:pPr>
    </w:p>
    <w:p w:rsidR="00803E97" w:rsidRPr="006D4800" w:rsidRDefault="00803E97" w:rsidP="00803E97">
      <w:pPr>
        <w:spacing w:after="0"/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NIE DOTYCZY </w:t>
      </w:r>
    </w:p>
    <w:p w:rsidR="00ED41E3" w:rsidRPr="006D4800" w:rsidRDefault="00ED41E3" w:rsidP="00E04036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9B3921" w:rsidRPr="006D4800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6D4800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6D4800" w:rsidRDefault="009B3921" w:rsidP="009B3921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A803EE" w:rsidRPr="006D4800" w:rsidRDefault="00A803EE" w:rsidP="000E3ED4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6D4800">
        <w:rPr>
          <w:rFonts w:ascii="Arial" w:hAnsi="Arial" w:cs="Arial"/>
          <w:color w:val="000000" w:themeColor="text1"/>
          <w:sz w:val="22"/>
        </w:rPr>
        <w:t>owani</w:t>
      </w:r>
      <w:r w:rsidR="004E70BF" w:rsidRPr="006D4800">
        <w:rPr>
          <w:rFonts w:ascii="Arial" w:hAnsi="Arial" w:cs="Arial"/>
          <w:color w:val="000000" w:themeColor="text1"/>
          <w:sz w:val="22"/>
        </w:rPr>
        <w:t>a się</w:t>
      </w:r>
      <w:r w:rsidRPr="006D4800">
        <w:rPr>
          <w:rFonts w:ascii="Arial" w:hAnsi="Arial" w:cs="Arial"/>
          <w:color w:val="000000" w:themeColor="text1"/>
          <w:sz w:val="22"/>
        </w:rPr>
        <w:t xml:space="preserve"> z Wykonawcami: </w:t>
      </w:r>
      <w:r w:rsidR="00E04036" w:rsidRPr="006D4800">
        <w:rPr>
          <w:rFonts w:ascii="Arial" w:hAnsi="Arial" w:cs="Arial"/>
          <w:color w:val="000000" w:themeColor="text1"/>
          <w:sz w:val="22"/>
        </w:rPr>
        <w:t>Luiza Cytarska</w:t>
      </w:r>
      <w:r w:rsidR="0064583B" w:rsidRPr="006D4800">
        <w:rPr>
          <w:rFonts w:ascii="Arial" w:hAnsi="Arial" w:cs="Arial"/>
          <w:color w:val="000000" w:themeColor="text1"/>
          <w:sz w:val="22"/>
        </w:rPr>
        <w:t xml:space="preserve">, tel. </w:t>
      </w:r>
      <w:r w:rsidR="00E04036" w:rsidRPr="006D4800">
        <w:rPr>
          <w:rFonts w:ascii="Arial" w:hAnsi="Arial" w:cs="Arial"/>
          <w:color w:val="000000" w:themeColor="text1"/>
          <w:sz w:val="22"/>
        </w:rPr>
        <w:t>89/</w:t>
      </w:r>
      <w:r w:rsidR="00C72600">
        <w:rPr>
          <w:rFonts w:ascii="Arial" w:hAnsi="Arial" w:cs="Arial"/>
          <w:color w:val="000000" w:themeColor="text1"/>
          <w:sz w:val="22"/>
        </w:rPr>
        <w:t xml:space="preserve"> </w:t>
      </w:r>
      <w:bookmarkStart w:id="0" w:name="_GoBack"/>
      <w:bookmarkEnd w:id="0"/>
      <w:r w:rsidR="00E04036" w:rsidRPr="006D4800">
        <w:rPr>
          <w:rFonts w:ascii="Arial" w:hAnsi="Arial" w:cs="Arial"/>
          <w:color w:val="000000" w:themeColor="text1"/>
          <w:sz w:val="22"/>
        </w:rPr>
        <w:t>521 98 38.</w:t>
      </w:r>
    </w:p>
    <w:p w:rsidR="0064583B" w:rsidRPr="006D4800" w:rsidRDefault="0064583B" w:rsidP="000E3ED4">
      <w:pPr>
        <w:pStyle w:val="Akapitzlist"/>
        <w:numPr>
          <w:ilvl w:val="0"/>
          <w:numId w:val="23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bCs/>
          <w:iCs/>
          <w:sz w:val="22"/>
        </w:rPr>
      </w:pPr>
      <w:r w:rsidRPr="006D4800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6D4800" w:rsidRDefault="00EC6803" w:rsidP="00B432B3">
      <w:pPr>
        <w:pStyle w:val="Akapitzlist"/>
        <w:spacing w:after="0" w:line="360" w:lineRule="auto"/>
        <w:ind w:left="1067"/>
        <w:rPr>
          <w:rFonts w:ascii="Arial" w:hAnsi="Arial" w:cs="Arial"/>
          <w:color w:val="000000"/>
          <w:sz w:val="22"/>
        </w:rPr>
      </w:pPr>
    </w:p>
    <w:p w:rsidR="009B3921" w:rsidRPr="006D4800" w:rsidRDefault="00A30728" w:rsidP="00B432B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6D4800" w:rsidRDefault="008352C5" w:rsidP="00B432B3">
      <w:pPr>
        <w:spacing w:after="0" w:line="360" w:lineRule="auto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6D4800" w:rsidRDefault="008352C5" w:rsidP="00B432B3">
      <w:pPr>
        <w:spacing w:after="0" w:line="360" w:lineRule="auto"/>
        <w:ind w:firstLine="709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Zamawiający nie </w:t>
      </w:r>
      <w:r w:rsidR="00D750D1" w:rsidRPr="006D4800">
        <w:rPr>
          <w:rFonts w:ascii="Arial" w:hAnsi="Arial" w:cs="Arial"/>
          <w:sz w:val="22"/>
        </w:rPr>
        <w:t>wymaga</w:t>
      </w:r>
      <w:r w:rsidRPr="006D4800">
        <w:rPr>
          <w:rFonts w:ascii="Arial" w:hAnsi="Arial" w:cs="Arial"/>
          <w:sz w:val="22"/>
        </w:rPr>
        <w:t xml:space="preserve"> wniesienia wadium.</w:t>
      </w:r>
    </w:p>
    <w:p w:rsidR="00EC6803" w:rsidRPr="006D4800" w:rsidRDefault="00EC6803" w:rsidP="00B432B3">
      <w:pPr>
        <w:pStyle w:val="Akapitzlist"/>
        <w:spacing w:after="0" w:line="360" w:lineRule="auto"/>
        <w:ind w:left="1067"/>
        <w:jc w:val="both"/>
        <w:rPr>
          <w:rFonts w:ascii="Arial" w:hAnsi="Arial" w:cs="Arial"/>
          <w:b/>
          <w:sz w:val="22"/>
        </w:rPr>
      </w:pPr>
    </w:p>
    <w:p w:rsidR="0011793E" w:rsidRPr="006D4800" w:rsidRDefault="006C1AFF" w:rsidP="00B432B3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6D4800" w:rsidRDefault="003F2F74" w:rsidP="00B432B3">
      <w:pPr>
        <w:pStyle w:val="Akapitzlist"/>
        <w:spacing w:after="0" w:line="360" w:lineRule="auto"/>
        <w:jc w:val="both"/>
        <w:rPr>
          <w:rFonts w:ascii="Arial" w:hAnsi="Arial" w:cs="Arial"/>
          <w:b/>
          <w:sz w:val="22"/>
        </w:rPr>
      </w:pPr>
    </w:p>
    <w:p w:rsidR="00D807B0" w:rsidRPr="006D4800" w:rsidRDefault="00D807B0" w:rsidP="00B432B3">
      <w:pPr>
        <w:spacing w:after="0" w:line="360" w:lineRule="auto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6D4800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0A1D05">
        <w:rPr>
          <w:rFonts w:ascii="Arial" w:hAnsi="Arial" w:cs="Arial"/>
          <w:b/>
          <w:color w:val="5B9BD5" w:themeColor="accent1"/>
          <w:sz w:val="22"/>
        </w:rPr>
        <w:t>28.01.2025 r.</w:t>
      </w:r>
      <w:r w:rsidR="009274E9" w:rsidRPr="006D4800">
        <w:rPr>
          <w:rFonts w:ascii="Arial" w:hAnsi="Arial" w:cs="Arial"/>
          <w:b/>
          <w:color w:val="5B9BD5" w:themeColor="accent1"/>
          <w:sz w:val="22"/>
        </w:rPr>
        <w:t xml:space="preserve"> </w:t>
      </w:r>
    </w:p>
    <w:p w:rsidR="00EB0990" w:rsidRPr="006D4800" w:rsidRDefault="00EB0990" w:rsidP="00B432B3">
      <w:pPr>
        <w:spacing w:after="0" w:line="360" w:lineRule="auto"/>
        <w:ind w:left="708" w:firstLine="12"/>
        <w:jc w:val="both"/>
        <w:rPr>
          <w:rFonts w:ascii="Arial" w:hAnsi="Arial" w:cs="Arial"/>
          <w:sz w:val="22"/>
        </w:rPr>
      </w:pPr>
    </w:p>
    <w:p w:rsidR="0011793E" w:rsidRPr="006D4800" w:rsidRDefault="0011793E" w:rsidP="00B432B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color w:val="000000" w:themeColor="text1"/>
          <w:sz w:val="22"/>
        </w:rPr>
      </w:pPr>
      <w:r w:rsidRPr="006D4800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6D4800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6D4800" w:rsidRDefault="00DB77C5" w:rsidP="00B432B3">
      <w:pPr>
        <w:spacing w:after="0" w:line="360" w:lineRule="auto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6D4800" w:rsidRDefault="00CB0617" w:rsidP="000E3ED4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color w:val="000000"/>
        </w:rPr>
      </w:pPr>
      <w:r w:rsidRPr="006D4800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6D4800">
        <w:rPr>
          <w:rFonts w:ascii="Arial" w:hAnsi="Arial" w:cs="Arial"/>
          <w:color w:val="000000"/>
          <w:sz w:val="22"/>
        </w:rPr>
        <w:t xml:space="preserve"> ustawy Pzp</w:t>
      </w:r>
      <w:r w:rsidRPr="006D4800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6D4800">
        <w:rPr>
          <w:rFonts w:ascii="Arial" w:hAnsi="Arial" w:cs="Arial"/>
          <w:sz w:val="22"/>
        </w:rPr>
        <w:t>opatrzoną kwalifikowanym podpisem elektronicznym</w:t>
      </w:r>
      <w:r w:rsidR="00450907" w:rsidRPr="006D4800">
        <w:rPr>
          <w:rFonts w:ascii="Arial" w:hAnsi="Arial" w:cs="Arial"/>
          <w:color w:val="000000"/>
          <w:sz w:val="22"/>
        </w:rPr>
        <w:t xml:space="preserve"> </w:t>
      </w:r>
      <w:r w:rsidRPr="006D4800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6D4800" w:rsidRDefault="00C34A44" w:rsidP="000E3ED4">
      <w:pPr>
        <w:pStyle w:val="ust"/>
        <w:numPr>
          <w:ilvl w:val="0"/>
          <w:numId w:val="20"/>
        </w:numPr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C34A44" w:rsidRPr="006D4800" w:rsidRDefault="00C34A44" w:rsidP="000E3ED4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 dokumentach zamówienia.</w:t>
      </w:r>
    </w:p>
    <w:p w:rsidR="00C34A44" w:rsidRPr="006D4800" w:rsidRDefault="00C34A44" w:rsidP="000E3ED4">
      <w:pPr>
        <w:pStyle w:val="ust"/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 w:line="360" w:lineRule="auto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6D4800" w:rsidRDefault="00C34A44" w:rsidP="000E3ED4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6D4800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6D4800">
        <w:rPr>
          <w:rFonts w:ascii="Arial" w:hAnsi="Arial" w:cs="Arial"/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6D4800" w:rsidRDefault="00C34A44" w:rsidP="000E3ED4">
      <w:pPr>
        <w:pStyle w:val="ust"/>
        <w:numPr>
          <w:ilvl w:val="0"/>
          <w:numId w:val="20"/>
        </w:numPr>
        <w:spacing w:before="0" w:after="0" w:line="360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6D4800" w:rsidRDefault="007373F1" w:rsidP="000E3ED4">
      <w:pPr>
        <w:pStyle w:val="ust"/>
        <w:numPr>
          <w:ilvl w:val="1"/>
          <w:numId w:val="21"/>
        </w:numPr>
        <w:spacing w:before="0" w:after="0" w:line="360" w:lineRule="auto"/>
        <w:ind w:left="1288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b/>
          <w:color w:val="000000"/>
          <w:sz w:val="22"/>
          <w:szCs w:val="22"/>
        </w:rPr>
        <w:lastRenderedPageBreak/>
        <w:t>F</w:t>
      </w:r>
      <w:r w:rsidR="00C34A44" w:rsidRPr="006D4800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6D4800">
        <w:rPr>
          <w:rFonts w:ascii="Arial" w:hAnsi="Arial" w:cs="Arial"/>
          <w:color w:val="000000"/>
          <w:sz w:val="22"/>
          <w:szCs w:val="22"/>
        </w:rPr>
        <w:t xml:space="preserve">  – zgodnie ze wzorem stanowiącym załącznik nr 1 do SWZ</w:t>
      </w:r>
      <w:r w:rsidR="00B432B3" w:rsidRPr="006D4800">
        <w:rPr>
          <w:rFonts w:ascii="Arial" w:hAnsi="Arial" w:cs="Arial"/>
          <w:color w:val="000000"/>
          <w:sz w:val="22"/>
          <w:szCs w:val="22"/>
        </w:rPr>
        <w:t>,</w:t>
      </w:r>
      <w:r w:rsidR="00C34A44" w:rsidRPr="006D480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66C6" w:rsidRPr="006D4800" w:rsidRDefault="003366C6" w:rsidP="000E3ED4">
      <w:pPr>
        <w:pStyle w:val="ust"/>
        <w:numPr>
          <w:ilvl w:val="1"/>
          <w:numId w:val="21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b/>
          <w:sz w:val="22"/>
          <w:szCs w:val="22"/>
        </w:rPr>
        <w:t>Pełnomocnictwo</w:t>
      </w:r>
      <w:r w:rsidRPr="006D4800">
        <w:rPr>
          <w:rFonts w:ascii="Arial" w:hAnsi="Arial" w:cs="Arial"/>
          <w:sz w:val="22"/>
          <w:szCs w:val="22"/>
        </w:rPr>
        <w:t xml:space="preserve"> -  </w:t>
      </w:r>
      <w:r w:rsidRPr="006D4800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6D4800" w:rsidRDefault="00C34A44" w:rsidP="000E3ED4">
      <w:pPr>
        <w:pStyle w:val="ust"/>
        <w:numPr>
          <w:ilvl w:val="1"/>
          <w:numId w:val="21"/>
        </w:numPr>
        <w:spacing w:before="0" w:after="0" w:line="360" w:lineRule="auto"/>
        <w:ind w:left="1288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b/>
          <w:sz w:val="22"/>
          <w:szCs w:val="22"/>
        </w:rPr>
        <w:t>Oświadczenie,</w:t>
      </w:r>
      <w:r w:rsidRPr="006D4800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6D4800">
        <w:rPr>
          <w:rFonts w:ascii="Arial" w:hAnsi="Arial" w:cs="Arial"/>
          <w:sz w:val="22"/>
          <w:szCs w:val="22"/>
        </w:rPr>
        <w:t xml:space="preserve">ustawy Pzp </w:t>
      </w:r>
      <w:r w:rsidR="009A285D" w:rsidRPr="006D4800">
        <w:rPr>
          <w:rFonts w:ascii="Arial" w:hAnsi="Arial" w:cs="Arial"/>
          <w:sz w:val="22"/>
          <w:szCs w:val="22"/>
        </w:rPr>
        <w:t>potwierdzające brak podstaw wykluczenia</w:t>
      </w:r>
      <w:r w:rsidR="00F504F2" w:rsidRPr="006D4800">
        <w:rPr>
          <w:rFonts w:ascii="Arial" w:hAnsi="Arial" w:cs="Arial"/>
          <w:sz w:val="22"/>
          <w:szCs w:val="22"/>
        </w:rPr>
        <w:t xml:space="preserve"> - </w:t>
      </w:r>
      <w:r w:rsidRPr="006D4800">
        <w:rPr>
          <w:rFonts w:ascii="Arial" w:hAnsi="Arial" w:cs="Arial"/>
          <w:sz w:val="22"/>
          <w:szCs w:val="22"/>
        </w:rPr>
        <w:t>Załącznik nr 2 do SWZ.</w:t>
      </w:r>
    </w:p>
    <w:p w:rsidR="00C34A44" w:rsidRPr="006D4800" w:rsidRDefault="00C34A44" w:rsidP="000E3ED4">
      <w:pPr>
        <w:pStyle w:val="Tekstpodstawowy"/>
        <w:numPr>
          <w:ilvl w:val="0"/>
          <w:numId w:val="20"/>
        </w:numPr>
        <w:spacing w:before="26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6D4800" w:rsidRDefault="00C34A44" w:rsidP="000E3ED4">
      <w:pPr>
        <w:pStyle w:val="Tekstpodstawowy"/>
        <w:numPr>
          <w:ilvl w:val="0"/>
          <w:numId w:val="20"/>
        </w:numPr>
        <w:spacing w:before="26" w:line="360" w:lineRule="auto"/>
        <w:jc w:val="both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6D4800">
        <w:rPr>
          <w:rFonts w:ascii="Arial" w:hAnsi="Arial" w:cs="Arial"/>
          <w:color w:val="000000"/>
          <w:sz w:val="22"/>
          <w:szCs w:val="22"/>
        </w:rPr>
        <w:t xml:space="preserve"> </w:t>
      </w:r>
      <w:r w:rsidRPr="006D4800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6D4800" w:rsidRDefault="00AF0905" w:rsidP="000E3ED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6D4800">
        <w:rPr>
          <w:rFonts w:ascii="Arial" w:hAnsi="Arial" w:cs="Arial"/>
          <w:color w:val="000000"/>
          <w:sz w:val="22"/>
        </w:rPr>
        <w:t>W</w:t>
      </w:r>
      <w:r w:rsidRPr="006D4800">
        <w:rPr>
          <w:rFonts w:ascii="Arial" w:hAnsi="Arial" w:cs="Arial"/>
          <w:color w:val="000000"/>
          <w:sz w:val="22"/>
        </w:rPr>
        <w:t xml:space="preserve">ykonawców, oświadczenie, </w:t>
      </w:r>
      <w:r w:rsidR="00B432B3" w:rsidRPr="006D4800">
        <w:rPr>
          <w:rFonts w:ascii="Arial" w:hAnsi="Arial" w:cs="Arial"/>
          <w:color w:val="000000"/>
          <w:sz w:val="22"/>
        </w:rPr>
        <w:br/>
      </w:r>
      <w:r w:rsidRPr="006D4800">
        <w:rPr>
          <w:rFonts w:ascii="Arial" w:hAnsi="Arial" w:cs="Arial"/>
          <w:color w:val="000000"/>
          <w:sz w:val="22"/>
        </w:rPr>
        <w:t xml:space="preserve">o którym mowa w ust. </w:t>
      </w:r>
      <w:r w:rsidR="008C58AE" w:rsidRPr="006D4800">
        <w:rPr>
          <w:rFonts w:ascii="Arial" w:hAnsi="Arial" w:cs="Arial"/>
          <w:color w:val="000000"/>
          <w:sz w:val="22"/>
        </w:rPr>
        <w:t xml:space="preserve">6 pkt </w:t>
      </w:r>
      <w:r w:rsidR="00F52CA1" w:rsidRPr="006D4800">
        <w:rPr>
          <w:rFonts w:ascii="Arial" w:hAnsi="Arial" w:cs="Arial"/>
          <w:color w:val="000000"/>
          <w:sz w:val="22"/>
        </w:rPr>
        <w:t>3</w:t>
      </w:r>
      <w:r w:rsidRPr="006D4800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6D4800">
        <w:rPr>
          <w:rFonts w:ascii="Arial" w:hAnsi="Arial" w:cs="Arial"/>
          <w:color w:val="000000"/>
          <w:sz w:val="22"/>
        </w:rPr>
        <w:t>W</w:t>
      </w:r>
      <w:r w:rsidRPr="006D4800">
        <w:rPr>
          <w:rFonts w:ascii="Arial" w:hAnsi="Arial" w:cs="Arial"/>
          <w:color w:val="000000"/>
          <w:sz w:val="22"/>
        </w:rPr>
        <w:t>ykonawców. Oświadczenia te potwierdzają brak podstaw wykluczenia.</w:t>
      </w:r>
    </w:p>
    <w:p w:rsidR="00AF0905" w:rsidRPr="006D4800" w:rsidRDefault="00AF0905" w:rsidP="000E3ED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6D4800">
        <w:rPr>
          <w:rFonts w:ascii="Arial" w:hAnsi="Arial" w:cs="Arial"/>
          <w:color w:val="000000"/>
          <w:sz w:val="22"/>
        </w:rPr>
        <w:t xml:space="preserve">6 pkt </w:t>
      </w:r>
      <w:r w:rsidR="00F52CA1" w:rsidRPr="006D4800">
        <w:rPr>
          <w:rFonts w:ascii="Arial" w:hAnsi="Arial" w:cs="Arial"/>
          <w:color w:val="000000"/>
          <w:sz w:val="22"/>
        </w:rPr>
        <w:t>3</w:t>
      </w:r>
      <w:r w:rsidRPr="006D4800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6D4800">
        <w:rPr>
          <w:rFonts w:ascii="Arial" w:hAnsi="Arial" w:cs="Arial"/>
          <w:color w:val="000000"/>
          <w:sz w:val="22"/>
        </w:rPr>
        <w:t xml:space="preserve">wykluczenia tego podmiotu oraz </w:t>
      </w:r>
      <w:r w:rsidRPr="006D4800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6D4800">
        <w:rPr>
          <w:rFonts w:ascii="Arial" w:hAnsi="Arial" w:cs="Arial"/>
          <w:color w:val="000000"/>
          <w:sz w:val="22"/>
        </w:rPr>
        <w:t>W</w:t>
      </w:r>
      <w:r w:rsidRPr="006D4800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6D4800" w:rsidRDefault="00C34A44" w:rsidP="000E3ED4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8C58AE" w:rsidRPr="006D4800">
        <w:rPr>
          <w:rFonts w:ascii="Arial" w:hAnsi="Arial" w:cs="Arial"/>
          <w:sz w:val="22"/>
        </w:rPr>
        <w:t>.</w:t>
      </w:r>
    </w:p>
    <w:p w:rsidR="00AC47A6" w:rsidRPr="006D4800" w:rsidRDefault="00CE32B4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O</w:t>
      </w:r>
      <w:r w:rsidR="00D560AC" w:rsidRPr="006D4800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6D4800">
        <w:rPr>
          <w:rFonts w:ascii="Arial" w:hAnsi="Arial" w:cs="Arial"/>
          <w:color w:val="1B1B1B"/>
          <w:sz w:val="22"/>
        </w:rPr>
        <w:t>art. 125 ust. 1</w:t>
      </w:r>
      <w:r w:rsidR="00D560AC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D560AC" w:rsidRPr="006D4800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6D4800">
        <w:rPr>
          <w:rFonts w:ascii="Arial" w:hAnsi="Arial" w:cs="Arial"/>
          <w:color w:val="1B1B1B"/>
          <w:sz w:val="22"/>
        </w:rPr>
        <w:t>art. 117 ust. 4</w:t>
      </w:r>
      <w:r w:rsidR="00D560AC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D560AC" w:rsidRPr="006D4800">
        <w:rPr>
          <w:rFonts w:ascii="Arial" w:hAnsi="Arial" w:cs="Arial"/>
          <w:color w:val="000000"/>
          <w:sz w:val="22"/>
        </w:rPr>
        <w:t xml:space="preserve">, oraz zobowiązanie podmiotu udostępniającego zasoby, o którym mowa w </w:t>
      </w:r>
      <w:r w:rsidR="00D560AC" w:rsidRPr="006D4800">
        <w:rPr>
          <w:rFonts w:ascii="Arial" w:hAnsi="Arial" w:cs="Arial"/>
          <w:color w:val="1B1B1B"/>
          <w:sz w:val="22"/>
        </w:rPr>
        <w:t>art. 118 ust. 3</w:t>
      </w:r>
      <w:r w:rsidR="00D560AC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D560AC" w:rsidRPr="006D4800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6D4800">
        <w:rPr>
          <w:rFonts w:ascii="Arial" w:hAnsi="Arial" w:cs="Arial"/>
          <w:color w:val="1B1B1B"/>
          <w:sz w:val="22"/>
        </w:rPr>
        <w:t>art. 94 ust. 2</w:t>
      </w:r>
      <w:r w:rsidR="00D560AC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D560AC" w:rsidRPr="006D4800">
        <w:rPr>
          <w:rFonts w:ascii="Arial" w:hAnsi="Arial" w:cs="Arial"/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6D4800">
        <w:rPr>
          <w:rFonts w:ascii="Arial" w:hAnsi="Arial" w:cs="Arial"/>
          <w:color w:val="1B1B1B"/>
          <w:sz w:val="22"/>
        </w:rPr>
        <w:t>art. 18</w:t>
      </w:r>
      <w:r w:rsidR="00D560AC" w:rsidRPr="006D4800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6D4800">
        <w:rPr>
          <w:rFonts w:ascii="Arial" w:hAnsi="Arial" w:cs="Arial"/>
          <w:color w:val="1B1B1B"/>
          <w:sz w:val="22"/>
        </w:rPr>
        <w:t>art. 66 ust. 1</w:t>
      </w:r>
      <w:r w:rsidR="00D560AC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D560AC" w:rsidRPr="006D4800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6D4800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6D4800">
        <w:rPr>
          <w:rFonts w:ascii="Arial" w:hAnsi="Arial" w:cs="Arial"/>
          <w:color w:val="000000" w:themeColor="text1"/>
          <w:sz w:val="22"/>
        </w:rPr>
        <w:t>1</w:t>
      </w:r>
      <w:r w:rsidR="0098753A" w:rsidRPr="006D4800">
        <w:rPr>
          <w:rFonts w:ascii="Arial" w:hAnsi="Arial" w:cs="Arial"/>
          <w:color w:val="000000" w:themeColor="text1"/>
          <w:sz w:val="22"/>
        </w:rPr>
        <w:t>2</w:t>
      </w:r>
      <w:r w:rsidRPr="006D4800">
        <w:rPr>
          <w:rFonts w:ascii="Arial" w:hAnsi="Arial" w:cs="Arial"/>
          <w:color w:val="000000"/>
          <w:sz w:val="22"/>
        </w:rPr>
        <w:t xml:space="preserve">, przekazywane </w:t>
      </w:r>
      <w:r w:rsidR="00B432B3" w:rsidRPr="006D4800">
        <w:rPr>
          <w:rFonts w:ascii="Arial" w:hAnsi="Arial" w:cs="Arial"/>
          <w:color w:val="000000"/>
          <w:sz w:val="22"/>
        </w:rPr>
        <w:br/>
      </w:r>
      <w:r w:rsidRPr="006D4800">
        <w:rPr>
          <w:rFonts w:ascii="Arial" w:hAnsi="Arial" w:cs="Arial"/>
          <w:color w:val="000000"/>
          <w:sz w:val="22"/>
        </w:rPr>
        <w:t xml:space="preserve">w postępowaniu, sporządza się w postaci elektronicznej, w formatach danych określonych w przepisach wydanych na podstawie </w:t>
      </w:r>
      <w:r w:rsidRPr="006D4800">
        <w:rPr>
          <w:rFonts w:ascii="Arial" w:hAnsi="Arial" w:cs="Arial"/>
          <w:color w:val="1B1B1B"/>
          <w:sz w:val="22"/>
        </w:rPr>
        <w:t>art. 18</w:t>
      </w:r>
      <w:r w:rsidRPr="006D4800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</w:t>
      </w:r>
      <w:r w:rsidRPr="006D4800">
        <w:rPr>
          <w:rFonts w:ascii="Arial" w:hAnsi="Arial" w:cs="Arial"/>
          <w:color w:val="000000"/>
          <w:sz w:val="22"/>
        </w:rPr>
        <w:lastRenderedPageBreak/>
        <w:t xml:space="preserve">jako tekst wpisany bezpośrednio do wiadomości przekazywanej przy użyciu środków komunikacji elektronicznej, o których mowa w </w:t>
      </w:r>
      <w:r w:rsidRPr="006D4800">
        <w:rPr>
          <w:rFonts w:ascii="Arial" w:hAnsi="Arial" w:cs="Arial"/>
          <w:color w:val="FF0000"/>
          <w:sz w:val="22"/>
        </w:rPr>
        <w:t xml:space="preserve"> </w:t>
      </w:r>
      <w:r w:rsidRPr="006D480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D4800">
        <w:rPr>
          <w:rFonts w:ascii="Arial" w:hAnsi="Arial" w:cs="Arial"/>
          <w:sz w:val="22"/>
        </w:rPr>
        <w:t>1</w:t>
      </w:r>
      <w:r w:rsidR="00F46862" w:rsidRPr="006D4800">
        <w:rPr>
          <w:rFonts w:ascii="Arial" w:hAnsi="Arial" w:cs="Arial"/>
          <w:sz w:val="22"/>
        </w:rPr>
        <w:t>4</w:t>
      </w:r>
      <w:r w:rsidRPr="006D4800">
        <w:rPr>
          <w:rFonts w:ascii="Arial" w:hAnsi="Arial" w:cs="Arial"/>
          <w:sz w:val="22"/>
        </w:rPr>
        <w:t>.</w:t>
      </w:r>
      <w:r w:rsidR="00AC47A6" w:rsidRPr="006D4800">
        <w:rPr>
          <w:rFonts w:ascii="Arial" w:hAnsi="Arial" w:cs="Arial"/>
          <w:sz w:val="22"/>
        </w:rPr>
        <w:t xml:space="preserve"> </w:t>
      </w:r>
    </w:p>
    <w:p w:rsidR="00A64EC0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6D4800">
        <w:rPr>
          <w:rFonts w:ascii="Arial" w:hAnsi="Arial" w:cs="Arial"/>
          <w:color w:val="000000"/>
          <w:sz w:val="22"/>
        </w:rPr>
        <w:t>anych przez Z</w:t>
      </w:r>
      <w:r w:rsidRPr="006D4800">
        <w:rPr>
          <w:rFonts w:ascii="Arial" w:hAnsi="Arial" w:cs="Arial"/>
          <w:color w:val="000000"/>
          <w:sz w:val="22"/>
        </w:rPr>
        <w:t xml:space="preserve">amawiającego zgodnie z </w:t>
      </w:r>
      <w:r w:rsidRPr="006D4800">
        <w:rPr>
          <w:rFonts w:ascii="Arial" w:hAnsi="Arial" w:cs="Arial"/>
          <w:color w:val="1B1B1B"/>
          <w:sz w:val="22"/>
        </w:rPr>
        <w:t>art. 67</w:t>
      </w:r>
      <w:r w:rsidR="00AC47A6" w:rsidRPr="006D4800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6D4800" w:rsidRDefault="00D560AC" w:rsidP="000E3ED4">
      <w:pPr>
        <w:pStyle w:val="Akapitzlist"/>
        <w:numPr>
          <w:ilvl w:val="0"/>
          <w:numId w:val="20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6D4800">
        <w:rPr>
          <w:rFonts w:ascii="Arial" w:hAnsi="Arial" w:cs="Arial"/>
          <w:color w:val="1B1B1B"/>
          <w:sz w:val="22"/>
        </w:rPr>
        <w:t>ustawy</w:t>
      </w:r>
      <w:r w:rsidRPr="006D4800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6D4800">
        <w:rPr>
          <w:rFonts w:ascii="Arial" w:hAnsi="Arial" w:cs="Arial"/>
          <w:color w:val="000000"/>
          <w:sz w:val="22"/>
        </w:rPr>
        <w:t xml:space="preserve"> (Dz. U. z 2020 r. poz. 1913), W</w:t>
      </w:r>
      <w:r w:rsidRPr="006D4800">
        <w:rPr>
          <w:rFonts w:ascii="Arial" w:hAnsi="Arial" w:cs="Arial"/>
          <w:color w:val="000000"/>
          <w:sz w:val="22"/>
        </w:rPr>
        <w:t xml:space="preserve">ykonawca, </w:t>
      </w:r>
      <w:r w:rsidR="001F7628">
        <w:rPr>
          <w:rFonts w:ascii="Arial" w:hAnsi="Arial" w:cs="Arial"/>
          <w:color w:val="000000"/>
          <w:sz w:val="22"/>
        </w:rPr>
        <w:br/>
      </w:r>
      <w:r w:rsidRPr="006D4800">
        <w:rPr>
          <w:rFonts w:ascii="Arial" w:hAnsi="Arial" w:cs="Arial"/>
          <w:color w:val="000000"/>
          <w:sz w:val="22"/>
        </w:rPr>
        <w:t xml:space="preserve">w celu utrzymania w poufności tych informacji, przekazuje je w wydzielonym </w:t>
      </w:r>
      <w:r w:rsidR="001F7628">
        <w:rPr>
          <w:rFonts w:ascii="Arial" w:hAnsi="Arial" w:cs="Arial"/>
          <w:color w:val="000000"/>
          <w:sz w:val="22"/>
        </w:rPr>
        <w:br/>
      </w:r>
      <w:r w:rsidRPr="006D4800">
        <w:rPr>
          <w:rFonts w:ascii="Arial" w:hAnsi="Arial" w:cs="Arial"/>
          <w:color w:val="000000"/>
          <w:sz w:val="22"/>
        </w:rPr>
        <w:t>i odpowiednio oznaczonym pliku.</w:t>
      </w:r>
    </w:p>
    <w:p w:rsidR="001F6541" w:rsidRPr="006D4800" w:rsidRDefault="00D560AC" w:rsidP="000E3ED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 </w:t>
      </w:r>
      <w:r w:rsidRPr="006D4800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6D4800">
        <w:rPr>
          <w:rFonts w:ascii="Arial" w:hAnsi="Arial" w:cs="Arial"/>
          <w:color w:val="000000"/>
          <w:sz w:val="22"/>
        </w:rPr>
        <w:t>do reprezentowania odpowiednio Wykonawcy, W</w:t>
      </w:r>
      <w:r w:rsidRPr="006D4800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6D4800">
        <w:rPr>
          <w:rFonts w:ascii="Arial" w:hAnsi="Arial" w:cs="Arial"/>
          <w:color w:val="1B1B1B"/>
          <w:sz w:val="22"/>
        </w:rPr>
        <w:t>art. 118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6D4800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6D4800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6D4800">
        <w:rPr>
          <w:rFonts w:ascii="Arial" w:hAnsi="Arial" w:cs="Arial"/>
          <w:color w:val="000000"/>
          <w:sz w:val="22"/>
        </w:rPr>
        <w:t xml:space="preserve"> </w:t>
      </w:r>
    </w:p>
    <w:p w:rsidR="00E97EBB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6D4800">
        <w:rPr>
          <w:rFonts w:ascii="Arial" w:hAnsi="Arial" w:cs="Arial"/>
          <w:color w:val="000000"/>
          <w:sz w:val="22"/>
        </w:rPr>
        <w:t>owanym podpisem elektronicznym,</w:t>
      </w:r>
      <w:r w:rsidRPr="006D4800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6D4800">
        <w:rPr>
          <w:rFonts w:ascii="Arial" w:hAnsi="Arial" w:cs="Arial"/>
          <w:color w:val="000000"/>
          <w:sz w:val="22"/>
        </w:rPr>
        <w:t xml:space="preserve">pierowej, </w:t>
      </w:r>
      <w:r w:rsidR="00B432B3" w:rsidRPr="006D4800">
        <w:rPr>
          <w:rFonts w:ascii="Arial" w:hAnsi="Arial" w:cs="Arial"/>
          <w:color w:val="000000"/>
          <w:sz w:val="22"/>
        </w:rPr>
        <w:br/>
      </w:r>
      <w:r w:rsidR="00E97EBB" w:rsidRPr="006D4800">
        <w:rPr>
          <w:rFonts w:ascii="Arial" w:hAnsi="Arial" w:cs="Arial"/>
          <w:color w:val="000000"/>
          <w:sz w:val="22"/>
        </w:rPr>
        <w:t xml:space="preserve">o którym mowa w </w:t>
      </w:r>
      <w:r w:rsidR="00E97EBB" w:rsidRPr="006D480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D4800">
        <w:rPr>
          <w:rFonts w:ascii="Arial" w:hAnsi="Arial" w:cs="Arial"/>
          <w:color w:val="000000" w:themeColor="text1"/>
          <w:sz w:val="22"/>
        </w:rPr>
        <w:t>1</w:t>
      </w:r>
      <w:r w:rsidR="0047134B" w:rsidRPr="006D4800">
        <w:rPr>
          <w:rFonts w:ascii="Arial" w:hAnsi="Arial" w:cs="Arial"/>
          <w:color w:val="000000" w:themeColor="text1"/>
          <w:sz w:val="22"/>
        </w:rPr>
        <w:t>8</w:t>
      </w:r>
      <w:r w:rsidRPr="006D4800">
        <w:rPr>
          <w:rFonts w:ascii="Arial" w:hAnsi="Arial" w:cs="Arial"/>
          <w:color w:val="000000"/>
          <w:sz w:val="22"/>
        </w:rPr>
        <w:t>, dokonuje w przypadku:</w:t>
      </w:r>
    </w:p>
    <w:p w:rsidR="00D560AC" w:rsidRPr="006D4800" w:rsidRDefault="00D560AC" w:rsidP="000E3ED4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6D4800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6D4800">
        <w:rPr>
          <w:rFonts w:ascii="Arial" w:hAnsi="Arial" w:cs="Arial"/>
          <w:color w:val="000000"/>
          <w:sz w:val="22"/>
        </w:rPr>
        <w:t xml:space="preserve">ykonawca </w:t>
      </w:r>
      <w:r w:rsidRPr="006D4800">
        <w:rPr>
          <w:rFonts w:ascii="Arial" w:hAnsi="Arial" w:cs="Arial"/>
          <w:color w:val="000000"/>
          <w:sz w:val="22"/>
        </w:rPr>
        <w:lastRenderedPageBreak/>
        <w:t>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6D4800" w:rsidRDefault="00D560AC" w:rsidP="000E3ED4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przedmiotowych śr</w:t>
      </w:r>
      <w:r w:rsidR="00E97EBB" w:rsidRPr="006D4800">
        <w:rPr>
          <w:rFonts w:ascii="Arial" w:hAnsi="Arial" w:cs="Arial"/>
          <w:color w:val="000000"/>
          <w:sz w:val="22"/>
        </w:rPr>
        <w:t>odków dowodowych - odpowiednio Wykonawca lub W</w:t>
      </w:r>
      <w:r w:rsidRPr="006D4800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6D4800" w:rsidRDefault="00D560AC" w:rsidP="000E3ED4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="00E97EBB"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="00E97EBB" w:rsidRPr="006D4800">
        <w:rPr>
          <w:rFonts w:ascii="Arial" w:hAnsi="Arial" w:cs="Arial"/>
          <w:color w:val="000000"/>
          <w:sz w:val="22"/>
        </w:rPr>
        <w:t xml:space="preserve"> - odpowiednio Wykonawca lub W</w:t>
      </w:r>
      <w:r w:rsidRPr="006D4800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6D4800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D4800">
        <w:rPr>
          <w:rFonts w:ascii="Arial" w:hAnsi="Arial" w:cs="Arial"/>
          <w:color w:val="000000" w:themeColor="text1"/>
          <w:sz w:val="22"/>
        </w:rPr>
        <w:t>1</w:t>
      </w:r>
      <w:r w:rsidR="0047134B" w:rsidRPr="006D4800">
        <w:rPr>
          <w:rFonts w:ascii="Arial" w:hAnsi="Arial" w:cs="Arial"/>
          <w:color w:val="000000" w:themeColor="text1"/>
          <w:sz w:val="22"/>
        </w:rPr>
        <w:t>8</w:t>
      </w:r>
      <w:r w:rsidRPr="006D4800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6D4800" w:rsidRDefault="00E97EBB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 </w:t>
      </w:r>
      <w:r w:rsidR="00D560AC" w:rsidRPr="006D4800">
        <w:rPr>
          <w:rFonts w:ascii="Arial" w:hAnsi="Arial" w:cs="Arial"/>
          <w:color w:val="000000"/>
          <w:sz w:val="22"/>
        </w:rPr>
        <w:t>Przez cyfrowe odwz</w:t>
      </w:r>
      <w:r w:rsidR="00A10AEA" w:rsidRPr="006D4800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6D4800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6D4800">
        <w:rPr>
          <w:rFonts w:ascii="Arial" w:hAnsi="Arial" w:cs="Arial"/>
          <w:color w:val="000000" w:themeColor="text1"/>
          <w:sz w:val="22"/>
        </w:rPr>
        <w:t>1</w:t>
      </w:r>
      <w:r w:rsidR="0047134B" w:rsidRPr="006D4800">
        <w:rPr>
          <w:rFonts w:ascii="Arial" w:hAnsi="Arial" w:cs="Arial"/>
          <w:color w:val="000000" w:themeColor="text1"/>
          <w:sz w:val="22"/>
        </w:rPr>
        <w:t>8</w:t>
      </w:r>
      <w:r w:rsidR="00D560AC" w:rsidRPr="006D4800">
        <w:rPr>
          <w:rFonts w:ascii="Arial" w:hAnsi="Arial" w:cs="Arial"/>
          <w:color w:val="000000" w:themeColor="text1"/>
          <w:sz w:val="22"/>
        </w:rPr>
        <w:t>-</w:t>
      </w:r>
      <w:r w:rsidR="0047134B" w:rsidRPr="006D4800">
        <w:rPr>
          <w:rFonts w:ascii="Arial" w:hAnsi="Arial" w:cs="Arial"/>
          <w:color w:val="000000" w:themeColor="text1"/>
          <w:sz w:val="22"/>
        </w:rPr>
        <w:t>20</w:t>
      </w:r>
      <w:r w:rsidR="00D560AC" w:rsidRPr="006D4800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6D4800">
        <w:rPr>
          <w:rFonts w:ascii="Arial" w:hAnsi="Arial" w:cs="Arial"/>
          <w:color w:val="000000" w:themeColor="text1"/>
          <w:sz w:val="22"/>
        </w:rPr>
        <w:t>ust.</w:t>
      </w:r>
      <w:r w:rsidR="0065536D" w:rsidRPr="006D4800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6D4800">
        <w:rPr>
          <w:rFonts w:ascii="Arial" w:hAnsi="Arial" w:cs="Arial"/>
          <w:color w:val="000000" w:themeColor="text1"/>
          <w:sz w:val="22"/>
        </w:rPr>
        <w:t>2</w:t>
      </w:r>
      <w:r w:rsidR="0047134B" w:rsidRPr="006D4800">
        <w:rPr>
          <w:rFonts w:ascii="Arial" w:hAnsi="Arial" w:cs="Arial"/>
          <w:color w:val="000000" w:themeColor="text1"/>
          <w:sz w:val="22"/>
        </w:rPr>
        <w:t>3</w:t>
      </w:r>
      <w:r w:rsidR="000F622A" w:rsidRPr="006D4800">
        <w:rPr>
          <w:rFonts w:ascii="Arial" w:hAnsi="Arial" w:cs="Arial"/>
          <w:color w:val="000000" w:themeColor="text1"/>
          <w:sz w:val="22"/>
        </w:rPr>
        <w:t>-2</w:t>
      </w:r>
      <w:r w:rsidR="0047134B" w:rsidRPr="006D4800">
        <w:rPr>
          <w:rFonts w:ascii="Arial" w:hAnsi="Arial" w:cs="Arial"/>
          <w:color w:val="000000" w:themeColor="text1"/>
          <w:sz w:val="22"/>
        </w:rPr>
        <w:t>5</w:t>
      </w:r>
      <w:r w:rsidR="00D560AC" w:rsidRPr="006D4800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6D4800">
        <w:rPr>
          <w:rFonts w:ascii="Arial" w:hAnsi="Arial" w:cs="Arial"/>
          <w:color w:val="1B1B1B"/>
          <w:sz w:val="22"/>
        </w:rPr>
        <w:t>art. 117 ust. 4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6D4800">
        <w:rPr>
          <w:rFonts w:ascii="Arial" w:hAnsi="Arial" w:cs="Arial"/>
          <w:color w:val="1B1B1B"/>
          <w:sz w:val="22"/>
        </w:rPr>
        <w:t>art. 117 ust. 4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0A5F94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ind w:left="709" w:hanging="425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6D4800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6D4800">
        <w:rPr>
          <w:rFonts w:ascii="Arial" w:hAnsi="Arial" w:cs="Arial"/>
          <w:color w:val="000000" w:themeColor="text1"/>
          <w:sz w:val="22"/>
        </w:rPr>
        <w:t>2</w:t>
      </w:r>
      <w:r w:rsidR="0047134B" w:rsidRPr="006D4800">
        <w:rPr>
          <w:rFonts w:ascii="Arial" w:hAnsi="Arial" w:cs="Arial"/>
          <w:color w:val="000000" w:themeColor="text1"/>
          <w:sz w:val="22"/>
        </w:rPr>
        <w:t>3</w:t>
      </w:r>
      <w:r w:rsidRPr="006D4800">
        <w:rPr>
          <w:rFonts w:ascii="Arial" w:hAnsi="Arial" w:cs="Arial"/>
          <w:color w:val="000000"/>
          <w:sz w:val="22"/>
        </w:rPr>
        <w:t>, dokonuje w przypadku:</w:t>
      </w:r>
    </w:p>
    <w:p w:rsidR="00D560AC" w:rsidRPr="006D4800" w:rsidRDefault="00D560AC" w:rsidP="000E3ED4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podmiotowych śr</w:t>
      </w:r>
      <w:r w:rsidR="00662200" w:rsidRPr="006D4800">
        <w:rPr>
          <w:rFonts w:ascii="Arial" w:hAnsi="Arial" w:cs="Arial"/>
          <w:color w:val="000000"/>
          <w:sz w:val="22"/>
        </w:rPr>
        <w:t>odków dowodowych - odpowiednio Wykonawca, W</w:t>
      </w:r>
      <w:r w:rsidRPr="006D4800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6D4800" w:rsidRDefault="00D560AC" w:rsidP="000E3ED4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lastRenderedPageBreak/>
        <w:t xml:space="preserve">przedmiotowego środka dowodowego, dokumentu, o którym mowa w </w:t>
      </w:r>
      <w:r w:rsidRPr="006D4800">
        <w:rPr>
          <w:rFonts w:ascii="Arial" w:hAnsi="Arial" w:cs="Arial"/>
          <w:color w:val="1B1B1B"/>
          <w:sz w:val="22"/>
        </w:rPr>
        <w:t>art. 94 ust. 2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6D4800">
        <w:rPr>
          <w:rFonts w:ascii="Arial" w:hAnsi="Arial" w:cs="Arial"/>
          <w:color w:val="1B1B1B"/>
          <w:sz w:val="22"/>
        </w:rPr>
        <w:t>art. 117 ust. 4</w:t>
      </w:r>
      <w:r w:rsidRPr="006D4800">
        <w:rPr>
          <w:rFonts w:ascii="Arial" w:hAnsi="Arial" w:cs="Arial"/>
          <w:color w:val="000000"/>
          <w:sz w:val="22"/>
        </w:rPr>
        <w:t xml:space="preserve"> ustawy</w:t>
      </w:r>
      <w:r w:rsidR="00AF0905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6D4800">
        <w:rPr>
          <w:rFonts w:ascii="Arial" w:hAnsi="Arial" w:cs="Arial"/>
          <w:color w:val="000000"/>
          <w:sz w:val="22"/>
        </w:rPr>
        <w:t>niającego zasoby - odpowiednio Wykonawca lub W</w:t>
      </w:r>
      <w:r w:rsidRPr="006D4800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6D4800" w:rsidRDefault="00D560AC" w:rsidP="000E3ED4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6D4800" w:rsidRDefault="00D560AC" w:rsidP="000E3ED4">
      <w:pPr>
        <w:pStyle w:val="Akapitzlist"/>
        <w:numPr>
          <w:ilvl w:val="0"/>
          <w:numId w:val="20"/>
        </w:numPr>
        <w:spacing w:before="26" w:after="24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6D4800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6D4800">
        <w:rPr>
          <w:rFonts w:ascii="Arial" w:hAnsi="Arial" w:cs="Arial"/>
          <w:color w:val="000000" w:themeColor="text1"/>
          <w:sz w:val="22"/>
        </w:rPr>
        <w:t>23</w:t>
      </w:r>
      <w:r w:rsidRPr="006D4800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6D4800">
        <w:rPr>
          <w:rFonts w:ascii="Arial" w:hAnsi="Arial" w:cs="Arial"/>
          <w:color w:val="000000"/>
          <w:sz w:val="22"/>
        </w:rPr>
        <w:t xml:space="preserve"> </w:t>
      </w:r>
    </w:p>
    <w:p w:rsidR="00A10AEA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 w:rsidRPr="006D4800">
        <w:rPr>
          <w:rFonts w:ascii="Arial" w:hAnsi="Arial" w:cs="Arial"/>
          <w:color w:val="000000"/>
          <w:sz w:val="22"/>
        </w:rPr>
        <w:t>owanym podpisem elektronicznym,</w:t>
      </w:r>
      <w:r w:rsidRPr="006D4800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6D4800">
        <w:rPr>
          <w:rFonts w:ascii="Arial" w:hAnsi="Arial" w:cs="Arial"/>
          <w:color w:val="000000"/>
          <w:sz w:val="22"/>
        </w:rPr>
        <w:t xml:space="preserve"> </w:t>
      </w:r>
    </w:p>
    <w:p w:rsidR="00D560AC" w:rsidRPr="006D4800" w:rsidRDefault="00D560AC" w:rsidP="000E3ED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6D4800" w:rsidRDefault="00D560AC" w:rsidP="000E3ED4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6D4800" w:rsidRDefault="00D560AC" w:rsidP="000E3ED4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6D4800" w:rsidRDefault="00D560AC" w:rsidP="000E3ED4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umożliwiają prezentację treści w postaci papierowej, w szczególności za pomocą wydruku;</w:t>
      </w:r>
    </w:p>
    <w:p w:rsidR="00D560AC" w:rsidRPr="006D4800" w:rsidRDefault="00D560AC" w:rsidP="000E3ED4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zawierają dane w układzie niepozostawiającym wątpliwości co do treści i kontekstu zapisanych informacji.</w:t>
      </w:r>
    </w:p>
    <w:p w:rsidR="00D26118" w:rsidRPr="006D4800" w:rsidRDefault="009B431F" w:rsidP="000E3ED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6D4800">
        <w:rPr>
          <w:rFonts w:ascii="Arial" w:eastAsia="Calibri" w:hAnsi="Arial" w:cs="Arial"/>
          <w:sz w:val="22"/>
          <w:lang w:eastAsia="en-US"/>
        </w:rPr>
        <w:t>D</w:t>
      </w:r>
      <w:r w:rsidR="00D26118" w:rsidRPr="006D4800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6D4800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6D4800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6D4800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6D4800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 następujących formatów: .zip</w:t>
      </w:r>
      <w:r w:rsidR="00565B3B" w:rsidRPr="006D4800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6D4800">
        <w:rPr>
          <w:rFonts w:ascii="Arial" w:eastAsia="Calibri" w:hAnsi="Arial" w:cs="Arial"/>
          <w:sz w:val="22"/>
          <w:lang w:eastAsia="en-US"/>
        </w:rPr>
        <w:t>.7Z</w:t>
      </w:r>
      <w:r w:rsidR="00B432B3" w:rsidRPr="006D4800">
        <w:rPr>
          <w:rFonts w:ascii="Arial" w:eastAsia="Calibri" w:hAnsi="Arial" w:cs="Arial"/>
          <w:sz w:val="22"/>
          <w:lang w:eastAsia="en-US"/>
        </w:rPr>
        <w:t xml:space="preserve"> .</w:t>
      </w:r>
    </w:p>
    <w:p w:rsidR="00431ED8" w:rsidRPr="006D4800" w:rsidRDefault="00431ED8" w:rsidP="000E3ED4">
      <w:pPr>
        <w:pStyle w:val="pkt1"/>
        <w:numPr>
          <w:ilvl w:val="0"/>
          <w:numId w:val="20"/>
        </w:numPr>
        <w:spacing w:before="26" w:after="0" w:line="360" w:lineRule="auto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6D4800">
        <w:rPr>
          <w:rFonts w:ascii="Arial" w:hAnsi="Arial" w:cs="Arial"/>
          <w:color w:val="1B1B1B"/>
          <w:sz w:val="22"/>
          <w:szCs w:val="22"/>
        </w:rPr>
        <w:t>ustawy</w:t>
      </w:r>
      <w:r w:rsidRPr="006D4800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</w:t>
      </w:r>
      <w:r w:rsidRPr="006D4800">
        <w:rPr>
          <w:rFonts w:ascii="Arial" w:hAnsi="Arial" w:cs="Arial"/>
          <w:color w:val="000000"/>
          <w:sz w:val="22"/>
        </w:rPr>
        <w:t>9 r. poz. 1010 i 1649), jeżeli W</w:t>
      </w:r>
      <w:r w:rsidRPr="006D4800">
        <w:rPr>
          <w:rFonts w:ascii="Arial" w:hAnsi="Arial" w:cs="Arial"/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SPO</w:t>
      </w:r>
      <w:r w:rsidR="006C1AFF" w:rsidRPr="006D4800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6D4800" w:rsidRDefault="007747A2" w:rsidP="007747A2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3E3F4F" w:rsidRPr="006D4800" w:rsidRDefault="003E3F4F" w:rsidP="000E3ED4">
      <w:pPr>
        <w:pStyle w:val="pkt1"/>
        <w:numPr>
          <w:ilvl w:val="0"/>
          <w:numId w:val="12"/>
        </w:numPr>
        <w:spacing w:after="120" w:line="360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6D4800">
        <w:rPr>
          <w:rFonts w:ascii="Arial" w:hAnsi="Arial" w:cs="Arial"/>
          <w:sz w:val="22"/>
          <w:szCs w:val="22"/>
          <w:u w:val="single"/>
        </w:rPr>
        <w:lastRenderedPageBreak/>
        <w:t>Termin składania ofert</w:t>
      </w:r>
    </w:p>
    <w:p w:rsidR="003E3F4F" w:rsidRPr="006D4800" w:rsidRDefault="003E3F4F" w:rsidP="000E3ED4">
      <w:pPr>
        <w:pStyle w:val="pkt1"/>
        <w:numPr>
          <w:ilvl w:val="0"/>
          <w:numId w:val="13"/>
        </w:numPr>
        <w:spacing w:after="0" w:line="360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6D4800">
        <w:rPr>
          <w:rFonts w:ascii="Arial" w:hAnsi="Arial" w:cs="Arial"/>
          <w:b/>
          <w:sz w:val="22"/>
          <w:szCs w:val="22"/>
        </w:rPr>
        <w:t>Ofert</w:t>
      </w:r>
      <w:r w:rsidR="0090320A" w:rsidRPr="006D4800">
        <w:rPr>
          <w:rFonts w:ascii="Arial" w:hAnsi="Arial" w:cs="Arial"/>
          <w:b/>
          <w:sz w:val="22"/>
          <w:szCs w:val="22"/>
        </w:rPr>
        <w:t>ę</w:t>
      </w:r>
      <w:r w:rsidRPr="006D4800">
        <w:rPr>
          <w:rFonts w:ascii="Arial" w:hAnsi="Arial" w:cs="Arial"/>
          <w:b/>
          <w:sz w:val="22"/>
          <w:szCs w:val="22"/>
        </w:rPr>
        <w:t xml:space="preserve"> należy złożyć : </w:t>
      </w:r>
      <w:r w:rsidRPr="006D4800">
        <w:rPr>
          <w:rFonts w:ascii="Arial" w:hAnsi="Arial" w:cs="Arial"/>
          <w:b/>
          <w:color w:val="0000FF"/>
          <w:sz w:val="22"/>
          <w:szCs w:val="22"/>
        </w:rPr>
        <w:t>do</w:t>
      </w:r>
      <w:r w:rsidRPr="006D4800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6D4800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0A1D05">
        <w:rPr>
          <w:rFonts w:ascii="Arial" w:hAnsi="Arial" w:cs="Arial"/>
          <w:b/>
          <w:color w:val="0000FF"/>
          <w:sz w:val="22"/>
          <w:szCs w:val="22"/>
        </w:rPr>
        <w:t>30.12.</w:t>
      </w:r>
      <w:r w:rsidR="007C5247" w:rsidRPr="006D4800">
        <w:rPr>
          <w:rFonts w:ascii="Arial" w:hAnsi="Arial" w:cs="Arial"/>
          <w:b/>
          <w:color w:val="0000FF"/>
          <w:sz w:val="22"/>
          <w:szCs w:val="22"/>
        </w:rPr>
        <w:t>202</w:t>
      </w:r>
      <w:r w:rsidR="00177CAC" w:rsidRPr="006D4800">
        <w:rPr>
          <w:rFonts w:ascii="Arial" w:hAnsi="Arial" w:cs="Arial"/>
          <w:b/>
          <w:color w:val="0000FF"/>
          <w:sz w:val="22"/>
          <w:szCs w:val="22"/>
        </w:rPr>
        <w:t>4</w:t>
      </w:r>
      <w:r w:rsidR="007C5247" w:rsidRPr="006D4800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6D4800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6D4800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6D4800" w:rsidRDefault="003E3F4F" w:rsidP="000E3ED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6D4800" w:rsidRDefault="003E3F4F" w:rsidP="000E3ED4">
      <w:pPr>
        <w:pStyle w:val="Akapitzlist"/>
        <w:numPr>
          <w:ilvl w:val="0"/>
          <w:numId w:val="13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6D4800">
        <w:rPr>
          <w:rFonts w:ascii="Arial" w:hAnsi="Arial" w:cs="Arial"/>
          <w:color w:val="000000"/>
          <w:sz w:val="22"/>
        </w:rPr>
        <w:t>W</w:t>
      </w:r>
      <w:r w:rsidRPr="006D4800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6D4800" w:rsidRDefault="00246237" w:rsidP="000E3ED4">
      <w:pPr>
        <w:pStyle w:val="pkt1"/>
        <w:numPr>
          <w:ilvl w:val="0"/>
          <w:numId w:val="12"/>
        </w:numPr>
        <w:spacing w:after="120" w:line="360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6D4800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1F7628" w:rsidRPr="001F7628" w:rsidRDefault="003645FB" w:rsidP="001F7628">
      <w:pPr>
        <w:pStyle w:val="pkt1"/>
        <w:numPr>
          <w:ilvl w:val="0"/>
          <w:numId w:val="14"/>
        </w:numPr>
        <w:spacing w:before="0" w:after="0" w:line="360" w:lineRule="auto"/>
        <w:ind w:left="1423" w:hanging="357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</w:p>
    <w:p w:rsidR="003E3F4F" w:rsidRPr="006D4800" w:rsidRDefault="00F235D4" w:rsidP="001F7628">
      <w:pPr>
        <w:pStyle w:val="pkt1"/>
        <w:spacing w:after="120" w:line="360" w:lineRule="auto"/>
        <w:ind w:left="1428" w:firstLine="0"/>
        <w:rPr>
          <w:rFonts w:ascii="Arial" w:hAnsi="Arial" w:cs="Arial"/>
          <w:sz w:val="22"/>
          <w:szCs w:val="22"/>
        </w:rPr>
      </w:pPr>
      <w:hyperlink r:id="rId17" w:tgtFrame="_blank" w:history="1">
        <w:r w:rsidR="003645FB" w:rsidRPr="006D4800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6D4800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6D4800" w:rsidRDefault="00365EE4" w:rsidP="000E3ED4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6D4800">
        <w:rPr>
          <w:rFonts w:ascii="Arial" w:hAnsi="Arial" w:cs="Arial"/>
          <w:color w:val="000000" w:themeColor="text1"/>
          <w:sz w:val="22"/>
        </w:rPr>
        <w:t xml:space="preserve">, składa się elektronicznie za pośrednictwem </w:t>
      </w:r>
      <w:r w:rsidRPr="006D4800">
        <w:rPr>
          <w:rFonts w:ascii="Arial" w:hAnsi="Arial" w:cs="Arial"/>
          <w:b/>
          <w:color w:val="000000" w:themeColor="text1"/>
          <w:sz w:val="22"/>
        </w:rPr>
        <w:t>Formularza</w:t>
      </w:r>
      <w:r w:rsidRPr="006D4800">
        <w:rPr>
          <w:rFonts w:ascii="Arial" w:hAnsi="Arial" w:cs="Arial"/>
          <w:color w:val="000000" w:themeColor="text1"/>
          <w:sz w:val="22"/>
        </w:rPr>
        <w:t xml:space="preserve"> </w:t>
      </w:r>
      <w:r w:rsidRPr="006D4800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6D4800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6D4800" w:rsidRDefault="00365EE4" w:rsidP="000E3ED4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6D4800" w:rsidRDefault="00E70117" w:rsidP="000E3ED4">
      <w:pPr>
        <w:pStyle w:val="Akapitzlist"/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6D4800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6D4800">
        <w:rPr>
          <w:rFonts w:ascii="Arial" w:hAnsi="Arial" w:cs="Arial"/>
          <w:b/>
          <w:color w:val="000000" w:themeColor="text1"/>
          <w:sz w:val="22"/>
        </w:rPr>
        <w:t>ZŁÓŻ OFERTĘ</w:t>
      </w:r>
      <w:r w:rsidRPr="006D4800">
        <w:rPr>
          <w:rFonts w:ascii="Arial" w:hAnsi="Arial" w:cs="Arial"/>
          <w:b/>
          <w:color w:val="000000" w:themeColor="text1"/>
          <w:sz w:val="22"/>
        </w:rPr>
        <w:t>”</w:t>
      </w:r>
      <w:r w:rsidRPr="006D4800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6D4800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6D4800" w:rsidRDefault="00AF2195" w:rsidP="000E3ED4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D4800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6D4800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6D4800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6D4800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6D4800" w:rsidRDefault="00E70117" w:rsidP="000E3ED4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D4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6D4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6D4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6D4800" w:rsidRDefault="00E70117" w:rsidP="000E3ED4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D4800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6D4800" w:rsidRDefault="00E70117" w:rsidP="000E3ED4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D4800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6D4800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6D4800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6D4800">
        <w:rPr>
          <w:rFonts w:ascii="Arial" w:hAnsi="Arial" w:cs="Arial"/>
          <w:color w:val="000000" w:themeColor="text1"/>
          <w:sz w:val="22"/>
          <w:szCs w:val="22"/>
        </w:rPr>
        <w:t>u</w:t>
      </w:r>
      <w:r w:rsidRPr="006D4800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6D4800" w:rsidRDefault="00E70117" w:rsidP="000E3ED4">
      <w:pPr>
        <w:pStyle w:val="Lista"/>
        <w:numPr>
          <w:ilvl w:val="0"/>
          <w:numId w:val="14"/>
        </w:numPr>
        <w:suppressAutoHyphens w:val="0"/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D480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6D4800" w:rsidRDefault="00102A09" w:rsidP="000E3ED4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8" w:history="1">
        <w:r w:rsidRPr="006D4800">
          <w:rPr>
            <w:rStyle w:val="Hipercze"/>
            <w:rFonts w:ascii="Arial" w:hAnsi="Arial" w:cs="Arial"/>
            <w:sz w:val="22"/>
          </w:rPr>
          <w:t>https://platformazakupowa.pl</w:t>
        </w:r>
      </w:hyperlink>
      <w:r w:rsidR="00ED2F6E" w:rsidRPr="006D4800">
        <w:rPr>
          <w:rStyle w:val="Hipercze"/>
          <w:rFonts w:ascii="Arial" w:hAnsi="Arial" w:cs="Arial"/>
          <w:color w:val="auto"/>
          <w:sz w:val="22"/>
          <w:u w:val="none"/>
        </w:rPr>
        <w:t xml:space="preserve"> .</w:t>
      </w:r>
    </w:p>
    <w:p w:rsidR="00435D09" w:rsidRPr="006D4800" w:rsidRDefault="00435D09" w:rsidP="000E3ED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D4800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D4800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D4800">
        <w:rPr>
          <w:rFonts w:ascii="Arial" w:hAnsi="Arial" w:cs="Arial"/>
          <w:b/>
          <w:color w:val="000000" w:themeColor="text1"/>
          <w:sz w:val="22"/>
        </w:rPr>
        <w:t>150 MB</w:t>
      </w:r>
      <w:r w:rsidRPr="006D4800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6D4800" w:rsidRDefault="00435D09" w:rsidP="001F7628">
      <w:pPr>
        <w:pStyle w:val="Akapitzlist"/>
        <w:numPr>
          <w:ilvl w:val="0"/>
          <w:numId w:val="14"/>
        </w:numPr>
        <w:spacing w:after="0" w:line="360" w:lineRule="auto"/>
        <w:ind w:left="1423" w:hanging="357"/>
        <w:jc w:val="both"/>
        <w:rPr>
          <w:rFonts w:ascii="Arial" w:hAnsi="Arial" w:cs="Arial"/>
          <w:i/>
          <w:color w:val="000000" w:themeColor="text1"/>
          <w:sz w:val="22"/>
        </w:rPr>
      </w:pPr>
      <w:r w:rsidRPr="006D4800">
        <w:rPr>
          <w:rFonts w:ascii="Arial" w:hAnsi="Arial" w:cs="Arial"/>
          <w:color w:val="000000" w:themeColor="text1"/>
          <w:sz w:val="22"/>
        </w:rPr>
        <w:lastRenderedPageBreak/>
        <w:t>Sposób sporządzenia i przekazywania informacji oraz wymagań technicznych dla dokumentów elektronicznych oraz środków ko</w:t>
      </w:r>
      <w:r w:rsidR="007535CD" w:rsidRPr="006D4800">
        <w:rPr>
          <w:rFonts w:ascii="Arial" w:hAnsi="Arial" w:cs="Arial"/>
          <w:color w:val="000000" w:themeColor="text1"/>
          <w:sz w:val="22"/>
        </w:rPr>
        <w:t>munikacji elektronicznej w postę</w:t>
      </w:r>
      <w:r w:rsidRPr="006D4800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6D4800">
        <w:rPr>
          <w:rFonts w:ascii="Arial" w:hAnsi="Arial" w:cs="Arial"/>
          <w:color w:val="000000" w:themeColor="text1"/>
          <w:sz w:val="22"/>
        </w:rPr>
        <w:t>n</w:t>
      </w:r>
      <w:r w:rsidRPr="006D4800">
        <w:rPr>
          <w:rFonts w:ascii="Arial" w:hAnsi="Arial" w:cs="Arial"/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6D4800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ED2F6E" w:rsidRPr="006D4800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D4800" w:rsidRDefault="003F2F74" w:rsidP="000708CA">
      <w:pPr>
        <w:pStyle w:val="Akapitzlist"/>
        <w:spacing w:before="26" w:after="0" w:line="360" w:lineRule="auto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6D4800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6D4800" w:rsidRDefault="007747A2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6D4800" w:rsidRDefault="008352DB" w:rsidP="000E3ED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Otwar</w:t>
      </w:r>
      <w:r w:rsidR="007C5247" w:rsidRPr="006D4800">
        <w:rPr>
          <w:rFonts w:ascii="Arial" w:hAnsi="Arial" w:cs="Arial"/>
          <w:sz w:val="22"/>
        </w:rPr>
        <w:t xml:space="preserve">cie ofert nastąpi w dniu </w:t>
      </w:r>
      <w:r w:rsidR="000A1D05">
        <w:rPr>
          <w:rFonts w:ascii="Arial" w:hAnsi="Arial" w:cs="Arial"/>
          <w:b/>
          <w:color w:val="0000FF"/>
          <w:sz w:val="22"/>
        </w:rPr>
        <w:t>30.12.</w:t>
      </w:r>
      <w:r w:rsidR="007C5247" w:rsidRPr="006D4800">
        <w:rPr>
          <w:rFonts w:ascii="Arial" w:hAnsi="Arial" w:cs="Arial"/>
          <w:b/>
          <w:color w:val="0000FF"/>
          <w:sz w:val="22"/>
        </w:rPr>
        <w:t>202</w:t>
      </w:r>
      <w:r w:rsidR="00177CAC" w:rsidRPr="006D4800">
        <w:rPr>
          <w:rFonts w:ascii="Arial" w:hAnsi="Arial" w:cs="Arial"/>
          <w:b/>
          <w:color w:val="0000FF"/>
          <w:sz w:val="22"/>
        </w:rPr>
        <w:t>4</w:t>
      </w:r>
      <w:r w:rsidR="007C5247" w:rsidRPr="006D4800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6D4800">
        <w:rPr>
          <w:rFonts w:ascii="Arial" w:hAnsi="Arial" w:cs="Arial"/>
          <w:sz w:val="22"/>
        </w:rPr>
        <w:t xml:space="preserve">. </w:t>
      </w:r>
      <w:r w:rsidR="007C5247" w:rsidRPr="006D4800">
        <w:rPr>
          <w:rFonts w:ascii="Arial" w:hAnsi="Arial" w:cs="Arial"/>
          <w:b/>
          <w:color w:val="0000FF"/>
          <w:sz w:val="22"/>
        </w:rPr>
        <w:t xml:space="preserve">o godz. </w:t>
      </w:r>
      <w:r w:rsidR="000A1D05">
        <w:rPr>
          <w:rFonts w:ascii="Arial" w:hAnsi="Arial" w:cs="Arial"/>
          <w:b/>
          <w:color w:val="0000FF"/>
          <w:sz w:val="22"/>
        </w:rPr>
        <w:t>10:30</w:t>
      </w:r>
      <w:r w:rsidR="000A1D05" w:rsidRPr="000A1D05">
        <w:rPr>
          <w:rFonts w:ascii="Arial" w:hAnsi="Arial" w:cs="Arial"/>
          <w:b/>
          <w:sz w:val="22"/>
        </w:rPr>
        <w:t>.</w:t>
      </w:r>
    </w:p>
    <w:p w:rsidR="008352DB" w:rsidRPr="006D4800" w:rsidRDefault="008352DB" w:rsidP="000E3ED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6D4800" w:rsidRDefault="008352DB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6D4800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6D4800" w:rsidRDefault="007B5D05" w:rsidP="007B5D05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6D4800" w:rsidRDefault="00B237B1" w:rsidP="000E3ED4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6D4800">
        <w:rPr>
          <w:rFonts w:ascii="Arial" w:hAnsi="Arial" w:cs="Arial"/>
          <w:sz w:val="22"/>
          <w:szCs w:val="22"/>
        </w:rPr>
        <w:t>W</w:t>
      </w:r>
      <w:r w:rsidRPr="006D4800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6D4800" w:rsidRDefault="00B237B1" w:rsidP="000E3ED4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6D4800" w:rsidRDefault="00B237B1" w:rsidP="000E3ED4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D4800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6D4800" w:rsidRDefault="000C0FB8" w:rsidP="000E3ED4">
      <w:pPr>
        <w:pStyle w:val="Akapitzlist"/>
        <w:numPr>
          <w:ilvl w:val="0"/>
          <w:numId w:val="9"/>
        </w:numPr>
        <w:spacing w:after="0" w:line="360" w:lineRule="auto"/>
        <w:ind w:left="106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6D4800">
        <w:rPr>
          <w:rFonts w:ascii="Arial" w:hAnsi="Arial" w:cs="Arial"/>
          <w:color w:val="1B1B1B"/>
          <w:sz w:val="22"/>
        </w:rPr>
        <w:t>ustawą</w:t>
      </w:r>
      <w:r w:rsidRPr="006D4800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0C0FB8" w:rsidRPr="006D4800" w:rsidRDefault="000C0FB8" w:rsidP="000E3ED4">
      <w:pPr>
        <w:pStyle w:val="Akapitzlist"/>
        <w:numPr>
          <w:ilvl w:val="0"/>
          <w:numId w:val="9"/>
        </w:numPr>
        <w:spacing w:before="26" w:after="0" w:line="360" w:lineRule="auto"/>
        <w:ind w:left="106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6D4800" w:rsidRDefault="000C0FB8" w:rsidP="000E3ED4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6D4800" w:rsidRDefault="000C0FB8" w:rsidP="000E3ED4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6D4800" w:rsidRDefault="000C0FB8" w:rsidP="000E3ED4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6D4800" w:rsidRDefault="000C0FB8" w:rsidP="000E3ED4">
      <w:pPr>
        <w:pStyle w:val="Akapitzlist"/>
        <w:numPr>
          <w:ilvl w:val="0"/>
          <w:numId w:val="10"/>
        </w:numPr>
        <w:spacing w:before="26" w:after="0" w:line="360" w:lineRule="auto"/>
        <w:ind w:left="1428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B237B1" w:rsidRPr="006D4800" w:rsidRDefault="00B237B1" w:rsidP="000E3ED4">
      <w:pPr>
        <w:pStyle w:val="Skrconyadreszwrotny"/>
        <w:numPr>
          <w:ilvl w:val="0"/>
          <w:numId w:val="9"/>
        </w:numPr>
        <w:spacing w:line="360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6D4800">
        <w:rPr>
          <w:rFonts w:ascii="Arial" w:hAnsi="Arial" w:cs="Arial"/>
          <w:color w:val="000000"/>
          <w:sz w:val="22"/>
          <w:szCs w:val="22"/>
        </w:rPr>
        <w:lastRenderedPageBreak/>
        <w:t>Wartością brutto umowy będzie kwota, jaką Zamawiający zamierza przeznaczyć na sfinansowanie zamówienia.</w:t>
      </w:r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6D4800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0052A3" w:rsidRPr="006D4800" w:rsidRDefault="000052A3" w:rsidP="000052A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90088D" w:rsidRPr="006D4800" w:rsidRDefault="0090088D" w:rsidP="0090088D">
      <w:pPr>
        <w:ind w:left="708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1.  Kryteria wyboru oferty i ich znaczenie :</w:t>
      </w:r>
    </w:p>
    <w:p w:rsidR="0090088D" w:rsidRPr="006D4800" w:rsidRDefault="0090088D" w:rsidP="0090088D">
      <w:pPr>
        <w:ind w:left="708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b/>
          <w:color w:val="008000"/>
          <w:sz w:val="22"/>
        </w:rPr>
        <w:t xml:space="preserve">   </w:t>
      </w:r>
      <w:r w:rsidRPr="006D4800">
        <w:rPr>
          <w:rFonts w:ascii="Arial" w:hAnsi="Arial" w:cs="Arial"/>
          <w:color w:val="000000"/>
          <w:sz w:val="22"/>
        </w:rPr>
        <w:t>1)</w:t>
      </w:r>
      <w:r w:rsidRPr="006D4800">
        <w:rPr>
          <w:rFonts w:ascii="Arial" w:hAnsi="Arial" w:cs="Arial"/>
          <w:b/>
          <w:color w:val="000000"/>
          <w:sz w:val="22"/>
        </w:rPr>
        <w:t xml:space="preserve"> Cena </w:t>
      </w:r>
      <w:r w:rsidRPr="006D4800">
        <w:rPr>
          <w:rFonts w:ascii="Arial" w:hAnsi="Arial" w:cs="Arial"/>
          <w:color w:val="000000"/>
          <w:sz w:val="22"/>
        </w:rPr>
        <w:t>– znaczenie kryterium – 60 %</w:t>
      </w:r>
    </w:p>
    <w:p w:rsidR="0090088D" w:rsidRPr="006D4800" w:rsidRDefault="0090088D" w:rsidP="007C2561">
      <w:pPr>
        <w:ind w:left="1134" w:hanging="283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2) </w:t>
      </w:r>
      <w:r w:rsidR="00A25180" w:rsidRPr="006D4800">
        <w:rPr>
          <w:rFonts w:ascii="Arial" w:hAnsi="Arial" w:cs="Arial"/>
          <w:b/>
          <w:color w:val="000000"/>
          <w:sz w:val="22"/>
        </w:rPr>
        <w:t>Czas przedstawienia Zamawiającemu propozycji połączeń</w:t>
      </w:r>
      <w:r w:rsidR="00A25180" w:rsidRPr="006D4800">
        <w:rPr>
          <w:rFonts w:ascii="Arial" w:hAnsi="Arial" w:cs="Arial"/>
          <w:color w:val="000000"/>
          <w:sz w:val="22"/>
        </w:rPr>
        <w:t xml:space="preserve"> – znaczenie kryterium – 40%</w:t>
      </w:r>
    </w:p>
    <w:p w:rsidR="0090088D" w:rsidRPr="006D4800" w:rsidRDefault="0090088D" w:rsidP="000E3ED4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Arial" w:eastAsia="Calibri" w:hAnsi="Arial" w:cs="Arial"/>
          <w:sz w:val="22"/>
        </w:rPr>
      </w:pPr>
      <w:r w:rsidRPr="006D4800">
        <w:rPr>
          <w:rFonts w:ascii="Arial" w:eastAsia="Calibri" w:hAnsi="Arial" w:cs="Arial"/>
          <w:bCs/>
          <w:sz w:val="22"/>
        </w:rPr>
        <w:t>Sposób oceny oferty:</w:t>
      </w:r>
    </w:p>
    <w:p w:rsidR="0090088D" w:rsidRPr="006D4800" w:rsidRDefault="0090088D" w:rsidP="000E3ED4">
      <w:pPr>
        <w:numPr>
          <w:ilvl w:val="0"/>
          <w:numId w:val="6"/>
        </w:numPr>
        <w:spacing w:after="0"/>
        <w:ind w:left="1248"/>
        <w:rPr>
          <w:rFonts w:ascii="Arial" w:hAnsi="Arial" w:cs="Arial"/>
          <w:sz w:val="22"/>
          <w:lang w:eastAsia="en-US"/>
        </w:rPr>
      </w:pPr>
      <w:r w:rsidRPr="006D4800">
        <w:rPr>
          <w:rFonts w:ascii="Arial" w:hAnsi="Arial" w:cs="Arial"/>
          <w:b/>
          <w:sz w:val="22"/>
          <w:lang w:eastAsia="en-US"/>
        </w:rPr>
        <w:t>Cena:</w:t>
      </w:r>
    </w:p>
    <w:p w:rsidR="0090088D" w:rsidRPr="006D4800" w:rsidRDefault="0090088D" w:rsidP="0090088D">
      <w:pPr>
        <w:shd w:val="clear" w:color="auto" w:fill="FFFFFF"/>
        <w:ind w:left="1068"/>
        <w:jc w:val="both"/>
        <w:rPr>
          <w:rFonts w:ascii="Arial" w:eastAsia="Calibri" w:hAnsi="Arial" w:cs="Arial"/>
          <w:color w:val="000000"/>
          <w:sz w:val="22"/>
        </w:rPr>
      </w:pPr>
      <w:r w:rsidRPr="006D4800">
        <w:rPr>
          <w:rFonts w:ascii="Arial" w:eastAsia="Calibri" w:hAnsi="Arial" w:cs="Arial"/>
          <w:color w:val="000000"/>
          <w:sz w:val="22"/>
        </w:rPr>
        <w:t xml:space="preserve">         Punkty w tym kryterium obliczone zostaną według wzoru:</w:t>
      </w:r>
    </w:p>
    <w:p w:rsidR="0090088D" w:rsidRPr="006D4800" w:rsidRDefault="0090088D" w:rsidP="00390081">
      <w:pPr>
        <w:ind w:left="708"/>
        <w:rPr>
          <w:rFonts w:ascii="Arial" w:hAnsi="Arial" w:cs="Arial"/>
          <w:color w:val="000000"/>
          <w:sz w:val="22"/>
          <w:lang w:eastAsia="en-US"/>
        </w:rPr>
      </w:pPr>
      <w:r w:rsidRPr="006D4800">
        <w:rPr>
          <w:rFonts w:ascii="Arial" w:hAnsi="Arial" w:cs="Arial"/>
          <w:sz w:val="22"/>
          <w:lang w:eastAsia="en-US"/>
        </w:rPr>
        <w:t xml:space="preserve">     </w:t>
      </w:r>
      <w:r w:rsidRPr="006D4800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6D4800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6D4800">
        <w:rPr>
          <w:rFonts w:ascii="Arial" w:hAnsi="Arial" w:cs="Arial"/>
          <w:color w:val="000000"/>
          <w:sz w:val="22"/>
          <w:lang w:eastAsia="en-US"/>
        </w:rPr>
        <w:t xml:space="preserve">  najniższa cena  brutto spośród badanych ofert</w:t>
      </w:r>
    </w:p>
    <w:p w:rsidR="0090088D" w:rsidRPr="006D4800" w:rsidRDefault="0090088D" w:rsidP="0090088D">
      <w:pPr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6D4800">
        <w:rPr>
          <w:rFonts w:ascii="Arial" w:hAnsi="Arial" w:cs="Arial"/>
          <w:color w:val="000000"/>
          <w:sz w:val="22"/>
          <w:lang w:eastAsia="en-US"/>
        </w:rPr>
        <w:t xml:space="preserve">    </w:t>
      </w:r>
      <w:r w:rsidRPr="001F7628">
        <w:rPr>
          <w:rFonts w:ascii="Arial" w:hAnsi="Arial" w:cs="Arial"/>
          <w:color w:val="000000"/>
          <w:sz w:val="22"/>
          <w:lang w:eastAsia="en-US"/>
        </w:rPr>
        <w:t xml:space="preserve"> liczba</w:t>
      </w:r>
      <w:r w:rsidRPr="006D4800">
        <w:rPr>
          <w:rFonts w:ascii="Arial" w:hAnsi="Arial" w:cs="Arial"/>
          <w:color w:val="000000"/>
          <w:sz w:val="22"/>
          <w:lang w:eastAsia="en-US"/>
        </w:rPr>
        <w:t xml:space="preserve"> uzyskanych punktów  =  ---------------------</w:t>
      </w:r>
      <w:r w:rsidR="007B5D05" w:rsidRPr="006D4800">
        <w:rPr>
          <w:rFonts w:ascii="Arial" w:hAnsi="Arial" w:cs="Arial"/>
          <w:color w:val="000000"/>
          <w:sz w:val="22"/>
          <w:lang w:eastAsia="en-US"/>
        </w:rPr>
        <w:t>-----------</w:t>
      </w:r>
      <w:r w:rsidRPr="006D4800">
        <w:rPr>
          <w:rFonts w:ascii="Arial" w:hAnsi="Arial" w:cs="Arial"/>
          <w:color w:val="000000"/>
          <w:sz w:val="22"/>
          <w:lang w:eastAsia="en-US"/>
        </w:rPr>
        <w:t xml:space="preserve">----------------------------  x  60      </w:t>
      </w:r>
    </w:p>
    <w:p w:rsidR="0090088D" w:rsidRPr="006D4800" w:rsidRDefault="0090088D" w:rsidP="0090088D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6D4800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BE07A7" w:rsidRPr="001F7628" w:rsidRDefault="0090088D" w:rsidP="001F7628">
      <w:pPr>
        <w:spacing w:line="360" w:lineRule="auto"/>
        <w:ind w:left="708"/>
        <w:rPr>
          <w:rFonts w:ascii="Arial" w:hAnsi="Arial" w:cs="Arial"/>
          <w:sz w:val="22"/>
          <w:lang w:eastAsia="ar-SA"/>
        </w:rPr>
      </w:pPr>
      <w:r w:rsidRPr="006D4800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D4800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6D4800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6D4800">
        <w:rPr>
          <w:rFonts w:ascii="Arial" w:hAnsi="Arial" w:cs="Arial"/>
          <w:sz w:val="22"/>
          <w:lang w:val="x-none" w:eastAsia="ar-SA"/>
        </w:rPr>
        <w:t xml:space="preserve">uzyskać – </w:t>
      </w:r>
      <w:r w:rsidRPr="006D4800">
        <w:rPr>
          <w:rFonts w:ascii="Arial" w:hAnsi="Arial" w:cs="Arial"/>
          <w:sz w:val="22"/>
          <w:lang w:eastAsia="ar-SA"/>
        </w:rPr>
        <w:t>60</w:t>
      </w:r>
    </w:p>
    <w:p w:rsidR="0090088D" w:rsidRPr="006D4800" w:rsidRDefault="00C36B55" w:rsidP="000E3ED4">
      <w:pPr>
        <w:numPr>
          <w:ilvl w:val="0"/>
          <w:numId w:val="6"/>
        </w:numPr>
        <w:spacing w:after="0"/>
        <w:ind w:left="1248"/>
        <w:rPr>
          <w:rFonts w:ascii="Arial" w:hAnsi="Arial" w:cs="Arial"/>
          <w:color w:val="000000"/>
          <w:sz w:val="22"/>
          <w:lang w:eastAsia="en-US"/>
        </w:rPr>
      </w:pPr>
      <w:r w:rsidRPr="006D4800">
        <w:rPr>
          <w:rFonts w:ascii="Arial" w:hAnsi="Arial" w:cs="Arial"/>
          <w:b/>
          <w:color w:val="000000"/>
          <w:sz w:val="22"/>
        </w:rPr>
        <w:t>Czas przedstawienia Zamawiającemu propozycji połączeń</w:t>
      </w:r>
      <w:r w:rsidR="0090088D" w:rsidRPr="006D4800">
        <w:rPr>
          <w:rFonts w:ascii="Arial" w:hAnsi="Arial" w:cs="Arial"/>
          <w:b/>
          <w:sz w:val="22"/>
          <w:lang w:val="cs-CZ" w:eastAsia="en-US"/>
        </w:rPr>
        <w:t>: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  <w:lang w:eastAsia="en-US"/>
        </w:rPr>
        <w:t xml:space="preserve">Ocenie podlegać będzie </w:t>
      </w:r>
      <w:r w:rsidRPr="006D4800">
        <w:rPr>
          <w:rFonts w:ascii="Arial" w:hAnsi="Arial" w:cs="Arial"/>
          <w:sz w:val="22"/>
        </w:rPr>
        <w:t xml:space="preserve">czas przedstawienia Zamawiającemu propozycji połączeń od otrzymania zgłoszenia, liczony </w:t>
      </w:r>
      <w:r w:rsidRPr="006D4800">
        <w:rPr>
          <w:rFonts w:ascii="Arial" w:hAnsi="Arial" w:cs="Arial"/>
          <w:b/>
          <w:sz w:val="22"/>
        </w:rPr>
        <w:t>w pełnych godzinach</w:t>
      </w:r>
      <w:r w:rsidRPr="006D4800">
        <w:rPr>
          <w:rFonts w:ascii="Arial" w:hAnsi="Arial" w:cs="Arial"/>
          <w:sz w:val="22"/>
        </w:rPr>
        <w:t xml:space="preserve"> (od 1 do 4 godzin).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  <w:u w:val="single"/>
        </w:rPr>
        <w:t>„Czas przedstawienia Zamawiającemu propozycji połączeń”</w:t>
      </w:r>
      <w:r w:rsidRPr="006D4800">
        <w:rPr>
          <w:rFonts w:ascii="Arial" w:hAnsi="Arial" w:cs="Arial"/>
          <w:color w:val="000000"/>
          <w:sz w:val="22"/>
        </w:rPr>
        <w:t xml:space="preserve"> jest to czas Wykonawcy </w:t>
      </w:r>
      <w:r w:rsidRPr="006D4800">
        <w:rPr>
          <w:rFonts w:ascii="Arial" w:hAnsi="Arial" w:cs="Arial"/>
          <w:sz w:val="22"/>
        </w:rPr>
        <w:t xml:space="preserve">do przedstawienia po otrzymaniu mailowego lub telefonicznego, zapytania od Zamawiającego, minimum dwóch propozycji najkorzystniejszych cenowo połączeń dostępnych na rynku, przy uwzględnieniu wymogu niekolidowania ze sobą połączeń w przypadku podróży wieloetapowych, optymalnego czasu podróży na danej trasie oraz wszelkich warunków określonych przez Zamawiającego (m.in. czas rozpoczęcia i zakończenia podróży). 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Propozycje Wykonawca przedstawia za pomocą maila na podany adres. Propozycje muszą zawierać przede wszystkim całkowitą cenę biletu oraz wszelkie uwagi dotyczące lotu (m.in. informacje dotyczące bagażu i sposobu odprawy).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lastRenderedPageBreak/>
        <w:t xml:space="preserve">Najkrótszy czas przedstawienia Zamawiającemu propozycji połączeń podlegający ocenie wynosi </w:t>
      </w:r>
      <w:r w:rsidRPr="006D4800">
        <w:rPr>
          <w:rFonts w:ascii="Arial" w:hAnsi="Arial" w:cs="Arial"/>
          <w:b/>
          <w:sz w:val="22"/>
        </w:rPr>
        <w:t>1 godzinę</w:t>
      </w:r>
      <w:r w:rsidRPr="006D4800">
        <w:rPr>
          <w:rFonts w:ascii="Arial" w:hAnsi="Arial" w:cs="Arial"/>
          <w:sz w:val="22"/>
        </w:rPr>
        <w:t xml:space="preserve"> od otrzymania zapytania od Zamawiającego. </w:t>
      </w:r>
    </w:p>
    <w:p w:rsidR="00F02513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Najdłuższy czas przedstawienia Zamawiającemu propozycji połączeń podlegający ocenie wynosi </w:t>
      </w:r>
      <w:r w:rsidRPr="006D4800">
        <w:rPr>
          <w:rFonts w:ascii="Arial" w:hAnsi="Arial" w:cs="Arial"/>
          <w:b/>
          <w:sz w:val="22"/>
        </w:rPr>
        <w:t>4 godziny</w:t>
      </w:r>
      <w:r w:rsidRPr="006D4800">
        <w:rPr>
          <w:rFonts w:ascii="Arial" w:hAnsi="Arial" w:cs="Arial"/>
          <w:sz w:val="22"/>
        </w:rPr>
        <w:t xml:space="preserve"> od otrzymania zapytania od Zamawiającego.</w:t>
      </w:r>
    </w:p>
    <w:p w:rsidR="00F02513" w:rsidRPr="006D4800" w:rsidRDefault="00F02513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W przypadku, gdy Wykonawca zaoferuje krótszy czas przedstawienia propozycji połączeń niż 1 godzina, zostanie oceniony jak za najkrótszy czas przedstawienia Zamawiającemu propozycji połączeń podlegający ocenie, tj. 1 godzina od otrzymania zapytania od Zamawiającego. 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Jeżeli Wykonawca w formularzu ofertowym nie wskaże czasu przedstawienia Zamawiającemu propozycji połączeń, otrzyma 0 punktów bez podstawiania do wzoru i przyjmuje się, że Wykonawca określi propozycję połączeń w ciągu 4 godzin od otrzymania zapytania od Zamawiającego</w:t>
      </w:r>
      <w:r w:rsidR="00B432B3" w:rsidRPr="006D4800">
        <w:rPr>
          <w:rFonts w:ascii="Arial" w:hAnsi="Arial" w:cs="Arial"/>
          <w:sz w:val="22"/>
        </w:rPr>
        <w:t>.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Jeżeli Wykonawca poda czas krótszy niż jedna godzina, w takim przypadku otrzyma punkty, jak dla przedstawienia  Zamawiającemu propozycji połączeń w ciągu 1 godziny od czasu otrzymania zapytania Zamawiającego.</w:t>
      </w:r>
    </w:p>
    <w:p w:rsidR="00C36B55" w:rsidRPr="006D4800" w:rsidRDefault="00C36B55" w:rsidP="000E3ED4">
      <w:pPr>
        <w:pStyle w:val="Akapitzlist"/>
        <w:numPr>
          <w:ilvl w:val="0"/>
          <w:numId w:val="31"/>
        </w:numPr>
        <w:spacing w:line="360" w:lineRule="auto"/>
        <w:ind w:left="1560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C36B55" w:rsidRPr="006D4800" w:rsidRDefault="00C36B55" w:rsidP="00C36B55">
      <w:pPr>
        <w:suppressAutoHyphens/>
        <w:spacing w:after="0"/>
        <w:ind w:left="4950"/>
        <w:rPr>
          <w:rFonts w:ascii="Arial" w:hAnsi="Arial" w:cs="Arial"/>
          <w:sz w:val="22"/>
          <w:lang w:eastAsia="ar-SA"/>
        </w:rPr>
      </w:pPr>
      <w:r w:rsidRPr="006D4800">
        <w:rPr>
          <w:rFonts w:ascii="Arial" w:hAnsi="Arial" w:cs="Arial"/>
          <w:sz w:val="22"/>
          <w:lang w:eastAsia="ar-SA"/>
        </w:rPr>
        <w:t xml:space="preserve">najkrótszy czas spośród badanych ofert </w:t>
      </w:r>
      <w:r w:rsidR="008B529D" w:rsidRPr="006D4800">
        <w:rPr>
          <w:rFonts w:ascii="Arial" w:hAnsi="Arial" w:cs="Arial"/>
          <w:sz w:val="22"/>
          <w:lang w:eastAsia="ar-SA"/>
        </w:rPr>
        <w:br/>
      </w:r>
      <w:r w:rsidRPr="006D4800">
        <w:rPr>
          <w:rFonts w:ascii="Arial" w:hAnsi="Arial" w:cs="Arial"/>
          <w:sz w:val="22"/>
          <w:lang w:eastAsia="ar-SA"/>
        </w:rPr>
        <w:t>(w godzinach)</w:t>
      </w:r>
    </w:p>
    <w:p w:rsidR="00C36B55" w:rsidRPr="006D4800" w:rsidRDefault="00C36B55" w:rsidP="00C36B55">
      <w:pPr>
        <w:suppressAutoHyphens/>
        <w:spacing w:after="0"/>
        <w:ind w:left="1416" w:firstLine="144"/>
        <w:rPr>
          <w:rFonts w:ascii="Arial" w:hAnsi="Arial" w:cs="Arial"/>
          <w:sz w:val="22"/>
          <w:lang w:eastAsia="ar-SA"/>
        </w:rPr>
      </w:pPr>
      <w:r w:rsidRPr="006D4800">
        <w:rPr>
          <w:rFonts w:ascii="Arial" w:hAnsi="Arial" w:cs="Arial"/>
          <w:sz w:val="22"/>
          <w:lang w:eastAsia="ar-SA"/>
        </w:rPr>
        <w:t xml:space="preserve">Liczba </w:t>
      </w:r>
      <w:r w:rsidRPr="006D4800">
        <w:rPr>
          <w:rFonts w:ascii="Arial" w:hAnsi="Arial" w:cs="Arial"/>
          <w:sz w:val="22"/>
          <w:lang w:val="x-none" w:eastAsia="ar-SA"/>
        </w:rPr>
        <w:t xml:space="preserve">uzyskanych punktów = </w:t>
      </w:r>
      <w:r w:rsidRPr="006D4800">
        <w:rPr>
          <w:rFonts w:ascii="Arial" w:hAnsi="Arial" w:cs="Arial"/>
          <w:color w:val="000000"/>
          <w:sz w:val="22"/>
          <w:lang w:val="x-none" w:eastAsia="ar-SA"/>
        </w:rPr>
        <w:t xml:space="preserve">------------------------------------------------------- </w:t>
      </w:r>
      <w:r w:rsidRPr="006D4800">
        <w:rPr>
          <w:rFonts w:ascii="Arial" w:hAnsi="Arial" w:cs="Arial"/>
          <w:sz w:val="22"/>
          <w:lang w:val="x-none" w:eastAsia="ar-SA"/>
        </w:rPr>
        <w:t xml:space="preserve">x </w:t>
      </w:r>
      <w:r w:rsidRPr="006D4800">
        <w:rPr>
          <w:rFonts w:ascii="Arial" w:hAnsi="Arial" w:cs="Arial"/>
          <w:sz w:val="22"/>
          <w:lang w:eastAsia="ar-SA"/>
        </w:rPr>
        <w:t>40</w:t>
      </w:r>
    </w:p>
    <w:p w:rsidR="00C36B55" w:rsidRPr="006D4800" w:rsidRDefault="00C36B55" w:rsidP="00C36B55">
      <w:pPr>
        <w:suppressAutoHyphens/>
        <w:ind w:left="2832" w:firstLine="708"/>
        <w:rPr>
          <w:rFonts w:ascii="Arial" w:hAnsi="Arial" w:cs="Arial"/>
          <w:color w:val="000000"/>
          <w:sz w:val="22"/>
          <w:lang w:val="x-none" w:eastAsia="ar-SA"/>
        </w:rPr>
      </w:pPr>
      <w:r w:rsidRPr="006D4800">
        <w:rPr>
          <w:rFonts w:ascii="Arial" w:hAnsi="Arial" w:cs="Arial"/>
          <w:sz w:val="22"/>
          <w:lang w:eastAsia="ar-SA"/>
        </w:rPr>
        <w:t xml:space="preserve">               </w:t>
      </w:r>
      <w:r w:rsidRPr="006D4800">
        <w:rPr>
          <w:rFonts w:ascii="Arial" w:hAnsi="Arial" w:cs="Arial"/>
          <w:sz w:val="22"/>
          <w:lang w:eastAsia="ar-SA"/>
        </w:rPr>
        <w:tab/>
        <w:t>czas badanej oferty (w godzinach)</w:t>
      </w:r>
    </w:p>
    <w:p w:rsidR="00C36B55" w:rsidRPr="006D4800" w:rsidRDefault="00C36B55" w:rsidP="00C36B55">
      <w:pPr>
        <w:suppressAutoHyphens/>
        <w:ind w:left="1276"/>
        <w:jc w:val="both"/>
        <w:rPr>
          <w:rFonts w:ascii="Arial" w:hAnsi="Arial" w:cs="Arial"/>
          <w:sz w:val="22"/>
          <w:lang w:eastAsia="ar-SA"/>
        </w:rPr>
      </w:pPr>
      <w:r w:rsidRPr="006D4800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D4800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6D4800">
        <w:rPr>
          <w:rFonts w:ascii="Arial" w:hAnsi="Arial" w:cs="Arial"/>
          <w:sz w:val="22"/>
          <w:lang w:eastAsia="ar-SA"/>
        </w:rPr>
        <w:t>40.</w:t>
      </w:r>
    </w:p>
    <w:p w:rsidR="0090088D" w:rsidRPr="006D4800" w:rsidRDefault="0090088D" w:rsidP="00C36B55">
      <w:pPr>
        <w:ind w:left="992" w:firstLine="1"/>
        <w:rPr>
          <w:rFonts w:ascii="Arial" w:hAnsi="Arial" w:cs="Arial"/>
          <w:sz w:val="22"/>
          <w:lang w:val="cs-CZ" w:eastAsia="en-US"/>
        </w:rPr>
      </w:pPr>
      <w:r w:rsidRPr="006D4800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6D4800">
        <w:rPr>
          <w:rFonts w:ascii="Arial" w:hAnsi="Arial" w:cs="Arial"/>
          <w:sz w:val="22"/>
          <w:lang w:val="cs-CZ" w:eastAsia="en-US"/>
        </w:rPr>
        <w:t>wszystkie</w:t>
      </w:r>
      <w:r w:rsidRPr="006D4800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6D4800">
        <w:rPr>
          <w:rFonts w:ascii="Arial" w:hAnsi="Arial" w:cs="Arial"/>
          <w:sz w:val="22"/>
          <w:lang w:val="cs-CZ" w:eastAsia="en-US"/>
        </w:rPr>
        <w:t>tów jaką uzyskała oferta danego</w:t>
      </w:r>
      <w:r w:rsidRPr="006D4800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6D4800" w:rsidRDefault="0090088D" w:rsidP="00C36B55">
      <w:pPr>
        <w:spacing w:after="0" w:line="360" w:lineRule="auto"/>
        <w:ind w:left="992" w:firstLine="1"/>
        <w:jc w:val="both"/>
        <w:rPr>
          <w:rFonts w:ascii="Arial" w:hAnsi="Arial" w:cs="Arial"/>
          <w:sz w:val="22"/>
          <w:lang w:val="cs-CZ" w:eastAsia="en-US"/>
        </w:rPr>
      </w:pPr>
      <w:r w:rsidRPr="006D4800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6D4800" w:rsidRDefault="00DC0247" w:rsidP="000E3ED4">
      <w:pPr>
        <w:pStyle w:val="Akapitzlist"/>
        <w:numPr>
          <w:ilvl w:val="0"/>
          <w:numId w:val="8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6D4800" w:rsidRDefault="00DC0247" w:rsidP="000E3ED4">
      <w:pPr>
        <w:pStyle w:val="Akapitzlist"/>
        <w:numPr>
          <w:ilvl w:val="0"/>
          <w:numId w:val="8"/>
        </w:numPr>
        <w:spacing w:after="0" w:line="360" w:lineRule="auto"/>
        <w:ind w:left="892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:rsidR="00DC0247" w:rsidRPr="006D4800" w:rsidRDefault="00DC0247" w:rsidP="000E3ED4">
      <w:pPr>
        <w:pStyle w:val="Akapitzlist"/>
        <w:numPr>
          <w:ilvl w:val="0"/>
          <w:numId w:val="8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lastRenderedPageBreak/>
        <w:t xml:space="preserve">Jeżeli nie można dokonać wyboru oferty w sposób, o którym mowa w ust. </w:t>
      </w:r>
      <w:r w:rsidR="00B773CE" w:rsidRPr="006D4800">
        <w:rPr>
          <w:rFonts w:ascii="Arial" w:hAnsi="Arial" w:cs="Arial"/>
          <w:sz w:val="22"/>
        </w:rPr>
        <w:t>5</w:t>
      </w:r>
      <w:r w:rsidRPr="006D4800">
        <w:rPr>
          <w:rFonts w:ascii="Arial" w:hAnsi="Arial" w:cs="Arial"/>
          <w:sz w:val="22"/>
        </w:rPr>
        <w:t>, Zamawiający wzywa Wykonawców, którzy złożyli te oferty, do złożenia w terminie określonym przez Zamawiającego ofert dodatkowych zawierających nową cenę</w:t>
      </w:r>
      <w:r w:rsidR="00C36B55" w:rsidRPr="006D4800">
        <w:rPr>
          <w:rFonts w:ascii="Arial" w:hAnsi="Arial" w:cs="Arial"/>
          <w:sz w:val="22"/>
        </w:rPr>
        <w:t>.</w:t>
      </w:r>
    </w:p>
    <w:p w:rsidR="00DB32FB" w:rsidRPr="006D4800" w:rsidRDefault="00DB32FB" w:rsidP="000E3ED4">
      <w:pPr>
        <w:pStyle w:val="Akapitzlist"/>
        <w:numPr>
          <w:ilvl w:val="0"/>
          <w:numId w:val="8"/>
        </w:numPr>
        <w:tabs>
          <w:tab w:val="left" w:pos="993"/>
        </w:tabs>
        <w:spacing w:after="0" w:line="360" w:lineRule="auto"/>
        <w:ind w:left="817" w:hanging="284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6D4800" w:rsidRDefault="00390081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D4800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6D4800">
        <w:rPr>
          <w:rFonts w:ascii="Arial" w:hAnsi="Arial" w:cs="Arial"/>
          <w:b/>
          <w:color w:val="000000" w:themeColor="text1"/>
          <w:sz w:val="22"/>
        </w:rPr>
        <w:t>A</w:t>
      </w:r>
      <w:r w:rsidRPr="006D4800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6D4800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6D4800" w:rsidRDefault="00A30728" w:rsidP="00A30728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6D4800" w:rsidRDefault="00B2100E" w:rsidP="000E3ED4">
      <w:pPr>
        <w:pStyle w:val="Akapitzlist"/>
        <w:numPr>
          <w:ilvl w:val="0"/>
          <w:numId w:val="28"/>
        </w:numPr>
        <w:spacing w:before="26" w:after="0" w:line="360" w:lineRule="auto"/>
        <w:ind w:left="851" w:hanging="425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6D4800" w:rsidRDefault="00B2100E" w:rsidP="000E3ED4">
      <w:pPr>
        <w:pStyle w:val="Akapitzlist"/>
        <w:numPr>
          <w:ilvl w:val="0"/>
          <w:numId w:val="28"/>
        </w:numPr>
        <w:spacing w:before="26" w:after="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6D4800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6D4800" w:rsidRDefault="00873DFB" w:rsidP="000E3ED4">
      <w:pPr>
        <w:pStyle w:val="Tekstpodstawowywcity2"/>
        <w:numPr>
          <w:ilvl w:val="0"/>
          <w:numId w:val="28"/>
        </w:numPr>
        <w:spacing w:before="26" w:after="0" w:line="360" w:lineRule="auto"/>
        <w:ind w:left="851" w:hanging="425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6D4800">
        <w:rPr>
          <w:rFonts w:ascii="Arial" w:hAnsi="Arial" w:cs="Arial"/>
          <w:color w:val="000000"/>
          <w:sz w:val="22"/>
        </w:rPr>
        <w:t xml:space="preserve">Zamawiającemu </w:t>
      </w:r>
      <w:r w:rsidRPr="006D4800">
        <w:rPr>
          <w:rFonts w:ascii="Arial" w:hAnsi="Arial" w:cs="Arial"/>
          <w:color w:val="000000"/>
          <w:sz w:val="22"/>
        </w:rPr>
        <w:t xml:space="preserve">informacje niezbędne do zawarcia </w:t>
      </w:r>
      <w:r w:rsidR="00C36B55" w:rsidRPr="006D4800">
        <w:rPr>
          <w:rFonts w:ascii="Arial" w:hAnsi="Arial" w:cs="Arial"/>
          <w:color w:val="000000"/>
          <w:sz w:val="22"/>
        </w:rPr>
        <w:t>umowy.</w:t>
      </w:r>
    </w:p>
    <w:p w:rsidR="00C36B55" w:rsidRPr="006D4800" w:rsidRDefault="00C36B55" w:rsidP="00C36B55">
      <w:pPr>
        <w:pStyle w:val="Tekstpodstawowywcity2"/>
        <w:spacing w:before="26" w:after="0" w:line="360" w:lineRule="auto"/>
        <w:ind w:left="720"/>
        <w:jc w:val="both"/>
        <w:rPr>
          <w:rFonts w:ascii="Arial" w:hAnsi="Arial" w:cs="Arial"/>
          <w:b/>
          <w:sz w:val="22"/>
        </w:rPr>
      </w:pPr>
    </w:p>
    <w:p w:rsidR="009B3921" w:rsidRPr="006D4800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sz w:val="22"/>
        </w:rPr>
        <w:t>INFORMACJ</w:t>
      </w:r>
      <w:r w:rsidR="00B221CC" w:rsidRPr="006D4800">
        <w:rPr>
          <w:rFonts w:ascii="Arial" w:hAnsi="Arial" w:cs="Arial"/>
          <w:b/>
          <w:sz w:val="22"/>
        </w:rPr>
        <w:t>A</w:t>
      </w:r>
      <w:r w:rsidRPr="006D4800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6D4800" w:rsidRDefault="006C1AFF" w:rsidP="003F2F74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6D4800" w:rsidRDefault="00C00C07" w:rsidP="00C36B55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6D4800">
        <w:rPr>
          <w:rFonts w:ascii="Arial" w:hAnsi="Arial" w:cs="Arial"/>
          <w:b/>
          <w:color w:val="000000"/>
          <w:sz w:val="22"/>
        </w:rPr>
        <w:t>TREŚCI TEJ UMOWY</w:t>
      </w:r>
    </w:p>
    <w:p w:rsidR="00C36B55" w:rsidRPr="006D4800" w:rsidRDefault="00C36B55" w:rsidP="00C36B55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84F79" w:rsidRPr="006D4800" w:rsidRDefault="00B84F79" w:rsidP="000E3ED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Umowa z wybranym Wykonawcą zostanie zawarta na warunkach określonych w </w:t>
      </w:r>
      <w:r w:rsidR="003638AA" w:rsidRPr="006D4800">
        <w:rPr>
          <w:rFonts w:ascii="Arial" w:hAnsi="Arial" w:cs="Arial"/>
          <w:sz w:val="22"/>
        </w:rPr>
        <w:t>projektowanych postanowieniach umowy</w:t>
      </w:r>
      <w:r w:rsidRPr="006D4800">
        <w:rPr>
          <w:rFonts w:ascii="Arial" w:hAnsi="Arial" w:cs="Arial"/>
          <w:sz w:val="22"/>
        </w:rPr>
        <w:t xml:space="preserve"> stanowiący</w:t>
      </w:r>
      <w:r w:rsidR="00754BBE" w:rsidRPr="006D4800">
        <w:rPr>
          <w:rFonts w:ascii="Arial" w:hAnsi="Arial" w:cs="Arial"/>
          <w:sz w:val="22"/>
        </w:rPr>
        <w:t>ch</w:t>
      </w:r>
      <w:r w:rsidRPr="006D4800">
        <w:rPr>
          <w:rFonts w:ascii="Arial" w:hAnsi="Arial" w:cs="Arial"/>
          <w:sz w:val="22"/>
        </w:rPr>
        <w:t xml:space="preserve"> załącznik nr </w:t>
      </w:r>
      <w:r w:rsidR="00C36B55" w:rsidRPr="006D4800">
        <w:rPr>
          <w:rFonts w:ascii="Arial" w:hAnsi="Arial" w:cs="Arial"/>
          <w:sz w:val="22"/>
        </w:rPr>
        <w:t>4</w:t>
      </w:r>
      <w:r w:rsidR="00F33206" w:rsidRPr="006D4800">
        <w:rPr>
          <w:rFonts w:ascii="Arial" w:hAnsi="Arial" w:cs="Arial"/>
          <w:sz w:val="22"/>
        </w:rPr>
        <w:t xml:space="preserve"> do S</w:t>
      </w:r>
      <w:r w:rsidRPr="006D4800">
        <w:rPr>
          <w:rFonts w:ascii="Arial" w:hAnsi="Arial" w:cs="Arial"/>
          <w:sz w:val="22"/>
        </w:rPr>
        <w:t xml:space="preserve">WZ.  </w:t>
      </w:r>
    </w:p>
    <w:p w:rsidR="00B84F79" w:rsidRPr="006D4800" w:rsidRDefault="00B84F79" w:rsidP="000E3ED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6D4800">
        <w:rPr>
          <w:rFonts w:ascii="Arial" w:hAnsi="Arial" w:cs="Arial"/>
          <w:sz w:val="22"/>
        </w:rPr>
        <w:t xml:space="preserve">projektowanych  postanowień </w:t>
      </w:r>
      <w:r w:rsidRPr="006D4800">
        <w:rPr>
          <w:rFonts w:ascii="Arial" w:hAnsi="Arial" w:cs="Arial"/>
          <w:sz w:val="22"/>
        </w:rPr>
        <w:t>umowy oraz zobowiązaniem do zawarcia umowy na warunkach w ni</w:t>
      </w:r>
      <w:r w:rsidR="00A318A5" w:rsidRPr="006D4800">
        <w:rPr>
          <w:rFonts w:ascii="Arial" w:hAnsi="Arial" w:cs="Arial"/>
          <w:sz w:val="22"/>
        </w:rPr>
        <w:t>ch</w:t>
      </w:r>
      <w:r w:rsidRPr="006D4800">
        <w:rPr>
          <w:rFonts w:ascii="Arial" w:hAnsi="Arial" w:cs="Arial"/>
          <w:sz w:val="22"/>
        </w:rPr>
        <w:t xml:space="preserve"> określonych.</w:t>
      </w:r>
    </w:p>
    <w:p w:rsidR="00B84F79" w:rsidRPr="006D4800" w:rsidRDefault="00B84F79" w:rsidP="000E3ED4">
      <w:pPr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6D4800" w:rsidRDefault="003F2F74" w:rsidP="003F2F74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D4800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color w:val="000000"/>
          <w:sz w:val="22"/>
        </w:rPr>
        <w:t>POUCZENIE O ŚRODKACH OCHRONY PR</w:t>
      </w:r>
      <w:r w:rsidR="00C36B55" w:rsidRPr="006D4800">
        <w:rPr>
          <w:rFonts w:ascii="Arial" w:hAnsi="Arial" w:cs="Arial"/>
          <w:b/>
          <w:color w:val="000000"/>
          <w:sz w:val="22"/>
        </w:rPr>
        <w:t>AWNEJ PRZYSŁUGUJĄCYCH WYKONAWCY</w:t>
      </w:r>
    </w:p>
    <w:p w:rsidR="00DB0C1E" w:rsidRPr="006D4800" w:rsidRDefault="00DB0C1E" w:rsidP="00DB0C1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6D4800" w:rsidRDefault="00DB0C1E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 w:rsidRPr="006D4800">
        <w:rPr>
          <w:rFonts w:ascii="Arial" w:hAnsi="Arial" w:cs="Arial"/>
          <w:color w:val="000000"/>
          <w:sz w:val="22"/>
        </w:rPr>
        <w:t xml:space="preserve"> Pzp</w:t>
      </w:r>
      <w:r w:rsidRPr="006D4800">
        <w:rPr>
          <w:rFonts w:ascii="Arial" w:hAnsi="Arial" w:cs="Arial"/>
          <w:color w:val="000000"/>
          <w:sz w:val="22"/>
        </w:rPr>
        <w:t>.</w:t>
      </w:r>
    </w:p>
    <w:p w:rsidR="00DB0C1E" w:rsidRPr="006D4800" w:rsidRDefault="00DB0C1E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6D4800" w:rsidRDefault="003562E7" w:rsidP="000E3ED4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6D4800" w:rsidRDefault="003562E7" w:rsidP="000E3ED4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6D4800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6D4800">
        <w:rPr>
          <w:rFonts w:ascii="Arial" w:hAnsi="Arial" w:cs="Arial"/>
          <w:color w:val="000000"/>
          <w:sz w:val="22"/>
        </w:rPr>
        <w:t xml:space="preserve"> Pzp</w:t>
      </w:r>
      <w:r w:rsidR="00DF79EF" w:rsidRPr="006D4800">
        <w:rPr>
          <w:rFonts w:ascii="Arial" w:hAnsi="Arial" w:cs="Arial"/>
          <w:color w:val="000000"/>
          <w:sz w:val="22"/>
        </w:rPr>
        <w:t>.</w:t>
      </w:r>
    </w:p>
    <w:p w:rsidR="003562E7" w:rsidRPr="006D4800" w:rsidRDefault="00AE01D6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>Od</w:t>
      </w:r>
      <w:r w:rsidR="003A6C50" w:rsidRPr="006D4800">
        <w:rPr>
          <w:rFonts w:ascii="Arial" w:hAnsi="Arial" w:cs="Arial"/>
          <w:sz w:val="22"/>
        </w:rPr>
        <w:t>wołanie wnosi się do Prezesa Krajowej Izby Odwoławczej.</w:t>
      </w:r>
    </w:p>
    <w:p w:rsidR="003A6C50" w:rsidRPr="006D4800" w:rsidRDefault="003A6C50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6D4800" w:rsidRDefault="003A6C50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color w:val="000000"/>
          <w:sz w:val="22"/>
        </w:rPr>
      </w:pPr>
      <w:r w:rsidRPr="006D4800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6D4800" w:rsidRDefault="003A6C50" w:rsidP="000E3ED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6D4800">
        <w:rPr>
          <w:rFonts w:ascii="Arial" w:hAnsi="Arial" w:cs="Arial"/>
          <w:color w:val="000000"/>
          <w:sz w:val="22"/>
        </w:rPr>
        <w:t>.</w:t>
      </w:r>
    </w:p>
    <w:p w:rsidR="00DB0C1E" w:rsidRPr="006D4800" w:rsidRDefault="00DB0C1E" w:rsidP="000E3ED4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</w:rPr>
      </w:pPr>
      <w:r w:rsidRPr="006D4800">
        <w:rPr>
          <w:rFonts w:ascii="Arial" w:hAnsi="Arial" w:cs="Arial"/>
          <w:sz w:val="22"/>
        </w:rPr>
        <w:t xml:space="preserve">Szczegółowe </w:t>
      </w:r>
      <w:r w:rsidR="003A6C50" w:rsidRPr="006D4800">
        <w:rPr>
          <w:rFonts w:ascii="Arial" w:hAnsi="Arial" w:cs="Arial"/>
          <w:sz w:val="22"/>
        </w:rPr>
        <w:t xml:space="preserve">informacje dotyczące </w:t>
      </w:r>
      <w:r w:rsidRPr="006D4800">
        <w:rPr>
          <w:rFonts w:ascii="Arial" w:hAnsi="Arial" w:cs="Arial"/>
          <w:sz w:val="22"/>
        </w:rPr>
        <w:t xml:space="preserve">środków ochrony prawnej </w:t>
      </w:r>
      <w:r w:rsidR="003A6C50" w:rsidRPr="006D4800">
        <w:rPr>
          <w:rFonts w:ascii="Arial" w:hAnsi="Arial" w:cs="Arial"/>
          <w:sz w:val="22"/>
        </w:rPr>
        <w:t>określone</w:t>
      </w:r>
      <w:r w:rsidRPr="006D4800">
        <w:rPr>
          <w:rFonts w:ascii="Arial" w:hAnsi="Arial" w:cs="Arial"/>
          <w:sz w:val="22"/>
        </w:rPr>
        <w:t xml:space="preserve"> są w Dziale </w:t>
      </w:r>
      <w:r w:rsidR="003A6C50" w:rsidRPr="006D4800">
        <w:rPr>
          <w:rFonts w:ascii="Arial" w:hAnsi="Arial" w:cs="Arial"/>
          <w:sz w:val="22"/>
        </w:rPr>
        <w:t xml:space="preserve">IX „Środki ochrony prawnej” ustawy Pzp. </w:t>
      </w:r>
    </w:p>
    <w:p w:rsidR="00C36B55" w:rsidRPr="006D4800" w:rsidRDefault="00C36B55" w:rsidP="00C36B55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Arial" w:hAnsi="Arial" w:cs="Arial"/>
          <w:sz w:val="22"/>
        </w:rPr>
      </w:pPr>
    </w:p>
    <w:p w:rsidR="00DB0C1E" w:rsidRPr="006D4800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D4800">
        <w:rPr>
          <w:rFonts w:ascii="Arial" w:hAnsi="Arial" w:cs="Arial"/>
          <w:b/>
          <w:sz w:val="22"/>
        </w:rPr>
        <w:t xml:space="preserve">INFORMACJE DODATKOWE </w:t>
      </w:r>
    </w:p>
    <w:p w:rsidR="00BE0137" w:rsidRPr="006D4800" w:rsidRDefault="00BE0137" w:rsidP="00BE013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295475" w:rsidRPr="001F37FE" w:rsidRDefault="00295475" w:rsidP="00295475">
      <w:pPr>
        <w:spacing w:before="120" w:line="360" w:lineRule="auto"/>
        <w:ind w:left="708"/>
        <w:jc w:val="both"/>
        <w:rPr>
          <w:rFonts w:ascii="Arial" w:hAnsi="Arial" w:cs="Arial"/>
          <w:kern w:val="2"/>
          <w:sz w:val="20"/>
          <w:szCs w:val="20"/>
          <w:lang w:bidi="hi-IN"/>
        </w:rPr>
      </w:pPr>
      <w:r w:rsidRPr="006D4800">
        <w:rPr>
          <w:rFonts w:ascii="Arial" w:hAnsi="Arial" w:cs="Arial"/>
          <w:sz w:val="20"/>
          <w:szCs w:val="20"/>
        </w:rPr>
        <w:t xml:space="preserve"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</w:t>
      </w:r>
      <w:r w:rsidRPr="001F37FE">
        <w:rPr>
          <w:rFonts w:ascii="Arial" w:hAnsi="Arial" w:cs="Arial"/>
          <w:sz w:val="20"/>
          <w:szCs w:val="20"/>
        </w:rPr>
        <w:t>osobowych:</w:t>
      </w:r>
    </w:p>
    <w:p w:rsidR="00295475" w:rsidRPr="001F37FE" w:rsidRDefault="00295475" w:rsidP="000E3ED4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F37FE">
        <w:rPr>
          <w:rFonts w:ascii="Arial" w:hAnsi="Arial" w:cs="Arial"/>
          <w:sz w:val="20"/>
          <w:szCs w:val="20"/>
        </w:rPr>
        <w:t xml:space="preserve">administratorem danych osobowych jest Województwo Warmińsko – Mazurskie </w:t>
      </w:r>
      <w:r w:rsidRPr="001F37FE">
        <w:rPr>
          <w:rFonts w:ascii="Arial" w:hAnsi="Arial" w:cs="Arial"/>
          <w:bCs/>
          <w:sz w:val="20"/>
          <w:szCs w:val="20"/>
        </w:rPr>
        <w:t>ul. E. Plater 1, 10-562 Olsztyn (dalej: Administrator)</w:t>
      </w:r>
      <w:r w:rsidRPr="001F37FE">
        <w:rPr>
          <w:rFonts w:ascii="Arial" w:hAnsi="Arial" w:cs="Arial"/>
          <w:sz w:val="20"/>
          <w:szCs w:val="20"/>
        </w:rPr>
        <w:t>.</w:t>
      </w:r>
    </w:p>
    <w:p w:rsidR="00BE0137" w:rsidRPr="001F37FE" w:rsidRDefault="00295475" w:rsidP="000E3ED4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F37FE">
        <w:rPr>
          <w:rFonts w:ascii="Arial" w:hAnsi="Arial" w:cs="Arial"/>
          <w:sz w:val="20"/>
          <w:szCs w:val="20"/>
        </w:rPr>
        <w:t xml:space="preserve">administrator powołał Inspektora Ochrony Danych, z którym kontakt jest możliwy pod adresem email: </w:t>
      </w:r>
      <w:hyperlink r:id="rId19" w:history="1">
        <w:r w:rsidR="00BE0137" w:rsidRPr="001F37FE">
          <w:rPr>
            <w:rStyle w:val="Hipercze"/>
            <w:rFonts w:ascii="Arial" w:hAnsi="Arial" w:cs="Arial"/>
            <w:sz w:val="20"/>
            <w:szCs w:val="20"/>
          </w:rPr>
          <w:t>iod@warmia.mazury.pl</w:t>
        </w:r>
      </w:hyperlink>
      <w:r w:rsidRPr="001F37FE">
        <w:rPr>
          <w:rFonts w:ascii="Arial" w:hAnsi="Arial" w:cs="Arial"/>
          <w:sz w:val="20"/>
          <w:szCs w:val="20"/>
        </w:rPr>
        <w:t>.</w:t>
      </w:r>
    </w:p>
    <w:p w:rsidR="00BE0137" w:rsidRPr="001F37FE" w:rsidRDefault="00295475" w:rsidP="000E3ED4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F37FE">
        <w:rPr>
          <w:rFonts w:ascii="Arial" w:hAnsi="Arial" w:cs="Arial"/>
          <w:sz w:val="20"/>
          <w:szCs w:val="20"/>
        </w:rPr>
        <w:t>dane osobowe przetwarzane będą na podstawie art. 6 ust. 1</w:t>
      </w:r>
      <w:r w:rsidR="001F37FE" w:rsidRPr="001F37FE">
        <w:rPr>
          <w:rFonts w:ascii="Arial" w:hAnsi="Arial" w:cs="Arial"/>
          <w:sz w:val="20"/>
          <w:szCs w:val="20"/>
        </w:rPr>
        <w:t xml:space="preserve"> lit. c RODO  w celu związanym </w:t>
      </w:r>
      <w:r w:rsidRPr="001F37FE">
        <w:rPr>
          <w:rFonts w:ascii="Arial" w:hAnsi="Arial" w:cs="Arial"/>
          <w:sz w:val="20"/>
          <w:szCs w:val="20"/>
        </w:rPr>
        <w:t>z postępowaniem o udzielenie  zamówienia publicznego</w:t>
      </w:r>
      <w:r w:rsidR="00BE0137" w:rsidRPr="001F37FE">
        <w:rPr>
          <w:rFonts w:ascii="Arial" w:hAnsi="Arial" w:cs="Arial"/>
          <w:bCs/>
          <w:sz w:val="20"/>
          <w:szCs w:val="20"/>
        </w:rPr>
        <w:t xml:space="preserve"> ZP.272.1.110.2024, pn.</w:t>
      </w:r>
      <w:r w:rsidRPr="001F37FE">
        <w:rPr>
          <w:rFonts w:ascii="Arial" w:hAnsi="Arial" w:cs="Arial"/>
          <w:sz w:val="20"/>
          <w:szCs w:val="20"/>
        </w:rPr>
        <w:t xml:space="preserve"> </w:t>
      </w:r>
      <w:r w:rsidR="00BE0137" w:rsidRPr="001F37FE">
        <w:rPr>
          <w:rFonts w:ascii="Arial" w:hAnsi="Arial" w:cs="Arial"/>
          <w:sz w:val="20"/>
          <w:szCs w:val="20"/>
        </w:rPr>
        <w:t>Rezerwacja, sprzedaż i dostawa biletów lotniczych,</w:t>
      </w:r>
      <w:r w:rsidR="00BE0137" w:rsidRPr="001F37FE">
        <w:rPr>
          <w:rFonts w:ascii="Arial" w:hAnsi="Arial" w:cs="Arial"/>
          <w:color w:val="595959"/>
          <w:sz w:val="20"/>
          <w:szCs w:val="20"/>
        </w:rPr>
        <w:t xml:space="preserve"> </w:t>
      </w:r>
      <w:r w:rsidRPr="001F37FE">
        <w:rPr>
          <w:rFonts w:ascii="Arial" w:hAnsi="Arial" w:cs="Arial"/>
          <w:sz w:val="20"/>
          <w:szCs w:val="20"/>
        </w:rPr>
        <w:t xml:space="preserve">prowadzonym </w:t>
      </w:r>
      <w:r w:rsidRPr="001F37FE">
        <w:rPr>
          <w:rFonts w:ascii="Arial" w:hAnsi="Arial" w:cs="Arial"/>
          <w:b/>
          <w:sz w:val="20"/>
          <w:szCs w:val="20"/>
        </w:rPr>
        <w:t>w trybie podstawowym</w:t>
      </w:r>
      <w:r w:rsidRPr="001F37FE">
        <w:rPr>
          <w:rFonts w:ascii="Arial" w:hAnsi="Arial" w:cs="Arial"/>
          <w:sz w:val="20"/>
          <w:szCs w:val="20"/>
        </w:rPr>
        <w:t xml:space="preserve">. </w:t>
      </w:r>
    </w:p>
    <w:p w:rsidR="00295475" w:rsidRPr="001F37FE" w:rsidRDefault="00BE0137" w:rsidP="000E3ED4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F37FE">
        <w:rPr>
          <w:rFonts w:ascii="Arial" w:hAnsi="Arial" w:cs="Arial"/>
          <w:sz w:val="20"/>
          <w:szCs w:val="20"/>
        </w:rPr>
        <w:t>d</w:t>
      </w:r>
      <w:r w:rsidR="00295475" w:rsidRPr="001F37FE">
        <w:rPr>
          <w:rFonts w:ascii="Arial" w:hAnsi="Arial" w:cs="Arial"/>
          <w:sz w:val="20"/>
          <w:szCs w:val="20"/>
        </w:rPr>
        <w:t>ane osobowe przetwarzane są na podstawie ustawy z dnia 11 września 2019 r. Prawo zamówień pu</w:t>
      </w:r>
      <w:r w:rsidR="00AC25FC" w:rsidRPr="001F37FE">
        <w:rPr>
          <w:rFonts w:ascii="Arial" w:hAnsi="Arial" w:cs="Arial"/>
          <w:sz w:val="20"/>
          <w:szCs w:val="20"/>
        </w:rPr>
        <w:t>blicznych (Dz. U. z 2021</w:t>
      </w:r>
      <w:r w:rsidR="00295475" w:rsidRPr="001F37FE">
        <w:rPr>
          <w:rFonts w:ascii="Arial" w:hAnsi="Arial" w:cs="Arial"/>
          <w:sz w:val="20"/>
          <w:szCs w:val="20"/>
        </w:rPr>
        <w:t xml:space="preserve"> r., poz. </w:t>
      </w:r>
      <w:r w:rsidR="00AC25FC" w:rsidRPr="001F37FE">
        <w:rPr>
          <w:rFonts w:ascii="Arial" w:hAnsi="Arial" w:cs="Arial"/>
          <w:sz w:val="20"/>
          <w:szCs w:val="20"/>
        </w:rPr>
        <w:t>112</w:t>
      </w:r>
      <w:r w:rsidR="00295475" w:rsidRPr="001F37FE">
        <w:rPr>
          <w:rFonts w:ascii="Arial" w:hAnsi="Arial" w:cs="Arial"/>
          <w:sz w:val="20"/>
          <w:szCs w:val="20"/>
        </w:rPr>
        <w:t xml:space="preserve">9 ze zm.), zwanej dalej ustawą Pzp. </w:t>
      </w:r>
    </w:p>
    <w:p w:rsidR="00295475" w:rsidRPr="001F37FE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F37FE">
        <w:rPr>
          <w:rFonts w:ascii="Arial" w:hAnsi="Arial" w:cs="Arial"/>
          <w:sz w:val="20"/>
          <w:szCs w:val="20"/>
        </w:rPr>
        <w:t xml:space="preserve">dane osobowe będą przekazywane następującym odbiorcom: 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lastRenderedPageBreak/>
        <w:t>umieszczone na stornie internetowej Zamawiającego,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Prezesowi Urzędu Zamówień Publicznych,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wnioskodawcom zgodnie z ustawą Pzp,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wnioskodawcom zgodnie z ustawą z dnia 6 września 2001 r. o dostępie do informacji publicznej ( Dz.U. z 2020 r. poz. 2176),</w:t>
      </w:r>
      <w:r w:rsidRPr="006D4800">
        <w:rPr>
          <w:rFonts w:ascii="Arial" w:hAnsi="Arial" w:cs="Arial"/>
          <w:color w:val="FF0000"/>
          <w:sz w:val="20"/>
          <w:szCs w:val="20"/>
        </w:rPr>
        <w:t xml:space="preserve">   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organom publicznym i osobom uprawnionym do przeprowadzenia w Urzędzie Marszałkowskim Województwa Warmińsko - Mazurskiego czynności kontrolnych </w:t>
      </w:r>
      <w:r w:rsidRPr="006D4800">
        <w:rPr>
          <w:rFonts w:ascii="Arial" w:hAnsi="Arial" w:cs="Arial"/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6D4800" w:rsidRDefault="00295475" w:rsidP="000E3ED4">
      <w:pPr>
        <w:numPr>
          <w:ilvl w:val="0"/>
          <w:numId w:val="17"/>
        </w:numPr>
        <w:spacing w:after="0" w:line="360" w:lineRule="auto"/>
        <w:ind w:left="1428"/>
        <w:jc w:val="both"/>
        <w:rPr>
          <w:rFonts w:ascii="Arial" w:hAnsi="Arial" w:cs="Arial"/>
          <w:color w:val="000000"/>
          <w:sz w:val="20"/>
          <w:szCs w:val="20"/>
        </w:rPr>
      </w:pPr>
      <w:r w:rsidRPr="006D4800">
        <w:rPr>
          <w:rFonts w:ascii="Arial" w:hAnsi="Arial" w:cs="Arial"/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D4800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dane osobowe będą przechowywane przez 4 lata od dnia zakończenia postępowania, j</w:t>
      </w:r>
      <w:r w:rsidRPr="006D480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6D4800">
        <w:rPr>
          <w:rFonts w:ascii="Arial" w:hAnsi="Arial" w:cs="Arial"/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6D4800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w każdym czasie przysługuje Pani/Panu prawo dostępu do swoich danych osobowych*, </w:t>
      </w:r>
      <w:r w:rsidRPr="006D4800">
        <w:rPr>
          <w:rFonts w:ascii="Arial" w:hAnsi="Arial" w:cs="Arial"/>
          <w:sz w:val="20"/>
          <w:szCs w:val="20"/>
        </w:rPr>
        <w:br/>
        <w:t xml:space="preserve">jak również prawo żądania ich sprostowania** lub ograniczenia przetwarzania, </w:t>
      </w:r>
      <w:r w:rsidRPr="006D4800">
        <w:rPr>
          <w:rFonts w:ascii="Arial" w:hAnsi="Arial" w:cs="Arial"/>
          <w:sz w:val="20"/>
          <w:szCs w:val="20"/>
        </w:rPr>
        <w:br/>
        <w:t xml:space="preserve">z zastrzeżeniem przypadków, o których mowa w art. 18 ust. 2 RODO***. </w:t>
      </w:r>
    </w:p>
    <w:p w:rsidR="00295475" w:rsidRPr="006D4800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6D4800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</w:t>
      </w:r>
      <w:r w:rsidR="001F37FE">
        <w:rPr>
          <w:rFonts w:ascii="Arial" w:hAnsi="Arial" w:cs="Arial"/>
          <w:sz w:val="20"/>
          <w:szCs w:val="20"/>
        </w:rPr>
        <w:t xml:space="preserve">tawy Pzp, związanym z udziałem </w:t>
      </w:r>
      <w:r w:rsidRPr="006D4800">
        <w:rPr>
          <w:rFonts w:ascii="Arial" w:hAnsi="Arial" w:cs="Arial"/>
          <w:sz w:val="20"/>
          <w:szCs w:val="20"/>
        </w:rPr>
        <w:t xml:space="preserve">w postępowaniu o udzielenie zamówienia publicznego; konsekwencje niepodania określonych danych wynikają z ustawy Pzp.  </w:t>
      </w:r>
    </w:p>
    <w:p w:rsidR="00295475" w:rsidRPr="006D4800" w:rsidRDefault="00295475" w:rsidP="00295475">
      <w:pPr>
        <w:spacing w:after="0" w:line="360" w:lineRule="auto"/>
        <w:ind w:left="1094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6D4800" w:rsidRDefault="00295475" w:rsidP="000E3ED4">
      <w:pPr>
        <w:numPr>
          <w:ilvl w:val="0"/>
          <w:numId w:val="16"/>
        </w:numPr>
        <w:spacing w:after="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Dane osobowe nie są przekazywane do państwa trzeciego lub organizacji międzynarodowej.</w:t>
      </w:r>
    </w:p>
    <w:p w:rsidR="00295475" w:rsidRPr="006D4800" w:rsidRDefault="00295475" w:rsidP="00295475">
      <w:pPr>
        <w:pStyle w:val="Akapitzlist"/>
        <w:spacing w:line="360" w:lineRule="auto"/>
        <w:ind w:left="811" w:firstLine="282"/>
        <w:jc w:val="both"/>
        <w:rPr>
          <w:rFonts w:ascii="Arial" w:hAnsi="Arial" w:cs="Arial"/>
          <w:i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Nie przysługuje Pani/Panu:</w:t>
      </w:r>
    </w:p>
    <w:p w:rsidR="00295475" w:rsidRPr="006D4800" w:rsidRDefault="00295475" w:rsidP="000E3ED4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295475" w:rsidRPr="006D4800" w:rsidRDefault="00295475" w:rsidP="000E3ED4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295475" w:rsidRPr="006D4800" w:rsidRDefault="00295475" w:rsidP="000E3ED4">
      <w:pPr>
        <w:pStyle w:val="Akapitzlist"/>
        <w:numPr>
          <w:ilvl w:val="0"/>
          <w:numId w:val="18"/>
        </w:numPr>
        <w:spacing w:after="0" w:line="360" w:lineRule="auto"/>
        <w:ind w:left="1094" w:hanging="283"/>
        <w:jc w:val="both"/>
        <w:rPr>
          <w:rFonts w:ascii="Arial" w:hAnsi="Arial" w:cs="Arial"/>
          <w:i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6D4800" w:rsidRDefault="00295475" w:rsidP="00295475">
      <w:pPr>
        <w:pStyle w:val="Akapitzlist"/>
        <w:spacing w:after="0"/>
        <w:ind w:left="1094" w:hanging="952"/>
        <w:jc w:val="both"/>
        <w:rPr>
          <w:rFonts w:ascii="Arial" w:hAnsi="Arial" w:cs="Arial"/>
          <w:b/>
          <w:i/>
          <w:sz w:val="20"/>
          <w:szCs w:val="20"/>
        </w:rPr>
      </w:pPr>
      <w:r w:rsidRPr="006D4800">
        <w:rPr>
          <w:rFonts w:ascii="Arial" w:hAnsi="Arial" w:cs="Arial"/>
          <w:b/>
          <w:sz w:val="20"/>
          <w:szCs w:val="20"/>
        </w:rPr>
        <w:t xml:space="preserve">* </w:t>
      </w:r>
      <w:r w:rsidRPr="006D4800">
        <w:rPr>
          <w:rFonts w:ascii="Arial" w:hAnsi="Arial" w:cs="Arial"/>
          <w:sz w:val="20"/>
          <w:szCs w:val="20"/>
        </w:rPr>
        <w:t>Osoba, której dane dotyczą może zwrócić się do Zamawiającego z żądaniem dostępu do danych, w tym:</w:t>
      </w:r>
    </w:p>
    <w:p w:rsidR="00295475" w:rsidRPr="006D4800" w:rsidRDefault="00295475" w:rsidP="000E3ED4">
      <w:pPr>
        <w:pStyle w:val="Akapitzlist"/>
        <w:numPr>
          <w:ilvl w:val="0"/>
          <w:numId w:val="19"/>
        </w:numPr>
        <w:spacing w:after="0"/>
        <w:ind w:left="851" w:hanging="350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lastRenderedPageBreak/>
        <w:t xml:space="preserve">potwierdzenia, czy przetwarzane są dane osobowe jej dotyczące,  </w:t>
      </w:r>
    </w:p>
    <w:p w:rsidR="00295475" w:rsidRPr="006D4800" w:rsidRDefault="00295475" w:rsidP="000E3ED4">
      <w:pPr>
        <w:pStyle w:val="Akapitzlist"/>
        <w:numPr>
          <w:ilvl w:val="0"/>
          <w:numId w:val="19"/>
        </w:numPr>
        <w:spacing w:after="0"/>
        <w:ind w:left="851" w:hanging="350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kopii danych osobowych podlegających przetwarzaniu. </w:t>
      </w:r>
    </w:p>
    <w:p w:rsidR="00295475" w:rsidRPr="006D4800" w:rsidRDefault="00295475" w:rsidP="001F37FE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6D4800" w:rsidRDefault="00295475" w:rsidP="001F37F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20" w:anchor="/document/68636690?unitId=art(16)&amp;cm=DOCUMENT" w:history="1">
        <w:r w:rsidRPr="006D4800">
          <w:rPr>
            <w:rFonts w:ascii="Arial" w:hAnsi="Arial" w:cs="Arial"/>
            <w:sz w:val="20"/>
            <w:szCs w:val="20"/>
          </w:rPr>
          <w:t>art. 16</w:t>
        </w:r>
      </w:hyperlink>
      <w:r w:rsidRPr="006D4800">
        <w:rPr>
          <w:rFonts w:ascii="Arial" w:hAnsi="Arial" w:cs="Arial"/>
          <w:sz w:val="20"/>
          <w:szCs w:val="20"/>
        </w:rPr>
        <w:t xml:space="preserve"> rozporządzenia 2016/679, nie może skutkować zmianą wyniku postępowania o udzielenie zamówienia ani zmianą postanowień umowy w sprawie zamówienia publicznego w zakresie niezgodnym z ustawą oraz zgodnie </w:t>
      </w:r>
      <w:r w:rsidRPr="006D4800">
        <w:rPr>
          <w:rFonts w:ascii="Arial" w:hAnsi="Arial" w:cs="Arial"/>
          <w:bCs/>
          <w:sz w:val="20"/>
          <w:szCs w:val="20"/>
        </w:rPr>
        <w:t xml:space="preserve">z art. 76 ustawy Prawo zamówień publicznych </w:t>
      </w:r>
      <w:r w:rsidRPr="006D4800">
        <w:rPr>
          <w:rFonts w:ascii="Arial" w:hAnsi="Arial" w:cs="Arial"/>
          <w:sz w:val="20"/>
          <w:szCs w:val="20"/>
        </w:rPr>
        <w:t>nie może naruszać integralności protokołu postępowania oraz jego załączników</w:t>
      </w:r>
      <w:r w:rsidRPr="006D4800">
        <w:rPr>
          <w:rFonts w:ascii="Arial" w:hAnsi="Arial" w:cs="Arial"/>
          <w:color w:val="333333"/>
          <w:sz w:val="20"/>
          <w:szCs w:val="20"/>
        </w:rPr>
        <w:t>.</w:t>
      </w:r>
    </w:p>
    <w:p w:rsidR="00295475" w:rsidRPr="006D4800" w:rsidRDefault="00295475" w:rsidP="001F37F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21" w:anchor="/document/68636690?unitId=art(18)ust(1)&amp;cm=DOCUMENT" w:history="1">
        <w:r w:rsidRPr="006D4800">
          <w:rPr>
            <w:rFonts w:ascii="Arial" w:hAnsi="Arial" w:cs="Arial"/>
            <w:sz w:val="20"/>
            <w:szCs w:val="20"/>
          </w:rPr>
          <w:t>art. 18 ust. 1</w:t>
        </w:r>
      </w:hyperlink>
      <w:r w:rsidRPr="006D4800">
        <w:rPr>
          <w:rFonts w:ascii="Arial" w:hAnsi="Arial" w:cs="Arial"/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6D4800" w:rsidRDefault="00295475" w:rsidP="00295475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6D4800">
        <w:rPr>
          <w:rFonts w:ascii="Arial" w:hAnsi="Arial" w:cs="Arial"/>
          <w:sz w:val="20"/>
          <w:szCs w:val="20"/>
        </w:rPr>
        <w:t>**** W przypadku, gdy Zamawiający wymaga złożenia podmiotowych ś</w:t>
      </w:r>
      <w:r w:rsidR="001F7628">
        <w:rPr>
          <w:rFonts w:ascii="Arial" w:hAnsi="Arial" w:cs="Arial"/>
          <w:sz w:val="20"/>
          <w:szCs w:val="20"/>
        </w:rPr>
        <w:t xml:space="preserve">rodków dowodowych w ogłoszeniu </w:t>
      </w:r>
      <w:r w:rsidRPr="006D4800">
        <w:rPr>
          <w:rFonts w:ascii="Arial" w:hAnsi="Arial" w:cs="Arial"/>
          <w:sz w:val="20"/>
          <w:szCs w:val="20"/>
        </w:rPr>
        <w:t xml:space="preserve">o zamówieniu lub dokumentach zamówienia zgodnie z art. 18  ust. 6 ustawy Prawo zamówień Publicznych Zamawiający udostępnia dane osobowe, o których mowa w </w:t>
      </w:r>
      <w:hyperlink r:id="rId22" w:anchor="/document/68636690?unitId=art(10)&amp;cm=DOCUMENT" w:history="1">
        <w:r w:rsidRPr="006D4800">
          <w:rPr>
            <w:rFonts w:ascii="Arial" w:hAnsi="Arial" w:cs="Arial"/>
            <w:sz w:val="20"/>
            <w:szCs w:val="20"/>
          </w:rPr>
          <w:t>art. 10</w:t>
        </w:r>
      </w:hyperlink>
      <w:r w:rsidRPr="006D4800">
        <w:rPr>
          <w:rFonts w:ascii="Arial" w:hAnsi="Arial" w:cs="Arial"/>
          <w:sz w:val="20"/>
          <w:szCs w:val="20"/>
        </w:rPr>
        <w:t xml:space="preserve"> rozporządzen</w:t>
      </w:r>
      <w:r w:rsidR="001F7628">
        <w:rPr>
          <w:rFonts w:ascii="Arial" w:hAnsi="Arial" w:cs="Arial"/>
          <w:sz w:val="20"/>
          <w:szCs w:val="20"/>
        </w:rPr>
        <w:t xml:space="preserve">ia Parlamentu Europejskiego </w:t>
      </w:r>
      <w:r w:rsidRPr="006D4800">
        <w:rPr>
          <w:rFonts w:ascii="Arial" w:hAnsi="Arial" w:cs="Arial"/>
          <w:sz w:val="20"/>
          <w:szCs w:val="20"/>
        </w:rPr>
        <w:t>i Rady (UE) 2016/679 z dnia 27 kwietnia 2016 r. w sprawie och</w:t>
      </w:r>
      <w:r w:rsidR="001F7628">
        <w:rPr>
          <w:rFonts w:ascii="Arial" w:hAnsi="Arial" w:cs="Arial"/>
          <w:sz w:val="20"/>
          <w:szCs w:val="20"/>
        </w:rPr>
        <w:t xml:space="preserve">rony osób fizycznych w związku </w:t>
      </w:r>
      <w:r w:rsidRPr="006D4800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</w:t>
      </w:r>
      <w:r w:rsidR="001F7628">
        <w:rPr>
          <w:rFonts w:ascii="Arial" w:hAnsi="Arial" w:cs="Arial"/>
          <w:sz w:val="20"/>
          <w:szCs w:val="20"/>
        </w:rPr>
        <w:t xml:space="preserve">UE L 119 z 04.05.2016, str. 1, </w:t>
      </w:r>
      <w:r w:rsidRPr="006D4800">
        <w:rPr>
          <w:rFonts w:ascii="Arial" w:hAnsi="Arial" w:cs="Arial"/>
          <w:sz w:val="20"/>
          <w:szCs w:val="20"/>
        </w:rPr>
        <w:t>z późn. zm.), zwanego dalej "rozporządzeniem 2016/679", w celu umożliwienia korzystania ze środków ochrony prawnej, o których mowa w dziale IX</w:t>
      </w:r>
      <w:r w:rsidR="00BE3150" w:rsidRPr="006D4800">
        <w:rPr>
          <w:rFonts w:ascii="Arial" w:hAnsi="Arial" w:cs="Arial"/>
          <w:sz w:val="20"/>
          <w:szCs w:val="20"/>
        </w:rPr>
        <w:t xml:space="preserve"> ustawy Pzp</w:t>
      </w:r>
      <w:r w:rsidRPr="006D4800">
        <w:rPr>
          <w:rFonts w:ascii="Arial" w:hAnsi="Arial" w:cs="Arial"/>
          <w:sz w:val="20"/>
          <w:szCs w:val="20"/>
        </w:rPr>
        <w:t>, do upływu terminu na ich wniesienie.</w:t>
      </w:r>
    </w:p>
    <w:p w:rsidR="007021FD" w:rsidRPr="006D4800" w:rsidRDefault="007021FD" w:rsidP="007021FD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6D4800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CC24FE" w:rsidRPr="006D4800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CC24FE" w:rsidRPr="006D4800" w:rsidRDefault="00CC24FE" w:rsidP="000E271E">
      <w:pPr>
        <w:ind w:left="5954"/>
        <w:jc w:val="center"/>
        <w:rPr>
          <w:rFonts w:ascii="Arial" w:hAnsi="Arial" w:cs="Arial"/>
          <w:b/>
          <w:sz w:val="22"/>
        </w:rPr>
      </w:pPr>
    </w:p>
    <w:p w:rsidR="000E271E" w:rsidRPr="006D4800" w:rsidRDefault="000E271E" w:rsidP="00D749F8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AC25FC" w:rsidRPr="006D4800" w:rsidRDefault="00AC25FC" w:rsidP="00AC25F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C25FC" w:rsidRPr="006D4800" w:rsidRDefault="00AC25FC" w:rsidP="006133B0">
      <w:pPr>
        <w:spacing w:line="360" w:lineRule="auto"/>
        <w:jc w:val="both"/>
        <w:rPr>
          <w:rFonts w:ascii="Arial" w:hAnsi="Arial" w:cs="Arial"/>
          <w:b/>
          <w:color w:val="FF0000"/>
          <w:sz w:val="22"/>
        </w:rPr>
      </w:pPr>
      <w:r w:rsidRPr="006D4800">
        <w:rPr>
          <w:rFonts w:ascii="Arial" w:hAnsi="Arial" w:cs="Arial"/>
          <w:sz w:val="20"/>
          <w:szCs w:val="20"/>
        </w:rPr>
        <w:tab/>
      </w:r>
      <w:r w:rsidRPr="006D4800">
        <w:rPr>
          <w:rFonts w:ascii="Arial" w:hAnsi="Arial" w:cs="Arial"/>
          <w:sz w:val="20"/>
          <w:szCs w:val="20"/>
        </w:rPr>
        <w:tab/>
      </w:r>
      <w:r w:rsidRPr="006D4800">
        <w:rPr>
          <w:rFonts w:ascii="Arial" w:hAnsi="Arial" w:cs="Arial"/>
          <w:sz w:val="20"/>
          <w:szCs w:val="20"/>
        </w:rPr>
        <w:tab/>
      </w:r>
      <w:r w:rsidRPr="006D4800">
        <w:rPr>
          <w:rFonts w:ascii="Arial" w:hAnsi="Arial" w:cs="Arial"/>
          <w:sz w:val="20"/>
          <w:szCs w:val="20"/>
        </w:rPr>
        <w:tab/>
        <w:t xml:space="preserve">                                     </w:t>
      </w:r>
    </w:p>
    <w:sectPr w:rsidR="00AC25FC" w:rsidRPr="006D4800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5D4" w:rsidRDefault="00F235D4" w:rsidP="004F2A5C">
      <w:pPr>
        <w:spacing w:after="0" w:line="240" w:lineRule="auto"/>
      </w:pPr>
      <w:r>
        <w:separator/>
      </w:r>
    </w:p>
  </w:endnote>
  <w:endnote w:type="continuationSeparator" w:id="0">
    <w:p w:rsidR="00F235D4" w:rsidRDefault="00F235D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03343" w:rsidRPr="001F37FE" w:rsidRDefault="00003343">
        <w:pPr>
          <w:pStyle w:val="Stopka"/>
          <w:jc w:val="right"/>
          <w:rPr>
            <w:rFonts w:ascii="Arial" w:hAnsi="Arial" w:cs="Arial"/>
          </w:rPr>
        </w:pPr>
        <w:r w:rsidRPr="001F37FE">
          <w:rPr>
            <w:rFonts w:ascii="Arial" w:hAnsi="Arial" w:cs="Arial"/>
          </w:rPr>
          <w:fldChar w:fldCharType="begin"/>
        </w:r>
        <w:r w:rsidRPr="001F37FE">
          <w:rPr>
            <w:rFonts w:ascii="Arial" w:hAnsi="Arial" w:cs="Arial"/>
          </w:rPr>
          <w:instrText>PAGE   \* MERGEFORMAT</w:instrText>
        </w:r>
        <w:r w:rsidRPr="001F37FE">
          <w:rPr>
            <w:rFonts w:ascii="Arial" w:hAnsi="Arial" w:cs="Arial"/>
          </w:rPr>
          <w:fldChar w:fldCharType="separate"/>
        </w:r>
        <w:r w:rsidR="00E55E8C">
          <w:rPr>
            <w:rFonts w:ascii="Arial" w:hAnsi="Arial" w:cs="Arial"/>
            <w:noProof/>
          </w:rPr>
          <w:t>6</w:t>
        </w:r>
        <w:r w:rsidRPr="001F37FE">
          <w:rPr>
            <w:rFonts w:ascii="Arial" w:hAnsi="Arial" w:cs="Arial"/>
          </w:rPr>
          <w:fldChar w:fldCharType="end"/>
        </w:r>
      </w:p>
    </w:sdtContent>
  </w:sdt>
  <w:p w:rsidR="00003343" w:rsidRDefault="0000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5D4" w:rsidRDefault="00F235D4" w:rsidP="004F2A5C">
      <w:pPr>
        <w:spacing w:after="0" w:line="240" w:lineRule="auto"/>
      </w:pPr>
      <w:r>
        <w:separator/>
      </w:r>
    </w:p>
  </w:footnote>
  <w:footnote w:type="continuationSeparator" w:id="0">
    <w:p w:rsidR="00F235D4" w:rsidRDefault="00F235D4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4074F34A"/>
    <w:lvl w:ilvl="0" w:tplc="EB4A3278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6340B5"/>
    <w:multiLevelType w:val="hybridMultilevel"/>
    <w:tmpl w:val="BBF8954A"/>
    <w:lvl w:ilvl="0" w:tplc="C4F0B00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C1B07"/>
    <w:multiLevelType w:val="hybridMultilevel"/>
    <w:tmpl w:val="5EFAF9A2"/>
    <w:lvl w:ilvl="0" w:tplc="7168474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i w:val="0"/>
        <w:iCs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C7C70"/>
    <w:multiLevelType w:val="hybridMultilevel"/>
    <w:tmpl w:val="A88236FA"/>
    <w:lvl w:ilvl="0" w:tplc="8DC098B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9"/>
  </w:num>
  <w:num w:numId="5">
    <w:abstractNumId w:val="21"/>
  </w:num>
  <w:num w:numId="6">
    <w:abstractNumId w:val="20"/>
  </w:num>
  <w:num w:numId="7">
    <w:abstractNumId w:val="0"/>
  </w:num>
  <w:num w:numId="8">
    <w:abstractNumId w:val="26"/>
  </w:num>
  <w:num w:numId="9">
    <w:abstractNumId w:val="3"/>
  </w:num>
  <w:num w:numId="10">
    <w:abstractNumId w:val="18"/>
  </w:num>
  <w:num w:numId="11">
    <w:abstractNumId w:val="27"/>
  </w:num>
  <w:num w:numId="12">
    <w:abstractNumId w:val="2"/>
  </w:num>
  <w:num w:numId="13">
    <w:abstractNumId w:val="1"/>
  </w:num>
  <w:num w:numId="14">
    <w:abstractNumId w:val="6"/>
  </w:num>
  <w:num w:numId="15">
    <w:abstractNumId w:val="12"/>
  </w:num>
  <w:num w:numId="16">
    <w:abstractNumId w:val="3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19"/>
  </w:num>
  <w:num w:numId="23">
    <w:abstractNumId w:val="4"/>
  </w:num>
  <w:num w:numId="24">
    <w:abstractNumId w:val="15"/>
  </w:num>
  <w:num w:numId="25">
    <w:abstractNumId w:val="24"/>
  </w:num>
  <w:num w:numId="26">
    <w:abstractNumId w:val="7"/>
  </w:num>
  <w:num w:numId="27">
    <w:abstractNumId w:val="22"/>
  </w:num>
  <w:num w:numId="28">
    <w:abstractNumId w:val="10"/>
  </w:num>
  <w:num w:numId="29">
    <w:abstractNumId w:val="5"/>
  </w:num>
  <w:num w:numId="30">
    <w:abstractNumId w:val="25"/>
  </w:num>
  <w:num w:numId="3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03343"/>
    <w:rsid w:val="000052A3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7700B"/>
    <w:rsid w:val="000900A7"/>
    <w:rsid w:val="00091420"/>
    <w:rsid w:val="00093D64"/>
    <w:rsid w:val="000952D1"/>
    <w:rsid w:val="00097904"/>
    <w:rsid w:val="000A1D05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3ED4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7CAC"/>
    <w:rsid w:val="00181919"/>
    <w:rsid w:val="00183DB8"/>
    <w:rsid w:val="00194135"/>
    <w:rsid w:val="00194907"/>
    <w:rsid w:val="001953AF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37FE"/>
    <w:rsid w:val="001F6541"/>
    <w:rsid w:val="001F7628"/>
    <w:rsid w:val="00201976"/>
    <w:rsid w:val="0022222B"/>
    <w:rsid w:val="002361BA"/>
    <w:rsid w:val="00241B9F"/>
    <w:rsid w:val="00241C57"/>
    <w:rsid w:val="00246237"/>
    <w:rsid w:val="00247386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C65C6"/>
    <w:rsid w:val="003E3F4F"/>
    <w:rsid w:val="003E4D11"/>
    <w:rsid w:val="003E6F11"/>
    <w:rsid w:val="003F0504"/>
    <w:rsid w:val="003F2F74"/>
    <w:rsid w:val="003F77BC"/>
    <w:rsid w:val="0040081C"/>
    <w:rsid w:val="00431ED8"/>
    <w:rsid w:val="00432D98"/>
    <w:rsid w:val="00433C5B"/>
    <w:rsid w:val="00435690"/>
    <w:rsid w:val="00435D09"/>
    <w:rsid w:val="0043676B"/>
    <w:rsid w:val="00437BDA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175CE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776D8"/>
    <w:rsid w:val="00577B7C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00"/>
    <w:rsid w:val="00696DCD"/>
    <w:rsid w:val="0069799E"/>
    <w:rsid w:val="006C1AFF"/>
    <w:rsid w:val="006C60B6"/>
    <w:rsid w:val="006D4800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08F2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B7639"/>
    <w:rsid w:val="007C2561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9D"/>
    <w:rsid w:val="008B52ED"/>
    <w:rsid w:val="008C58AE"/>
    <w:rsid w:val="008D0041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180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10"/>
    <w:rsid w:val="00B221CC"/>
    <w:rsid w:val="00B237B1"/>
    <w:rsid w:val="00B339B2"/>
    <w:rsid w:val="00B34E5D"/>
    <w:rsid w:val="00B36055"/>
    <w:rsid w:val="00B42543"/>
    <w:rsid w:val="00B42FC7"/>
    <w:rsid w:val="00B432B3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137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36B55"/>
    <w:rsid w:val="00C50842"/>
    <w:rsid w:val="00C62BFA"/>
    <w:rsid w:val="00C63376"/>
    <w:rsid w:val="00C72600"/>
    <w:rsid w:val="00C742BE"/>
    <w:rsid w:val="00C74546"/>
    <w:rsid w:val="00C83C7D"/>
    <w:rsid w:val="00C90268"/>
    <w:rsid w:val="00C91D71"/>
    <w:rsid w:val="00C95FEE"/>
    <w:rsid w:val="00CA148F"/>
    <w:rsid w:val="00CB0617"/>
    <w:rsid w:val="00CB2C56"/>
    <w:rsid w:val="00CC0CAA"/>
    <w:rsid w:val="00CC24FE"/>
    <w:rsid w:val="00CD0B5E"/>
    <w:rsid w:val="00CD6E89"/>
    <w:rsid w:val="00CE1E96"/>
    <w:rsid w:val="00CE32B4"/>
    <w:rsid w:val="00CE6AAD"/>
    <w:rsid w:val="00CE6D49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75DA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036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5E8C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2F6E"/>
    <w:rsid w:val="00ED41E3"/>
    <w:rsid w:val="00ED6E33"/>
    <w:rsid w:val="00EE0CA8"/>
    <w:rsid w:val="00EE2907"/>
    <w:rsid w:val="00EF0113"/>
    <w:rsid w:val="00EF7E77"/>
    <w:rsid w:val="00F013F2"/>
    <w:rsid w:val="00F018B6"/>
    <w:rsid w:val="00F02513"/>
    <w:rsid w:val="00F235D4"/>
    <w:rsid w:val="00F305C6"/>
    <w:rsid w:val="00F30D37"/>
    <w:rsid w:val="00F33206"/>
    <w:rsid w:val="00F40F75"/>
    <w:rsid w:val="00F42657"/>
    <w:rsid w:val="00F433A4"/>
    <w:rsid w:val="00F46053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3110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E9FD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Akapit z listą BS,Podsis rysunku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platformazakupowa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zamowienia@warmia.mazury.pl" TargetMode="External"/><Relationship Id="rId17" Type="http://schemas.openxmlformats.org/officeDocument/2006/relationships/hyperlink" Target="https://platformazakupowa.pl/pn/warmia.mazur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mailto:iod@warmia.mazury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0AC0F-4BCD-4220-9602-AE24F99C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5098</Words>
  <Characters>30589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Luiza Cytarska</cp:lastModifiedBy>
  <cp:revision>34</cp:revision>
  <cp:lastPrinted>2024-12-17T08:14:00Z</cp:lastPrinted>
  <dcterms:created xsi:type="dcterms:W3CDTF">2022-04-27T05:28:00Z</dcterms:created>
  <dcterms:modified xsi:type="dcterms:W3CDTF">2024-12-17T08:30:00Z</dcterms:modified>
</cp:coreProperties>
</file>