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98AF" w14:textId="59DCDBA1" w:rsidR="00783C29" w:rsidRPr="00783C29" w:rsidRDefault="00783C29" w:rsidP="00783C29">
      <w:pPr>
        <w:rPr>
          <w:rFonts w:ascii="Times New Roman" w:hAnsi="Times New Roman" w:cs="Times New Roman"/>
          <w:b/>
          <w:bCs/>
        </w:rPr>
      </w:pPr>
      <w:r w:rsidRPr="00783C29">
        <w:rPr>
          <w:rFonts w:ascii="Times New Roman" w:hAnsi="Times New Roman" w:cs="Times New Roman"/>
          <w:b/>
          <w:bCs/>
        </w:rPr>
        <w:t xml:space="preserve">Sprawa </w:t>
      </w:r>
      <w:r w:rsidRPr="00783C29">
        <w:rPr>
          <w:rFonts w:ascii="Times New Roman" w:hAnsi="Times New Roman" w:cs="Times New Roman"/>
          <w:b/>
          <w:bCs/>
        </w:rPr>
        <w:t>63</w:t>
      </w:r>
      <w:r w:rsidRPr="00783C29">
        <w:rPr>
          <w:rFonts w:ascii="Times New Roman" w:hAnsi="Times New Roman" w:cs="Times New Roman"/>
          <w:b/>
          <w:bCs/>
        </w:rPr>
        <w:t>/D/2022</w:t>
      </w:r>
    </w:p>
    <w:p w14:paraId="358A31F0" w14:textId="7561F18C" w:rsidR="00783C29" w:rsidRPr="00783C29" w:rsidRDefault="00783C29" w:rsidP="00783C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C29">
        <w:rPr>
          <w:rFonts w:ascii="Times New Roman" w:hAnsi="Times New Roman" w:cs="Times New Roman"/>
          <w:b/>
          <w:bCs/>
          <w:sz w:val="24"/>
          <w:szCs w:val="24"/>
        </w:rPr>
        <w:t xml:space="preserve">Informacja z otwarcia ofert do postępowania na </w:t>
      </w:r>
      <w:r w:rsidRPr="0078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</w:t>
      </w:r>
      <w:r w:rsidRPr="0078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3C29">
        <w:rPr>
          <w:rFonts w:ascii="Times New Roman" w:hAnsi="Times New Roman" w:cs="Times New Roman"/>
          <w:b/>
          <w:sz w:val="24"/>
          <w:szCs w:val="24"/>
        </w:rPr>
        <w:t xml:space="preserve">strzykawek, </w:t>
      </w:r>
      <w:proofErr w:type="spellStart"/>
      <w:r w:rsidRPr="00783C29">
        <w:rPr>
          <w:rFonts w:ascii="Times New Roman" w:hAnsi="Times New Roman" w:cs="Times New Roman"/>
          <w:b/>
          <w:sz w:val="24"/>
          <w:szCs w:val="24"/>
        </w:rPr>
        <w:t>wenflonów</w:t>
      </w:r>
      <w:proofErr w:type="spellEnd"/>
      <w:r w:rsidRPr="00783C29">
        <w:rPr>
          <w:rFonts w:ascii="Times New Roman" w:hAnsi="Times New Roman" w:cs="Times New Roman"/>
          <w:b/>
          <w:sz w:val="24"/>
          <w:szCs w:val="24"/>
        </w:rPr>
        <w:t xml:space="preserve">, igieł do pobierania leków, opatrunku włókninowego do mocowania </w:t>
      </w:r>
      <w:proofErr w:type="spellStart"/>
      <w:r w:rsidRPr="00783C29">
        <w:rPr>
          <w:rFonts w:ascii="Times New Roman" w:hAnsi="Times New Roman" w:cs="Times New Roman"/>
          <w:b/>
          <w:sz w:val="24"/>
          <w:szCs w:val="24"/>
        </w:rPr>
        <w:t>wenflonów</w:t>
      </w:r>
      <w:proofErr w:type="spellEnd"/>
      <w:r w:rsidRPr="00783C29">
        <w:rPr>
          <w:rFonts w:ascii="Times New Roman" w:hAnsi="Times New Roman" w:cs="Times New Roman"/>
          <w:b/>
          <w:sz w:val="24"/>
          <w:szCs w:val="24"/>
        </w:rPr>
        <w:t>, korków do probówek oraz szpatułek laryngologicznych</w:t>
      </w:r>
      <w:r w:rsidRPr="00783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11AA9F27" w14:textId="5D439B0F" w:rsidR="00783C29" w:rsidRPr="00783C29" w:rsidRDefault="00783C29" w:rsidP="00783C2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Wojskowe Centrum Krwiodawstwa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8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Krwiolecznictwa w Warszawie</w:t>
      </w:r>
    </w:p>
    <w:p w14:paraId="59A86246" w14:textId="77777777" w:rsidR="00783C29" w:rsidRPr="00783C29" w:rsidRDefault="00783C29" w:rsidP="00783C2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Koszykowa 78</w:t>
      </w:r>
    </w:p>
    <w:p w14:paraId="3B2E2720" w14:textId="0AE86C73" w:rsidR="00783C29" w:rsidRPr="00783C29" w:rsidRDefault="00783C29" w:rsidP="00783C2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1952AF5" w14:textId="77777777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88F6791" w14:textId="40850968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AC6AB8E" w14:textId="7EF7FE6C" w:rsidR="00783C29" w:rsidRPr="00783C29" w:rsidRDefault="00783C29" w:rsidP="00783C29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C29">
        <w:rPr>
          <w:rFonts w:ascii="Times New Roman" w:hAnsi="Times New Roman" w:cs="Times New Roman"/>
          <w:sz w:val="24"/>
          <w:szCs w:val="24"/>
          <w:u w:val="single"/>
        </w:rPr>
        <w:t xml:space="preserve">Zamawiający informuje, że w postępowaniu na dostawę </w:t>
      </w:r>
      <w:r w:rsidRPr="00783C29">
        <w:rPr>
          <w:rFonts w:ascii="Times New Roman" w:hAnsi="Times New Roman" w:cs="Times New Roman"/>
          <w:sz w:val="24"/>
          <w:szCs w:val="24"/>
          <w:u w:val="single"/>
        </w:rPr>
        <w:t xml:space="preserve">strzykawek, </w:t>
      </w:r>
      <w:proofErr w:type="spellStart"/>
      <w:r w:rsidRPr="00783C29">
        <w:rPr>
          <w:rFonts w:ascii="Times New Roman" w:hAnsi="Times New Roman" w:cs="Times New Roman"/>
          <w:sz w:val="24"/>
          <w:szCs w:val="24"/>
          <w:u w:val="single"/>
        </w:rPr>
        <w:t>wenflonów</w:t>
      </w:r>
      <w:proofErr w:type="spellEnd"/>
      <w:r w:rsidRPr="00783C29">
        <w:rPr>
          <w:rFonts w:ascii="Times New Roman" w:hAnsi="Times New Roman" w:cs="Times New Roman"/>
          <w:sz w:val="24"/>
          <w:szCs w:val="24"/>
          <w:u w:val="single"/>
        </w:rPr>
        <w:t xml:space="preserve">, igieł do pobierania leków, opatrunku włókninowego do mocowania </w:t>
      </w:r>
      <w:proofErr w:type="spellStart"/>
      <w:r w:rsidRPr="00783C29">
        <w:rPr>
          <w:rFonts w:ascii="Times New Roman" w:hAnsi="Times New Roman" w:cs="Times New Roman"/>
          <w:sz w:val="24"/>
          <w:szCs w:val="24"/>
          <w:u w:val="single"/>
        </w:rPr>
        <w:t>wenflonów</w:t>
      </w:r>
      <w:proofErr w:type="spellEnd"/>
      <w:r w:rsidRPr="00783C29">
        <w:rPr>
          <w:rFonts w:ascii="Times New Roman" w:hAnsi="Times New Roman" w:cs="Times New Roman"/>
          <w:sz w:val="24"/>
          <w:szCs w:val="24"/>
          <w:u w:val="single"/>
        </w:rPr>
        <w:t>, korków do probówek oraz szpatułek laryngologicznych</w:t>
      </w:r>
      <w:r w:rsidRPr="00783C29">
        <w:rPr>
          <w:rFonts w:ascii="Times New Roman" w:hAnsi="Times New Roman" w:cs="Times New Roman"/>
          <w:sz w:val="24"/>
          <w:szCs w:val="24"/>
          <w:u w:val="single"/>
        </w:rPr>
        <w:t xml:space="preserve"> nie złożono w terminie żadnej oferty.</w:t>
      </w:r>
    </w:p>
    <w:p w14:paraId="7D8AB3F1" w14:textId="4D26122C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893F1EF" w14:textId="6EB53065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380E72FA" w14:textId="1D5DA409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2C6A9E20" w14:textId="1140F597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041A4BAB" w14:textId="7FD5A03B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4170F1B8" w14:textId="24F5E41B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083CA57F" w14:textId="77777777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749FBF9A" w14:textId="77777777" w:rsidR="00783C29" w:rsidRDefault="00783C29" w:rsidP="00783C2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 M. </w:t>
      </w:r>
      <w:proofErr w:type="spellStart"/>
      <w:r>
        <w:rPr>
          <w:rFonts w:ascii="Times New Roman" w:hAnsi="Times New Roman" w:cs="Times New Roman"/>
          <w:sz w:val="20"/>
          <w:szCs w:val="20"/>
        </w:rPr>
        <w:t>Luciak</w:t>
      </w:r>
      <w:proofErr w:type="spellEnd"/>
    </w:p>
    <w:p w14:paraId="2F867401" w14:textId="77777777" w:rsidR="00783C29" w:rsidRDefault="00783C29" w:rsidP="00783C2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81B6F8" w14:textId="77777777" w:rsidR="00F323E7" w:rsidRDefault="00F323E7"/>
    <w:sectPr w:rsidR="00F323E7" w:rsidSect="00783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29"/>
    <w:rsid w:val="003E584B"/>
    <w:rsid w:val="006E54AE"/>
    <w:rsid w:val="00783C29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F7BD"/>
  <w15:chartTrackingRefBased/>
  <w15:docId w15:val="{69B145DF-D809-4D8D-9D3C-76C75FF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C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2022-12-21T08:07:00Z</dcterms:created>
  <dcterms:modified xsi:type="dcterms:W3CDTF">2022-12-21T08:13:00Z</dcterms:modified>
</cp:coreProperties>
</file>