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1983" w14:textId="77777777" w:rsidR="00AA1D82" w:rsidRDefault="00B143F3" w:rsidP="009744EA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43A25D2E" w14:textId="77777777" w:rsidR="00AA1D82" w:rsidRDefault="00AA1D82" w:rsidP="009744EA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46DD7617" w14:textId="77777777" w:rsidR="00AA1D82" w:rsidRDefault="00B143F3" w:rsidP="009744EA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39083C07" w14:textId="77777777" w:rsidR="00AA1D82" w:rsidRDefault="00AA1D82" w:rsidP="009744EA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0BF3B30F" w14:textId="2E218932" w:rsidR="00AA1D82" w:rsidRDefault="00B143F3" w:rsidP="009744EA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9C226E">
        <w:rPr>
          <w:color w:val="000000"/>
          <w:sz w:val="22"/>
          <w:szCs w:val="22"/>
        </w:rPr>
        <w:t>Miszkowice 85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F290A1D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75AED7" w14:textId="77777777" w:rsidR="00AA1D82" w:rsidRDefault="00B143F3" w:rsidP="009744EA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31C11957" w14:textId="77777777" w:rsidR="00AA1D82" w:rsidRDefault="00AA1D82" w:rsidP="009744EA">
      <w:pPr>
        <w:pStyle w:val="Tekstpodstawowy23"/>
        <w:spacing w:line="276" w:lineRule="auto"/>
        <w:rPr>
          <w:sz w:val="22"/>
          <w:szCs w:val="22"/>
        </w:rPr>
      </w:pPr>
    </w:p>
    <w:p w14:paraId="57F5F107" w14:textId="213E9FE2" w:rsidR="00AA1D82" w:rsidRDefault="00B143F3" w:rsidP="009744EA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</w:t>
      </w:r>
      <w:r w:rsidR="009C226E">
        <w:rPr>
          <w:sz w:val="22"/>
          <w:szCs w:val="22"/>
        </w:rPr>
        <w:t>4</w:t>
      </w:r>
      <w:r>
        <w:rPr>
          <w:sz w:val="22"/>
          <w:szCs w:val="22"/>
        </w:rPr>
        <w:t xml:space="preserve"> r poz. 1</w:t>
      </w:r>
      <w:r w:rsidR="009C226E">
        <w:rPr>
          <w:sz w:val="22"/>
          <w:szCs w:val="22"/>
        </w:rPr>
        <w:t>320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</w:t>
      </w:r>
      <w:r w:rsidR="009C226E">
        <w:rPr>
          <w:sz w:val="22"/>
          <w:szCs w:val="22"/>
        </w:rPr>
        <w:t>4</w:t>
      </w:r>
      <w:r>
        <w:rPr>
          <w:sz w:val="22"/>
          <w:szCs w:val="22"/>
        </w:rPr>
        <w:t xml:space="preserve"> r, poz. 1</w:t>
      </w:r>
      <w:r w:rsidR="009C226E">
        <w:rPr>
          <w:sz w:val="22"/>
          <w:szCs w:val="22"/>
        </w:rPr>
        <w:t>530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12C6BE4" w14:textId="77777777" w:rsidR="00AA1D82" w:rsidRDefault="00AA1D82" w:rsidP="009744EA">
      <w:pPr>
        <w:pStyle w:val="Tekstpodstawowy23"/>
        <w:spacing w:line="276" w:lineRule="auto"/>
        <w:rPr>
          <w:sz w:val="22"/>
          <w:szCs w:val="22"/>
        </w:rPr>
      </w:pPr>
    </w:p>
    <w:p w14:paraId="7033D534" w14:textId="77777777" w:rsidR="00AA1D82" w:rsidRDefault="00B143F3" w:rsidP="009744EA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F8721C2" w14:textId="11E02E5C" w:rsidR="00AA1D82" w:rsidRDefault="00B143F3" w:rsidP="009744EA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dokumentacji projektowo-kosztorysowej </w:t>
      </w:r>
      <w:r w:rsidR="00752806" w:rsidRPr="00752806">
        <w:rPr>
          <w:color w:val="000000"/>
          <w:sz w:val="22"/>
          <w:szCs w:val="22"/>
        </w:rPr>
        <w:t>remontu budynku mieszkalnego wielorodzinnego nr 85 położonego w Miszkowicach</w:t>
      </w:r>
      <w:r>
        <w:rPr>
          <w:color w:val="000000"/>
          <w:sz w:val="22"/>
          <w:szCs w:val="22"/>
        </w:rPr>
        <w:t>, wraz ze sprawowaniem nadzoru autorskiego, w szczególności</w:t>
      </w:r>
    </w:p>
    <w:p w14:paraId="4E26B850" w14:textId="42696E1C" w:rsidR="00AA1D82" w:rsidRDefault="00B143F3" w:rsidP="009744EA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wykonanie</w:t>
      </w:r>
      <w:r>
        <w:rPr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</w:t>
      </w:r>
      <w:r w:rsidR="00BB5141">
        <w:rPr>
          <w:snapToGrid w:val="0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– </w:t>
      </w:r>
      <w:r w:rsidR="00752806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 xml:space="preserve"> egz. (wersja papierowa) oraz 1 egz. (na nośniku elektronicznym),</w:t>
      </w:r>
    </w:p>
    <w:p w14:paraId="3E79AEAD" w14:textId="64A586BA" w:rsidR="00AA1D82" w:rsidRDefault="00B143F3" w:rsidP="009744EA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wykonanie projektu technicznego – </w:t>
      </w:r>
      <w:r w:rsidR="00BB5141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D2F05FA" w14:textId="77777777" w:rsidR="00AA1D82" w:rsidRDefault="00B143F3" w:rsidP="009744E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0052D92" w14:textId="77777777" w:rsidR="00AA1D82" w:rsidRDefault="00B143F3" w:rsidP="009744E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uzgodnienie projektu z Dolnośląskim Wojewódzkim Konserwatorem Zabytków,</w:t>
      </w:r>
    </w:p>
    <w:p w14:paraId="11B22D82" w14:textId="77777777" w:rsidR="00AA1D82" w:rsidRDefault="00B143F3" w:rsidP="009744E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888441" w14:textId="77777777" w:rsidR="00AA1D82" w:rsidRDefault="00B143F3" w:rsidP="009744E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odbiorowymi,</w:t>
      </w:r>
    </w:p>
    <w:p w14:paraId="3F469C03" w14:textId="77777777" w:rsidR="00AA1D82" w:rsidRDefault="00B143F3" w:rsidP="009744EA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05EC3CCC" w14:textId="77777777" w:rsidR="00752806" w:rsidRPr="00752806" w:rsidRDefault="00752806" w:rsidP="009744EA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>Dokumentacja powinna obejmować następujący zakres prac:</w:t>
      </w:r>
    </w:p>
    <w:p w14:paraId="52E50359" w14:textId="54D6E78C" w:rsidR="00752806" w:rsidRPr="00752806" w:rsidRDefault="00752806" w:rsidP="009744E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 xml:space="preserve">zakres wskazany w zaleceniach pokontrolnych Dolnośląskiego Wojewódzkiego Konserwatora Zabytków z dnia 05.01.2024 r, który stanowi </w:t>
      </w:r>
      <w:r>
        <w:rPr>
          <w:color w:val="000000"/>
          <w:sz w:val="22"/>
          <w:szCs w:val="22"/>
        </w:rPr>
        <w:t>z</w:t>
      </w:r>
      <w:r w:rsidRPr="00752806">
        <w:rPr>
          <w:color w:val="000000"/>
          <w:sz w:val="22"/>
          <w:szCs w:val="22"/>
        </w:rPr>
        <w:t xml:space="preserve">ałącznik nr </w:t>
      </w:r>
      <w:r>
        <w:rPr>
          <w:color w:val="000000"/>
          <w:sz w:val="22"/>
          <w:szCs w:val="22"/>
        </w:rPr>
        <w:t>2</w:t>
      </w:r>
      <w:r w:rsidRPr="00752806"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>umowy</w:t>
      </w:r>
      <w:r w:rsidRPr="00752806">
        <w:rPr>
          <w:color w:val="000000"/>
          <w:sz w:val="22"/>
          <w:szCs w:val="22"/>
        </w:rPr>
        <w:t>,</w:t>
      </w:r>
    </w:p>
    <w:p w14:paraId="36BE51BD" w14:textId="77777777" w:rsidR="00752806" w:rsidRPr="00752806" w:rsidRDefault="00752806" w:rsidP="009744E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>kompleksowy remont pokrycia dachowego budynku mieszkalnego,</w:t>
      </w:r>
    </w:p>
    <w:p w14:paraId="3E52826C" w14:textId="77777777" w:rsidR="00752806" w:rsidRPr="00752806" w:rsidRDefault="00752806" w:rsidP="009744E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>kompleksowy remont elewacji budynku mieszkalnego,</w:t>
      </w:r>
    </w:p>
    <w:p w14:paraId="7E623D00" w14:textId="77777777" w:rsidR="00752806" w:rsidRPr="00752806" w:rsidRDefault="00752806" w:rsidP="009744E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>naprawę lub wzmocnienie stropów budynku mieszkalnego,</w:t>
      </w:r>
    </w:p>
    <w:p w14:paraId="24962091" w14:textId="2C220A78" w:rsidR="00752806" w:rsidRPr="00752806" w:rsidRDefault="00752806" w:rsidP="009744EA">
      <w:pPr>
        <w:pStyle w:val="Akapitzlist"/>
        <w:numPr>
          <w:ilvl w:val="0"/>
          <w:numId w:val="13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752806">
        <w:rPr>
          <w:color w:val="000000"/>
          <w:sz w:val="22"/>
          <w:szCs w:val="22"/>
        </w:rPr>
        <w:t>kompleksowy remont pokrycia dachowego budynków gospodarczych</w:t>
      </w:r>
      <w:r w:rsidRPr="00752806">
        <w:rPr>
          <w:color w:val="000000"/>
          <w:sz w:val="22"/>
          <w:szCs w:val="22"/>
        </w:rPr>
        <w:t>.</w:t>
      </w:r>
    </w:p>
    <w:p w14:paraId="12DBF63C" w14:textId="2EB69ABD" w:rsidR="00AA1D82" w:rsidRDefault="00B143F3" w:rsidP="009744EA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1B8218CB" w14:textId="77777777" w:rsidR="00AA1D82" w:rsidRDefault="00B143F3" w:rsidP="009744EA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68FDD1AD" w14:textId="77777777" w:rsidR="00AA1D82" w:rsidRDefault="00B143F3" w:rsidP="009744EA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C6988F7" w14:textId="77777777" w:rsidR="00BB5141" w:rsidRDefault="00BB5141" w:rsidP="009744EA">
      <w:pPr>
        <w:spacing w:line="276" w:lineRule="auto"/>
        <w:jc w:val="center"/>
        <w:rPr>
          <w:b/>
          <w:sz w:val="22"/>
          <w:szCs w:val="22"/>
        </w:rPr>
      </w:pPr>
    </w:p>
    <w:p w14:paraId="6C61C0F2" w14:textId="3D2E8322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7D3401B7" w14:textId="01634401" w:rsidR="00AA1D82" w:rsidRDefault="00B143F3" w:rsidP="009744EA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</w:t>
      </w:r>
      <w:r w:rsidR="00BB5141">
        <w:rPr>
          <w:color w:val="000000"/>
          <w:sz w:val="22"/>
          <w:szCs w:val="22"/>
        </w:rPr>
        <w:t xml:space="preserve">w terminie </w:t>
      </w:r>
      <w:r w:rsidR="00323AC1">
        <w:rPr>
          <w:color w:val="000000"/>
          <w:sz w:val="22"/>
          <w:szCs w:val="22"/>
        </w:rPr>
        <w:t>12</w:t>
      </w:r>
      <w:r w:rsidR="00BB5141">
        <w:rPr>
          <w:color w:val="000000"/>
          <w:sz w:val="22"/>
          <w:szCs w:val="22"/>
        </w:rPr>
        <w:t xml:space="preserve">0 dni kalendarzowych, tj. </w:t>
      </w:r>
      <w:r>
        <w:rPr>
          <w:color w:val="000000"/>
          <w:sz w:val="22"/>
          <w:szCs w:val="22"/>
        </w:rPr>
        <w:t xml:space="preserve">do dnia </w:t>
      </w:r>
      <w:r w:rsidR="00BB5141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.</w:t>
      </w:r>
    </w:p>
    <w:bookmarkEnd w:id="0"/>
    <w:p w14:paraId="4F32C8C8" w14:textId="77777777" w:rsidR="00AA1D82" w:rsidRDefault="00AA1D82" w:rsidP="009744EA">
      <w:pPr>
        <w:spacing w:line="276" w:lineRule="auto"/>
        <w:jc w:val="both"/>
        <w:rPr>
          <w:color w:val="000000"/>
          <w:sz w:val="22"/>
          <w:szCs w:val="22"/>
        </w:rPr>
      </w:pPr>
    </w:p>
    <w:p w14:paraId="6A4D91DF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CE20376" w14:textId="77777777" w:rsidR="00AA1D82" w:rsidRDefault="00B143F3" w:rsidP="009744EA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45AB8B7A" w14:textId="77777777" w:rsidR="00AA1D82" w:rsidRDefault="00B143F3" w:rsidP="009744EA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129758" w14:textId="77777777" w:rsidR="00AA1D82" w:rsidRDefault="00B143F3" w:rsidP="009744EA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144E483" w14:textId="77777777" w:rsidR="00AA1D82" w:rsidRDefault="00B143F3" w:rsidP="009744EA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AFF2B63" w14:textId="64E9DB60" w:rsidR="00AA1D82" w:rsidRDefault="00B143F3" w:rsidP="009744EA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 w:rsidR="00752806">
        <w:rPr>
          <w:color w:val="000000"/>
          <w:sz w:val="22"/>
          <w:szCs w:val="22"/>
        </w:rPr>
        <w:tab/>
      </w:r>
      <w:r w:rsidR="00752806">
        <w:rPr>
          <w:color w:val="000000"/>
          <w:sz w:val="22"/>
          <w:szCs w:val="22"/>
        </w:rPr>
        <w:tab/>
      </w:r>
      <w:r w:rsidR="0075280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 w14:paraId="5A305ED6" w14:textId="34B8EB4E" w:rsidR="00AA1D82" w:rsidRDefault="00B143F3" w:rsidP="009744EA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752806">
        <w:rPr>
          <w:color w:val="000000"/>
          <w:sz w:val="22"/>
          <w:szCs w:val="22"/>
        </w:rPr>
        <w:t>Miszkowice 85</w:t>
      </w:r>
    </w:p>
    <w:p w14:paraId="0CB32AE9" w14:textId="16A163E5" w:rsidR="00AA1D82" w:rsidRDefault="00B143F3" w:rsidP="009744EA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NIP:</w:t>
      </w:r>
      <w:r w:rsidR="00752806" w:rsidRPr="00752806">
        <w:t xml:space="preserve"> </w:t>
      </w:r>
      <w:r w:rsidR="00752806" w:rsidRPr="00752806">
        <w:rPr>
          <w:sz w:val="22"/>
          <w:szCs w:val="22"/>
        </w:rPr>
        <w:t>6141604080</w:t>
      </w:r>
    </w:p>
    <w:p w14:paraId="5081E717" w14:textId="77777777" w:rsidR="00AA1D82" w:rsidRDefault="00B143F3" w:rsidP="009744EA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228B2AE9" w14:textId="77777777" w:rsidR="00AA1D82" w:rsidRDefault="00B143F3" w:rsidP="009744EA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4FF9E00B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4014F710" w14:textId="77777777" w:rsidR="00AA1D82" w:rsidRDefault="00B143F3" w:rsidP="009744E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F56FE52" w14:textId="77777777" w:rsidR="00AA1D82" w:rsidRDefault="00B143F3" w:rsidP="009744EA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7678401" w14:textId="77777777" w:rsidR="00AA1D82" w:rsidRDefault="00B143F3" w:rsidP="009744EA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93FE9B6" w14:textId="77777777" w:rsidR="00AA1D82" w:rsidRDefault="00B143F3" w:rsidP="009744EA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3F5D2AB" w14:textId="77777777" w:rsidR="00AA1D82" w:rsidRDefault="00B143F3" w:rsidP="009744EA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FC503" w14:textId="77777777" w:rsidR="00AA1D82" w:rsidRDefault="00AA1D82" w:rsidP="009744EA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455C43B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955D17E" w14:textId="77777777" w:rsidR="00AA1D82" w:rsidRDefault="00B143F3" w:rsidP="009744E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5C52A23E" w14:textId="77777777" w:rsidR="00AA1D82" w:rsidRDefault="00B143F3" w:rsidP="009744E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270BB3" w14:textId="77777777" w:rsidR="00AA1D82" w:rsidRDefault="00B143F3" w:rsidP="009744E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9F8B071" w14:textId="77777777" w:rsidR="00AA1D82" w:rsidRDefault="00B143F3" w:rsidP="009744EA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4958D6E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3AE16533" w14:textId="77777777" w:rsidR="00752806" w:rsidRDefault="00752806" w:rsidP="009744EA">
      <w:pPr>
        <w:spacing w:line="276" w:lineRule="auto"/>
        <w:jc w:val="both"/>
        <w:rPr>
          <w:sz w:val="22"/>
          <w:szCs w:val="22"/>
        </w:rPr>
      </w:pPr>
    </w:p>
    <w:p w14:paraId="78D885AE" w14:textId="77777777" w:rsidR="00752806" w:rsidRDefault="00752806" w:rsidP="009744EA">
      <w:pPr>
        <w:spacing w:line="276" w:lineRule="auto"/>
        <w:jc w:val="both"/>
        <w:rPr>
          <w:sz w:val="22"/>
          <w:szCs w:val="22"/>
        </w:rPr>
      </w:pPr>
    </w:p>
    <w:p w14:paraId="285F9F83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14:paraId="77772374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0980231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5298DEC0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DA65A7E" w14:textId="77777777" w:rsidR="00AA1D82" w:rsidRDefault="00B143F3" w:rsidP="009744EA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1EA7F73" w14:textId="77777777" w:rsidR="00AA1D82" w:rsidRDefault="00B143F3" w:rsidP="009744EA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C2812EE" w14:textId="77777777" w:rsidR="00AA1D82" w:rsidRDefault="00B143F3" w:rsidP="009744EA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486AF820" w14:textId="77777777" w:rsidR="00AA1D82" w:rsidRDefault="00B143F3" w:rsidP="009744EA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ABDAEED" w14:textId="77777777" w:rsidR="00AA1D82" w:rsidRDefault="00B143F3" w:rsidP="009744EA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9ECA8FD" w14:textId="77777777" w:rsidR="00AA1D82" w:rsidRDefault="00B143F3" w:rsidP="009744EA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1BEB85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45271F96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8F3A845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68B0C54" w14:textId="77777777" w:rsidR="00AA1D82" w:rsidRDefault="00B143F3" w:rsidP="009744EA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1F649AE7" w14:textId="77777777" w:rsidR="00AA1D82" w:rsidRDefault="00B143F3" w:rsidP="009744EA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71976615" w14:textId="77777777" w:rsidR="00AA1D82" w:rsidRDefault="00B143F3" w:rsidP="009744EA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58342F7C" w14:textId="77777777" w:rsidR="00AA1D82" w:rsidRDefault="00B143F3" w:rsidP="009744EA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50E8BA0" w14:textId="77777777" w:rsidR="00AA1D82" w:rsidRDefault="00B143F3" w:rsidP="009744EA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7A0F6252" w14:textId="77777777" w:rsidR="00AA1D82" w:rsidRDefault="00AA1D82" w:rsidP="009744EA">
      <w:pPr>
        <w:spacing w:line="276" w:lineRule="auto"/>
        <w:jc w:val="both"/>
        <w:rPr>
          <w:color w:val="222222"/>
          <w:sz w:val="22"/>
          <w:szCs w:val="22"/>
        </w:rPr>
      </w:pPr>
    </w:p>
    <w:p w14:paraId="3B3BE4E4" w14:textId="77777777" w:rsidR="00AA1D82" w:rsidRDefault="00B143F3" w:rsidP="009744EA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03C8D779" w14:textId="77777777" w:rsidR="00AA1D82" w:rsidRDefault="00B143F3" w:rsidP="009744EA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4AFEEBDD" w14:textId="77777777" w:rsidR="00AA1D82" w:rsidRDefault="00B143F3" w:rsidP="009744EA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30AB4BE3" w14:textId="77777777" w:rsidR="00AA1D82" w:rsidRDefault="00AA1D82" w:rsidP="009744EA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368B0BB2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F4C8967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063FF0D0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5E061E79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BCBE9AA" w14:textId="77777777" w:rsidR="00AA1D82" w:rsidRDefault="00B143F3" w:rsidP="009744EA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8CFF334" w14:textId="77777777" w:rsidR="00AA1D82" w:rsidRDefault="00AA1D82" w:rsidP="009744EA">
      <w:pPr>
        <w:spacing w:line="276" w:lineRule="auto"/>
        <w:jc w:val="both"/>
        <w:rPr>
          <w:b/>
          <w:sz w:val="22"/>
          <w:szCs w:val="22"/>
        </w:rPr>
      </w:pPr>
    </w:p>
    <w:p w14:paraId="6CB1E090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7F00E9DF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1191010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p w14:paraId="198A1FFD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2F9EF25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3BBB4E11" w14:textId="77777777" w:rsidR="00AA1D82" w:rsidRDefault="00B143F3" w:rsidP="009744EA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14</w:t>
      </w:r>
    </w:p>
    <w:p w14:paraId="1BAEAD7B" w14:textId="77777777" w:rsidR="00AA1D82" w:rsidRDefault="00B143F3" w:rsidP="009744E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17421038" w14:textId="77777777" w:rsidR="00AA1D82" w:rsidRDefault="00B143F3" w:rsidP="009744EA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1AEC78CF" w14:textId="21164463" w:rsidR="00752806" w:rsidRDefault="00752806" w:rsidP="009744EA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zalecenia pokontrolne</w:t>
      </w:r>
    </w:p>
    <w:p w14:paraId="3C690738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C69ED2F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6ADEB1C1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131847CB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5A049B0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1797728" w14:textId="77777777" w:rsidR="00752806" w:rsidRDefault="00752806" w:rsidP="009744E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82" w14:paraId="39C99511" w14:textId="77777777">
        <w:tc>
          <w:tcPr>
            <w:tcW w:w="4927" w:type="dxa"/>
            <w:shd w:val="clear" w:color="auto" w:fill="auto"/>
          </w:tcPr>
          <w:p w14:paraId="643E3460" w14:textId="77777777" w:rsidR="00AA1D82" w:rsidRDefault="00B143F3" w:rsidP="009744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16C40DC" w14:textId="77777777" w:rsidR="00AA1D82" w:rsidRDefault="00B143F3" w:rsidP="009744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28903E50" w14:textId="77777777" w:rsidR="00AA1D82" w:rsidRDefault="00B143F3" w:rsidP="009744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0B34E24" w14:textId="77777777" w:rsidR="00AA1D82" w:rsidRDefault="00B143F3" w:rsidP="009744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05688CCA" w14:textId="77777777" w:rsidR="00AA1D82" w:rsidRDefault="00AA1D82" w:rsidP="009744EA">
      <w:pPr>
        <w:spacing w:line="276" w:lineRule="auto"/>
        <w:jc w:val="both"/>
        <w:rPr>
          <w:sz w:val="22"/>
          <w:szCs w:val="22"/>
        </w:rPr>
      </w:pPr>
    </w:p>
    <w:sectPr w:rsidR="00AA1D8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4387" w14:textId="77777777" w:rsidR="00B143F3" w:rsidRDefault="00B143F3">
      <w:r>
        <w:separator/>
      </w:r>
    </w:p>
  </w:endnote>
  <w:endnote w:type="continuationSeparator" w:id="0">
    <w:p w14:paraId="47082C73" w14:textId="77777777" w:rsidR="00B143F3" w:rsidRDefault="00B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48C29B7" w14:textId="77777777" w:rsidR="00AA1D82" w:rsidRDefault="00B143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291D63" w14:textId="77777777" w:rsidR="00AA1D82" w:rsidRDefault="00AA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99" w14:textId="77777777" w:rsidR="00B143F3" w:rsidRDefault="00B143F3">
      <w:r>
        <w:separator/>
      </w:r>
    </w:p>
  </w:footnote>
  <w:footnote w:type="continuationSeparator" w:id="0">
    <w:p w14:paraId="59DDEC60" w14:textId="77777777" w:rsidR="00B143F3" w:rsidRDefault="00B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6D8" w14:textId="77777777" w:rsidR="00AA1D82" w:rsidRDefault="00B143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D4750"/>
    <w:multiLevelType w:val="hybridMultilevel"/>
    <w:tmpl w:val="1338B204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29">
    <w:abstractNumId w:val="0"/>
  </w:num>
  <w:num w:numId="2" w16cid:durableId="1133867970">
    <w:abstractNumId w:val="11"/>
  </w:num>
  <w:num w:numId="3" w16cid:durableId="855267195">
    <w:abstractNumId w:val="6"/>
  </w:num>
  <w:num w:numId="4" w16cid:durableId="556670014">
    <w:abstractNumId w:val="4"/>
  </w:num>
  <w:num w:numId="5" w16cid:durableId="788353843">
    <w:abstractNumId w:val="12"/>
  </w:num>
  <w:num w:numId="6" w16cid:durableId="1664892474">
    <w:abstractNumId w:val="1"/>
  </w:num>
  <w:num w:numId="7" w16cid:durableId="815686015">
    <w:abstractNumId w:val="2"/>
  </w:num>
  <w:num w:numId="8" w16cid:durableId="1991210250">
    <w:abstractNumId w:val="7"/>
  </w:num>
  <w:num w:numId="9" w16cid:durableId="603804333">
    <w:abstractNumId w:val="5"/>
  </w:num>
  <w:num w:numId="10" w16cid:durableId="2053916206">
    <w:abstractNumId w:val="8"/>
  </w:num>
  <w:num w:numId="11" w16cid:durableId="910041511">
    <w:abstractNumId w:val="3"/>
  </w:num>
  <w:num w:numId="12" w16cid:durableId="568424209">
    <w:abstractNumId w:val="9"/>
  </w:num>
  <w:num w:numId="13" w16cid:durableId="716124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85B6A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23AC1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82B87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14A1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2806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4EA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226E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1D82"/>
    <w:rsid w:val="00AA345F"/>
    <w:rsid w:val="00AA6AB3"/>
    <w:rsid w:val="00AA6E78"/>
    <w:rsid w:val="00AB0D43"/>
    <w:rsid w:val="00AC3ED8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43F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0A9C"/>
    <w:rsid w:val="00BB2310"/>
    <w:rsid w:val="00BB338C"/>
    <w:rsid w:val="00BB5141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429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450FA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DDB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172E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180</cp:revision>
  <cp:lastPrinted>2019-02-14T08:39:00Z</cp:lastPrinted>
  <dcterms:created xsi:type="dcterms:W3CDTF">2019-02-11T19:01:00Z</dcterms:created>
  <dcterms:modified xsi:type="dcterms:W3CDTF">2024-11-04T10:11:00Z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