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04B4C586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CA6FFD">
        <w:rPr>
          <w:rFonts w:ascii="Arial" w:hAnsi="Arial" w:cs="Arial"/>
          <w:sz w:val="18"/>
          <w:szCs w:val="18"/>
        </w:rPr>
        <w:t>5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226D1E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6D1E">
        <w:rPr>
          <w:rFonts w:ascii="Arial" w:hAnsi="Arial" w:cs="Arial"/>
          <w:b/>
          <w:bCs/>
          <w:sz w:val="20"/>
          <w:szCs w:val="20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274779C2" w:rsidR="009F199E" w:rsidRPr="007D7D83" w:rsidRDefault="009F199E" w:rsidP="00226D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540987">
        <w:rPr>
          <w:rFonts w:ascii="Arial" w:hAnsi="Arial" w:cs="Arial"/>
          <w:b/>
          <w:bCs/>
          <w:sz w:val="18"/>
          <w:szCs w:val="18"/>
        </w:rPr>
        <w:t>implantów urazowych oraz endoprotez</w:t>
      </w:r>
      <w:r w:rsidR="004F4BB0">
        <w:rPr>
          <w:rFonts w:ascii="Arial" w:hAnsi="Arial" w:cs="Arial"/>
          <w:b/>
          <w:bCs/>
          <w:sz w:val="18"/>
          <w:szCs w:val="18"/>
        </w:rPr>
        <w:t xml:space="preserve"> 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E0C81" w:rsidRPr="004F4BB0">
        <w:rPr>
          <w:rFonts w:ascii="Arial" w:hAnsi="Arial" w:cs="Arial"/>
          <w:b/>
          <w:bCs/>
          <w:sz w:val="18"/>
          <w:szCs w:val="18"/>
        </w:rPr>
        <w:t>do 109 Szpitala Wojskowego z Przychodnią SP ZOZ w Szczecinie</w:t>
      </w:r>
      <w:r w:rsidR="000E0C81" w:rsidRPr="004F4B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F4BB0">
        <w:rPr>
          <w:rFonts w:ascii="Arial" w:hAnsi="Arial" w:cs="Arial"/>
          <w:b/>
          <w:bCs/>
          <w:i/>
          <w:sz w:val="18"/>
          <w:szCs w:val="18"/>
        </w:rPr>
        <w:t xml:space="preserve">– znak sprawy </w:t>
      </w:r>
      <w:proofErr w:type="spellStart"/>
      <w:r w:rsidRPr="004F4BB0">
        <w:rPr>
          <w:rFonts w:ascii="Arial" w:hAnsi="Arial" w:cs="Arial"/>
          <w:b/>
          <w:bCs/>
          <w:i/>
          <w:sz w:val="18"/>
          <w:szCs w:val="18"/>
        </w:rPr>
        <w:t>RPoZP</w:t>
      </w:r>
      <w:proofErr w:type="spellEnd"/>
      <w:r w:rsidRPr="004F4B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40987">
        <w:rPr>
          <w:rFonts w:ascii="Arial" w:hAnsi="Arial" w:cs="Arial"/>
          <w:b/>
          <w:bCs/>
          <w:i/>
          <w:sz w:val="18"/>
          <w:szCs w:val="18"/>
        </w:rPr>
        <w:t>18</w:t>
      </w:r>
      <w:r w:rsidR="004F4BB0">
        <w:rPr>
          <w:rFonts w:ascii="Arial" w:hAnsi="Arial" w:cs="Arial"/>
          <w:b/>
          <w:bCs/>
          <w:i/>
          <w:sz w:val="18"/>
          <w:szCs w:val="18"/>
        </w:rPr>
        <w:t>/2023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226D1E">
      <w:pPr>
        <w:tabs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99DF0F" w14:textId="77777777" w:rsidR="00226D1E" w:rsidRDefault="00226D1E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EBFCB07" w14:textId="3F9274DC" w:rsidR="00765C41" w:rsidRPr="00796A55" w:rsidRDefault="00765C41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226D1E">
      <w:pPr>
        <w:spacing w:line="360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53072A69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B9098A">
      <w:rPr>
        <w:rFonts w:ascii="Arial" w:hAnsi="Arial" w:cs="Arial"/>
        <w:sz w:val="16"/>
        <w:szCs w:val="16"/>
      </w:rPr>
      <w:t>18</w:t>
    </w:r>
    <w:r w:rsidR="004F4BB0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26D1E"/>
    <w:rsid w:val="002757AF"/>
    <w:rsid w:val="00402423"/>
    <w:rsid w:val="004F4BB0"/>
    <w:rsid w:val="00540987"/>
    <w:rsid w:val="005725FD"/>
    <w:rsid w:val="005754C1"/>
    <w:rsid w:val="006B3F73"/>
    <w:rsid w:val="00765C41"/>
    <w:rsid w:val="00781A1A"/>
    <w:rsid w:val="009F199E"/>
    <w:rsid w:val="00A446F6"/>
    <w:rsid w:val="00A71707"/>
    <w:rsid w:val="00B9098A"/>
    <w:rsid w:val="00CA6FFD"/>
    <w:rsid w:val="00D4420F"/>
    <w:rsid w:val="00DE607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21</cp:revision>
  <cp:lastPrinted>2020-06-10T09:01:00Z</cp:lastPrinted>
  <dcterms:created xsi:type="dcterms:W3CDTF">2019-01-29T07:49:00Z</dcterms:created>
  <dcterms:modified xsi:type="dcterms:W3CDTF">2023-05-17T09:22:00Z</dcterms:modified>
</cp:coreProperties>
</file>