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6395" w14:textId="77777777" w:rsidR="00D86621" w:rsidRDefault="00D86621" w:rsidP="00D86621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</w:p>
    <w:p w14:paraId="0CC5251F" w14:textId="77777777" w:rsidR="00D86621" w:rsidRPr="00512D99" w:rsidRDefault="00D86621" w:rsidP="00D86621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</w:t>
      </w:r>
    </w:p>
    <w:p w14:paraId="022DCF83" w14:textId="1EA8A304" w:rsidR="00D86621" w:rsidRPr="00512D99" w:rsidRDefault="00D86621" w:rsidP="00D86621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 nr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/……/202</w:t>
      </w:r>
      <w:r w:rsidR="0085665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14:paraId="327E7F60" w14:textId="4C478283" w:rsidR="00D86621" w:rsidRPr="00512D99" w:rsidRDefault="00D86621" w:rsidP="00D86621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I.271.</w:t>
      </w:r>
      <w:r w:rsidR="0085665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85665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39E954DA" w14:textId="592F7D92" w:rsidR="00D86621" w:rsidRPr="00083E9D" w:rsidRDefault="00D86621" w:rsidP="00D86621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zakup i sukcesywną dostawę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produktów mleczarskich i tłuszczy roślinnych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.01.202</w:t>
      </w:r>
      <w:r w:rsidR="008566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31.12.202</w:t>
      </w:r>
      <w:r w:rsidR="008566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</w:p>
    <w:p w14:paraId="47690AE8" w14:textId="77777777" w:rsidR="00D86621" w:rsidRDefault="00D86621" w:rsidP="00D866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499990382"/>
      <w:bookmarkStart w:id="1" w:name="_Hlk531726281"/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</w:t>
      </w:r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Wieleniu</w:t>
      </w:r>
    </w:p>
    <w:p w14:paraId="23D44CB6" w14:textId="77777777" w:rsidR="00D86621" w:rsidRPr="0056076A" w:rsidRDefault="00D86621" w:rsidP="00D866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228FA135" w14:textId="77777777" w:rsidR="00D86621" w:rsidRPr="0056076A" w:rsidRDefault="00D86621" w:rsidP="00D866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ul. Rybaki 3, 64-700 Czarnków, NIP 763-20-92-218</w:t>
      </w:r>
    </w:p>
    <w:p w14:paraId="7B2845D7" w14:textId="77777777" w:rsidR="00D86621" w:rsidRPr="0056076A" w:rsidRDefault="00D86621" w:rsidP="00D866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Dom Pomocy Społecznej w Wieleniu, ul. Fryderyka Chopina 9, 64-730 Wieleń</w:t>
      </w:r>
    </w:p>
    <w:p w14:paraId="530C5645" w14:textId="77777777" w:rsidR="00D86621" w:rsidRPr="0056076A" w:rsidRDefault="00D86621" w:rsidP="00D86621">
      <w:pPr>
        <w:spacing w:after="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1B567700" w14:textId="77777777" w:rsidR="00D86621" w:rsidRPr="0056076A" w:rsidRDefault="00D86621" w:rsidP="00D86621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Pana Janusza Szeląga  – Dyrektora Domu Pomocy Społecznej w Wieleniu</w:t>
      </w:r>
    </w:p>
    <w:p w14:paraId="5F1FFDFC" w14:textId="77777777" w:rsidR="00D86621" w:rsidRDefault="00D86621" w:rsidP="00D86621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Jakuba Bartnickiego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Głównego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Księgow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Domu Pomocy Społecznej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Wieleniu </w:t>
      </w:r>
    </w:p>
    <w:p w14:paraId="695F9538" w14:textId="77777777" w:rsidR="00D86621" w:rsidRDefault="00D86621" w:rsidP="00D86621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zwanych dalej „ZAMAWIAJĄCYM”</w:t>
      </w:r>
      <w:bookmarkEnd w:id="0"/>
      <w:bookmarkEnd w:id="1"/>
    </w:p>
    <w:p w14:paraId="12EC7C09" w14:textId="77777777" w:rsidR="00D86621" w:rsidRPr="00526A46" w:rsidRDefault="00D86621" w:rsidP="00D86621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155F0DF5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AA73BAE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…………………………………………………………………………………………………</w:t>
      </w:r>
    </w:p>
    <w:p w14:paraId="7CA96D94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Działającej na podstawie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 do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CEiDG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KRS</w:t>
      </w:r>
    </w:p>
    <w:p w14:paraId="0ADDD236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………………………………. REGON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7AD61670" w14:textId="77777777" w:rsidR="00D86621" w:rsidRPr="00512D99" w:rsidRDefault="00D86621" w:rsidP="00D866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reprezentowaną przez:</w:t>
      </w:r>
    </w:p>
    <w:p w14:paraId="0227C911" w14:textId="77777777" w:rsidR="00D86621" w:rsidRPr="00512D99" w:rsidRDefault="00D86621" w:rsidP="00D866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</w:t>
      </w:r>
    </w:p>
    <w:p w14:paraId="4B5946C0" w14:textId="77777777" w:rsidR="00D86621" w:rsidRPr="00512D99" w:rsidRDefault="00D86621" w:rsidP="00D866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3AFC08B9" w14:textId="77777777" w:rsidR="00D86621" w:rsidRDefault="00D86621" w:rsidP="00D86621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71E76AEF" w14:textId="77777777" w:rsidR="00D86621" w:rsidRPr="00512D99" w:rsidRDefault="00D86621" w:rsidP="00D86621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FE48D6" w14:textId="03561719" w:rsidR="00D86621" w:rsidRPr="00512D99" w:rsidRDefault="00D86621" w:rsidP="00D86621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 xml:space="preserve">W związku z tym, iż wartość przedmiotu umowy nie przekracza kwoty, o której mowa w art. 2 ust. 1 pkt 1 ustawy z </w:t>
      </w:r>
      <w:r w:rsidRPr="006F4AAF">
        <w:rPr>
          <w:szCs w:val="24"/>
        </w:rPr>
        <w:t xml:space="preserve">dnia 11.09.2019 r. Prawo </w:t>
      </w:r>
      <w:r w:rsidRPr="00512D99">
        <w:rPr>
          <w:szCs w:val="24"/>
        </w:rPr>
        <w:t>zamówień publicznych</w:t>
      </w:r>
      <w:r w:rsidR="006F4AAF">
        <w:rPr>
          <w:szCs w:val="24"/>
        </w:rPr>
        <w:t xml:space="preserve"> (tj. Dz. U. 2022              poz. 1710 ze zm.)</w:t>
      </w:r>
      <w:r w:rsidRPr="00512D99">
        <w:rPr>
          <w:szCs w:val="24"/>
        </w:rPr>
        <w:t xml:space="preserve">, niniejsza umowa zostaje zawarta zgodnie z art. 44 Ustawy z dnia </w:t>
      </w:r>
      <w:r w:rsidR="006F4AAF">
        <w:rPr>
          <w:szCs w:val="24"/>
        </w:rPr>
        <w:t xml:space="preserve">          </w:t>
      </w:r>
      <w:r w:rsidRPr="00512D99">
        <w:rPr>
          <w:szCs w:val="24"/>
        </w:rPr>
        <w:t>27.08.2009 r o finansach publicznych.</w:t>
      </w:r>
    </w:p>
    <w:p w14:paraId="173D16E2" w14:textId="77777777" w:rsidR="00D86621" w:rsidRPr="00512D99" w:rsidRDefault="00D86621" w:rsidP="00D86621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Wyboru najkorzystniejszej oferty dokonano za pośrednictwem platformy zakupowej.</w:t>
      </w:r>
    </w:p>
    <w:p w14:paraId="1DA3871D" w14:textId="77777777" w:rsidR="00D86621" w:rsidRPr="005361CA" w:rsidRDefault="00D86621" w:rsidP="00D86621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2583210E" w14:textId="77777777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produktów mleczarskich i tłuszczy roślinnych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Domu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Wieleniu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Fryderyka Chopina 9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297CE6F" w14:textId="77777777" w:rsidR="00D86621" w:rsidRPr="001D2186" w:rsidRDefault="00D86621" w:rsidP="00D86621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D2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Wspólny Słownik Zamówień (CPV):</w:t>
      </w:r>
    </w:p>
    <w:p w14:paraId="04D74295" w14:textId="77777777" w:rsidR="00D86621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50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produkty mleczarskie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512201D4" w14:textId="77777777" w:rsidR="00D86621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15511000-3 – mleko</w:t>
      </w:r>
    </w:p>
    <w:p w14:paraId="20AD0898" w14:textId="77777777" w:rsidR="00D86621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15512000-0 – śmietana</w:t>
      </w:r>
    </w:p>
    <w:p w14:paraId="292F7C3F" w14:textId="77777777" w:rsidR="00D86621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15530000-2 - masło</w:t>
      </w:r>
    </w:p>
    <w:p w14:paraId="1DBE4C3D" w14:textId="77777777" w:rsidR="00D86621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15542100-0 – ser twarogowy</w:t>
      </w:r>
    </w:p>
    <w:p w14:paraId="287F8159" w14:textId="77777777" w:rsidR="00D86621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15542200-1 – ser miękki</w:t>
      </w:r>
    </w:p>
    <w:p w14:paraId="3E920E38" w14:textId="77777777" w:rsidR="00D86621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15544000-3 – ser twardy</w:t>
      </w:r>
    </w:p>
    <w:p w14:paraId="043860DA" w14:textId="77777777" w:rsidR="00D86621" w:rsidRPr="001D2186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15551300-8 - jogurt</w:t>
      </w:r>
    </w:p>
    <w:p w14:paraId="01E82AE5" w14:textId="77777777" w:rsidR="00D86621" w:rsidRPr="00083E9D" w:rsidRDefault="00D86621" w:rsidP="00D86621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4311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9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margaryna</w:t>
      </w:r>
    </w:p>
    <w:p w14:paraId="42C2404C" w14:textId="0FEC0672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 w:rsidR="0085665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od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 w:rsidR="0085665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</w:t>
      </w:r>
      <w:r w:rsidRPr="007B43C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 i nr 2 do niniejszej Umowy</w:t>
      </w:r>
      <w:r w:rsidRPr="007B4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1298ACA" w14:textId="77777777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21BE366F" w14:textId="64CB4923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będzie składał zamówienia częściowe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lub drogą elektroniczną. Zamówienia będą realizowane z minimum jednodniowym wyprzedzeniem (składane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godz.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dostarczy zamówioną partię towaru każdorazowo dnia następnego po dniu złożenia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ustalonych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godzinach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między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>.30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13.00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w dni robocze, nie rzadziej niż trzy raz w tygodniu.</w:t>
      </w:r>
      <w:r w:rsidRPr="00753C10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</w:p>
    <w:p w14:paraId="193B0C01" w14:textId="2CA766A6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podstawie zamówień częściowych. Zamawiający zastrzega sobie prawo realizacji dostaw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ilości mniejszej niż podana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formularzu ofertowym.</w:t>
      </w:r>
    </w:p>
    <w:p w14:paraId="09484760" w14:textId="77777777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być wysokiej jakości, muszą spełniać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jakościowe dotyczące przechowywania, pakowania i transportu zawarte w Polskich Normach, oraz posiadać ważne terminy przydatności do spożycia. </w:t>
      </w:r>
    </w:p>
    <w:p w14:paraId="34E6EC84" w14:textId="7C231E8D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 żywienia z dnia 25 sierpnia 2006 r. (tekst jednolity Dz. U.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 2019 r. poz. 1252,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14:paraId="1A0C581A" w14:textId="77777777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669C903F" w14:textId="4E67890F" w:rsidR="00D86621" w:rsidRPr="00526A46" w:rsidRDefault="00D86621" w:rsidP="00D86621">
      <w:pPr>
        <w:pStyle w:val="Akapitzlist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Artykuły pakowane: muszą być dostarczone w oryginalnych, nieuszkodzonych, szczelnych, zamkniętych, prawidłowo oznakowanych w języku polskim opakowaniach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>z dodaną informacją dotyczącą nazwy produktu, ilości, terminu ważności oraz nazwy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adresu producenta </w:t>
      </w:r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Rozporządzenie Ministra Gospodarki z dnia 20 lipca 2009 r. w sprawie szczegółowych wymagań dotyczących  </w:t>
      </w:r>
      <w:proofErr w:type="spellStart"/>
      <w:r w:rsidRPr="00526A46">
        <w:rPr>
          <w:rFonts w:ascii="Times New Roman" w:eastAsia="Calibri" w:hAnsi="Times New Roman" w:cs="Times New Roman"/>
          <w:sz w:val="24"/>
          <w:szCs w:val="24"/>
        </w:rPr>
        <w:t>oznakowań</w:t>
      </w:r>
      <w:proofErr w:type="spellEnd"/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  towarów paczkowanych (Dz. U.                     2009 r. nr 122 poz.1010).</w:t>
      </w:r>
    </w:p>
    <w:p w14:paraId="1F56A093" w14:textId="77777777" w:rsidR="00D86621" w:rsidRPr="00FD6DE3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Dostawa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rozładunek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przedmiotu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zamówienia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następuje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na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koszt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ryzyko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wykonawcy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– do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magazynu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spożywczego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Domu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Pomocy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Społecznej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Wieleniu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64-7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30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Fryderyka Chopina 9.</w:t>
      </w:r>
    </w:p>
    <w:p w14:paraId="595AD927" w14:textId="77777777" w:rsidR="00D86621" w:rsidRPr="00FD6DE3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przekazania skrzynek (pojemników) przy każdorazowej dostawie towaru do placówki na okres do następnej dostawy.</w:t>
      </w:r>
    </w:p>
    <w:p w14:paraId="0D499E63" w14:textId="77777777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Asortyment musi być dostarczany odpowiednim środkiem transportu, spełniającym obowiązujące wymogi sanitarne i dopuszczonym decyzją właściwego organu Państwowej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Inspekcji Sanitarnej do przewozu artykułów spożywczych będących przedmiotem zamówienia.</w:t>
      </w:r>
    </w:p>
    <w:p w14:paraId="5C4E010C" w14:textId="77777777" w:rsidR="00D86621" w:rsidRPr="00B760AE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zapewnia, że oferowane produkty posiadają atesty lub certyfikaty higieniczno-sanitarne oraz są świeże i odpowiedniej jakości.</w:t>
      </w:r>
    </w:p>
    <w:p w14:paraId="378B1555" w14:textId="77777777" w:rsidR="00D86621" w:rsidRPr="00FD6DE3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6DBE2DE6" w14:textId="220D38DB" w:rsidR="00D86621" w:rsidRPr="00512D99" w:rsidRDefault="00D86621" w:rsidP="00D86621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 dostarczonego asortymentu nie może budzić zastrzeżeń, produkty muszą być świeże, z widoczną dat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przydatności do spożycia, asortyment powinien być, zgodny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 obowiązującymi PN.</w:t>
      </w:r>
    </w:p>
    <w:p w14:paraId="33F3D075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2B90F4BE" w14:textId="77777777" w:rsidR="00D86621" w:rsidRPr="00512D99" w:rsidRDefault="00D86621" w:rsidP="00D86621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7309E780" w14:textId="77777777" w:rsidR="00D86621" w:rsidRPr="00512D99" w:rsidRDefault="00D86621" w:rsidP="00D86621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5E030878" w14:textId="77777777" w:rsidR="00D86621" w:rsidRPr="00512D99" w:rsidRDefault="00D86621" w:rsidP="00D86621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3568BDE2" w14:textId="77777777" w:rsidR="00D86621" w:rsidRPr="00512D99" w:rsidRDefault="00D86621" w:rsidP="00D86621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0E495C39" w14:textId="77777777" w:rsidR="00D86621" w:rsidRPr="00512D99" w:rsidRDefault="00D86621" w:rsidP="00D86621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2F63B75F" w14:textId="77777777" w:rsidR="00D86621" w:rsidRPr="00512D99" w:rsidRDefault="00D86621" w:rsidP="00D86621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1F7E87FD" w14:textId="77777777" w:rsidR="00D86621" w:rsidRPr="00512D99" w:rsidRDefault="00D86621" w:rsidP="00D86621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5433AB88" w14:textId="77777777" w:rsidR="00D86621" w:rsidRPr="00512D99" w:rsidRDefault="00D86621" w:rsidP="00D86621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</w:t>
      </w:r>
    </w:p>
    <w:p w14:paraId="5D486A34" w14:textId="77777777" w:rsidR="00D86621" w:rsidRPr="00526A46" w:rsidRDefault="00D86621" w:rsidP="00D86621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3E1F3903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4EDB060D" w14:textId="77777777" w:rsidR="00D86621" w:rsidRPr="00512D99" w:rsidRDefault="00D86621" w:rsidP="00D86621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…………………zł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netto : 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zł.</w:t>
      </w:r>
    </w:p>
    <w:p w14:paraId="4383F205" w14:textId="6D4E4B17" w:rsidR="00D86621" w:rsidRDefault="00D86621" w:rsidP="00D86621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nie podlega zmianie, za wyjątkiem zmiany ustawy o podatku od towarów </w:t>
      </w:r>
      <w:r w:rsidRPr="00AC03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03F1D227" w14:textId="77777777" w:rsidR="00507394" w:rsidRPr="00966B1D" w:rsidRDefault="00507394" w:rsidP="00507394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B1D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waloryzacyjna:</w:t>
      </w:r>
      <w:r w:rsidRPr="00966B1D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wzrostu lub obniżki cen towarów i usług konsumpcyjnych ogłaszany przez Prezesa GUS. Wzrost lub obniżka składników cenotwórczych dostaw nie większy niż 3% nie będzie stanowił podstawy do ubiegania się o wzrost wartości umowy.</w:t>
      </w:r>
    </w:p>
    <w:p w14:paraId="6F17CD40" w14:textId="77777777" w:rsidR="00507394" w:rsidRPr="00966B1D" w:rsidRDefault="00507394" w:rsidP="00507394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B1D">
        <w:rPr>
          <w:rFonts w:ascii="Times New Roman" w:hAnsi="Times New Roman" w:cs="Times New Roman"/>
          <w:spacing w:val="-1"/>
          <w:sz w:val="24"/>
          <w:szCs w:val="24"/>
        </w:rPr>
        <w:t xml:space="preserve"> Zmiana wynagrodzenia może nastąpić nie wcześniej niż po upływie 3 miesięcy od dnia zawarcia umowy i dotyczy należności płatnych po tym okresie.</w:t>
      </w:r>
    </w:p>
    <w:p w14:paraId="7F29FB18" w14:textId="77777777" w:rsidR="00507394" w:rsidRPr="00966B1D" w:rsidRDefault="00507394" w:rsidP="00507394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B1D">
        <w:rPr>
          <w:rFonts w:ascii="Times New Roman" w:hAnsi="Times New Roman" w:cs="Times New Roman"/>
          <w:spacing w:val="-1"/>
          <w:sz w:val="24"/>
          <w:szCs w:val="24"/>
        </w:rPr>
        <w:t>Maksymalna wartość zmiany wynagrodzenia, jaką Zamawiający dopuszcza w efekcie zastosowania postanowień o zasadach wprowadzenia zmian wysokości wynagrodzenia,            o których mowa w ust. 3 wynosi maksymalnie 5% wynagrodzenia ustalonego w oparciu                   o ceny jednostkowe brutto z oferty Wykonawcy i nie może przekroczyć 5% wynagrodzenia całkowitego brutto, o którym mowa w ust. 1.</w:t>
      </w:r>
    </w:p>
    <w:p w14:paraId="0892C8D3" w14:textId="77777777" w:rsidR="00507394" w:rsidRPr="00966B1D" w:rsidRDefault="00507394" w:rsidP="00507394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B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przekazać zamawiającemu wniosek o dokonanie zmiany wysokości należnego mu wynagrodzenia wraz z uzasadnieniem.</w:t>
      </w:r>
    </w:p>
    <w:p w14:paraId="6FA39E60" w14:textId="31EE306C" w:rsidR="00507394" w:rsidRPr="00966B1D" w:rsidRDefault="00507394" w:rsidP="00507394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B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odniesie się do wniosku, o którym mowa w ust. 6 w ciągu 14 dni od jego otrzymania.</w:t>
      </w:r>
    </w:p>
    <w:p w14:paraId="6E857066" w14:textId="237226FC" w:rsidR="00D86621" w:rsidRPr="00507394" w:rsidRDefault="00D86621" w:rsidP="00507394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wynikające z realizacji postanowień niniejszej Umowy wystawiane będą na   następujące dane Zamawiającego:</w:t>
      </w:r>
      <w:r w:rsidRPr="005073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035E94D" w14:textId="77777777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NABYWCA</w:t>
      </w:r>
    </w:p>
    <w:p w14:paraId="7F43E657" w14:textId="77777777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Czarnkowsko-Trzcianecki</w:t>
      </w:r>
    </w:p>
    <w:p w14:paraId="6AE8A0B9" w14:textId="77777777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Rybaki 3, 64-700 Czarnków</w:t>
      </w:r>
    </w:p>
    <w:p w14:paraId="796AC2A1" w14:textId="77777777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763-20-92-218</w:t>
      </w:r>
    </w:p>
    <w:p w14:paraId="0FB98A36" w14:textId="77777777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ODBIORCA</w:t>
      </w:r>
    </w:p>
    <w:p w14:paraId="5BF7E67F" w14:textId="77777777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 Pomocy Społecznej</w:t>
      </w:r>
    </w:p>
    <w:p w14:paraId="50528EC5" w14:textId="77777777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Fryderyka Chopin 9</w:t>
      </w:r>
    </w:p>
    <w:p w14:paraId="0A3C0658" w14:textId="5561E518" w:rsidR="00D86621" w:rsidRPr="00512D99" w:rsidRDefault="00D86621" w:rsidP="00D86621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6B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Wieleń</w:t>
      </w:r>
    </w:p>
    <w:p w14:paraId="3BCC0B3A" w14:textId="77777777" w:rsidR="00D86621" w:rsidRPr="00512D99" w:rsidRDefault="00D86621" w:rsidP="00D86621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br/>
        <w:t>w terminie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 7 dni od daty otrzymania prawidłowo wystawionej faktury VAT, na rachunek bankowy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Wykonawcy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…………………………………………..</w:t>
      </w:r>
    </w:p>
    <w:p w14:paraId="1DD77ED3" w14:textId="77777777" w:rsidR="00D86621" w:rsidRPr="00512D99" w:rsidRDefault="00D86621" w:rsidP="00D86621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6F291474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1602A200" w14:textId="77777777" w:rsidR="00D86621" w:rsidRPr="00512D99" w:rsidRDefault="00D86621" w:rsidP="00D86621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tel.  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7E0D9737" w14:textId="77777777" w:rsidR="00D86621" w:rsidRPr="00512D99" w:rsidRDefault="00D86621" w:rsidP="00D86621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Panią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Agnieszkę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Szadzik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tel. służbowy: 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561055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6A6F022D" w14:textId="77777777" w:rsidR="00D86621" w:rsidRPr="00512D99" w:rsidRDefault="00D86621" w:rsidP="00D86621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3FB37973" w14:textId="77777777" w:rsidR="00D86621" w:rsidRPr="00526A46" w:rsidRDefault="00D86621" w:rsidP="00D86621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zgłoszenia przez przedstawiciela Zamawiającego reklamacji dotyczących, jakości wykonywanych usług objętych niniejszą umową Wykonawca zobowiązany jest do jej rozpatrzenia w terminie do trzech dni roboczych.</w:t>
      </w:r>
    </w:p>
    <w:p w14:paraId="63470957" w14:textId="19C4715C" w:rsidR="00D86621" w:rsidRDefault="00D86621" w:rsidP="00D86621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713F22EE" w14:textId="77777777" w:rsidR="00507394" w:rsidRPr="00512D99" w:rsidRDefault="00507394" w:rsidP="00507394">
      <w:pPr>
        <w:numPr>
          <w:ilvl w:val="0"/>
          <w:numId w:val="8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Zamawiający dopuszcza następujące zmiany warunków umowy z Wykonawcą dotyczące                 w szczególności:</w:t>
      </w:r>
    </w:p>
    <w:p w14:paraId="1E2BFD19" w14:textId="77777777" w:rsidR="00507394" w:rsidRPr="00966B1D" w:rsidRDefault="00507394" w:rsidP="00507394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B1D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18996CA5" w14:textId="77777777" w:rsidR="00507394" w:rsidRPr="00966B1D" w:rsidRDefault="00507394" w:rsidP="00507394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B1D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których nie można było przewidzieć w chwili zawarcia umowy,                           a zmiany umowy spowodowane tymi okolicznościami są warunkiem wykonana umowy lub są korzystne dla Zamawiającego.</w:t>
      </w:r>
    </w:p>
    <w:p w14:paraId="50E9B122" w14:textId="77777777" w:rsidR="00507394" w:rsidRPr="00966B1D" w:rsidRDefault="00507394" w:rsidP="00507394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 nie stanowi w szczególności zmiana nazw stron, siedzib stron jak również numerów kont bankowych. Wystarczające będzie pisemne powiadomienie o zaistniałej zmianie. </w:t>
      </w:r>
    </w:p>
    <w:p w14:paraId="303D5239" w14:textId="77777777" w:rsidR="00507394" w:rsidRPr="00966B1D" w:rsidRDefault="00507394" w:rsidP="00507394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zmiany wprowadzone do umowy dokonywane będą z poszanowaniem zasad                      i obowiązków wynikających z powszechnie obowiązujących przepisów prawa, w tym                        w szczególności art. 454 i art. 455 ustawy </w:t>
      </w:r>
      <w:proofErr w:type="spellStart"/>
      <w:r w:rsidRPr="00966B1D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966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zasad ogólnych określonych tą ustawą.</w:t>
      </w:r>
    </w:p>
    <w:p w14:paraId="3B882BA0" w14:textId="77777777" w:rsidR="00507394" w:rsidRDefault="00507394" w:rsidP="00507394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71FE6792" w14:textId="77777777" w:rsidR="00507394" w:rsidRPr="00235724" w:rsidRDefault="00507394" w:rsidP="00507394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warunków umowy dokonywane muszą być w formie pisemnego aneksu, zatwierdzonego przez strony umowy pod rygorem nieważności.</w:t>
      </w:r>
    </w:p>
    <w:p w14:paraId="203D8CE6" w14:textId="09CB2208" w:rsidR="00507394" w:rsidRPr="00507394" w:rsidRDefault="00507394" w:rsidP="00507394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07394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373E4345" w14:textId="77777777" w:rsidR="00D86621" w:rsidRPr="00512D99" w:rsidRDefault="00D86621" w:rsidP="00D86621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6AA780C9" w14:textId="77777777" w:rsidR="00D86621" w:rsidRPr="00512D99" w:rsidRDefault="00D86621" w:rsidP="00D86621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37048D3D" w14:textId="77777777" w:rsidR="00D86621" w:rsidRPr="00512D99" w:rsidRDefault="00D86621" w:rsidP="00D86621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44AB3E6B" w14:textId="77777777" w:rsidR="00D86621" w:rsidRPr="00512D99" w:rsidRDefault="00D86621" w:rsidP="00D86621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78865FDE" w14:textId="77777777" w:rsidR="00D86621" w:rsidRPr="00512D99" w:rsidRDefault="00D86621" w:rsidP="00D86621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Dostarczenie produktów w ilości, terminie lub asortymencie niezgodnym z zamówieniem częściowym, a także nie spełniających wymagań higieniczno-sanitarnych (w zakresie, jakości, świeżości, terminu przydatności do spożycia), niezależnie od wypełnienia przez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Wykonawcę obowiązku zawartego w § 2 ust. 5, Zamawiający uważał będzie za nienależyte wykonanie umowy.</w:t>
      </w:r>
    </w:p>
    <w:p w14:paraId="5618AF0C" w14:textId="77777777" w:rsidR="00D86621" w:rsidRPr="00512D99" w:rsidRDefault="00D86621" w:rsidP="00D86621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Trzykrotne nienależyte wykonanie umowy przez Wykonawcę lub niewykonanie umowy przez Wykonawcę upoważnia Zamawiającego do natychmiastowego wypowiedzenia umowy z winy Wykonawcy lub odstąpienie od umowy. Oświadczenie o odstąpieniu od umowy złożone zostanie przez Zamawiającego w terminie 10 dni roboczych od powzięcia wiadomości przez Zamawiającego o okolicznościach będących podstawą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umowy.</w:t>
      </w:r>
    </w:p>
    <w:p w14:paraId="0C0052AD" w14:textId="77777777" w:rsidR="00D86621" w:rsidRPr="00512D99" w:rsidRDefault="00D86621" w:rsidP="00D86621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03707F3B" w14:textId="2EC6ABC0" w:rsidR="00D86621" w:rsidRPr="00512D99" w:rsidRDefault="00D86621" w:rsidP="00D86621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</w:t>
      </w:r>
      <w:r w:rsidR="000B6E5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cić naliczone kary umowne z wynagrodzenia przysługującego Wykonawcy, na co Wykonawca wyraża zgodę.</w:t>
      </w:r>
    </w:p>
    <w:p w14:paraId="0DCDBFBF" w14:textId="77777777" w:rsidR="00D86621" w:rsidRPr="00512D99" w:rsidRDefault="00D86621" w:rsidP="00D86621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59048FCB" w14:textId="77777777" w:rsidR="00D86621" w:rsidRPr="00512D99" w:rsidRDefault="00D86621" w:rsidP="00D86621">
      <w:pPr>
        <w:numPr>
          <w:ilvl w:val="0"/>
          <w:numId w:val="8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Zmiana istotnych postanowień zawartej Umowy, </w:t>
      </w:r>
      <w:r w:rsidRPr="00512D9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 stosunku do treści oferty, na podstawie, której dokonano wyboru Wykonawcy</w:t>
      </w:r>
      <w:r w:rsidRPr="00512D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dokonuje się na piśmie, pod rygorem nieważności </w:t>
      </w:r>
      <w:r w:rsidRPr="00512D9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 następujących przypadkach:</w:t>
      </w:r>
    </w:p>
    <w:p w14:paraId="1F0D3969" w14:textId="77777777" w:rsidR="00D86621" w:rsidRPr="00512D99" w:rsidRDefault="00D86621" w:rsidP="00D86621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FD6D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a)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wystąpienie siły wyższej;</w:t>
      </w:r>
    </w:p>
    <w:p w14:paraId="596042BD" w14:textId="77777777" w:rsidR="00D86621" w:rsidRPr="00512D99" w:rsidRDefault="00D86621" w:rsidP="00D86621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FD6D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b)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ustawowej zmiany stawki podatku od towarów i usług;</w:t>
      </w:r>
    </w:p>
    <w:p w14:paraId="158DF8C3" w14:textId="77777777" w:rsidR="00D86621" w:rsidRPr="00512D99" w:rsidRDefault="00D86621" w:rsidP="00D86621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028D1C39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7A805FD7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niezbędnym do wykonania niniejszej Umowy.</w:t>
      </w:r>
    </w:p>
    <w:p w14:paraId="29E9B099" w14:textId="77777777" w:rsidR="00D86621" w:rsidRPr="00512D99" w:rsidRDefault="00D86621" w:rsidP="00D8662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0528A0F2" w14:textId="77777777" w:rsidR="00D86621" w:rsidRPr="00512D99" w:rsidRDefault="00D86621" w:rsidP="00D86621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02B322B5" w14:textId="77777777" w:rsidR="00D86621" w:rsidRPr="00512D99" w:rsidRDefault="00D86621" w:rsidP="00D86621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2D473579" w14:textId="77777777" w:rsidR="00D86621" w:rsidRPr="00512D99" w:rsidRDefault="00D86621" w:rsidP="00D86621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1FDB33E2" w14:textId="77777777" w:rsidR="00D86621" w:rsidRPr="00512D99" w:rsidRDefault="00D86621" w:rsidP="00D86621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Integralną część Umowy stanowią załączniki:</w:t>
      </w:r>
    </w:p>
    <w:p w14:paraId="3762362D" w14:textId="77777777" w:rsidR="00D86621" w:rsidRPr="001C0431" w:rsidRDefault="00D86621" w:rsidP="00D86621">
      <w:pPr>
        <w:numPr>
          <w:ilvl w:val="0"/>
          <w:numId w:val="10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Formularz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wraz z Formularzem cenowym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 z dnia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</w:p>
    <w:p w14:paraId="4DC5245A" w14:textId="77777777" w:rsidR="00D86621" w:rsidRPr="00512D99" w:rsidRDefault="00D86621" w:rsidP="00D86621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2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Opis przedmiotu zamówienia, </w:t>
      </w:r>
    </w:p>
    <w:p w14:paraId="1F107FE4" w14:textId="77777777" w:rsidR="00D86621" w:rsidRPr="00526A46" w:rsidRDefault="00D86621" w:rsidP="00D86621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526A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Odpis z rejestru przedsiębiorców.</w:t>
      </w:r>
    </w:p>
    <w:p w14:paraId="57071695" w14:textId="77777777" w:rsidR="00D86621" w:rsidRPr="00512D99" w:rsidRDefault="00D86621" w:rsidP="00D86621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5FA3A47" w14:textId="77777777" w:rsidR="00D86621" w:rsidRPr="00512D99" w:rsidRDefault="00D86621" w:rsidP="00D8662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B9AA211" w14:textId="77777777" w:rsidR="00D86621" w:rsidRPr="00512D99" w:rsidRDefault="00D86621" w:rsidP="00D86621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66482BB5" w14:textId="77777777" w:rsidR="00D86621" w:rsidRPr="00512D99" w:rsidRDefault="00D86621" w:rsidP="00D8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C1AE2B" w14:textId="77777777" w:rsidR="00D86621" w:rsidRPr="00512D99" w:rsidRDefault="00D86621" w:rsidP="00D8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43ABA6" w14:textId="77777777" w:rsidR="00D86621" w:rsidRPr="00512D99" w:rsidRDefault="00D86621" w:rsidP="00D8662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D1CB4E1" w14:textId="77777777" w:rsidR="00D86621" w:rsidRPr="00512D99" w:rsidRDefault="00D86621" w:rsidP="00D8662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153F0B6" w14:textId="77777777" w:rsidR="00D86621" w:rsidRPr="00512D99" w:rsidRDefault="00D86621" w:rsidP="00D8662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53FA43A" w14:textId="77777777" w:rsidR="001C598D" w:rsidRDefault="001C598D"/>
    <w:sectPr w:rsidR="001C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49968A00"/>
    <w:lvl w:ilvl="0" w:tplc="8A2AD9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C448B368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EB1"/>
    <w:multiLevelType w:val="hybridMultilevel"/>
    <w:tmpl w:val="65284E12"/>
    <w:lvl w:ilvl="0" w:tplc="25D0EDE0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375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231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5527018">
    <w:abstractNumId w:val="2"/>
    <w:lvlOverride w:ilvl="0">
      <w:startOverride w:val="1"/>
    </w:lvlOverride>
  </w:num>
  <w:num w:numId="4" w16cid:durableId="11779647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43018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96844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649898">
    <w:abstractNumId w:val="7"/>
  </w:num>
  <w:num w:numId="8" w16cid:durableId="4184054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27474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608536">
    <w:abstractNumId w:val="3"/>
  </w:num>
  <w:num w:numId="11" w16cid:durableId="759255049">
    <w:abstractNumId w:val="0"/>
  </w:num>
  <w:num w:numId="12" w16cid:durableId="762068042">
    <w:abstractNumId w:val="4"/>
  </w:num>
  <w:num w:numId="13" w16cid:durableId="9765655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21"/>
    <w:rsid w:val="00095FF1"/>
    <w:rsid w:val="000B6E56"/>
    <w:rsid w:val="001C598D"/>
    <w:rsid w:val="00232D92"/>
    <w:rsid w:val="00507394"/>
    <w:rsid w:val="006F4AAF"/>
    <w:rsid w:val="00856655"/>
    <w:rsid w:val="00966B1D"/>
    <w:rsid w:val="00AC0335"/>
    <w:rsid w:val="00CA2432"/>
    <w:rsid w:val="00D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9806"/>
  <w15:chartTrackingRefBased/>
  <w15:docId w15:val="{DE59F789-0B1C-4B51-A2C3-3A4F8B45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62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D8662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15</cp:revision>
  <cp:lastPrinted>2023-12-06T14:03:00Z</cp:lastPrinted>
  <dcterms:created xsi:type="dcterms:W3CDTF">2022-11-29T22:10:00Z</dcterms:created>
  <dcterms:modified xsi:type="dcterms:W3CDTF">2023-12-06T14:03:00Z</dcterms:modified>
</cp:coreProperties>
</file>