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4AF" w:rsidRPr="002F66FB" w:rsidRDefault="001854AF" w:rsidP="001854AF">
      <w:pPr>
        <w:pStyle w:val="Teksttreci0"/>
        <w:shd w:val="clear" w:color="auto" w:fill="auto"/>
        <w:tabs>
          <w:tab w:val="left" w:leader="dot" w:pos="4234"/>
        </w:tabs>
        <w:spacing w:after="0" w:line="360" w:lineRule="auto"/>
        <w:jc w:val="center"/>
        <w:rPr>
          <w:rFonts w:ascii="Times New Roman" w:hAnsi="Times New Roman" w:cs="Times New Roman"/>
          <w:sz w:val="24"/>
          <w:szCs w:val="24"/>
        </w:rPr>
      </w:pPr>
      <w:r w:rsidRPr="002F66FB">
        <w:rPr>
          <w:rFonts w:ascii="Times New Roman" w:hAnsi="Times New Roman" w:cs="Times New Roman"/>
          <w:b/>
          <w:bCs/>
          <w:sz w:val="24"/>
          <w:szCs w:val="24"/>
        </w:rPr>
        <w:t>UMOWA NR</w:t>
      </w:r>
      <w:r w:rsidR="004A23E0">
        <w:rPr>
          <w:rFonts w:ascii="Times New Roman" w:hAnsi="Times New Roman" w:cs="Times New Roman"/>
          <w:b/>
          <w:bCs/>
          <w:sz w:val="24"/>
          <w:szCs w:val="24"/>
        </w:rPr>
        <w:t xml:space="preserve"> </w:t>
      </w:r>
      <w:r w:rsidR="0066130D">
        <w:rPr>
          <w:rFonts w:ascii="Times New Roman" w:hAnsi="Times New Roman" w:cs="Times New Roman"/>
          <w:b/>
          <w:bCs/>
          <w:sz w:val="24"/>
          <w:szCs w:val="24"/>
        </w:rPr>
        <w:t>272</w:t>
      </w:r>
      <w:r w:rsidR="00CB53D6">
        <w:rPr>
          <w:rFonts w:ascii="Times New Roman" w:hAnsi="Times New Roman" w:cs="Times New Roman"/>
          <w:b/>
          <w:bCs/>
          <w:sz w:val="24"/>
          <w:szCs w:val="24"/>
        </w:rPr>
        <w:t>……</w:t>
      </w:r>
      <w:r w:rsidR="0066130D">
        <w:rPr>
          <w:rFonts w:ascii="Times New Roman" w:hAnsi="Times New Roman" w:cs="Times New Roman"/>
          <w:b/>
          <w:bCs/>
          <w:sz w:val="24"/>
          <w:szCs w:val="24"/>
        </w:rPr>
        <w:t>.2021.ZP2</w:t>
      </w:r>
    </w:p>
    <w:p w:rsidR="001854AF" w:rsidRPr="002F66FB" w:rsidRDefault="001854AF" w:rsidP="001854AF">
      <w:pPr>
        <w:tabs>
          <w:tab w:val="left" w:pos="9070"/>
        </w:tabs>
        <w:spacing w:line="360" w:lineRule="auto"/>
        <w:jc w:val="both"/>
        <w:rPr>
          <w:rFonts w:ascii="Times New Roman" w:hAnsi="Times New Roman" w:cs="Times New Roman"/>
        </w:rPr>
      </w:pPr>
      <w:r w:rsidRPr="002F66FB">
        <w:rPr>
          <w:rFonts w:ascii="Times New Roman" w:hAnsi="Times New Roman" w:cs="Times New Roman"/>
        </w:rPr>
        <w:t xml:space="preserve">zawarta w dniu </w:t>
      </w:r>
      <w:r w:rsidR="00CB53D6">
        <w:rPr>
          <w:rFonts w:ascii="Times New Roman" w:hAnsi="Times New Roman" w:cs="Times New Roman"/>
          <w:b/>
        </w:rPr>
        <w:t>…………………………………</w:t>
      </w:r>
      <w:r w:rsidRPr="002F66FB">
        <w:rPr>
          <w:rFonts w:ascii="Times New Roman" w:hAnsi="Times New Roman" w:cs="Times New Roman"/>
        </w:rPr>
        <w:t xml:space="preserve"> w Białych Błotach </w:t>
      </w:r>
    </w:p>
    <w:p w:rsidR="001854AF" w:rsidRPr="002F66FB" w:rsidRDefault="001854AF" w:rsidP="001854AF">
      <w:pPr>
        <w:tabs>
          <w:tab w:val="left" w:pos="9070"/>
        </w:tabs>
        <w:spacing w:line="360" w:lineRule="auto"/>
        <w:jc w:val="both"/>
        <w:rPr>
          <w:rFonts w:ascii="Times New Roman" w:hAnsi="Times New Roman" w:cs="Times New Roman"/>
        </w:rPr>
      </w:pPr>
      <w:r w:rsidRPr="002F66FB">
        <w:rPr>
          <w:rFonts w:ascii="Times New Roman" w:hAnsi="Times New Roman" w:cs="Times New Roman"/>
        </w:rPr>
        <w:t xml:space="preserve">pomiędzy: </w:t>
      </w:r>
    </w:p>
    <w:p w:rsidR="001854AF" w:rsidRPr="002F66FB" w:rsidRDefault="001854AF" w:rsidP="001854AF">
      <w:pPr>
        <w:tabs>
          <w:tab w:val="left" w:pos="9070"/>
        </w:tabs>
        <w:spacing w:line="360" w:lineRule="auto"/>
        <w:jc w:val="both"/>
        <w:rPr>
          <w:rFonts w:ascii="Times New Roman" w:hAnsi="Times New Roman" w:cs="Times New Roman"/>
        </w:rPr>
      </w:pPr>
      <w:r w:rsidRPr="002F66FB">
        <w:rPr>
          <w:rFonts w:ascii="Times New Roman" w:hAnsi="Times New Roman" w:cs="Times New Roman"/>
        </w:rPr>
        <w:t>Gminą Białe Błota, ul. Szubińska 7, 86 – 005 Białe Błota, NIP 554 28 41 796, REGON 092350636, zwaną dalej w tekście umowy „Zamawiającym”, reprezentowaną przez:</w:t>
      </w:r>
    </w:p>
    <w:p w:rsidR="001854AF" w:rsidRPr="002F66FB" w:rsidRDefault="001854AF" w:rsidP="001854AF">
      <w:pPr>
        <w:tabs>
          <w:tab w:val="left" w:pos="9070"/>
        </w:tabs>
        <w:spacing w:line="360" w:lineRule="auto"/>
        <w:ind w:right="70"/>
        <w:jc w:val="both"/>
        <w:rPr>
          <w:rFonts w:ascii="Times New Roman" w:hAnsi="Times New Roman" w:cs="Times New Roman"/>
        </w:rPr>
      </w:pPr>
      <w:r w:rsidRPr="002F66FB">
        <w:rPr>
          <w:rFonts w:ascii="Times New Roman" w:hAnsi="Times New Roman" w:cs="Times New Roman"/>
        </w:rPr>
        <w:t xml:space="preserve">Wójta Gminy / Zastępcę Wójta Gminy  - ………………… </w:t>
      </w:r>
    </w:p>
    <w:p w:rsidR="001854AF" w:rsidRPr="002F66FB" w:rsidRDefault="001854AF" w:rsidP="001854AF">
      <w:pPr>
        <w:tabs>
          <w:tab w:val="right" w:pos="9681"/>
        </w:tabs>
        <w:spacing w:line="360" w:lineRule="auto"/>
        <w:ind w:right="70"/>
        <w:jc w:val="both"/>
        <w:rPr>
          <w:rFonts w:ascii="Times New Roman" w:hAnsi="Times New Roman" w:cs="Times New Roman"/>
        </w:rPr>
      </w:pPr>
      <w:r w:rsidRPr="002F66FB">
        <w:rPr>
          <w:rFonts w:ascii="Times New Roman" w:hAnsi="Times New Roman" w:cs="Times New Roman"/>
        </w:rPr>
        <w:t>Przy kontrasygnacie Skarbnika Gminy -  ………………….</w:t>
      </w:r>
      <w:r w:rsidRPr="002F66FB">
        <w:rPr>
          <w:rFonts w:ascii="Times New Roman" w:hAnsi="Times New Roman" w:cs="Times New Roman"/>
        </w:rPr>
        <w:tab/>
      </w:r>
    </w:p>
    <w:p w:rsidR="001854AF" w:rsidRPr="002F66FB" w:rsidRDefault="001854AF" w:rsidP="001854AF">
      <w:pPr>
        <w:tabs>
          <w:tab w:val="left" w:pos="9070"/>
        </w:tabs>
        <w:spacing w:line="360" w:lineRule="auto"/>
        <w:ind w:right="1134"/>
        <w:jc w:val="both"/>
        <w:rPr>
          <w:rFonts w:ascii="Times New Roman" w:hAnsi="Times New Roman" w:cs="Times New Roman"/>
        </w:rPr>
      </w:pPr>
      <w:r w:rsidRPr="002F66FB">
        <w:rPr>
          <w:rFonts w:ascii="Times New Roman" w:hAnsi="Times New Roman" w:cs="Times New Roman"/>
        </w:rPr>
        <w:t>a</w:t>
      </w:r>
    </w:p>
    <w:p w:rsidR="00CB53D6" w:rsidRPr="002F66FB" w:rsidRDefault="00CB53D6" w:rsidP="00CB53D6">
      <w:pPr>
        <w:pStyle w:val="Stopka"/>
        <w:tabs>
          <w:tab w:val="clear" w:pos="4536"/>
          <w:tab w:val="clear" w:pos="9072"/>
        </w:tabs>
        <w:spacing w:line="360" w:lineRule="auto"/>
        <w:jc w:val="both"/>
      </w:pPr>
      <w:r w:rsidRPr="002F66FB">
        <w:t>…………………………………………………</w:t>
      </w:r>
    </w:p>
    <w:p w:rsidR="00CB53D6" w:rsidRPr="002F66FB" w:rsidRDefault="00CB53D6" w:rsidP="00CB53D6">
      <w:pPr>
        <w:spacing w:line="360" w:lineRule="auto"/>
        <w:jc w:val="both"/>
        <w:rPr>
          <w:rFonts w:ascii="Times New Roman" w:hAnsi="Times New Roman" w:cs="Times New Roman"/>
        </w:rPr>
      </w:pPr>
      <w:r w:rsidRPr="002F66FB">
        <w:rPr>
          <w:rFonts w:ascii="Times New Roman" w:hAnsi="Times New Roman" w:cs="Times New Roman"/>
        </w:rPr>
        <w:t>zwanym dalej w tekście „ Wykonawcą”, reprezentowanym przez:</w:t>
      </w:r>
    </w:p>
    <w:p w:rsidR="00CB53D6" w:rsidRPr="002F66FB" w:rsidRDefault="00CB53D6" w:rsidP="00CB53D6">
      <w:pPr>
        <w:pStyle w:val="Stopka"/>
        <w:tabs>
          <w:tab w:val="clear" w:pos="4536"/>
          <w:tab w:val="clear" w:pos="9072"/>
        </w:tabs>
        <w:spacing w:line="360" w:lineRule="auto"/>
        <w:jc w:val="both"/>
      </w:pPr>
      <w:r w:rsidRPr="002F66FB">
        <w:t>…………………………………………………</w:t>
      </w:r>
    </w:p>
    <w:p w:rsidR="00CB53D6" w:rsidRPr="002F66FB" w:rsidRDefault="00CB53D6" w:rsidP="00CB53D6">
      <w:pPr>
        <w:pStyle w:val="Stopka"/>
        <w:tabs>
          <w:tab w:val="clear" w:pos="4536"/>
          <w:tab w:val="clear" w:pos="9072"/>
        </w:tabs>
        <w:spacing w:line="360" w:lineRule="auto"/>
        <w:jc w:val="both"/>
      </w:pPr>
      <w:r w:rsidRPr="002F66FB">
        <w:rPr>
          <w:color w:val="000000"/>
          <w:lang w:bidi="pl-PL"/>
        </w:rPr>
        <w:t xml:space="preserve">łącznie w dalszej części Umowy zwani również </w:t>
      </w:r>
      <w:r w:rsidRPr="002F66FB">
        <w:rPr>
          <w:b/>
          <w:bCs/>
          <w:color w:val="000000"/>
          <w:lang w:bidi="pl-PL"/>
        </w:rPr>
        <w:t xml:space="preserve">Stronami, </w:t>
      </w:r>
      <w:r w:rsidRPr="002F66FB">
        <w:rPr>
          <w:color w:val="000000"/>
          <w:lang w:bidi="pl-PL"/>
        </w:rPr>
        <w:t xml:space="preserve">każdy z osobna zwany </w:t>
      </w:r>
      <w:r w:rsidRPr="002F66FB">
        <w:rPr>
          <w:b/>
          <w:bCs/>
          <w:color w:val="000000"/>
          <w:lang w:bidi="pl-PL"/>
        </w:rPr>
        <w:t>Stroną.</w:t>
      </w:r>
    </w:p>
    <w:p w:rsidR="001854AF" w:rsidRPr="002F66FB" w:rsidRDefault="001854AF" w:rsidP="001854AF">
      <w:pPr>
        <w:tabs>
          <w:tab w:val="left" w:pos="596"/>
        </w:tabs>
        <w:spacing w:line="360" w:lineRule="auto"/>
        <w:jc w:val="both"/>
        <w:rPr>
          <w:rFonts w:ascii="Times New Roman" w:hAnsi="Times New Roman" w:cs="Times New Roman"/>
        </w:rPr>
      </w:pPr>
    </w:p>
    <w:p w:rsidR="001854AF" w:rsidRPr="002F66FB" w:rsidRDefault="001854AF" w:rsidP="001854AF">
      <w:pPr>
        <w:tabs>
          <w:tab w:val="left" w:pos="596"/>
        </w:tabs>
        <w:spacing w:line="360" w:lineRule="auto"/>
        <w:jc w:val="both"/>
        <w:rPr>
          <w:rFonts w:ascii="Times New Roman" w:hAnsi="Times New Roman" w:cs="Times New Roman"/>
        </w:rPr>
      </w:pPr>
      <w:r w:rsidRPr="002F66FB">
        <w:rPr>
          <w:rFonts w:ascii="Times New Roman" w:hAnsi="Times New Roman" w:cs="Times New Roman"/>
        </w:rPr>
        <w:t xml:space="preserve">W wyniku rozstrzygnięcia postępowania o udzielenie zamówienia publicznego prowadzonego na podstawie ustawy z dnia </w:t>
      </w:r>
      <w:r w:rsidR="00CB2C48">
        <w:rPr>
          <w:rFonts w:ascii="Times New Roman" w:hAnsi="Times New Roman" w:cs="Times New Roman"/>
        </w:rPr>
        <w:t>11 września 2019</w:t>
      </w:r>
      <w:r w:rsidRPr="002F66FB">
        <w:rPr>
          <w:rFonts w:ascii="Times New Roman" w:hAnsi="Times New Roman" w:cs="Times New Roman"/>
        </w:rPr>
        <w:t xml:space="preserve"> r. </w:t>
      </w:r>
      <w:r w:rsidRPr="002F66FB">
        <w:rPr>
          <w:rFonts w:ascii="Times New Roman" w:hAnsi="Times New Roman" w:cs="Times New Roman"/>
          <w:i/>
        </w:rPr>
        <w:t xml:space="preserve">Prawo zamówień publicznych </w:t>
      </w:r>
      <w:r w:rsidRPr="002F66FB">
        <w:rPr>
          <w:rFonts w:ascii="Times New Roman" w:hAnsi="Times New Roman" w:cs="Times New Roman"/>
        </w:rPr>
        <w:t>(tekst jednolity: Dz. U. z 20</w:t>
      </w:r>
      <w:r w:rsidR="00A0399B">
        <w:rPr>
          <w:rFonts w:ascii="Times New Roman" w:hAnsi="Times New Roman" w:cs="Times New Roman"/>
        </w:rPr>
        <w:t>22</w:t>
      </w:r>
      <w:r w:rsidRPr="002F66FB">
        <w:rPr>
          <w:rFonts w:ascii="Times New Roman" w:hAnsi="Times New Roman" w:cs="Times New Roman"/>
        </w:rPr>
        <w:t xml:space="preserve"> r., </w:t>
      </w:r>
      <w:r w:rsidR="00A0399B">
        <w:rPr>
          <w:rFonts w:ascii="Times New Roman" w:hAnsi="Times New Roman" w:cs="Times New Roman"/>
        </w:rPr>
        <w:t>poz. 1710</w:t>
      </w:r>
      <w:r w:rsidRPr="002F66FB">
        <w:rPr>
          <w:rFonts w:ascii="Times New Roman" w:hAnsi="Times New Roman" w:cs="Times New Roman"/>
        </w:rPr>
        <w:t xml:space="preserve">, </w:t>
      </w:r>
      <w:r w:rsidR="00CB2C48">
        <w:rPr>
          <w:rFonts w:ascii="Times New Roman" w:hAnsi="Times New Roman" w:cs="Times New Roman"/>
        </w:rPr>
        <w:t xml:space="preserve">ze zm. </w:t>
      </w:r>
      <w:r w:rsidRPr="002F66FB">
        <w:rPr>
          <w:rFonts w:ascii="Times New Roman" w:hAnsi="Times New Roman" w:cs="Times New Roman"/>
        </w:rPr>
        <w:t xml:space="preserve">zwanej dalej ustawą </w:t>
      </w:r>
      <w:proofErr w:type="spellStart"/>
      <w:r w:rsidRPr="002F66FB">
        <w:rPr>
          <w:rFonts w:ascii="Times New Roman" w:hAnsi="Times New Roman" w:cs="Times New Roman"/>
        </w:rPr>
        <w:t>Pzp</w:t>
      </w:r>
      <w:proofErr w:type="spellEnd"/>
      <w:r w:rsidRPr="002F66FB">
        <w:rPr>
          <w:rFonts w:ascii="Times New Roman" w:hAnsi="Times New Roman" w:cs="Times New Roman"/>
        </w:rPr>
        <w:t xml:space="preserve">), w trybie </w:t>
      </w:r>
      <w:r w:rsidR="00CB2C48">
        <w:rPr>
          <w:rFonts w:ascii="Times New Roman" w:hAnsi="Times New Roman" w:cs="Times New Roman"/>
        </w:rPr>
        <w:t>podstawowym</w:t>
      </w:r>
      <w:r w:rsidRPr="002F66FB">
        <w:rPr>
          <w:rFonts w:ascii="Times New Roman" w:hAnsi="Times New Roman" w:cs="Times New Roman"/>
        </w:rPr>
        <w:t xml:space="preserve">, które to zamówienia wpisano do Rejestru Zamówień Publicznych pod numerem </w:t>
      </w:r>
      <w:r w:rsidR="0051621B" w:rsidRPr="00CB53D6">
        <w:rPr>
          <w:rFonts w:ascii="Times New Roman" w:hAnsi="Times New Roman" w:cs="Times New Roman"/>
          <w:b/>
          <w:color w:val="FF0000"/>
        </w:rPr>
        <w:t>RZP.271.</w:t>
      </w:r>
      <w:r w:rsidR="00A0399B">
        <w:rPr>
          <w:rFonts w:ascii="Times New Roman" w:hAnsi="Times New Roman" w:cs="Times New Roman"/>
          <w:b/>
          <w:color w:val="FF0000"/>
        </w:rPr>
        <w:t>65.2022.KZP</w:t>
      </w:r>
      <w:r w:rsidRPr="00CB53D6">
        <w:rPr>
          <w:rFonts w:ascii="Times New Roman" w:hAnsi="Times New Roman" w:cs="Times New Roman"/>
          <w:color w:val="FF0000"/>
        </w:rPr>
        <w:t xml:space="preserve"> </w:t>
      </w:r>
      <w:r w:rsidRPr="002F66FB">
        <w:rPr>
          <w:rFonts w:ascii="Times New Roman" w:hAnsi="Times New Roman" w:cs="Times New Roman"/>
        </w:rPr>
        <w:br/>
        <w:t>została zawarta umowa o następującej treści:</w:t>
      </w:r>
    </w:p>
    <w:p w:rsidR="001854AF" w:rsidRPr="002F66FB" w:rsidRDefault="001854AF" w:rsidP="001854AF">
      <w:pPr>
        <w:pStyle w:val="Teksttreci0"/>
        <w:shd w:val="clear" w:color="auto" w:fill="auto"/>
        <w:spacing w:after="0" w:line="360" w:lineRule="auto"/>
        <w:jc w:val="center"/>
        <w:rPr>
          <w:rFonts w:ascii="Times New Roman" w:hAnsi="Times New Roman" w:cs="Times New Roman"/>
          <w:b/>
          <w:bCs/>
          <w:sz w:val="24"/>
          <w:szCs w:val="24"/>
        </w:rPr>
      </w:pPr>
    </w:p>
    <w:p w:rsidR="000226CA" w:rsidRPr="002F66FB" w:rsidRDefault="001854AF" w:rsidP="001854AF">
      <w:pPr>
        <w:pStyle w:val="Teksttreci0"/>
        <w:shd w:val="clear" w:color="auto" w:fill="auto"/>
        <w:spacing w:after="0" w:line="360" w:lineRule="auto"/>
        <w:jc w:val="center"/>
        <w:rPr>
          <w:rFonts w:ascii="Times New Roman" w:hAnsi="Times New Roman" w:cs="Times New Roman"/>
          <w:sz w:val="24"/>
          <w:szCs w:val="24"/>
        </w:rPr>
      </w:pPr>
      <w:r w:rsidRPr="002F66FB">
        <w:rPr>
          <w:rFonts w:ascii="Times New Roman" w:hAnsi="Times New Roman" w:cs="Times New Roman"/>
          <w:b/>
          <w:bCs/>
          <w:sz w:val="24"/>
          <w:szCs w:val="24"/>
        </w:rPr>
        <w:t>§ 1</w:t>
      </w:r>
    </w:p>
    <w:p w:rsidR="000226CA" w:rsidRPr="001854AF" w:rsidRDefault="001854AF" w:rsidP="000E108D">
      <w:pPr>
        <w:pStyle w:val="Teksttreci0"/>
        <w:numPr>
          <w:ilvl w:val="0"/>
          <w:numId w:val="1"/>
        </w:numPr>
        <w:shd w:val="clear" w:color="auto" w:fill="auto"/>
        <w:spacing w:after="0" w:line="360" w:lineRule="auto"/>
        <w:ind w:left="426" w:hanging="426"/>
        <w:jc w:val="both"/>
        <w:rPr>
          <w:rFonts w:ascii="Times New Roman" w:hAnsi="Times New Roman" w:cs="Times New Roman"/>
          <w:sz w:val="24"/>
          <w:szCs w:val="24"/>
        </w:rPr>
      </w:pPr>
      <w:r w:rsidRPr="002F66FB">
        <w:rPr>
          <w:rFonts w:ascii="Times New Roman" w:hAnsi="Times New Roman" w:cs="Times New Roman"/>
          <w:sz w:val="24"/>
          <w:szCs w:val="24"/>
        </w:rPr>
        <w:t xml:space="preserve">Zamawiający powierza, a Wykonawca przyjmuje do wykonania zadanie pod nazwą: </w:t>
      </w:r>
      <w:r w:rsidRPr="002F66FB">
        <w:rPr>
          <w:rFonts w:ascii="Times New Roman" w:hAnsi="Times New Roman" w:cs="Times New Roman"/>
          <w:b/>
          <w:bCs/>
          <w:sz w:val="24"/>
          <w:szCs w:val="24"/>
        </w:rPr>
        <w:t xml:space="preserve">„Budowa </w:t>
      </w:r>
      <w:r w:rsidR="00DE2730">
        <w:rPr>
          <w:rFonts w:ascii="Times New Roman" w:hAnsi="Times New Roman" w:cs="Times New Roman"/>
          <w:b/>
          <w:bCs/>
          <w:sz w:val="24"/>
          <w:szCs w:val="24"/>
        </w:rPr>
        <w:t>o</w:t>
      </w:r>
      <w:r w:rsidR="008F67DC">
        <w:rPr>
          <w:rFonts w:ascii="Times New Roman" w:hAnsi="Times New Roman" w:cs="Times New Roman"/>
          <w:b/>
          <w:bCs/>
          <w:sz w:val="24"/>
          <w:szCs w:val="24"/>
        </w:rPr>
        <w:t xml:space="preserve">świetlenia dróg na terenie </w:t>
      </w:r>
      <w:r w:rsidR="00A0399B">
        <w:rPr>
          <w:rFonts w:ascii="Times New Roman" w:hAnsi="Times New Roman" w:cs="Times New Roman"/>
          <w:b/>
          <w:bCs/>
          <w:sz w:val="24"/>
          <w:szCs w:val="24"/>
        </w:rPr>
        <w:t xml:space="preserve">Gminy Białe Błota w ramach zadania inwestycyjnego </w:t>
      </w:r>
      <w:r w:rsidR="008F67DC">
        <w:rPr>
          <w:rFonts w:ascii="Times New Roman" w:hAnsi="Times New Roman" w:cs="Times New Roman"/>
          <w:b/>
          <w:bCs/>
          <w:sz w:val="24"/>
          <w:szCs w:val="24"/>
        </w:rPr>
        <w:t xml:space="preserve"> pn. „Projekty i budowa oświetlenia dróg na te</w:t>
      </w:r>
      <w:r w:rsidR="00A0399B">
        <w:rPr>
          <w:rFonts w:ascii="Times New Roman" w:hAnsi="Times New Roman" w:cs="Times New Roman"/>
          <w:b/>
          <w:bCs/>
          <w:sz w:val="24"/>
          <w:szCs w:val="24"/>
        </w:rPr>
        <w:t xml:space="preserve">renie Gminy Białe Błota – etap </w:t>
      </w:r>
      <w:r w:rsidR="008F67DC">
        <w:rPr>
          <w:rFonts w:ascii="Times New Roman" w:hAnsi="Times New Roman" w:cs="Times New Roman"/>
          <w:b/>
          <w:bCs/>
          <w:sz w:val="24"/>
          <w:szCs w:val="24"/>
        </w:rPr>
        <w:t xml:space="preserve">V” </w:t>
      </w:r>
    </w:p>
    <w:p w:rsidR="000226CA" w:rsidRPr="001854AF" w:rsidRDefault="001854AF" w:rsidP="002F09FE">
      <w:pPr>
        <w:pStyle w:val="Teksttreci0"/>
        <w:numPr>
          <w:ilvl w:val="0"/>
          <w:numId w:val="1"/>
        </w:numPr>
        <w:shd w:val="clear" w:color="auto" w:fill="auto"/>
        <w:tabs>
          <w:tab w:val="left" w:pos="370"/>
        </w:tabs>
        <w:spacing w:after="0" w:line="360" w:lineRule="auto"/>
        <w:ind w:left="420" w:hanging="420"/>
        <w:jc w:val="both"/>
        <w:rPr>
          <w:rFonts w:ascii="Times New Roman" w:hAnsi="Times New Roman" w:cs="Times New Roman"/>
          <w:sz w:val="24"/>
          <w:szCs w:val="24"/>
        </w:rPr>
      </w:pPr>
      <w:r w:rsidRPr="001854AF">
        <w:rPr>
          <w:rFonts w:ascii="Times New Roman" w:hAnsi="Times New Roman" w:cs="Times New Roman"/>
          <w:sz w:val="24"/>
          <w:szCs w:val="24"/>
        </w:rPr>
        <w:t>Wykonawca zobowiązuje się do wykonania przedmiotu umowy zgodnie z obowiązującymi przepisami prawa i aktualnymi zasadami wiedzy technicznej oraz na ustalonych niniejszą umową warunkach.</w:t>
      </w:r>
    </w:p>
    <w:p w:rsidR="000226CA" w:rsidRPr="001854AF" w:rsidRDefault="001854AF" w:rsidP="002F09FE">
      <w:pPr>
        <w:pStyle w:val="Teksttreci0"/>
        <w:numPr>
          <w:ilvl w:val="0"/>
          <w:numId w:val="1"/>
        </w:numPr>
        <w:shd w:val="clear" w:color="auto" w:fill="auto"/>
        <w:tabs>
          <w:tab w:val="left" w:pos="370"/>
        </w:tabs>
        <w:spacing w:after="0" w:line="360" w:lineRule="auto"/>
        <w:rPr>
          <w:rFonts w:ascii="Times New Roman" w:hAnsi="Times New Roman" w:cs="Times New Roman"/>
          <w:sz w:val="24"/>
          <w:szCs w:val="24"/>
        </w:rPr>
      </w:pPr>
      <w:r w:rsidRPr="001854AF">
        <w:rPr>
          <w:rFonts w:ascii="Times New Roman" w:hAnsi="Times New Roman" w:cs="Times New Roman"/>
          <w:sz w:val="24"/>
          <w:szCs w:val="24"/>
        </w:rPr>
        <w:t>Zakres i sposób wykonania robót określają:</w:t>
      </w:r>
    </w:p>
    <w:p w:rsidR="000226CA" w:rsidRPr="001854AF" w:rsidRDefault="001854AF" w:rsidP="002F09FE">
      <w:pPr>
        <w:pStyle w:val="Teksttreci0"/>
        <w:numPr>
          <w:ilvl w:val="0"/>
          <w:numId w:val="2"/>
        </w:numPr>
        <w:shd w:val="clear" w:color="auto" w:fill="auto"/>
        <w:tabs>
          <w:tab w:val="left" w:pos="993"/>
        </w:tabs>
        <w:spacing w:after="0" w:line="360" w:lineRule="auto"/>
        <w:ind w:left="993" w:hanging="426"/>
        <w:rPr>
          <w:rFonts w:ascii="Times New Roman" w:hAnsi="Times New Roman" w:cs="Times New Roman"/>
          <w:sz w:val="24"/>
          <w:szCs w:val="24"/>
        </w:rPr>
      </w:pPr>
      <w:r w:rsidRPr="001854AF">
        <w:rPr>
          <w:rFonts w:ascii="Times New Roman" w:hAnsi="Times New Roman" w:cs="Times New Roman"/>
          <w:sz w:val="24"/>
          <w:szCs w:val="24"/>
        </w:rPr>
        <w:t>Oferta Wykonawcy wraz z kosztorysem ofertowym, stanowiąca załącznik nr 1,</w:t>
      </w:r>
    </w:p>
    <w:p w:rsidR="000226CA" w:rsidRPr="001854AF" w:rsidRDefault="001854AF" w:rsidP="002F09FE">
      <w:pPr>
        <w:pStyle w:val="Teksttreci0"/>
        <w:numPr>
          <w:ilvl w:val="0"/>
          <w:numId w:val="2"/>
        </w:numPr>
        <w:shd w:val="clear" w:color="auto" w:fill="auto"/>
        <w:tabs>
          <w:tab w:val="left" w:pos="993"/>
        </w:tabs>
        <w:spacing w:after="0" w:line="360" w:lineRule="auto"/>
        <w:ind w:left="993" w:hanging="426"/>
        <w:jc w:val="both"/>
        <w:rPr>
          <w:rFonts w:ascii="Times New Roman" w:hAnsi="Times New Roman" w:cs="Times New Roman"/>
          <w:sz w:val="24"/>
          <w:szCs w:val="24"/>
        </w:rPr>
      </w:pPr>
      <w:r w:rsidRPr="001854AF">
        <w:rPr>
          <w:rFonts w:ascii="Times New Roman" w:hAnsi="Times New Roman" w:cs="Times New Roman"/>
          <w:sz w:val="24"/>
          <w:szCs w:val="24"/>
        </w:rPr>
        <w:t>Specyfikacje warunków zamówienia, w tym Dokumentacja Projektowa, Opis przedmiotu zamówienia, ,</w:t>
      </w:r>
      <w:r w:rsidR="00C2130A">
        <w:rPr>
          <w:rFonts w:ascii="Times New Roman" w:hAnsi="Times New Roman" w:cs="Times New Roman"/>
          <w:sz w:val="24"/>
          <w:szCs w:val="24"/>
        </w:rPr>
        <w:t xml:space="preserve"> </w:t>
      </w:r>
    </w:p>
    <w:p w:rsidR="000226CA" w:rsidRPr="001854AF" w:rsidRDefault="001854AF" w:rsidP="002F09FE">
      <w:pPr>
        <w:pStyle w:val="Teksttreci0"/>
        <w:numPr>
          <w:ilvl w:val="0"/>
          <w:numId w:val="2"/>
        </w:numPr>
        <w:shd w:val="clear" w:color="auto" w:fill="auto"/>
        <w:tabs>
          <w:tab w:val="left" w:pos="1134"/>
        </w:tabs>
        <w:spacing w:after="0" w:line="360" w:lineRule="auto"/>
        <w:ind w:left="993" w:hanging="426"/>
        <w:jc w:val="both"/>
        <w:rPr>
          <w:rFonts w:ascii="Times New Roman" w:hAnsi="Times New Roman" w:cs="Times New Roman"/>
          <w:sz w:val="24"/>
          <w:szCs w:val="24"/>
        </w:rPr>
      </w:pPr>
      <w:r w:rsidRPr="001854AF">
        <w:rPr>
          <w:rFonts w:ascii="Times New Roman" w:hAnsi="Times New Roman" w:cs="Times New Roman"/>
          <w:i/>
          <w:iCs/>
          <w:sz w:val="24"/>
          <w:szCs w:val="24"/>
        </w:rPr>
        <w:t xml:space="preserve">udzielone w trakcie postępowania </w:t>
      </w:r>
      <w:r w:rsidR="00AF78ED">
        <w:rPr>
          <w:rFonts w:ascii="Times New Roman" w:hAnsi="Times New Roman" w:cs="Times New Roman"/>
          <w:i/>
          <w:iCs/>
          <w:sz w:val="24"/>
          <w:szCs w:val="24"/>
        </w:rPr>
        <w:t>o udzielenie zamówienia</w:t>
      </w:r>
      <w:r w:rsidRPr="001854AF">
        <w:rPr>
          <w:rFonts w:ascii="Times New Roman" w:hAnsi="Times New Roman" w:cs="Times New Roman"/>
          <w:i/>
          <w:iCs/>
          <w:sz w:val="24"/>
          <w:szCs w:val="24"/>
        </w:rPr>
        <w:t xml:space="preserve"> odpowiedzi Zamawiającego na pytania zadane przez Wykonawców oraz dokonane przez </w:t>
      </w:r>
      <w:r w:rsidRPr="001854AF">
        <w:rPr>
          <w:rFonts w:ascii="Times New Roman" w:hAnsi="Times New Roman" w:cs="Times New Roman"/>
          <w:i/>
          <w:iCs/>
          <w:sz w:val="24"/>
          <w:szCs w:val="24"/>
        </w:rPr>
        <w:lastRenderedPageBreak/>
        <w:t>Zamawiającego modyfikacje treści Specyfikacji Warunków Zamówienia;</w:t>
      </w:r>
    </w:p>
    <w:p w:rsidR="000226CA" w:rsidRPr="001854AF" w:rsidRDefault="001854AF" w:rsidP="002F09FE">
      <w:pPr>
        <w:pStyle w:val="Teksttreci0"/>
        <w:numPr>
          <w:ilvl w:val="0"/>
          <w:numId w:val="2"/>
        </w:numPr>
        <w:shd w:val="clear" w:color="auto" w:fill="auto"/>
        <w:tabs>
          <w:tab w:val="left" w:pos="1134"/>
        </w:tabs>
        <w:spacing w:after="0" w:line="360" w:lineRule="auto"/>
        <w:ind w:left="993" w:hanging="426"/>
        <w:jc w:val="both"/>
        <w:rPr>
          <w:rFonts w:ascii="Times New Roman" w:hAnsi="Times New Roman" w:cs="Times New Roman"/>
          <w:sz w:val="24"/>
          <w:szCs w:val="24"/>
        </w:rPr>
      </w:pPr>
      <w:r w:rsidRPr="001854AF">
        <w:rPr>
          <w:rFonts w:ascii="Times New Roman" w:hAnsi="Times New Roman" w:cs="Times New Roman"/>
          <w:i/>
          <w:iCs/>
          <w:sz w:val="24"/>
          <w:szCs w:val="24"/>
        </w:rPr>
        <w:t>w przypadku, gdy Wykonawca polega na zasobach Podmiotów Udostępniających Zasoby (w rozumieniu § 22):</w:t>
      </w:r>
    </w:p>
    <w:p w:rsidR="000226CA" w:rsidRPr="001854AF" w:rsidRDefault="001854AF" w:rsidP="002F09FE">
      <w:pPr>
        <w:pStyle w:val="Teksttreci0"/>
        <w:numPr>
          <w:ilvl w:val="0"/>
          <w:numId w:val="3"/>
        </w:numPr>
        <w:shd w:val="clear" w:color="auto" w:fill="auto"/>
        <w:tabs>
          <w:tab w:val="left" w:pos="1092"/>
        </w:tabs>
        <w:spacing w:after="0" w:line="360" w:lineRule="auto"/>
        <w:ind w:left="1060" w:hanging="360"/>
        <w:jc w:val="both"/>
        <w:rPr>
          <w:rFonts w:ascii="Times New Roman" w:hAnsi="Times New Roman" w:cs="Times New Roman"/>
          <w:sz w:val="24"/>
          <w:szCs w:val="24"/>
        </w:rPr>
      </w:pPr>
      <w:r w:rsidRPr="001854AF">
        <w:rPr>
          <w:rFonts w:ascii="Times New Roman" w:hAnsi="Times New Roman" w:cs="Times New Roman"/>
          <w:i/>
          <w:iCs/>
          <w:sz w:val="24"/>
          <w:szCs w:val="24"/>
        </w:rPr>
        <w:t xml:space="preserve">dowody przedstawione w trakcie postępowania </w:t>
      </w:r>
      <w:r w:rsidR="00AF78ED">
        <w:rPr>
          <w:rFonts w:ascii="Times New Roman" w:hAnsi="Times New Roman" w:cs="Times New Roman"/>
          <w:i/>
          <w:iCs/>
          <w:sz w:val="24"/>
          <w:szCs w:val="24"/>
        </w:rPr>
        <w:t>o udzielenie zamówienia</w:t>
      </w:r>
      <w:r w:rsidRPr="001854AF">
        <w:rPr>
          <w:rFonts w:ascii="Times New Roman" w:hAnsi="Times New Roman" w:cs="Times New Roman"/>
          <w:i/>
          <w:iCs/>
          <w:sz w:val="24"/>
          <w:szCs w:val="24"/>
        </w:rPr>
        <w:t xml:space="preserve"> </w:t>
      </w:r>
      <w:r w:rsidR="00B744D4">
        <w:rPr>
          <w:rFonts w:ascii="Times New Roman" w:hAnsi="Times New Roman" w:cs="Times New Roman"/>
          <w:i/>
          <w:iCs/>
          <w:sz w:val="24"/>
          <w:szCs w:val="24"/>
        </w:rPr>
        <w:br/>
      </w:r>
      <w:r w:rsidRPr="001854AF">
        <w:rPr>
          <w:rFonts w:ascii="Times New Roman" w:hAnsi="Times New Roman" w:cs="Times New Roman"/>
          <w:i/>
          <w:iCs/>
          <w:sz w:val="24"/>
          <w:szCs w:val="24"/>
        </w:rPr>
        <w:t>w odniesieniu do wszystkich zasobów;</w:t>
      </w:r>
    </w:p>
    <w:p w:rsidR="000226CA" w:rsidRPr="001854AF" w:rsidRDefault="001854AF" w:rsidP="002F09FE">
      <w:pPr>
        <w:pStyle w:val="Teksttreci0"/>
        <w:numPr>
          <w:ilvl w:val="0"/>
          <w:numId w:val="3"/>
        </w:numPr>
        <w:shd w:val="clear" w:color="auto" w:fill="auto"/>
        <w:tabs>
          <w:tab w:val="left" w:pos="1092"/>
        </w:tabs>
        <w:spacing w:after="0" w:line="360" w:lineRule="auto"/>
        <w:ind w:left="1060" w:hanging="360"/>
        <w:jc w:val="both"/>
        <w:rPr>
          <w:rFonts w:ascii="Times New Roman" w:hAnsi="Times New Roman" w:cs="Times New Roman"/>
          <w:sz w:val="24"/>
          <w:szCs w:val="24"/>
        </w:rPr>
      </w:pPr>
      <w:r w:rsidRPr="001854AF">
        <w:rPr>
          <w:rFonts w:ascii="Times New Roman" w:hAnsi="Times New Roman" w:cs="Times New Roman"/>
          <w:i/>
          <w:iCs/>
          <w:sz w:val="24"/>
          <w:szCs w:val="24"/>
        </w:rPr>
        <w:t>dowody przedstawione w wyniku zmiany Podmiotu Udostępniającego Zasoby zgodnie z niniejszą umową.</w:t>
      </w:r>
    </w:p>
    <w:p w:rsidR="000226CA" w:rsidRDefault="001854AF" w:rsidP="002F09FE">
      <w:pPr>
        <w:pStyle w:val="Teksttreci0"/>
        <w:numPr>
          <w:ilvl w:val="0"/>
          <w:numId w:val="1"/>
        </w:numPr>
        <w:shd w:val="clear" w:color="auto" w:fill="auto"/>
        <w:tabs>
          <w:tab w:val="left" w:pos="370"/>
        </w:tabs>
        <w:spacing w:after="0" w:line="360" w:lineRule="auto"/>
        <w:ind w:left="420" w:hanging="420"/>
        <w:jc w:val="both"/>
        <w:rPr>
          <w:rFonts w:ascii="Times New Roman" w:hAnsi="Times New Roman" w:cs="Times New Roman"/>
          <w:sz w:val="24"/>
          <w:szCs w:val="24"/>
        </w:rPr>
      </w:pPr>
      <w:r w:rsidRPr="001854AF">
        <w:rPr>
          <w:rFonts w:ascii="Times New Roman" w:hAnsi="Times New Roman" w:cs="Times New Roman"/>
          <w:sz w:val="24"/>
          <w:szCs w:val="24"/>
        </w:rPr>
        <w:t>Wykonawca będzie wykonywać umowę z należytą starannością, z uwzględnieniem zawodowego charakteru prowadzonej działalności.</w:t>
      </w:r>
    </w:p>
    <w:p w:rsid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0" w:name="bookmark0"/>
      <w:bookmarkStart w:id="1" w:name="bookmark1"/>
    </w:p>
    <w:p w:rsidR="000226CA" w:rsidRP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r w:rsidRPr="001854AF">
        <w:rPr>
          <w:rFonts w:ascii="Times New Roman" w:hAnsi="Times New Roman" w:cs="Times New Roman"/>
          <w:sz w:val="24"/>
          <w:szCs w:val="24"/>
        </w:rPr>
        <w:t>§ 2</w:t>
      </w:r>
      <w:bookmarkEnd w:id="0"/>
      <w:bookmarkEnd w:id="1"/>
    </w:p>
    <w:p w:rsidR="000226CA" w:rsidRPr="001854AF" w:rsidRDefault="001854AF" w:rsidP="002F09FE">
      <w:pPr>
        <w:pStyle w:val="Teksttreci0"/>
        <w:numPr>
          <w:ilvl w:val="0"/>
          <w:numId w:val="4"/>
        </w:numPr>
        <w:shd w:val="clear" w:color="auto" w:fill="auto"/>
        <w:tabs>
          <w:tab w:val="left" w:pos="341"/>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Przedmiot Umowy wykonany zostanie z materiałów dostarczonych przez Wykonawcę.</w:t>
      </w:r>
    </w:p>
    <w:p w:rsidR="000226CA" w:rsidRPr="001854AF" w:rsidRDefault="001854AF" w:rsidP="002F09FE">
      <w:pPr>
        <w:pStyle w:val="Teksttreci0"/>
        <w:numPr>
          <w:ilvl w:val="0"/>
          <w:numId w:val="4"/>
        </w:numPr>
        <w:shd w:val="clear" w:color="auto" w:fill="auto"/>
        <w:tabs>
          <w:tab w:val="left" w:pos="341"/>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Materiały, o których mowa w ust. 1 powinny odpowiadać, co do jakości wymaganiom określonym ustawą z dnia 16 kwietnia 2004 r. o wyrobach budowlanych (</w:t>
      </w:r>
      <w:proofErr w:type="spellStart"/>
      <w:r w:rsidRPr="001854AF">
        <w:rPr>
          <w:rFonts w:ascii="Times New Roman" w:hAnsi="Times New Roman" w:cs="Times New Roman"/>
          <w:sz w:val="24"/>
          <w:szCs w:val="24"/>
        </w:rPr>
        <w:t>t.j</w:t>
      </w:r>
      <w:proofErr w:type="spellEnd"/>
      <w:r w:rsidR="000E108D">
        <w:rPr>
          <w:rFonts w:ascii="Times New Roman" w:hAnsi="Times New Roman" w:cs="Times New Roman"/>
          <w:sz w:val="24"/>
          <w:szCs w:val="24"/>
        </w:rPr>
        <w:t>. Dz. U. z 2020</w:t>
      </w:r>
      <w:r w:rsidRPr="001854AF">
        <w:rPr>
          <w:rFonts w:ascii="Times New Roman" w:hAnsi="Times New Roman" w:cs="Times New Roman"/>
          <w:sz w:val="24"/>
          <w:szCs w:val="24"/>
        </w:rPr>
        <w:t xml:space="preserve"> r., poz. </w:t>
      </w:r>
      <w:r w:rsidR="000E108D">
        <w:rPr>
          <w:rFonts w:ascii="Times New Roman" w:hAnsi="Times New Roman" w:cs="Times New Roman"/>
          <w:sz w:val="24"/>
          <w:szCs w:val="24"/>
        </w:rPr>
        <w:t>215</w:t>
      </w:r>
      <w:r w:rsidRPr="001854AF">
        <w:rPr>
          <w:rFonts w:ascii="Times New Roman" w:hAnsi="Times New Roman" w:cs="Times New Roman"/>
          <w:sz w:val="24"/>
          <w:szCs w:val="24"/>
        </w:rPr>
        <w:t xml:space="preserve"> ze. zm.) oraz wymaganiom określonym w </w:t>
      </w:r>
      <w:r>
        <w:rPr>
          <w:rFonts w:ascii="Times New Roman" w:hAnsi="Times New Roman" w:cs="Times New Roman"/>
          <w:sz w:val="24"/>
          <w:szCs w:val="24"/>
        </w:rPr>
        <w:t>dokumentacji technicznej (ST)</w:t>
      </w:r>
      <w:r w:rsidRPr="001854AF">
        <w:rPr>
          <w:rFonts w:ascii="Times New Roman" w:hAnsi="Times New Roman" w:cs="Times New Roman"/>
          <w:sz w:val="24"/>
          <w:szCs w:val="24"/>
        </w:rPr>
        <w:t>.</w:t>
      </w:r>
    </w:p>
    <w:p w:rsidR="000226CA" w:rsidRPr="001854AF" w:rsidRDefault="001854AF" w:rsidP="002F09FE">
      <w:pPr>
        <w:pStyle w:val="Teksttreci0"/>
        <w:numPr>
          <w:ilvl w:val="0"/>
          <w:numId w:val="4"/>
        </w:numPr>
        <w:shd w:val="clear" w:color="auto" w:fill="auto"/>
        <w:tabs>
          <w:tab w:val="left" w:pos="341"/>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Wykonawca będzie przeprowadzać pomiary i badania materiałów oraz robót zgodnie </w:t>
      </w:r>
      <w:r>
        <w:rPr>
          <w:rFonts w:ascii="Times New Roman" w:hAnsi="Times New Roman" w:cs="Times New Roman"/>
          <w:sz w:val="24"/>
          <w:szCs w:val="24"/>
        </w:rPr>
        <w:br/>
      </w:r>
      <w:r w:rsidRPr="001854AF">
        <w:rPr>
          <w:rFonts w:ascii="Times New Roman" w:hAnsi="Times New Roman" w:cs="Times New Roman"/>
          <w:sz w:val="24"/>
          <w:szCs w:val="24"/>
        </w:rPr>
        <w:t>z zasadami kontroli jakości mat</w:t>
      </w:r>
      <w:r>
        <w:rPr>
          <w:rFonts w:ascii="Times New Roman" w:hAnsi="Times New Roman" w:cs="Times New Roman"/>
          <w:sz w:val="24"/>
          <w:szCs w:val="24"/>
        </w:rPr>
        <w:t>eriałów i robót określonymi w S</w:t>
      </w:r>
      <w:r w:rsidRPr="001854AF">
        <w:rPr>
          <w:rFonts w:ascii="Times New Roman" w:hAnsi="Times New Roman" w:cs="Times New Roman"/>
          <w:sz w:val="24"/>
          <w:szCs w:val="24"/>
        </w:rPr>
        <w:t>T.</w:t>
      </w:r>
    </w:p>
    <w:p w:rsidR="000226CA" w:rsidRPr="001854AF" w:rsidRDefault="00DF0CF1" w:rsidP="002F09FE">
      <w:pPr>
        <w:pStyle w:val="Teksttreci0"/>
        <w:numPr>
          <w:ilvl w:val="0"/>
          <w:numId w:val="4"/>
        </w:numPr>
        <w:shd w:val="clear" w:color="auto" w:fill="auto"/>
        <w:tabs>
          <w:tab w:val="left" w:pos="341"/>
        </w:tabs>
        <w:spacing w:after="0" w:line="360" w:lineRule="auto"/>
        <w:ind w:left="380" w:hanging="380"/>
        <w:jc w:val="both"/>
        <w:rPr>
          <w:rFonts w:ascii="Times New Roman" w:hAnsi="Times New Roman" w:cs="Times New Roman"/>
          <w:sz w:val="24"/>
          <w:szCs w:val="24"/>
        </w:rPr>
      </w:pPr>
      <w:r>
        <w:rPr>
          <w:rFonts w:ascii="Times New Roman" w:hAnsi="Times New Roman" w:cs="Times New Roman"/>
          <w:sz w:val="24"/>
          <w:szCs w:val="24"/>
        </w:rPr>
        <w:t>M</w:t>
      </w:r>
      <w:r w:rsidR="001854AF" w:rsidRPr="001854AF">
        <w:rPr>
          <w:rFonts w:ascii="Times New Roman" w:hAnsi="Times New Roman" w:cs="Times New Roman"/>
          <w:sz w:val="24"/>
          <w:szCs w:val="24"/>
        </w:rPr>
        <w:t xml:space="preserve">ateriały z rozbiórki winny być usunięte poza teren robót przy przestrzeganiu przepisów ustawy z dnia 14 grudnia 2012 </w:t>
      </w:r>
      <w:r w:rsidR="000E108D">
        <w:rPr>
          <w:rFonts w:ascii="Times New Roman" w:hAnsi="Times New Roman" w:cs="Times New Roman"/>
          <w:sz w:val="24"/>
          <w:szCs w:val="24"/>
        </w:rPr>
        <w:t>r. o odpadach (</w:t>
      </w:r>
      <w:proofErr w:type="spellStart"/>
      <w:r w:rsidR="000E108D">
        <w:rPr>
          <w:rFonts w:ascii="Times New Roman" w:hAnsi="Times New Roman" w:cs="Times New Roman"/>
          <w:sz w:val="24"/>
          <w:szCs w:val="24"/>
        </w:rPr>
        <w:t>t.j</w:t>
      </w:r>
      <w:proofErr w:type="spellEnd"/>
      <w:r w:rsidR="000E108D">
        <w:rPr>
          <w:rFonts w:ascii="Times New Roman" w:hAnsi="Times New Roman" w:cs="Times New Roman"/>
          <w:sz w:val="24"/>
          <w:szCs w:val="24"/>
        </w:rPr>
        <w:t>. Dz. U. z 202</w:t>
      </w:r>
      <w:r w:rsidR="00CF64FC">
        <w:rPr>
          <w:rFonts w:ascii="Times New Roman" w:hAnsi="Times New Roman" w:cs="Times New Roman"/>
          <w:sz w:val="24"/>
          <w:szCs w:val="24"/>
        </w:rPr>
        <w:t>1</w:t>
      </w:r>
      <w:r w:rsidR="001854AF" w:rsidRPr="001854AF">
        <w:rPr>
          <w:rFonts w:ascii="Times New Roman" w:hAnsi="Times New Roman" w:cs="Times New Roman"/>
          <w:sz w:val="24"/>
          <w:szCs w:val="24"/>
        </w:rPr>
        <w:t xml:space="preserve"> r., poz. </w:t>
      </w:r>
      <w:r w:rsidR="00CF64FC">
        <w:rPr>
          <w:rFonts w:ascii="Times New Roman" w:hAnsi="Times New Roman" w:cs="Times New Roman"/>
          <w:sz w:val="24"/>
          <w:szCs w:val="24"/>
        </w:rPr>
        <w:t>7</w:t>
      </w:r>
      <w:r w:rsidR="000E108D">
        <w:rPr>
          <w:rFonts w:ascii="Times New Roman" w:hAnsi="Times New Roman" w:cs="Times New Roman"/>
          <w:sz w:val="24"/>
          <w:szCs w:val="24"/>
        </w:rPr>
        <w:t>7</w:t>
      </w:r>
      <w:r w:rsidR="00CF64FC">
        <w:rPr>
          <w:rFonts w:ascii="Times New Roman" w:hAnsi="Times New Roman" w:cs="Times New Roman"/>
          <w:sz w:val="24"/>
          <w:szCs w:val="24"/>
        </w:rPr>
        <w:t>9</w:t>
      </w:r>
      <w:r w:rsidR="001854AF" w:rsidRPr="001854AF">
        <w:rPr>
          <w:rFonts w:ascii="Times New Roman" w:hAnsi="Times New Roman" w:cs="Times New Roman"/>
          <w:sz w:val="24"/>
          <w:szCs w:val="24"/>
        </w:rPr>
        <w:t xml:space="preserve"> ze zm.).</w:t>
      </w:r>
    </w:p>
    <w:p w:rsidR="000226CA" w:rsidRP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2" w:name="bookmark2"/>
      <w:bookmarkStart w:id="3" w:name="bookmark3"/>
      <w:r w:rsidRPr="001854AF">
        <w:rPr>
          <w:rFonts w:ascii="Times New Roman" w:hAnsi="Times New Roman" w:cs="Times New Roman"/>
          <w:sz w:val="24"/>
          <w:szCs w:val="24"/>
        </w:rPr>
        <w:t>§ 3</w:t>
      </w:r>
      <w:bookmarkEnd w:id="2"/>
      <w:bookmarkEnd w:id="3"/>
    </w:p>
    <w:p w:rsidR="000226CA" w:rsidRPr="001854AF" w:rsidRDefault="001854AF" w:rsidP="002F09FE">
      <w:pPr>
        <w:pStyle w:val="Teksttreci0"/>
        <w:numPr>
          <w:ilvl w:val="0"/>
          <w:numId w:val="5"/>
        </w:numPr>
        <w:shd w:val="clear" w:color="auto" w:fill="auto"/>
        <w:tabs>
          <w:tab w:val="left" w:pos="341"/>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Zamawiający przekaże teren robót, z zastrzeżeniem § 9 ust. 3 i § 21 ust. 4, najpóźniej 7 dni po zawarciu umowy. W dniu przekazania terenu robót Zamawiający przekaże Wykonawcy dziennik robót.</w:t>
      </w:r>
    </w:p>
    <w:p w:rsidR="000226CA" w:rsidRPr="001854AF" w:rsidRDefault="001854AF" w:rsidP="002F09FE">
      <w:pPr>
        <w:pStyle w:val="Teksttreci0"/>
        <w:numPr>
          <w:ilvl w:val="0"/>
          <w:numId w:val="5"/>
        </w:numPr>
        <w:shd w:val="clear" w:color="auto" w:fill="auto"/>
        <w:tabs>
          <w:tab w:val="left" w:pos="341"/>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Zamawiający wymaga, aby roboty zostały zrealizowane w terminie</w:t>
      </w:r>
      <w:r w:rsidRPr="000E108D">
        <w:rPr>
          <w:rFonts w:ascii="Times New Roman" w:hAnsi="Times New Roman" w:cs="Times New Roman"/>
          <w:sz w:val="24"/>
          <w:szCs w:val="24"/>
        </w:rPr>
        <w:t xml:space="preserve">: </w:t>
      </w:r>
      <w:r w:rsidRPr="004C7EF0">
        <w:rPr>
          <w:rFonts w:ascii="Times New Roman" w:hAnsi="Times New Roman" w:cs="Times New Roman"/>
          <w:b/>
          <w:bCs/>
          <w:color w:val="0070C0"/>
          <w:sz w:val="24"/>
          <w:szCs w:val="24"/>
        </w:rPr>
        <w:t xml:space="preserve">do </w:t>
      </w:r>
      <w:r w:rsidR="00CF64FC">
        <w:rPr>
          <w:rFonts w:ascii="Times New Roman" w:hAnsi="Times New Roman" w:cs="Times New Roman"/>
          <w:b/>
          <w:bCs/>
          <w:color w:val="0070C0"/>
          <w:sz w:val="24"/>
          <w:szCs w:val="24"/>
        </w:rPr>
        <w:t>……………………</w:t>
      </w:r>
      <w:r w:rsidRPr="004C7EF0">
        <w:rPr>
          <w:rFonts w:ascii="Times New Roman" w:hAnsi="Times New Roman" w:cs="Times New Roman"/>
          <w:b/>
          <w:bCs/>
          <w:color w:val="0070C0"/>
          <w:sz w:val="24"/>
          <w:szCs w:val="24"/>
        </w:rPr>
        <w:t>.</w:t>
      </w:r>
    </w:p>
    <w:p w:rsidR="000226CA" w:rsidRPr="001854AF" w:rsidRDefault="001854AF" w:rsidP="002F09FE">
      <w:pPr>
        <w:pStyle w:val="Teksttreci0"/>
        <w:numPr>
          <w:ilvl w:val="0"/>
          <w:numId w:val="5"/>
        </w:numPr>
        <w:shd w:val="clear" w:color="auto" w:fill="auto"/>
        <w:tabs>
          <w:tab w:val="left" w:pos="341"/>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W przypadku wystąpienia okoliczności niezależnych od Wykonawcy, skutkujących niemożnością dotrzymania terminu określonego w ust. 2, termin ten może ulec przedłużeniu, nie więcej jednak, niż o czas trwania tych okoliczności.</w:t>
      </w:r>
    </w:p>
    <w:p w:rsidR="000226CA" w:rsidRPr="001854AF" w:rsidRDefault="001854AF" w:rsidP="002F09FE">
      <w:pPr>
        <w:pStyle w:val="Teksttreci0"/>
        <w:numPr>
          <w:ilvl w:val="0"/>
          <w:numId w:val="5"/>
        </w:numPr>
        <w:shd w:val="clear" w:color="auto" w:fill="auto"/>
        <w:tabs>
          <w:tab w:val="left" w:pos="341"/>
        </w:tabs>
        <w:spacing w:after="0" w:line="360" w:lineRule="auto"/>
        <w:ind w:left="380" w:hanging="380"/>
        <w:jc w:val="both"/>
        <w:rPr>
          <w:rFonts w:ascii="Times New Roman" w:hAnsi="Times New Roman" w:cs="Times New Roman"/>
          <w:sz w:val="24"/>
          <w:szCs w:val="24"/>
        </w:rPr>
      </w:pPr>
      <w:r w:rsidRPr="00A0399B">
        <w:rPr>
          <w:rFonts w:ascii="Times New Roman" w:hAnsi="Times New Roman" w:cs="Times New Roman"/>
          <w:color w:val="0070C0"/>
          <w:sz w:val="24"/>
          <w:szCs w:val="24"/>
        </w:rPr>
        <w:t>Strony przewidują możliwość zmiany terminu określonego w ust. 2 w przypadku następujących okoliczności</w:t>
      </w:r>
      <w:r w:rsidRPr="001854AF">
        <w:rPr>
          <w:rFonts w:ascii="Times New Roman" w:hAnsi="Times New Roman" w:cs="Times New Roman"/>
          <w:sz w:val="24"/>
          <w:szCs w:val="24"/>
        </w:rPr>
        <w:t>:</w:t>
      </w:r>
    </w:p>
    <w:p w:rsidR="000226CA" w:rsidRPr="001854AF" w:rsidRDefault="001854AF" w:rsidP="002F09FE">
      <w:pPr>
        <w:pStyle w:val="Teksttreci0"/>
        <w:numPr>
          <w:ilvl w:val="0"/>
          <w:numId w:val="6"/>
        </w:numPr>
        <w:shd w:val="clear" w:color="auto" w:fill="auto"/>
        <w:tabs>
          <w:tab w:val="left" w:pos="752"/>
        </w:tabs>
        <w:spacing w:after="0" w:line="360" w:lineRule="auto"/>
        <w:ind w:left="7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w:t>
      </w:r>
      <w:r w:rsidRPr="001854AF">
        <w:rPr>
          <w:rFonts w:ascii="Times New Roman" w:hAnsi="Times New Roman" w:cs="Times New Roman"/>
          <w:sz w:val="24"/>
          <w:szCs w:val="24"/>
        </w:rPr>
        <w:lastRenderedPageBreak/>
        <w:t>pożar, powódź, trzęsienie ziemi, burzę, huragan, strajk.</w:t>
      </w:r>
    </w:p>
    <w:p w:rsidR="000226CA" w:rsidRPr="001854AF" w:rsidRDefault="001854AF" w:rsidP="002F09FE">
      <w:pPr>
        <w:pStyle w:val="Teksttreci0"/>
        <w:numPr>
          <w:ilvl w:val="0"/>
          <w:numId w:val="6"/>
        </w:numPr>
        <w:shd w:val="clear" w:color="auto" w:fill="auto"/>
        <w:tabs>
          <w:tab w:val="left" w:pos="752"/>
        </w:tabs>
        <w:spacing w:after="0" w:line="360" w:lineRule="auto"/>
        <w:ind w:left="7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niekorzystne warunki atmosferyczne uniemożliwiające prawidłowe wykonanie robót, </w:t>
      </w:r>
      <w:r w:rsidR="00BD2683">
        <w:rPr>
          <w:rFonts w:ascii="Times New Roman" w:hAnsi="Times New Roman" w:cs="Times New Roman"/>
          <w:sz w:val="24"/>
          <w:szCs w:val="24"/>
        </w:rPr>
        <w:br/>
      </w:r>
      <w:r w:rsidRPr="001854AF">
        <w:rPr>
          <w:rFonts w:ascii="Times New Roman" w:hAnsi="Times New Roman" w:cs="Times New Roman"/>
          <w:sz w:val="24"/>
          <w:szCs w:val="24"/>
        </w:rPr>
        <w:t>w szczególności z powodu technologi</w:t>
      </w:r>
      <w:r w:rsidR="00B26CDA">
        <w:rPr>
          <w:rFonts w:ascii="Times New Roman" w:hAnsi="Times New Roman" w:cs="Times New Roman"/>
          <w:sz w:val="24"/>
          <w:szCs w:val="24"/>
        </w:rPr>
        <w:t xml:space="preserve">i realizacji prac określonej w </w:t>
      </w:r>
      <w:r w:rsidRPr="001854AF">
        <w:rPr>
          <w:rFonts w:ascii="Times New Roman" w:hAnsi="Times New Roman" w:cs="Times New Roman"/>
          <w:sz w:val="24"/>
          <w:szCs w:val="24"/>
        </w:rPr>
        <w:t>ST, normach lub innych przepisach wymagającej konkretnych warunków atmosferycznych, jeżeli konieczność wykonania prac w tym okresie nie jest następstwem okoliczności, za które Wykonawca ponosi odpowiedzialność,</w:t>
      </w:r>
    </w:p>
    <w:p w:rsidR="000226CA" w:rsidRPr="001854AF" w:rsidRDefault="001854AF" w:rsidP="002F09FE">
      <w:pPr>
        <w:pStyle w:val="Teksttreci0"/>
        <w:numPr>
          <w:ilvl w:val="0"/>
          <w:numId w:val="6"/>
        </w:numPr>
        <w:shd w:val="clear" w:color="auto" w:fill="auto"/>
        <w:tabs>
          <w:tab w:val="left" w:pos="752"/>
        </w:tabs>
        <w:spacing w:after="0" w:line="360" w:lineRule="auto"/>
        <w:ind w:left="760" w:hanging="360"/>
        <w:jc w:val="both"/>
        <w:rPr>
          <w:rFonts w:ascii="Times New Roman" w:hAnsi="Times New Roman" w:cs="Times New Roman"/>
          <w:sz w:val="24"/>
          <w:szCs w:val="24"/>
        </w:rPr>
      </w:pPr>
      <w:r w:rsidRPr="001854AF">
        <w:rPr>
          <w:rFonts w:ascii="Times New Roman" w:hAnsi="Times New Roman" w:cs="Times New Roman"/>
          <w:sz w:val="24"/>
          <w:szCs w:val="24"/>
        </w:rPr>
        <w:t>przekroczenie przewidzianych przepisami prawa terminów trwania procedur administracyjnych, liczonych zgodnie z zasadami określonymi w kodeksie postępowania administracyjnego lub zgodnie z zasadami określonymi w aktach prawnych z zakresu prawa administracyjnego;</w:t>
      </w:r>
    </w:p>
    <w:p w:rsidR="000226CA" w:rsidRPr="001854AF" w:rsidRDefault="001854AF" w:rsidP="002F09FE">
      <w:pPr>
        <w:pStyle w:val="Teksttreci0"/>
        <w:numPr>
          <w:ilvl w:val="0"/>
          <w:numId w:val="6"/>
        </w:numPr>
        <w:shd w:val="clear" w:color="auto" w:fill="auto"/>
        <w:tabs>
          <w:tab w:val="left" w:pos="752"/>
        </w:tabs>
        <w:spacing w:after="0" w:line="360" w:lineRule="auto"/>
        <w:ind w:left="760" w:hanging="360"/>
        <w:jc w:val="both"/>
        <w:rPr>
          <w:rFonts w:ascii="Times New Roman" w:hAnsi="Times New Roman" w:cs="Times New Roman"/>
          <w:sz w:val="24"/>
          <w:szCs w:val="24"/>
        </w:rPr>
      </w:pPr>
      <w:r w:rsidRPr="001854AF">
        <w:rPr>
          <w:rFonts w:ascii="Times New Roman" w:hAnsi="Times New Roman" w:cs="Times New Roman"/>
          <w:sz w:val="24"/>
          <w:szCs w:val="24"/>
        </w:rPr>
        <w:t>zmiany powszechnie obowiązujących przepisów prawa w zakresie mającym wpływ na realizację przedmiotu zamówienia lub świadczenia Stron;</w:t>
      </w:r>
    </w:p>
    <w:p w:rsidR="000226CA" w:rsidRPr="001854AF" w:rsidRDefault="001854AF" w:rsidP="002F09FE">
      <w:pPr>
        <w:pStyle w:val="Teksttreci0"/>
        <w:numPr>
          <w:ilvl w:val="0"/>
          <w:numId w:val="6"/>
        </w:numPr>
        <w:shd w:val="clear" w:color="auto" w:fill="auto"/>
        <w:tabs>
          <w:tab w:val="left" w:pos="752"/>
        </w:tabs>
        <w:spacing w:after="0" w:line="360" w:lineRule="auto"/>
        <w:ind w:left="760" w:hanging="360"/>
        <w:jc w:val="both"/>
        <w:rPr>
          <w:rFonts w:ascii="Times New Roman" w:hAnsi="Times New Roman" w:cs="Times New Roman"/>
          <w:sz w:val="24"/>
          <w:szCs w:val="24"/>
        </w:rPr>
      </w:pPr>
      <w:r w:rsidRPr="001854AF">
        <w:rPr>
          <w:rFonts w:ascii="Times New Roman" w:hAnsi="Times New Roman" w:cs="Times New Roman"/>
          <w:sz w:val="24"/>
          <w:szCs w:val="24"/>
        </w:rPr>
        <w:t>odkrycie zabytku albo stanowiska archeologicznego lub wprowadzenie istotnej dla przedsięwzięcia zmiany formy jego ochrony;</w:t>
      </w:r>
    </w:p>
    <w:p w:rsidR="000226CA" w:rsidRPr="001854AF" w:rsidRDefault="001854AF" w:rsidP="002F09FE">
      <w:pPr>
        <w:pStyle w:val="Teksttreci0"/>
        <w:numPr>
          <w:ilvl w:val="0"/>
          <w:numId w:val="6"/>
        </w:numPr>
        <w:shd w:val="clear" w:color="auto" w:fill="auto"/>
        <w:tabs>
          <w:tab w:val="left" w:pos="752"/>
        </w:tabs>
        <w:spacing w:after="0" w:line="360" w:lineRule="auto"/>
        <w:ind w:left="760" w:hanging="360"/>
        <w:jc w:val="both"/>
        <w:rPr>
          <w:rFonts w:ascii="Times New Roman" w:hAnsi="Times New Roman" w:cs="Times New Roman"/>
          <w:sz w:val="24"/>
          <w:szCs w:val="24"/>
        </w:rPr>
      </w:pPr>
      <w:r w:rsidRPr="001854AF">
        <w:rPr>
          <w:rFonts w:ascii="Times New Roman" w:hAnsi="Times New Roman" w:cs="Times New Roman"/>
          <w:sz w:val="24"/>
          <w:szCs w:val="24"/>
        </w:rPr>
        <w:t>udzielenie przez Zamawiającego innego zamówienia publicznego, którego wykonanie będzie mieć wpływ na realizację niniejszej umowy;</w:t>
      </w:r>
    </w:p>
    <w:p w:rsidR="000226CA" w:rsidRPr="001854AF" w:rsidRDefault="001854AF" w:rsidP="002F09FE">
      <w:pPr>
        <w:pStyle w:val="Teksttreci0"/>
        <w:numPr>
          <w:ilvl w:val="0"/>
          <w:numId w:val="6"/>
        </w:numPr>
        <w:shd w:val="clear" w:color="auto" w:fill="auto"/>
        <w:tabs>
          <w:tab w:val="left" w:pos="752"/>
        </w:tabs>
        <w:spacing w:after="0" w:line="360" w:lineRule="auto"/>
        <w:ind w:left="7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opóźnienia w przekazaniu terenu budowy przez Zamawiającego ponad termin określony </w:t>
      </w:r>
      <w:r w:rsidR="00BD2683">
        <w:rPr>
          <w:rFonts w:ascii="Times New Roman" w:hAnsi="Times New Roman" w:cs="Times New Roman"/>
          <w:sz w:val="24"/>
          <w:szCs w:val="24"/>
        </w:rPr>
        <w:br/>
      </w:r>
      <w:r w:rsidRPr="001854AF">
        <w:rPr>
          <w:rFonts w:ascii="Times New Roman" w:hAnsi="Times New Roman" w:cs="Times New Roman"/>
          <w:sz w:val="24"/>
          <w:szCs w:val="24"/>
        </w:rPr>
        <w:t>w ust. 1, lecz zmiana terminu wskazanego w ust. 2 nie może być dłuższa niż o czas trwania tego opóźnienia.</w:t>
      </w:r>
    </w:p>
    <w:p w:rsidR="00B26CDA" w:rsidRDefault="00B26CDA"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4" w:name="bookmark4"/>
      <w:bookmarkStart w:id="5" w:name="bookmark5"/>
    </w:p>
    <w:p w:rsidR="000226CA" w:rsidRP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r w:rsidRPr="001854AF">
        <w:rPr>
          <w:rFonts w:ascii="Times New Roman" w:hAnsi="Times New Roman" w:cs="Times New Roman"/>
          <w:sz w:val="24"/>
          <w:szCs w:val="24"/>
        </w:rPr>
        <w:t>§ 4</w:t>
      </w:r>
      <w:bookmarkEnd w:id="4"/>
      <w:bookmarkEnd w:id="5"/>
    </w:p>
    <w:p w:rsidR="00B26CDA" w:rsidRDefault="001854AF" w:rsidP="002F09FE">
      <w:pPr>
        <w:pStyle w:val="Teksttreci0"/>
        <w:numPr>
          <w:ilvl w:val="0"/>
          <w:numId w:val="7"/>
        </w:numPr>
        <w:shd w:val="clear" w:color="auto" w:fill="auto"/>
        <w:tabs>
          <w:tab w:val="left" w:pos="341"/>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Przedmiot Umowy określony w § 1, będzie realizowany zgodnie z zatwierdzonym przez Zamawiającego harmonogramem rzeczowo - finansowym.</w:t>
      </w:r>
    </w:p>
    <w:p w:rsidR="000226CA" w:rsidRPr="001854AF" w:rsidRDefault="001854AF" w:rsidP="002F09FE">
      <w:pPr>
        <w:pStyle w:val="Teksttreci0"/>
        <w:numPr>
          <w:ilvl w:val="0"/>
          <w:numId w:val="7"/>
        </w:numPr>
        <w:shd w:val="clear" w:color="auto" w:fill="auto"/>
        <w:tabs>
          <w:tab w:val="left" w:pos="365"/>
        </w:tabs>
        <w:spacing w:after="0" w:line="360" w:lineRule="auto"/>
        <w:ind w:left="420" w:hanging="420"/>
        <w:jc w:val="both"/>
        <w:rPr>
          <w:rFonts w:ascii="Times New Roman" w:hAnsi="Times New Roman" w:cs="Times New Roman"/>
          <w:sz w:val="24"/>
          <w:szCs w:val="24"/>
        </w:rPr>
      </w:pPr>
      <w:r w:rsidRPr="001854AF">
        <w:rPr>
          <w:rFonts w:ascii="Times New Roman" w:hAnsi="Times New Roman" w:cs="Times New Roman"/>
          <w:sz w:val="24"/>
          <w:szCs w:val="24"/>
        </w:rPr>
        <w:t>Wykonawca zobowiązany jest przedłożyć Zamawiającemu do zatwierdzenia harmonogram rzeczowo - finansowy najpóźniej w terminie 3 dni po podpisaniu umowy oraz w terminie 5 dni od daty wydania przez Zamawiającego poleceń o których mowa w § 7,</w:t>
      </w:r>
    </w:p>
    <w:p w:rsidR="000226CA" w:rsidRPr="001854AF" w:rsidRDefault="001854AF" w:rsidP="002F09FE">
      <w:pPr>
        <w:pStyle w:val="Teksttreci0"/>
        <w:numPr>
          <w:ilvl w:val="0"/>
          <w:numId w:val="7"/>
        </w:numPr>
        <w:shd w:val="clear" w:color="auto" w:fill="auto"/>
        <w:tabs>
          <w:tab w:val="left" w:pos="365"/>
        </w:tabs>
        <w:spacing w:after="0" w:line="360" w:lineRule="auto"/>
        <w:ind w:left="420" w:hanging="420"/>
        <w:jc w:val="both"/>
        <w:rPr>
          <w:rFonts w:ascii="Times New Roman" w:hAnsi="Times New Roman" w:cs="Times New Roman"/>
          <w:sz w:val="24"/>
          <w:szCs w:val="24"/>
        </w:rPr>
      </w:pPr>
      <w:r w:rsidRPr="001854AF">
        <w:rPr>
          <w:rFonts w:ascii="Times New Roman" w:hAnsi="Times New Roman" w:cs="Times New Roman"/>
          <w:sz w:val="24"/>
          <w:szCs w:val="24"/>
        </w:rPr>
        <w:t xml:space="preserve">Zamawiający zgłosi uwagi do harmonogramu, o którym mowa w ust. 2, w ciągu 3 dni roboczych od daty przedłożenia harmonogramu do zatwierdzenia </w:t>
      </w:r>
      <w:r w:rsidR="00B26CDA">
        <w:rPr>
          <w:rFonts w:ascii="Times New Roman" w:hAnsi="Times New Roman" w:cs="Times New Roman"/>
          <w:sz w:val="24"/>
          <w:szCs w:val="24"/>
        </w:rPr>
        <w:t>l</w:t>
      </w:r>
      <w:r w:rsidRPr="001854AF">
        <w:rPr>
          <w:rFonts w:ascii="Times New Roman" w:hAnsi="Times New Roman" w:cs="Times New Roman"/>
          <w:sz w:val="24"/>
          <w:szCs w:val="24"/>
        </w:rPr>
        <w:t>ub w tym terminie zatwierdzi harmonogram.</w:t>
      </w:r>
    </w:p>
    <w:p w:rsidR="000226CA" w:rsidRPr="001854AF" w:rsidRDefault="001854AF" w:rsidP="002F09FE">
      <w:pPr>
        <w:pStyle w:val="Teksttreci0"/>
        <w:numPr>
          <w:ilvl w:val="0"/>
          <w:numId w:val="7"/>
        </w:numPr>
        <w:shd w:val="clear" w:color="auto" w:fill="auto"/>
        <w:tabs>
          <w:tab w:val="left" w:pos="365"/>
        </w:tabs>
        <w:spacing w:after="0" w:line="360" w:lineRule="auto"/>
        <w:ind w:left="420" w:hanging="420"/>
        <w:jc w:val="both"/>
        <w:rPr>
          <w:rFonts w:ascii="Times New Roman" w:hAnsi="Times New Roman" w:cs="Times New Roman"/>
          <w:sz w:val="24"/>
          <w:szCs w:val="24"/>
        </w:rPr>
      </w:pPr>
      <w:r w:rsidRPr="001854AF">
        <w:rPr>
          <w:rFonts w:ascii="Times New Roman" w:hAnsi="Times New Roman" w:cs="Times New Roman"/>
          <w:sz w:val="24"/>
          <w:szCs w:val="24"/>
        </w:rPr>
        <w:t>W przypadku zgłoszenia przez Zamawiającego uwag do harmonogramu, Wykonawca będzie zobowiązany do uwzględnienia tych uwag i przedłożenia Zamawiającemu poprawionego harmonogramu w terminie 3 dni od daty otrzymania zgłoszonych przez Zamawiającego uwag.</w:t>
      </w:r>
    </w:p>
    <w:p w:rsidR="000226CA" w:rsidRPr="001854AF" w:rsidRDefault="001854AF" w:rsidP="002F09FE">
      <w:pPr>
        <w:pStyle w:val="Teksttreci0"/>
        <w:numPr>
          <w:ilvl w:val="0"/>
          <w:numId w:val="7"/>
        </w:numPr>
        <w:shd w:val="clear" w:color="auto" w:fill="auto"/>
        <w:tabs>
          <w:tab w:val="left" w:pos="365"/>
        </w:tabs>
        <w:spacing w:after="0" w:line="360" w:lineRule="auto"/>
        <w:ind w:left="420" w:hanging="420"/>
        <w:jc w:val="both"/>
        <w:rPr>
          <w:rFonts w:ascii="Times New Roman" w:hAnsi="Times New Roman" w:cs="Times New Roman"/>
          <w:sz w:val="24"/>
          <w:szCs w:val="24"/>
        </w:rPr>
      </w:pPr>
      <w:r w:rsidRPr="001854AF">
        <w:rPr>
          <w:rFonts w:ascii="Times New Roman" w:hAnsi="Times New Roman" w:cs="Times New Roman"/>
          <w:sz w:val="24"/>
          <w:szCs w:val="24"/>
        </w:rPr>
        <w:lastRenderedPageBreak/>
        <w:t>Wykonawca bez wezwania ze strony Zamawiającego, przedłoży skorygowany harmonogram, w sytuacji kiedy poprzedni harmonogram stanie się niespójny z faktycznym postępem prac lub z zobowiązaniami Wykonawcy.</w:t>
      </w:r>
    </w:p>
    <w:p w:rsidR="000226CA" w:rsidRPr="001854AF" w:rsidRDefault="001854AF" w:rsidP="002F09FE">
      <w:pPr>
        <w:pStyle w:val="Teksttreci0"/>
        <w:numPr>
          <w:ilvl w:val="0"/>
          <w:numId w:val="7"/>
        </w:numPr>
        <w:shd w:val="clear" w:color="auto" w:fill="auto"/>
        <w:tabs>
          <w:tab w:val="left" w:pos="365"/>
        </w:tabs>
        <w:spacing w:after="0" w:line="360" w:lineRule="auto"/>
        <w:ind w:left="420" w:hanging="420"/>
        <w:jc w:val="both"/>
        <w:rPr>
          <w:rFonts w:ascii="Times New Roman" w:hAnsi="Times New Roman" w:cs="Times New Roman"/>
          <w:sz w:val="24"/>
          <w:szCs w:val="24"/>
        </w:rPr>
      </w:pPr>
      <w:r w:rsidRPr="001854AF">
        <w:rPr>
          <w:rFonts w:ascii="Times New Roman" w:hAnsi="Times New Roman" w:cs="Times New Roman"/>
          <w:sz w:val="24"/>
          <w:szCs w:val="24"/>
        </w:rPr>
        <w:t xml:space="preserve">Potwierdzenie przez Zamawiającego uwzględnienia jego uwag będzie się uważało za zatwierdzenie harmonogramu. Jeżeli Wykonawca nie uwzględni uwag Zamawiającego </w:t>
      </w:r>
      <w:r w:rsidR="00BD2683">
        <w:rPr>
          <w:rFonts w:ascii="Times New Roman" w:hAnsi="Times New Roman" w:cs="Times New Roman"/>
          <w:sz w:val="24"/>
          <w:szCs w:val="24"/>
        </w:rPr>
        <w:br/>
      </w:r>
      <w:r w:rsidRPr="001854AF">
        <w:rPr>
          <w:rFonts w:ascii="Times New Roman" w:hAnsi="Times New Roman" w:cs="Times New Roman"/>
          <w:sz w:val="24"/>
          <w:szCs w:val="24"/>
        </w:rPr>
        <w:t xml:space="preserve">w powyższym terminie a przedłożony, poprawiony przez Wykonawcę, harmonogram </w:t>
      </w:r>
      <w:r w:rsidR="004C7EF0">
        <w:rPr>
          <w:rFonts w:ascii="Times New Roman" w:hAnsi="Times New Roman" w:cs="Times New Roman"/>
          <w:sz w:val="24"/>
          <w:szCs w:val="24"/>
        </w:rPr>
        <w:br/>
      </w:r>
      <w:r w:rsidRPr="001854AF">
        <w:rPr>
          <w:rFonts w:ascii="Times New Roman" w:hAnsi="Times New Roman" w:cs="Times New Roman"/>
          <w:sz w:val="24"/>
          <w:szCs w:val="24"/>
        </w:rPr>
        <w:t>w istotny sposób będzie niezgodny z postanowieniami umowy, Zamawiający będzie uprawniony do wstrzymania robót w całości lub części. Wszelkie konsekwencje takiego wstrzymania obciążą Wykonawcę. Wykonawca ma prawo do powoływania się na harmonogram, począwszy od dnia, który uznaje się za jego zatwierdzenie.</w:t>
      </w:r>
    </w:p>
    <w:p w:rsidR="00B26CDA" w:rsidRDefault="00B26CDA"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6" w:name="bookmark6"/>
      <w:bookmarkStart w:id="7" w:name="bookmark7"/>
    </w:p>
    <w:p w:rsidR="000226CA" w:rsidRPr="00C61B86"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r w:rsidRPr="00C61B86">
        <w:rPr>
          <w:rFonts w:ascii="Times New Roman" w:hAnsi="Times New Roman" w:cs="Times New Roman"/>
          <w:sz w:val="24"/>
          <w:szCs w:val="24"/>
        </w:rPr>
        <w:t>§ 5</w:t>
      </w:r>
      <w:bookmarkEnd w:id="6"/>
      <w:bookmarkEnd w:id="7"/>
    </w:p>
    <w:p w:rsidR="00DE67C8" w:rsidRPr="00DE67C8" w:rsidRDefault="00DE67C8" w:rsidP="00F8373D">
      <w:pPr>
        <w:pStyle w:val="Teksttreci20"/>
        <w:numPr>
          <w:ilvl w:val="0"/>
          <w:numId w:val="47"/>
        </w:numPr>
        <w:shd w:val="clear" w:color="auto" w:fill="auto"/>
        <w:tabs>
          <w:tab w:val="left" w:pos="355"/>
          <w:tab w:val="left" w:pos="426"/>
        </w:tabs>
        <w:spacing w:after="0" w:line="360" w:lineRule="auto"/>
        <w:ind w:left="284"/>
        <w:jc w:val="both"/>
        <w:rPr>
          <w:b w:val="0"/>
          <w:color w:val="auto"/>
          <w:sz w:val="24"/>
          <w:szCs w:val="24"/>
        </w:rPr>
      </w:pPr>
      <w:r w:rsidRPr="00DE67C8">
        <w:rPr>
          <w:b w:val="0"/>
          <w:sz w:val="24"/>
          <w:szCs w:val="24"/>
        </w:rPr>
        <w:t>Całkowite wynagrodzenie za wykonanie przedmiotu umowy zgodnie z ofertą Wykonawcy nie przekroczy kwoty netto: ……………….. zł (słownie złotych:…………….), plus podatek VAT …% ………………………..zł (słownie złotych: …………………..), co łącznie stanowi kwotę brutto: ……………… zł (słownie złotych: ……………………….) według niepodlegających waloryzacji cen jednostkowych ujętych w poszczególnych pozycjach kosztorysu ofertowego Wykonawcy oraz ilości faktycznie wykonanych i odebranych robót</w:t>
      </w:r>
      <w:r w:rsidR="00A0399B">
        <w:rPr>
          <w:b w:val="0"/>
          <w:sz w:val="24"/>
          <w:szCs w:val="24"/>
        </w:rPr>
        <w:t>.</w:t>
      </w:r>
    </w:p>
    <w:p w:rsidR="000226CA" w:rsidRPr="00C61B86" w:rsidRDefault="000226CA" w:rsidP="00C61B86">
      <w:pPr>
        <w:spacing w:line="360" w:lineRule="auto"/>
        <w:ind w:left="851"/>
        <w:jc w:val="both"/>
        <w:rPr>
          <w:rFonts w:ascii="Times New Roman" w:hAnsi="Times New Roman" w:cs="Times New Roman"/>
          <w:color w:val="000000" w:themeColor="text1"/>
        </w:rPr>
      </w:pPr>
    </w:p>
    <w:p w:rsidR="000226CA" w:rsidRPr="00B31086" w:rsidRDefault="001854AF" w:rsidP="00A0399B">
      <w:pPr>
        <w:pStyle w:val="Teksttreci0"/>
        <w:numPr>
          <w:ilvl w:val="0"/>
          <w:numId w:val="8"/>
        </w:numPr>
        <w:shd w:val="clear" w:color="auto" w:fill="auto"/>
        <w:tabs>
          <w:tab w:val="left" w:pos="365"/>
        </w:tabs>
        <w:spacing w:after="0" w:line="360" w:lineRule="auto"/>
        <w:ind w:left="426" w:hanging="426"/>
        <w:jc w:val="both"/>
        <w:rPr>
          <w:rFonts w:ascii="Times New Roman" w:hAnsi="Times New Roman" w:cs="Times New Roman"/>
          <w:color w:val="auto"/>
          <w:sz w:val="24"/>
          <w:szCs w:val="24"/>
        </w:rPr>
      </w:pPr>
      <w:r w:rsidRPr="00B31086">
        <w:rPr>
          <w:rFonts w:ascii="Times New Roman" w:hAnsi="Times New Roman" w:cs="Times New Roman"/>
          <w:color w:val="auto"/>
          <w:sz w:val="24"/>
          <w:szCs w:val="24"/>
        </w:rPr>
        <w:t>Wynagrodzenie Wykonawcy, o którym mowa w ust. 1 zostanie ustalone zgodnie z zasadami określonymi w § 6 i § 8.</w:t>
      </w:r>
    </w:p>
    <w:p w:rsidR="000226CA" w:rsidRPr="001854AF" w:rsidRDefault="001854AF" w:rsidP="00A0399B">
      <w:pPr>
        <w:pStyle w:val="Teksttreci0"/>
        <w:numPr>
          <w:ilvl w:val="0"/>
          <w:numId w:val="8"/>
        </w:numPr>
        <w:shd w:val="clear" w:color="auto" w:fill="auto"/>
        <w:tabs>
          <w:tab w:val="left" w:pos="365"/>
        </w:tabs>
        <w:spacing w:after="0" w:line="360" w:lineRule="auto"/>
        <w:ind w:left="426" w:hanging="426"/>
        <w:jc w:val="both"/>
        <w:rPr>
          <w:rFonts w:ascii="Times New Roman" w:hAnsi="Times New Roman" w:cs="Times New Roman"/>
          <w:sz w:val="24"/>
          <w:szCs w:val="24"/>
        </w:rPr>
      </w:pPr>
      <w:r w:rsidRPr="001854AF">
        <w:rPr>
          <w:rFonts w:ascii="Times New Roman" w:hAnsi="Times New Roman" w:cs="Times New Roman"/>
          <w:sz w:val="24"/>
          <w:szCs w:val="24"/>
        </w:rPr>
        <w:t>Należne Wykonawcy wynagrodzenie brutto, o którym mowa w ust. 1 ulegnie zmianie w przypadku zmiany stawki podatku od towarów i usług - do niezafakturowanej części wynagrodzenia netto, należnego Wykonawcy za wykonanie przedmiotu umowy, wskazanego w ust. 1</w:t>
      </w:r>
      <w:r w:rsidR="00DE67C8">
        <w:t xml:space="preserve">, </w:t>
      </w:r>
      <w:r w:rsidRPr="001854AF">
        <w:rPr>
          <w:rFonts w:ascii="Times New Roman" w:hAnsi="Times New Roman" w:cs="Times New Roman"/>
          <w:sz w:val="24"/>
          <w:szCs w:val="24"/>
        </w:rPr>
        <w:t>zostanie doliczony podatek VAT zgodnie z obowiązującą stawką tego podatku.</w:t>
      </w:r>
    </w:p>
    <w:p w:rsidR="004B2E54" w:rsidRPr="004B2E54" w:rsidRDefault="004B2E54" w:rsidP="004B2E54">
      <w:pPr>
        <w:pStyle w:val="Teksttreci0"/>
        <w:numPr>
          <w:ilvl w:val="0"/>
          <w:numId w:val="8"/>
        </w:numPr>
        <w:tabs>
          <w:tab w:val="left" w:pos="365"/>
        </w:tabs>
        <w:spacing w:line="360" w:lineRule="auto"/>
        <w:jc w:val="both"/>
        <w:rPr>
          <w:rFonts w:ascii="Times New Roman" w:hAnsi="Times New Roman" w:cs="Times New Roman"/>
          <w:sz w:val="24"/>
          <w:szCs w:val="24"/>
        </w:rPr>
      </w:pPr>
      <w:r w:rsidRPr="004B2E54">
        <w:rPr>
          <w:rFonts w:ascii="Times New Roman" w:hAnsi="Times New Roman" w:cs="Times New Roman"/>
          <w:sz w:val="24"/>
          <w:szCs w:val="24"/>
        </w:rPr>
        <w:t>Maksymalna warto</w:t>
      </w:r>
      <w:r w:rsidR="001B189A">
        <w:rPr>
          <w:rFonts w:ascii="Times New Roman" w:hAnsi="Times New Roman" w:cs="Times New Roman"/>
          <w:sz w:val="24"/>
          <w:szCs w:val="24"/>
        </w:rPr>
        <w:t>ść zobowiązania wynosi 102 %</w:t>
      </w:r>
      <w:r w:rsidRPr="004B2E54">
        <w:rPr>
          <w:rFonts w:ascii="Times New Roman" w:hAnsi="Times New Roman" w:cs="Times New Roman"/>
          <w:sz w:val="24"/>
          <w:szCs w:val="24"/>
        </w:rPr>
        <w:t xml:space="preserve"> wynagrodzenia brutto określonego</w:t>
      </w:r>
    </w:p>
    <w:p w:rsidR="004B2E54" w:rsidRPr="004B2E54" w:rsidRDefault="004B2E54" w:rsidP="004B2E54">
      <w:pPr>
        <w:pStyle w:val="Teksttreci0"/>
        <w:tabs>
          <w:tab w:val="left" w:pos="3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2E54">
        <w:rPr>
          <w:rFonts w:ascii="Times New Roman" w:hAnsi="Times New Roman" w:cs="Times New Roman"/>
          <w:sz w:val="24"/>
          <w:szCs w:val="24"/>
        </w:rPr>
        <w:t>w § 5 ust. 1, tj</w:t>
      </w:r>
      <w:r w:rsidR="00B31086">
        <w:rPr>
          <w:rFonts w:ascii="Times New Roman" w:hAnsi="Times New Roman" w:cs="Times New Roman"/>
          <w:sz w:val="24"/>
          <w:szCs w:val="24"/>
        </w:rPr>
        <w:t>. kwotę</w:t>
      </w:r>
      <w:r w:rsidR="00B31086">
        <w:rPr>
          <w:rFonts w:ascii="Times New Roman" w:hAnsi="Times New Roman" w:cs="Times New Roman"/>
          <w:sz w:val="24"/>
          <w:szCs w:val="24"/>
        </w:rPr>
        <w:tab/>
      </w:r>
      <w:r w:rsidR="00A0399B">
        <w:rPr>
          <w:rFonts w:ascii="Times New Roman" w:hAnsi="Times New Roman" w:cs="Times New Roman"/>
          <w:sz w:val="24"/>
          <w:szCs w:val="24"/>
        </w:rPr>
        <w:t xml:space="preserve">……………. </w:t>
      </w:r>
      <w:r w:rsidR="00B31086">
        <w:rPr>
          <w:rFonts w:ascii="Times New Roman" w:hAnsi="Times New Roman" w:cs="Times New Roman"/>
          <w:sz w:val="24"/>
          <w:szCs w:val="24"/>
        </w:rPr>
        <w:t>PLN (słownie złotych:</w:t>
      </w:r>
      <w:r w:rsidR="00B31086">
        <w:rPr>
          <w:rFonts w:ascii="Times New Roman" w:hAnsi="Times New Roman" w:cs="Times New Roman"/>
          <w:sz w:val="24"/>
          <w:szCs w:val="24"/>
        </w:rPr>
        <w:tab/>
      </w:r>
      <w:r w:rsidR="00A0399B">
        <w:rPr>
          <w:rFonts w:ascii="Times New Roman" w:hAnsi="Times New Roman" w:cs="Times New Roman"/>
          <w:sz w:val="24"/>
          <w:szCs w:val="24"/>
        </w:rPr>
        <w:t>………….</w:t>
      </w:r>
      <w:r w:rsidR="00B31086">
        <w:rPr>
          <w:rFonts w:ascii="Times New Roman" w:hAnsi="Times New Roman" w:cs="Times New Roman"/>
          <w:sz w:val="24"/>
          <w:szCs w:val="24"/>
        </w:rPr>
        <w:t>)</w:t>
      </w:r>
    </w:p>
    <w:p w:rsidR="000226CA" w:rsidRPr="001854AF" w:rsidRDefault="001854AF" w:rsidP="002F09FE">
      <w:pPr>
        <w:pStyle w:val="Teksttreci0"/>
        <w:numPr>
          <w:ilvl w:val="0"/>
          <w:numId w:val="8"/>
        </w:numPr>
        <w:shd w:val="clear" w:color="auto" w:fill="auto"/>
        <w:tabs>
          <w:tab w:val="left" w:pos="365"/>
        </w:tabs>
        <w:spacing w:after="0" w:line="360" w:lineRule="auto"/>
        <w:ind w:left="420" w:hanging="420"/>
        <w:jc w:val="both"/>
        <w:rPr>
          <w:rFonts w:ascii="Times New Roman" w:hAnsi="Times New Roman" w:cs="Times New Roman"/>
          <w:sz w:val="24"/>
          <w:szCs w:val="24"/>
        </w:rPr>
      </w:pPr>
      <w:r w:rsidRPr="001854AF">
        <w:rPr>
          <w:rFonts w:ascii="Times New Roman" w:hAnsi="Times New Roman" w:cs="Times New Roman"/>
          <w:sz w:val="24"/>
          <w:szCs w:val="24"/>
        </w:rPr>
        <w:t xml:space="preserve">W przypadku, gdyby wynagrodzenie Wykonawcy, obliczane zgodnie z ust. </w:t>
      </w:r>
      <w:r w:rsidR="00B26CDA">
        <w:rPr>
          <w:rFonts w:ascii="Times New Roman" w:hAnsi="Times New Roman" w:cs="Times New Roman"/>
          <w:sz w:val="24"/>
          <w:szCs w:val="24"/>
        </w:rPr>
        <w:t>2</w:t>
      </w:r>
      <w:r w:rsidRPr="001854AF">
        <w:rPr>
          <w:rFonts w:ascii="Times New Roman" w:hAnsi="Times New Roman" w:cs="Times New Roman"/>
          <w:sz w:val="24"/>
          <w:szCs w:val="24"/>
        </w:rPr>
        <w:t xml:space="preserve">, miało przekroczyć kwotę określoną w ust. </w:t>
      </w:r>
      <w:r w:rsidR="00B26CDA">
        <w:rPr>
          <w:rFonts w:ascii="Times New Roman" w:hAnsi="Times New Roman" w:cs="Times New Roman"/>
          <w:sz w:val="24"/>
          <w:szCs w:val="24"/>
        </w:rPr>
        <w:t>4</w:t>
      </w:r>
      <w:r w:rsidRPr="001854AF">
        <w:rPr>
          <w:rFonts w:ascii="Times New Roman" w:hAnsi="Times New Roman" w:cs="Times New Roman"/>
          <w:sz w:val="24"/>
          <w:szCs w:val="24"/>
        </w:rPr>
        <w:t>, Strony mogą dokonać zmiany tej kwoty w drodze aneksu do umowy w oparciu o wyliczenia zaakceptowane przez Zamawiającego.</w:t>
      </w:r>
    </w:p>
    <w:p w:rsidR="000226CA" w:rsidRDefault="001854AF" w:rsidP="002F09FE">
      <w:pPr>
        <w:pStyle w:val="Teksttreci0"/>
        <w:numPr>
          <w:ilvl w:val="0"/>
          <w:numId w:val="8"/>
        </w:numPr>
        <w:shd w:val="clear" w:color="auto" w:fill="auto"/>
        <w:tabs>
          <w:tab w:val="left" w:pos="365"/>
        </w:tabs>
        <w:spacing w:after="0" w:line="360" w:lineRule="auto"/>
        <w:ind w:left="420" w:hanging="420"/>
        <w:jc w:val="both"/>
        <w:rPr>
          <w:rFonts w:ascii="Times New Roman" w:hAnsi="Times New Roman" w:cs="Times New Roman"/>
          <w:color w:val="auto"/>
          <w:sz w:val="24"/>
          <w:szCs w:val="24"/>
        </w:rPr>
      </w:pPr>
      <w:r w:rsidRPr="00016DCF">
        <w:rPr>
          <w:rFonts w:ascii="Times New Roman" w:hAnsi="Times New Roman" w:cs="Times New Roman"/>
          <w:color w:val="auto"/>
          <w:sz w:val="24"/>
          <w:szCs w:val="24"/>
        </w:rPr>
        <w:t xml:space="preserve">Wykonawca ujmie w kosztach ogólnych budowy zabezpieczenie terenu robót, </w:t>
      </w:r>
      <w:r w:rsidR="00016DCF" w:rsidRPr="00016DCF">
        <w:rPr>
          <w:rFonts w:ascii="Times New Roman" w:hAnsi="Times New Roman" w:cs="Times New Roman"/>
          <w:color w:val="auto"/>
          <w:sz w:val="24"/>
          <w:szCs w:val="24"/>
        </w:rPr>
        <w:t xml:space="preserve">organizację zaplecza technicznego, koszty związane z przyłączeniem obiektów do sieci, </w:t>
      </w:r>
      <w:r w:rsidRPr="00016DCF">
        <w:rPr>
          <w:rFonts w:ascii="Times New Roman" w:hAnsi="Times New Roman" w:cs="Times New Roman"/>
          <w:color w:val="auto"/>
          <w:sz w:val="24"/>
          <w:szCs w:val="24"/>
        </w:rPr>
        <w:t xml:space="preserve">tymczasową </w:t>
      </w:r>
      <w:r w:rsidRPr="00016DCF">
        <w:rPr>
          <w:rFonts w:ascii="Times New Roman" w:hAnsi="Times New Roman" w:cs="Times New Roman"/>
          <w:color w:val="auto"/>
          <w:sz w:val="24"/>
          <w:szCs w:val="24"/>
        </w:rPr>
        <w:lastRenderedPageBreak/>
        <w:t>organizację ruchu,</w:t>
      </w:r>
      <w:r w:rsidR="00016DCF" w:rsidRPr="00016DCF">
        <w:rPr>
          <w:rFonts w:ascii="Times New Roman" w:hAnsi="Times New Roman" w:cs="Times New Roman"/>
          <w:color w:val="auto"/>
          <w:sz w:val="24"/>
          <w:szCs w:val="24"/>
        </w:rPr>
        <w:t xml:space="preserve"> zajęcie pasa drogowego</w:t>
      </w:r>
      <w:r w:rsidRPr="00016DCF">
        <w:rPr>
          <w:rFonts w:ascii="Times New Roman" w:hAnsi="Times New Roman" w:cs="Times New Roman"/>
          <w:color w:val="auto"/>
          <w:sz w:val="24"/>
          <w:szCs w:val="24"/>
        </w:rPr>
        <w:t>. Za w/w roboty Wykonawca nie otrzyma odrębnej zapłaty.</w:t>
      </w:r>
    </w:p>
    <w:p w:rsidR="00844C0F" w:rsidRPr="00844C0F" w:rsidRDefault="00844C0F" w:rsidP="00746962">
      <w:pPr>
        <w:pStyle w:val="Teksttreci0"/>
        <w:numPr>
          <w:ilvl w:val="0"/>
          <w:numId w:val="8"/>
        </w:numPr>
        <w:shd w:val="clear" w:color="auto" w:fill="auto"/>
        <w:spacing w:after="0" w:line="360" w:lineRule="auto"/>
        <w:ind w:left="426" w:hanging="426"/>
        <w:jc w:val="both"/>
        <w:rPr>
          <w:rFonts w:asciiTheme="minorHAnsi" w:hAnsiTheme="minorHAnsi" w:cstheme="minorHAnsi"/>
        </w:rPr>
      </w:pPr>
      <w:r w:rsidRPr="00844C0F">
        <w:rPr>
          <w:rFonts w:asciiTheme="minorHAnsi" w:hAnsiTheme="minorHAnsi" w:cstheme="minorHAnsi"/>
          <w:b/>
          <w:color w:val="FF0000"/>
          <w:sz w:val="24"/>
          <w:szCs w:val="24"/>
          <w:highlight w:val="yellow"/>
        </w:rPr>
        <w:t xml:space="preserve">Wykonawca oświadcza, że prowadzenie przez niego jakichkolwiek dodatkowych prac realizowanych bez zachowania procedur określonych w niniejszej umowie, tj. bez uzyskania pisemnej zgody Zamawiającego przed ich rozpoczęciem, nie będzie miało wpływu na wartość przedmiotu umowy. </w:t>
      </w:r>
    </w:p>
    <w:p w:rsidR="00844C0F" w:rsidRPr="00F8373D" w:rsidRDefault="00844C0F" w:rsidP="00746962">
      <w:pPr>
        <w:pStyle w:val="Teksttreci0"/>
        <w:numPr>
          <w:ilvl w:val="0"/>
          <w:numId w:val="8"/>
        </w:numPr>
        <w:shd w:val="clear" w:color="auto" w:fill="auto"/>
        <w:spacing w:after="0" w:line="360" w:lineRule="auto"/>
        <w:ind w:left="426" w:hanging="426"/>
        <w:jc w:val="both"/>
        <w:rPr>
          <w:rFonts w:asciiTheme="minorHAnsi" w:hAnsiTheme="minorHAnsi" w:cstheme="minorHAnsi"/>
          <w:sz w:val="24"/>
          <w:szCs w:val="24"/>
        </w:rPr>
      </w:pPr>
      <w:r w:rsidRPr="00F8373D">
        <w:rPr>
          <w:rFonts w:asciiTheme="minorHAnsi" w:hAnsiTheme="minorHAnsi" w:cstheme="minorHAnsi"/>
          <w:b/>
          <w:color w:val="0070C0"/>
          <w:sz w:val="24"/>
          <w:szCs w:val="24"/>
        </w:rPr>
        <w:t>Zamawiający dopuszcza możliwość zmiany wysokości wynagrodzeni</w:t>
      </w:r>
      <w:r w:rsidR="00F8373D">
        <w:rPr>
          <w:rFonts w:asciiTheme="minorHAnsi" w:hAnsiTheme="minorHAnsi" w:cstheme="minorHAnsi"/>
          <w:b/>
          <w:color w:val="0070C0"/>
          <w:sz w:val="24"/>
          <w:szCs w:val="24"/>
        </w:rPr>
        <w:t xml:space="preserve">a Wykonawcy, </w:t>
      </w:r>
      <w:r w:rsidR="00F8373D">
        <w:rPr>
          <w:rFonts w:asciiTheme="minorHAnsi" w:hAnsiTheme="minorHAnsi" w:cstheme="minorHAnsi"/>
          <w:b/>
          <w:color w:val="0070C0"/>
          <w:sz w:val="24"/>
          <w:szCs w:val="24"/>
        </w:rPr>
        <w:br/>
        <w:t>o którym mowa w ust 1</w:t>
      </w:r>
      <w:r w:rsidRPr="00F8373D">
        <w:rPr>
          <w:rFonts w:asciiTheme="minorHAnsi" w:hAnsiTheme="minorHAnsi" w:cstheme="minorHAnsi"/>
          <w:b/>
          <w:color w:val="0070C0"/>
          <w:sz w:val="24"/>
          <w:szCs w:val="24"/>
        </w:rPr>
        <w:t>, w niżej wymienionych przypadkach</w:t>
      </w:r>
      <w:r w:rsidRPr="00F8373D">
        <w:rPr>
          <w:rFonts w:asciiTheme="minorHAnsi" w:hAnsiTheme="minorHAnsi" w:cstheme="minorHAnsi"/>
          <w:sz w:val="24"/>
          <w:szCs w:val="24"/>
        </w:rPr>
        <w:t>:</w:t>
      </w:r>
    </w:p>
    <w:p w:rsidR="00844C0F" w:rsidRPr="00F8373D" w:rsidRDefault="00844C0F" w:rsidP="00F8373D">
      <w:pPr>
        <w:pStyle w:val="Akapitzlist"/>
        <w:numPr>
          <w:ilvl w:val="0"/>
          <w:numId w:val="48"/>
        </w:numPr>
        <w:suppressAutoHyphens/>
        <w:spacing w:line="360" w:lineRule="auto"/>
        <w:jc w:val="both"/>
        <w:rPr>
          <w:rFonts w:asciiTheme="minorHAnsi" w:hAnsiTheme="minorHAnsi" w:cstheme="minorHAnsi"/>
        </w:rPr>
      </w:pPr>
      <w:r w:rsidRPr="00F8373D">
        <w:rPr>
          <w:rFonts w:asciiTheme="minorHAnsi" w:hAnsiTheme="minorHAnsi" w:cstheme="minorHAnsi"/>
        </w:rPr>
        <w:t>w przypadku ustawowej zmiany stawki podatku od towarów i usług;</w:t>
      </w:r>
    </w:p>
    <w:p w:rsidR="00844C0F" w:rsidRPr="00F8373D" w:rsidRDefault="00844C0F" w:rsidP="00F8373D">
      <w:pPr>
        <w:pStyle w:val="Akapitzlist"/>
        <w:numPr>
          <w:ilvl w:val="0"/>
          <w:numId w:val="48"/>
        </w:numPr>
        <w:suppressAutoHyphens/>
        <w:spacing w:line="360" w:lineRule="auto"/>
        <w:jc w:val="both"/>
        <w:rPr>
          <w:rFonts w:asciiTheme="minorHAnsi" w:hAnsiTheme="minorHAnsi" w:cstheme="minorHAnsi"/>
        </w:rPr>
      </w:pPr>
      <w:r w:rsidRPr="00F8373D">
        <w:rPr>
          <w:rFonts w:asciiTheme="minorHAnsi" w:hAnsiTheme="minorHAnsi" w:cstheme="minorHAnsi"/>
        </w:rPr>
        <w:t xml:space="preserve">w przypadku zmiany wysokości minimalnego wynagrodzenia za pracę albo wysokości minimalnej stawki godzinowej, ustalonych na podstawie przepisów ustawy z dnia 10 października 2002 r. o minimalnym wynagrodzeniu za pracę (Dz. U. z 2018 r. poz. 2177 z </w:t>
      </w:r>
      <w:proofErr w:type="spellStart"/>
      <w:r w:rsidRPr="00F8373D">
        <w:rPr>
          <w:rFonts w:asciiTheme="minorHAnsi" w:hAnsiTheme="minorHAnsi" w:cstheme="minorHAnsi"/>
        </w:rPr>
        <w:t>późn</w:t>
      </w:r>
      <w:proofErr w:type="spellEnd"/>
      <w:r w:rsidRPr="00F8373D">
        <w:rPr>
          <w:rFonts w:asciiTheme="minorHAnsi" w:hAnsiTheme="minorHAnsi" w:cstheme="minorHAnsi"/>
        </w:rPr>
        <w:t>. zm. - na pisemny wniosek Wykonawcy;</w:t>
      </w:r>
    </w:p>
    <w:p w:rsidR="00844C0F" w:rsidRPr="00F8373D" w:rsidRDefault="00844C0F" w:rsidP="00F8373D">
      <w:pPr>
        <w:pStyle w:val="Akapitzlist"/>
        <w:numPr>
          <w:ilvl w:val="0"/>
          <w:numId w:val="48"/>
        </w:numPr>
        <w:suppressAutoHyphens/>
        <w:spacing w:line="360" w:lineRule="auto"/>
        <w:jc w:val="both"/>
        <w:rPr>
          <w:rFonts w:asciiTheme="minorHAnsi" w:hAnsiTheme="minorHAnsi" w:cstheme="minorHAnsi"/>
        </w:rPr>
      </w:pPr>
      <w:r w:rsidRPr="00F8373D">
        <w:rPr>
          <w:rFonts w:asciiTheme="minorHAnsi" w:hAnsiTheme="minorHAnsi" w:cstheme="minorHAnsi"/>
        </w:rPr>
        <w:t>w przypadku zmiany zasad podlegania ubezpieczeniom społecznym lub ubezpieczeniu zdrowotnemu lub wysokości stawki składki na ubezpieczenia społeczne lub zdrowotne - na pisemny wniosek Wykonawcy lub Zamawiającego;</w:t>
      </w:r>
    </w:p>
    <w:p w:rsidR="00844C0F" w:rsidRPr="00F8373D" w:rsidRDefault="00844C0F" w:rsidP="00F8373D">
      <w:pPr>
        <w:pStyle w:val="Akapitzlist"/>
        <w:numPr>
          <w:ilvl w:val="0"/>
          <w:numId w:val="48"/>
        </w:numPr>
        <w:suppressAutoHyphens/>
        <w:spacing w:line="360" w:lineRule="auto"/>
        <w:jc w:val="both"/>
        <w:rPr>
          <w:rFonts w:asciiTheme="minorHAnsi" w:hAnsiTheme="minorHAnsi" w:cstheme="minorHAnsi"/>
        </w:rPr>
      </w:pPr>
      <w:r w:rsidRPr="00F8373D">
        <w:rPr>
          <w:rFonts w:asciiTheme="minorHAnsi" w:hAnsiTheme="minorHAnsi" w:cstheme="minorHAnsi"/>
        </w:rPr>
        <w:t xml:space="preserve">w przypadku zmiany zasad gromadzenia i wysokości wpłat do pracowniczych planów kapitałowych, o których mowa w ustawie z dnia 4 października 2018 r. </w:t>
      </w:r>
      <w:r w:rsidRPr="00F8373D">
        <w:rPr>
          <w:rFonts w:asciiTheme="minorHAnsi" w:hAnsiTheme="minorHAnsi" w:cstheme="minorHAnsi"/>
        </w:rPr>
        <w:br/>
        <w:t xml:space="preserve">o pracowniczych planach kapitałowych (Dz. U. poz. 2215 z </w:t>
      </w:r>
      <w:proofErr w:type="spellStart"/>
      <w:r w:rsidRPr="00F8373D">
        <w:rPr>
          <w:rFonts w:asciiTheme="minorHAnsi" w:hAnsiTheme="minorHAnsi" w:cstheme="minorHAnsi"/>
        </w:rPr>
        <w:t>późn</w:t>
      </w:r>
      <w:proofErr w:type="spellEnd"/>
      <w:r w:rsidRPr="00F8373D">
        <w:rPr>
          <w:rFonts w:asciiTheme="minorHAnsi" w:hAnsiTheme="minorHAnsi" w:cstheme="minorHAnsi"/>
        </w:rPr>
        <w:t>. zm.) - na pisemny wniosek Wykonawcy.</w:t>
      </w:r>
    </w:p>
    <w:p w:rsidR="00844C0F" w:rsidRPr="00F8373D" w:rsidRDefault="00F8373D"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9</w:t>
      </w:r>
      <w:r w:rsidR="00844C0F" w:rsidRPr="00F8373D">
        <w:rPr>
          <w:rFonts w:asciiTheme="minorHAnsi" w:hAnsiTheme="minorHAnsi" w:cstheme="minorHAnsi"/>
        </w:rPr>
        <w:t>.</w:t>
      </w:r>
      <w:r w:rsidR="00844C0F" w:rsidRPr="00F8373D">
        <w:rPr>
          <w:rFonts w:asciiTheme="minorHAnsi" w:hAnsiTheme="minorHAnsi" w:cstheme="minorHAnsi"/>
        </w:rPr>
        <w:tab/>
        <w:t>Zmiana wysokości wynagrodzenia należnego Wykonawcy w przypadku zaistnienia pr</w:t>
      </w:r>
      <w:r w:rsidRPr="00F8373D">
        <w:rPr>
          <w:rFonts w:asciiTheme="minorHAnsi" w:hAnsiTheme="minorHAnsi" w:cstheme="minorHAnsi"/>
        </w:rPr>
        <w:t>zesłanki, o której mowa w ust. 8</w:t>
      </w:r>
      <w:r w:rsidR="00844C0F" w:rsidRPr="00F8373D">
        <w:rPr>
          <w:rFonts w:asciiTheme="minorHAnsi" w:hAnsiTheme="minorHAnsi" w:cstheme="minorHAnsi"/>
        </w:rPr>
        <w:t xml:space="preserve"> pkt 1, będzie polegać na tym, że do niezafakturowanej części wynagrodzenia netto, należnego Wykonawcy za wykonanie przedmiotu Umowy po dniu wejścia w życie przepisów zmieniających stawkę podatku od towarów i usług zostanie doliczony podatek VAT zgodnie z obowiązującą stawką tego podatku.</w:t>
      </w:r>
    </w:p>
    <w:p w:rsidR="00844C0F" w:rsidRPr="00F8373D" w:rsidRDefault="00F8373D"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10</w:t>
      </w:r>
      <w:r w:rsidR="00844C0F" w:rsidRPr="00F8373D">
        <w:rPr>
          <w:rFonts w:asciiTheme="minorHAnsi" w:hAnsiTheme="minorHAnsi" w:cstheme="minorHAnsi"/>
        </w:rPr>
        <w:t>.</w:t>
      </w:r>
      <w:r w:rsidR="00844C0F" w:rsidRPr="00F8373D">
        <w:rPr>
          <w:rFonts w:asciiTheme="minorHAnsi" w:hAnsiTheme="minorHAnsi" w:cstheme="minorHAnsi"/>
        </w:rPr>
        <w:tab/>
        <w:t>W przypadk</w:t>
      </w:r>
      <w:r w:rsidRPr="00F8373D">
        <w:rPr>
          <w:rFonts w:asciiTheme="minorHAnsi" w:hAnsiTheme="minorHAnsi" w:cstheme="minorHAnsi"/>
        </w:rPr>
        <w:t>u zmiany, o której mowa w ust. 8</w:t>
      </w:r>
      <w:r w:rsidR="00844C0F" w:rsidRPr="00F8373D">
        <w:rPr>
          <w:rFonts w:asciiTheme="minorHAnsi" w:hAnsiTheme="minorHAnsi" w:cstheme="minorHAnsi"/>
        </w:rPr>
        <w:t xml:space="preserve"> pkt 2, wynagrodzenie Wykonawcy może ulec zmianie o kwotę odpowiadającą wzrostowi kosztu Wykonawcy w związku ze zwiększeniem wysokości wynagrodzeń osób bezpośrednio zaangażowanych w realizację przedmiotu Umowy do wysokości aktualnie obowiązującego minimalnego wynagrodzenia lub minimalnej stawki godzinowej, z uwzględnieniem wszystkich obciążeń publicznoprawnych od kwoty wzrostu minimalnego wynagrodzenia lub minimalnej stawki godzinowej. </w:t>
      </w:r>
    </w:p>
    <w:p w:rsidR="00844C0F" w:rsidRPr="00F8373D" w:rsidRDefault="00F8373D"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11</w:t>
      </w:r>
      <w:r w:rsidR="00844C0F" w:rsidRPr="00F8373D">
        <w:rPr>
          <w:rFonts w:asciiTheme="minorHAnsi" w:hAnsiTheme="minorHAnsi" w:cstheme="minorHAnsi"/>
        </w:rPr>
        <w:t>.</w:t>
      </w:r>
      <w:r w:rsidR="00844C0F" w:rsidRPr="00F8373D">
        <w:rPr>
          <w:rFonts w:asciiTheme="minorHAnsi" w:hAnsiTheme="minorHAnsi" w:cstheme="minorHAnsi"/>
        </w:rPr>
        <w:tab/>
        <w:t>W przypadku zmia</w:t>
      </w:r>
      <w:r w:rsidRPr="00F8373D">
        <w:rPr>
          <w:rFonts w:asciiTheme="minorHAnsi" w:hAnsiTheme="minorHAnsi" w:cstheme="minorHAnsi"/>
        </w:rPr>
        <w:t>ny, o której mowa w ust. 8</w:t>
      </w:r>
      <w:r w:rsidR="00844C0F" w:rsidRPr="00F8373D">
        <w:rPr>
          <w:rFonts w:asciiTheme="minorHAnsi" w:hAnsiTheme="minorHAnsi" w:cstheme="minorHAnsi"/>
        </w:rPr>
        <w:t xml:space="preserve"> pkt 3, wynagrodzenie Wykonawcy może ulec </w:t>
      </w:r>
      <w:r w:rsidR="00844C0F" w:rsidRPr="00F8373D">
        <w:rPr>
          <w:rFonts w:asciiTheme="minorHAnsi" w:hAnsiTheme="minorHAnsi" w:cstheme="minorHAnsi"/>
        </w:rPr>
        <w:lastRenderedPageBreak/>
        <w:t xml:space="preserve">zmianie o kwotę odpowiadającą zmianie kosztu Wykonawcy ponoszonego w związku </w:t>
      </w:r>
      <w:r w:rsidR="00844C0F" w:rsidRPr="00F8373D">
        <w:rPr>
          <w:rFonts w:asciiTheme="minorHAnsi" w:hAnsiTheme="minorHAnsi" w:cstheme="minorHAnsi"/>
        </w:rPr>
        <w:br/>
        <w:t>z wypłatą wynagrodzenia osób bezpośrednio zaangażowanych w realizację przedmiotu Umowy.</w:t>
      </w:r>
    </w:p>
    <w:p w:rsidR="00844C0F" w:rsidRPr="00F8373D" w:rsidRDefault="00F8373D"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12</w:t>
      </w:r>
      <w:r w:rsidR="00844C0F" w:rsidRPr="00F8373D">
        <w:rPr>
          <w:rFonts w:asciiTheme="minorHAnsi" w:hAnsiTheme="minorHAnsi" w:cstheme="minorHAnsi"/>
        </w:rPr>
        <w:t>.</w:t>
      </w:r>
      <w:r w:rsidR="00844C0F" w:rsidRPr="00F8373D">
        <w:rPr>
          <w:rFonts w:asciiTheme="minorHAnsi" w:hAnsiTheme="minorHAnsi" w:cstheme="minorHAnsi"/>
        </w:rPr>
        <w:tab/>
        <w:t>W przypadku zmiany, o k</w:t>
      </w:r>
      <w:r w:rsidRPr="00F8373D">
        <w:rPr>
          <w:rFonts w:asciiTheme="minorHAnsi" w:hAnsiTheme="minorHAnsi" w:cstheme="minorHAnsi"/>
        </w:rPr>
        <w:t>tórej mowa w ust. 8</w:t>
      </w:r>
      <w:r w:rsidR="00844C0F" w:rsidRPr="00F8373D">
        <w:rPr>
          <w:rFonts w:asciiTheme="minorHAnsi" w:hAnsiTheme="minorHAnsi" w:cstheme="minorHAnsi"/>
        </w:rPr>
        <w:t xml:space="preserve"> pkt 4, wynagrodzenie Wykonawcy może ulec zmianie o kwotę odpowiadającą wzrostowi kosztu Wykonawcy ponoszonego w związku </w:t>
      </w:r>
      <w:r w:rsidR="00844C0F" w:rsidRPr="00F8373D">
        <w:rPr>
          <w:rFonts w:asciiTheme="minorHAnsi" w:hAnsiTheme="minorHAnsi" w:cstheme="minorHAnsi"/>
        </w:rPr>
        <w:br/>
        <w:t>z wpłatami do pracowniczych planów kapitałowych.</w:t>
      </w:r>
    </w:p>
    <w:p w:rsidR="00844C0F" w:rsidRPr="00F8373D" w:rsidRDefault="00F8373D"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13</w:t>
      </w:r>
      <w:r w:rsidR="00844C0F" w:rsidRPr="00F8373D">
        <w:rPr>
          <w:rFonts w:asciiTheme="minorHAnsi" w:hAnsiTheme="minorHAnsi" w:cstheme="minorHAnsi"/>
        </w:rPr>
        <w:t>.</w:t>
      </w:r>
      <w:r w:rsidR="00844C0F" w:rsidRPr="00F8373D">
        <w:rPr>
          <w:rFonts w:asciiTheme="minorHAnsi" w:hAnsiTheme="minorHAnsi" w:cstheme="minorHAnsi"/>
        </w:rPr>
        <w:tab/>
        <w:t>Złożony przez Wykonawcę wniosek o dokonanie zmiany wysokości wynagrodzenia należnego Wykonawcy, w przypad</w:t>
      </w:r>
      <w:r w:rsidRPr="00F8373D">
        <w:rPr>
          <w:rFonts w:asciiTheme="minorHAnsi" w:hAnsiTheme="minorHAnsi" w:cstheme="minorHAnsi"/>
        </w:rPr>
        <w:t>ku zmiany o której mowa w ust. 8</w:t>
      </w:r>
      <w:r w:rsidR="00844C0F" w:rsidRPr="00F8373D">
        <w:rPr>
          <w:rFonts w:asciiTheme="minorHAnsi" w:hAnsiTheme="minorHAnsi" w:cstheme="minorHAnsi"/>
        </w:rPr>
        <w:t xml:space="preserve"> pkt 2 - 4, musi zawierać propozycję zmiany Umowy w zakresie wysokości cen jednostkowych wskazanych w ofercie wraz z uzasadnieniem zmiany oraz następujące dokumenty określające:</w:t>
      </w:r>
    </w:p>
    <w:p w:rsidR="00844C0F" w:rsidRPr="00F8373D" w:rsidRDefault="00844C0F" w:rsidP="00F8373D">
      <w:pPr>
        <w:pStyle w:val="Akapitzlist"/>
        <w:numPr>
          <w:ilvl w:val="0"/>
          <w:numId w:val="49"/>
        </w:numPr>
        <w:suppressAutoHyphens/>
        <w:spacing w:line="360" w:lineRule="auto"/>
        <w:jc w:val="both"/>
        <w:rPr>
          <w:rFonts w:asciiTheme="minorHAnsi" w:hAnsiTheme="minorHAnsi" w:cstheme="minorHAnsi"/>
        </w:rPr>
      </w:pPr>
      <w:r w:rsidRPr="00F8373D">
        <w:rPr>
          <w:rFonts w:asciiTheme="minorHAnsi" w:hAnsiTheme="minorHAnsi" w:cstheme="minorHAnsi"/>
        </w:rPr>
        <w:t>przyjęte przez Wykonawcę zasady kalkulacji wysokości kosztów wykonania Umowy oraz założenia co do przyszłych kosztów jej wykonania, w tym:</w:t>
      </w:r>
    </w:p>
    <w:p w:rsidR="00844C0F" w:rsidRPr="00F8373D" w:rsidRDefault="00844C0F" w:rsidP="00F8373D">
      <w:pPr>
        <w:pStyle w:val="Akapitzlist"/>
        <w:numPr>
          <w:ilvl w:val="0"/>
          <w:numId w:val="50"/>
        </w:numPr>
        <w:suppressAutoHyphens/>
        <w:spacing w:line="360" w:lineRule="auto"/>
        <w:jc w:val="both"/>
        <w:rPr>
          <w:rFonts w:asciiTheme="minorHAnsi" w:hAnsiTheme="minorHAnsi" w:cstheme="minorHAnsi"/>
        </w:rPr>
      </w:pPr>
      <w:r w:rsidRPr="00F8373D">
        <w:rPr>
          <w:rFonts w:asciiTheme="minorHAnsi" w:hAnsiTheme="minorHAnsi" w:cstheme="minorHAnsi"/>
        </w:rPr>
        <w:t xml:space="preserve">pisemne zestawienie wynagrodzeń (zarówno przed jak i po zmianie wysokości minimalnego wynagrodzenia za pracę albo wysokości minimalnej stawki godzinowej, ustalonych na podstawie przepisów ustawy z dnia 10 października 2002 r. o minimalnym wynagrodzeniu za pracę) osób bezpośrednio zaangażowanych w realizację przedmiotu Umowy wraz z określeniem zakresu (części etatu / ilość godzin), w jakim wykonują one prace bezpośrednio związane z realizacją przedmiotu Umowy oraz części wynagrodzenia odpowiadającej temu zakresowi – w przypadku zmiany, o której mowa w ust. </w:t>
      </w:r>
      <w:r w:rsidR="00F8373D" w:rsidRPr="00F8373D">
        <w:rPr>
          <w:rFonts w:asciiTheme="minorHAnsi" w:hAnsiTheme="minorHAnsi" w:cstheme="minorHAnsi"/>
        </w:rPr>
        <w:t>8</w:t>
      </w:r>
      <w:r w:rsidRPr="00F8373D">
        <w:rPr>
          <w:rFonts w:asciiTheme="minorHAnsi" w:hAnsiTheme="minorHAnsi" w:cstheme="minorHAnsi"/>
        </w:rPr>
        <w:t xml:space="preserve"> pkt 2;</w:t>
      </w:r>
    </w:p>
    <w:p w:rsidR="00844C0F" w:rsidRPr="00F8373D" w:rsidRDefault="00844C0F" w:rsidP="00F8373D">
      <w:pPr>
        <w:pStyle w:val="Akapitzlist"/>
        <w:numPr>
          <w:ilvl w:val="0"/>
          <w:numId w:val="50"/>
        </w:numPr>
        <w:suppressAutoHyphens/>
        <w:spacing w:line="360" w:lineRule="auto"/>
        <w:jc w:val="both"/>
        <w:rPr>
          <w:rFonts w:asciiTheme="minorHAnsi" w:hAnsiTheme="minorHAnsi" w:cstheme="minorHAnsi"/>
        </w:rPr>
      </w:pPr>
      <w:r w:rsidRPr="00F8373D">
        <w:rPr>
          <w:rFonts w:asciiTheme="minorHAnsi" w:hAnsiTheme="minorHAnsi" w:cstheme="minorHAnsi"/>
        </w:rPr>
        <w:t xml:space="preserve">pisemne zestawienie wynagrodzeń (zarówno przed jak i po zmianie zasad podlegania ubezpieczeniom społecznym lub ubezpieczeniu zdrowotnemu lub wysokości stawki składki na ubezpieczenia społeczne lub zdrowotne) osób bezpośrednio zaangażowanych w realizację przedmiotu Umowy wraz z kwotami składek uiszczanych do Zakładu Ubezpieczeń Społecznych / Kasy Rolniczego Ubezpieczenia Społecznego w części finansowanej przez Wykonawcę, </w:t>
      </w:r>
      <w:r w:rsidRPr="00F8373D">
        <w:rPr>
          <w:rFonts w:asciiTheme="minorHAnsi" w:hAnsiTheme="minorHAnsi" w:cstheme="minorHAnsi"/>
        </w:rPr>
        <w:br/>
        <w:t xml:space="preserve">z określeniem zakresu (części etatu / ilość godzin), w jakim wykonują one prace bezpośrednio związane z realizacją przedmiotu Umowy oraz części wynagrodzenia odpowiadającej temu zakresowi – w przypadku zmiany, o której mowa w ust. </w:t>
      </w:r>
      <w:r w:rsidR="00F8373D" w:rsidRPr="00F8373D">
        <w:rPr>
          <w:rFonts w:asciiTheme="minorHAnsi" w:hAnsiTheme="minorHAnsi" w:cstheme="minorHAnsi"/>
        </w:rPr>
        <w:t>8</w:t>
      </w:r>
      <w:r w:rsidRPr="00F8373D">
        <w:rPr>
          <w:rFonts w:asciiTheme="minorHAnsi" w:hAnsiTheme="minorHAnsi" w:cstheme="minorHAnsi"/>
        </w:rPr>
        <w:t xml:space="preserve"> pkt 3;</w:t>
      </w:r>
    </w:p>
    <w:p w:rsidR="00844C0F" w:rsidRPr="00F8373D" w:rsidRDefault="00844C0F" w:rsidP="00F8373D">
      <w:pPr>
        <w:pStyle w:val="Akapitzlist"/>
        <w:numPr>
          <w:ilvl w:val="0"/>
          <w:numId w:val="50"/>
        </w:numPr>
        <w:suppressAutoHyphens/>
        <w:spacing w:line="360" w:lineRule="auto"/>
        <w:jc w:val="both"/>
        <w:rPr>
          <w:rFonts w:asciiTheme="minorHAnsi" w:hAnsiTheme="minorHAnsi" w:cstheme="minorHAnsi"/>
        </w:rPr>
      </w:pPr>
      <w:r w:rsidRPr="00F8373D">
        <w:rPr>
          <w:rFonts w:asciiTheme="minorHAnsi" w:hAnsiTheme="minorHAnsi" w:cstheme="minorHAnsi"/>
        </w:rPr>
        <w:t xml:space="preserve">pisemne zestawienie wynagrodzeń osób bezpośrednio zaangażowanych </w:t>
      </w:r>
      <w:r w:rsidRPr="00F8373D">
        <w:rPr>
          <w:rFonts w:asciiTheme="minorHAnsi" w:hAnsiTheme="minorHAnsi" w:cstheme="minorHAnsi"/>
        </w:rPr>
        <w:br/>
        <w:t xml:space="preserve">w realizację przedmiotu umowy – wraz z określeniem zakresu (części etatu / ilość </w:t>
      </w:r>
      <w:r w:rsidRPr="00F8373D">
        <w:rPr>
          <w:rFonts w:asciiTheme="minorHAnsi" w:hAnsiTheme="minorHAnsi" w:cstheme="minorHAnsi"/>
        </w:rPr>
        <w:lastRenderedPageBreak/>
        <w:t xml:space="preserve">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w:t>
      </w:r>
      <w:r w:rsidR="00F8373D" w:rsidRPr="00F8373D">
        <w:rPr>
          <w:rFonts w:asciiTheme="minorHAnsi" w:hAnsiTheme="minorHAnsi" w:cstheme="minorHAnsi"/>
        </w:rPr>
        <w:t>8</w:t>
      </w:r>
      <w:r w:rsidRPr="00F8373D">
        <w:rPr>
          <w:rFonts w:asciiTheme="minorHAnsi" w:hAnsiTheme="minorHAnsi" w:cstheme="minorHAnsi"/>
        </w:rPr>
        <w:t xml:space="preserve"> pkt 4.</w:t>
      </w:r>
    </w:p>
    <w:p w:rsidR="00844C0F" w:rsidRPr="00F8373D" w:rsidRDefault="00844C0F" w:rsidP="00F8373D">
      <w:pPr>
        <w:pStyle w:val="Akapitzlist"/>
        <w:numPr>
          <w:ilvl w:val="0"/>
          <w:numId w:val="49"/>
        </w:numPr>
        <w:suppressAutoHyphens/>
        <w:spacing w:line="360" w:lineRule="auto"/>
        <w:jc w:val="both"/>
        <w:rPr>
          <w:rFonts w:asciiTheme="minorHAnsi" w:hAnsiTheme="minorHAnsi" w:cstheme="minorHAnsi"/>
        </w:rPr>
      </w:pPr>
      <w:r w:rsidRPr="00F8373D">
        <w:rPr>
          <w:rFonts w:asciiTheme="minorHAnsi" w:hAnsiTheme="minorHAnsi" w:cstheme="minorHAnsi"/>
        </w:rPr>
        <w:t>różnicę w wysokości wynagrodzenia należnego Wykonawcy w wyniku wnioskowanej zmiany cen jednostkowych wskazanych w ofercie (kosztorysie ofertowym);</w:t>
      </w:r>
    </w:p>
    <w:p w:rsidR="00844C0F" w:rsidRPr="00F8373D" w:rsidRDefault="00844C0F" w:rsidP="00F8373D">
      <w:pPr>
        <w:pStyle w:val="Akapitzlist"/>
        <w:numPr>
          <w:ilvl w:val="0"/>
          <w:numId w:val="49"/>
        </w:numPr>
        <w:suppressAutoHyphens/>
        <w:spacing w:line="360" w:lineRule="auto"/>
        <w:jc w:val="both"/>
        <w:rPr>
          <w:rFonts w:asciiTheme="minorHAnsi" w:hAnsiTheme="minorHAnsi" w:cstheme="minorHAnsi"/>
        </w:rPr>
      </w:pPr>
      <w:r w:rsidRPr="00F8373D">
        <w:rPr>
          <w:rFonts w:asciiTheme="minorHAnsi" w:hAnsiTheme="minorHAnsi" w:cstheme="minorHAnsi"/>
        </w:rPr>
        <w:t xml:space="preserve">wysokość wnioskowanej zmiany poszczególnych cen jednostkowych wskazanych </w:t>
      </w:r>
      <w:r w:rsidRPr="00F8373D">
        <w:rPr>
          <w:rFonts w:asciiTheme="minorHAnsi" w:hAnsiTheme="minorHAnsi" w:cstheme="minorHAnsi"/>
        </w:rPr>
        <w:br/>
        <w:t>w ofercie.</w:t>
      </w:r>
    </w:p>
    <w:p w:rsidR="00844C0F" w:rsidRPr="00F8373D" w:rsidRDefault="00F8373D"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14</w:t>
      </w:r>
      <w:r w:rsidR="00844C0F" w:rsidRPr="00F8373D">
        <w:rPr>
          <w:rFonts w:asciiTheme="minorHAnsi" w:hAnsiTheme="minorHAnsi" w:cstheme="minorHAnsi"/>
        </w:rPr>
        <w:t>.</w:t>
      </w:r>
      <w:r w:rsidR="00844C0F" w:rsidRPr="00F8373D">
        <w:rPr>
          <w:rFonts w:asciiTheme="minorHAnsi" w:hAnsiTheme="minorHAnsi" w:cstheme="minorHAnsi"/>
        </w:rPr>
        <w:tab/>
        <w:t>W przypadku zmiany, o której mowa w</w:t>
      </w:r>
      <w:r w:rsidRPr="00F8373D">
        <w:rPr>
          <w:rFonts w:asciiTheme="minorHAnsi" w:hAnsiTheme="minorHAnsi" w:cstheme="minorHAnsi"/>
        </w:rPr>
        <w:t xml:space="preserve"> ust. 8</w:t>
      </w:r>
      <w:r w:rsidR="00844C0F" w:rsidRPr="00F8373D">
        <w:rPr>
          <w:rFonts w:asciiTheme="minorHAnsi" w:hAnsiTheme="minorHAnsi" w:cstheme="minorHAnsi"/>
        </w:rPr>
        <w:t xml:space="preserve"> pkt 3, jeżeli z wnioskiem występuje Zamawiający, jest on uprawniony do zobowiązania Wykonawcy do przedstawienia </w:t>
      </w:r>
      <w:r w:rsidR="00844C0F" w:rsidRPr="00F8373D">
        <w:rPr>
          <w:rFonts w:asciiTheme="minorHAnsi" w:hAnsiTheme="minorHAnsi" w:cstheme="minorHAnsi"/>
        </w:rPr>
        <w:br/>
        <w:t xml:space="preserve">w wyznaczonym terminie, nie krótszym niż 30 dni, dokumentów, z których będzie wynikać w jakim zakresie zmiana ta ma wpływ na koszty wykonania Umowy, w tym dokumentów, o których mowa w ust. </w:t>
      </w:r>
      <w:r w:rsidRPr="00F8373D">
        <w:rPr>
          <w:rFonts w:asciiTheme="minorHAnsi" w:hAnsiTheme="minorHAnsi" w:cstheme="minorHAnsi"/>
        </w:rPr>
        <w:t>13</w:t>
      </w:r>
      <w:r w:rsidR="00844C0F" w:rsidRPr="00F8373D">
        <w:rPr>
          <w:rFonts w:asciiTheme="minorHAnsi" w:hAnsiTheme="minorHAnsi" w:cstheme="minorHAnsi"/>
        </w:rPr>
        <w:t xml:space="preserve"> pkt 1 lit. b, ust. </w:t>
      </w:r>
      <w:r w:rsidRPr="00F8373D">
        <w:rPr>
          <w:rFonts w:asciiTheme="minorHAnsi" w:hAnsiTheme="minorHAnsi" w:cstheme="minorHAnsi"/>
        </w:rPr>
        <w:t>13</w:t>
      </w:r>
      <w:r w:rsidR="00844C0F" w:rsidRPr="00F8373D">
        <w:rPr>
          <w:rFonts w:asciiTheme="minorHAnsi" w:hAnsiTheme="minorHAnsi" w:cstheme="minorHAnsi"/>
        </w:rPr>
        <w:t xml:space="preserve"> pkt 2 oraz ust. </w:t>
      </w:r>
      <w:r w:rsidRPr="00F8373D">
        <w:rPr>
          <w:rFonts w:asciiTheme="minorHAnsi" w:hAnsiTheme="minorHAnsi" w:cstheme="minorHAnsi"/>
        </w:rPr>
        <w:t>13</w:t>
      </w:r>
      <w:r w:rsidR="00844C0F" w:rsidRPr="00F8373D">
        <w:rPr>
          <w:rFonts w:asciiTheme="minorHAnsi" w:hAnsiTheme="minorHAnsi" w:cstheme="minorHAnsi"/>
        </w:rPr>
        <w:t xml:space="preserve"> pkt 3.</w:t>
      </w:r>
    </w:p>
    <w:p w:rsidR="00844C0F" w:rsidRPr="00F8373D" w:rsidRDefault="00844C0F" w:rsidP="00844C0F">
      <w:pPr>
        <w:spacing w:line="360" w:lineRule="auto"/>
        <w:ind w:left="426" w:hanging="426"/>
        <w:jc w:val="both"/>
        <w:rPr>
          <w:rFonts w:asciiTheme="minorHAnsi" w:hAnsiTheme="minorHAnsi" w:cstheme="minorHAnsi"/>
        </w:rPr>
      </w:pPr>
      <w:r w:rsidRPr="00F8373D">
        <w:rPr>
          <w:rFonts w:asciiTheme="minorHAnsi" w:hAnsiTheme="minorHAnsi" w:cstheme="minorHAnsi"/>
          <w:highlight w:val="yellow"/>
        </w:rPr>
        <w:t>1</w:t>
      </w:r>
      <w:r w:rsidR="00F8373D" w:rsidRPr="00F8373D">
        <w:rPr>
          <w:rFonts w:asciiTheme="minorHAnsi" w:hAnsiTheme="minorHAnsi" w:cstheme="minorHAnsi"/>
        </w:rPr>
        <w:t>5</w:t>
      </w:r>
      <w:r w:rsidRPr="00F8373D">
        <w:rPr>
          <w:rFonts w:asciiTheme="minorHAnsi" w:hAnsiTheme="minorHAnsi" w:cstheme="minorHAnsi"/>
        </w:rPr>
        <w:t>.</w:t>
      </w:r>
      <w:r w:rsidRPr="00F8373D">
        <w:rPr>
          <w:rFonts w:asciiTheme="minorHAnsi" w:hAnsiTheme="minorHAnsi" w:cstheme="minorHAnsi"/>
        </w:rPr>
        <w:tab/>
        <w:t xml:space="preserve">Wniosek o dokonanie zmiany wysokości wynagrodzenia należnego Wykonawcy musi być złożony w terminie od dnia opublikowania przepisów do 30 dni od dnia wejścia w życie przepisów powodujących zmianę, o której mowa w ust. </w:t>
      </w:r>
      <w:r w:rsidR="00F8373D" w:rsidRPr="00F8373D">
        <w:rPr>
          <w:rFonts w:asciiTheme="minorHAnsi" w:hAnsiTheme="minorHAnsi" w:cstheme="minorHAnsi"/>
        </w:rPr>
        <w:t>8</w:t>
      </w:r>
      <w:r w:rsidRPr="00F8373D">
        <w:rPr>
          <w:rFonts w:asciiTheme="minorHAnsi" w:hAnsiTheme="minorHAnsi" w:cstheme="minorHAnsi"/>
        </w:rPr>
        <w:t xml:space="preserve"> pkt 1 lub pkt 2. Wniosek złożony po upływie terminu określonego w zdaniu poprzednim nie będzie rozpatrywany.</w:t>
      </w:r>
    </w:p>
    <w:p w:rsidR="00844C0F" w:rsidRPr="00F8373D" w:rsidRDefault="00844C0F"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1</w:t>
      </w:r>
      <w:r w:rsidR="00F8373D" w:rsidRPr="00F8373D">
        <w:rPr>
          <w:rFonts w:asciiTheme="minorHAnsi" w:hAnsiTheme="minorHAnsi" w:cstheme="minorHAnsi"/>
        </w:rPr>
        <w:t>6</w:t>
      </w:r>
      <w:r w:rsidRPr="00F8373D">
        <w:rPr>
          <w:rFonts w:asciiTheme="minorHAnsi" w:hAnsiTheme="minorHAnsi" w:cstheme="minorHAnsi"/>
        </w:rPr>
        <w:t>.</w:t>
      </w:r>
      <w:r w:rsidRPr="00F8373D">
        <w:rPr>
          <w:rFonts w:asciiTheme="minorHAnsi" w:hAnsiTheme="minorHAnsi" w:cstheme="minorHAnsi"/>
        </w:rPr>
        <w:tab/>
        <w:t>W terminie 60 dni od dnia przekazania wniosku, o którym mowa w ust. 1</w:t>
      </w:r>
      <w:r w:rsidR="00F8373D" w:rsidRPr="00F8373D">
        <w:rPr>
          <w:rFonts w:asciiTheme="minorHAnsi" w:hAnsiTheme="minorHAnsi" w:cstheme="minorHAnsi"/>
        </w:rPr>
        <w:t>5</w:t>
      </w:r>
      <w:r w:rsidRPr="00F8373D">
        <w:rPr>
          <w:rFonts w:asciiTheme="minorHAnsi" w:hAnsiTheme="minorHAnsi" w:cstheme="minorHAnsi"/>
        </w:rPr>
        <w:t>, Strona, która otrzymała wniosek, przekaże drugiej Stronie informację o zakresie, w jakim zatwierdza wniosek oraz wskaże kwotę, o którą wynagrodzenie należne Wykonawcy powinno ulec zmianie, albo informację o niezatwierdzeniu wniosku wraz z uzasadnieniem.</w:t>
      </w:r>
    </w:p>
    <w:p w:rsidR="00844C0F" w:rsidRPr="00F8373D" w:rsidRDefault="00844C0F"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1</w:t>
      </w:r>
      <w:r w:rsidR="00F8373D" w:rsidRPr="00F8373D">
        <w:rPr>
          <w:rFonts w:asciiTheme="minorHAnsi" w:hAnsiTheme="minorHAnsi" w:cstheme="minorHAnsi"/>
        </w:rPr>
        <w:t>7</w:t>
      </w:r>
      <w:r w:rsidRPr="00F8373D">
        <w:rPr>
          <w:rFonts w:asciiTheme="minorHAnsi" w:hAnsiTheme="minorHAnsi" w:cstheme="minorHAnsi"/>
        </w:rPr>
        <w:t>.</w:t>
      </w:r>
      <w:r w:rsidRPr="00F8373D">
        <w:rPr>
          <w:rFonts w:asciiTheme="minorHAnsi" w:hAnsiTheme="minorHAnsi" w:cstheme="minorHAnsi"/>
        </w:rPr>
        <w:tab/>
        <w:t>Wynagrodzenie będzie podlegało zmianie od miesiąca, w którym weszły w życie przepisy dokonujące te zmiany.</w:t>
      </w:r>
    </w:p>
    <w:p w:rsidR="00844C0F" w:rsidRPr="00F8373D" w:rsidRDefault="00844C0F" w:rsidP="00844C0F">
      <w:pPr>
        <w:spacing w:line="360" w:lineRule="auto"/>
        <w:ind w:left="426" w:hanging="426"/>
        <w:jc w:val="both"/>
        <w:rPr>
          <w:rFonts w:asciiTheme="minorHAnsi" w:hAnsiTheme="minorHAnsi" w:cstheme="minorHAnsi"/>
        </w:rPr>
      </w:pPr>
      <w:r w:rsidRPr="00F8373D">
        <w:rPr>
          <w:rFonts w:asciiTheme="minorHAnsi" w:hAnsiTheme="minorHAnsi" w:cstheme="minorHAnsi"/>
        </w:rPr>
        <w:t>1</w:t>
      </w:r>
      <w:r w:rsidR="00F8373D" w:rsidRPr="00F8373D">
        <w:rPr>
          <w:rFonts w:asciiTheme="minorHAnsi" w:hAnsiTheme="minorHAnsi" w:cstheme="minorHAnsi"/>
        </w:rPr>
        <w:t>8</w:t>
      </w:r>
      <w:r w:rsidRPr="00F8373D">
        <w:rPr>
          <w:rFonts w:asciiTheme="minorHAnsi" w:hAnsiTheme="minorHAnsi" w:cstheme="minorHAnsi"/>
        </w:rPr>
        <w:t>.</w:t>
      </w:r>
      <w:r w:rsidRPr="00F8373D">
        <w:rPr>
          <w:rFonts w:asciiTheme="minorHAnsi" w:hAnsiTheme="minorHAnsi" w:cstheme="minorHAnsi"/>
        </w:rPr>
        <w:tab/>
        <w:t>W przypadku otrzymania przez Stronę informacji o niezatwierdzeniu wniosku lub częściowym zatwierdzeniu wniosku, Strona ta może, w terminie 30 dni od dnia otrzymania tej informacji, ponownie wystąpić z wnioskiem, o którym mowa w ust. 1</w:t>
      </w:r>
      <w:r w:rsidR="00F8373D" w:rsidRPr="00F8373D">
        <w:rPr>
          <w:rFonts w:asciiTheme="minorHAnsi" w:hAnsiTheme="minorHAnsi" w:cstheme="minorHAnsi"/>
        </w:rPr>
        <w:t>5</w:t>
      </w:r>
      <w:r w:rsidRPr="00F8373D">
        <w:rPr>
          <w:rFonts w:asciiTheme="minorHAnsi" w:hAnsiTheme="minorHAnsi" w:cstheme="minorHAnsi"/>
        </w:rPr>
        <w:t>. W takim przypadku przepisy niniejszego paragrafu stosuje się odpowiednio.</w:t>
      </w:r>
    </w:p>
    <w:p w:rsidR="00844C0F" w:rsidRPr="00F8373D" w:rsidRDefault="00844C0F" w:rsidP="00844C0F">
      <w:pPr>
        <w:pStyle w:val="Teksttreci0"/>
        <w:shd w:val="clear" w:color="auto" w:fill="auto"/>
        <w:tabs>
          <w:tab w:val="left" w:pos="365"/>
        </w:tabs>
        <w:spacing w:after="0" w:line="360" w:lineRule="auto"/>
        <w:jc w:val="both"/>
        <w:rPr>
          <w:rFonts w:ascii="Times New Roman" w:hAnsi="Times New Roman" w:cs="Times New Roman"/>
          <w:color w:val="auto"/>
          <w:sz w:val="24"/>
          <w:szCs w:val="24"/>
        </w:rPr>
      </w:pPr>
      <w:r w:rsidRPr="00F8373D">
        <w:rPr>
          <w:rFonts w:asciiTheme="minorHAnsi" w:hAnsiTheme="minorHAnsi" w:cstheme="minorHAnsi"/>
          <w:sz w:val="24"/>
          <w:szCs w:val="24"/>
        </w:rPr>
        <w:t>1</w:t>
      </w:r>
      <w:r w:rsidR="00F8373D" w:rsidRPr="00F8373D">
        <w:rPr>
          <w:rFonts w:asciiTheme="minorHAnsi" w:hAnsiTheme="minorHAnsi" w:cstheme="minorHAnsi"/>
          <w:sz w:val="24"/>
          <w:szCs w:val="24"/>
        </w:rPr>
        <w:t>9</w:t>
      </w:r>
      <w:r w:rsidRPr="00F8373D">
        <w:rPr>
          <w:rFonts w:asciiTheme="minorHAnsi" w:hAnsiTheme="minorHAnsi" w:cstheme="minorHAnsi"/>
          <w:sz w:val="24"/>
          <w:szCs w:val="24"/>
        </w:rPr>
        <w:t>.</w:t>
      </w:r>
      <w:r w:rsidRPr="00F8373D">
        <w:rPr>
          <w:rFonts w:asciiTheme="minorHAnsi" w:hAnsiTheme="minorHAnsi" w:cstheme="minorHAnsi"/>
          <w:sz w:val="24"/>
          <w:szCs w:val="24"/>
        </w:rPr>
        <w:tab/>
        <w:t>Zatwierdzenie wniosku stanowi podstawę do zawarcia aneksu o dokonanie zmiany wysokości wynagrodzenia należnego Wykonawcy.</w:t>
      </w:r>
    </w:p>
    <w:p w:rsidR="00B26CDA" w:rsidRDefault="00B26CDA"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8" w:name="bookmark8"/>
      <w:bookmarkStart w:id="9" w:name="bookmark9"/>
    </w:p>
    <w:p w:rsidR="000226CA" w:rsidRPr="00DC144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r w:rsidRPr="00DC144F">
        <w:rPr>
          <w:rFonts w:ascii="Times New Roman" w:hAnsi="Times New Roman" w:cs="Times New Roman"/>
          <w:sz w:val="24"/>
          <w:szCs w:val="24"/>
        </w:rPr>
        <w:t>§ 6</w:t>
      </w:r>
      <w:bookmarkEnd w:id="8"/>
      <w:bookmarkEnd w:id="9"/>
    </w:p>
    <w:p w:rsidR="000226CA" w:rsidRPr="00DC144F" w:rsidRDefault="001854AF" w:rsidP="00CE26F5">
      <w:pPr>
        <w:pStyle w:val="Teksttreci0"/>
        <w:numPr>
          <w:ilvl w:val="0"/>
          <w:numId w:val="9"/>
        </w:numPr>
        <w:shd w:val="clear" w:color="auto" w:fill="auto"/>
        <w:tabs>
          <w:tab w:val="left" w:pos="365"/>
        </w:tabs>
        <w:spacing w:after="0" w:line="360" w:lineRule="auto"/>
        <w:ind w:left="360" w:hanging="360"/>
        <w:jc w:val="both"/>
        <w:rPr>
          <w:rFonts w:ascii="Times New Roman" w:hAnsi="Times New Roman" w:cs="Times New Roman"/>
          <w:sz w:val="24"/>
          <w:szCs w:val="24"/>
        </w:rPr>
      </w:pPr>
      <w:r w:rsidRPr="00DC144F">
        <w:rPr>
          <w:rFonts w:ascii="Times New Roman" w:hAnsi="Times New Roman" w:cs="Times New Roman"/>
          <w:sz w:val="24"/>
          <w:szCs w:val="24"/>
        </w:rPr>
        <w:t>Wynagrodzenie Wykonawcy, o którym mowa w § 5 niniejszej Umowy, rozliczane będzie nie częściej niż raz w miesiącu na podstawie faktury VAT wystawionej przez Wykonawcę na kwotę ustaloną w dołączonym do faktury zestawieniu wartości wykonanych robót sporządzonym przez Wykonawcę narastająco, pomniejszoną o zsumowane kwoty poprzednio zafakturowane.</w:t>
      </w:r>
      <w:r w:rsidR="00CE26F5" w:rsidRPr="00DC144F">
        <w:rPr>
          <w:rFonts w:ascii="Times New Roman" w:hAnsi="Times New Roman" w:cs="Times New Roman"/>
          <w:sz w:val="24"/>
          <w:szCs w:val="24"/>
        </w:rPr>
        <w:t xml:space="preserve"> </w:t>
      </w:r>
    </w:p>
    <w:p w:rsidR="000226CA" w:rsidRPr="001854AF" w:rsidRDefault="001854AF" w:rsidP="002F09FE">
      <w:pPr>
        <w:pStyle w:val="Teksttreci0"/>
        <w:numPr>
          <w:ilvl w:val="0"/>
          <w:numId w:val="9"/>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W przypadku, gdy zapłata dotyczy robót wykonanych przez Podwykonawcę lub dalszego Podwykonawcę, do faktury VAT należy dołączyć dokumenty o których mowa w § 15 ust. 14 Umowy, tj. fakturę obejmującą wynagrodzenie za zakres robót wykonanych przez Podwykonawcę oraz dowody potwierdzające dokonanie zapłaty całości należnego wymagalnego wynagrodzenia. W przypadku, gdy Wykonawca na etapie postępowania </w:t>
      </w:r>
      <w:r w:rsidR="00BD2683">
        <w:rPr>
          <w:rFonts w:ascii="Times New Roman" w:hAnsi="Times New Roman" w:cs="Times New Roman"/>
          <w:sz w:val="24"/>
          <w:szCs w:val="24"/>
        </w:rPr>
        <w:br/>
      </w:r>
      <w:r w:rsidRPr="001854AF">
        <w:rPr>
          <w:rFonts w:ascii="Times New Roman" w:hAnsi="Times New Roman" w:cs="Times New Roman"/>
          <w:sz w:val="24"/>
          <w:szCs w:val="24"/>
        </w:rPr>
        <w:t>o udzielenie zamówienia polegał na zasobach Podmiotów Udostępniających Zasoby, ma obowiązek do faktury każdorazowo dołączyć pisemne oświadczenie, zawierające opis udziału wszystkich zasobów Podmiotów Udostępniających Zasoby w trakcie realizacji umowy w minionym okresie rozliczeniowym, zgodnie z dowodami złożonymi na etapie postępowania o udzielenie zamówienia</w:t>
      </w:r>
    </w:p>
    <w:p w:rsidR="000226CA" w:rsidRPr="001854AF" w:rsidRDefault="001854AF" w:rsidP="002F09FE">
      <w:pPr>
        <w:pStyle w:val="Teksttreci0"/>
        <w:numPr>
          <w:ilvl w:val="0"/>
          <w:numId w:val="9"/>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Dołączone do faktury zestawienie wartości wykonanych robót musi być sprawdzone przez inspektora nadzoru i zatwierdzone przez Zamawiającego.</w:t>
      </w:r>
    </w:p>
    <w:p w:rsidR="000226CA" w:rsidRPr="001854AF" w:rsidRDefault="001854AF" w:rsidP="002F09FE">
      <w:pPr>
        <w:pStyle w:val="Teksttreci0"/>
        <w:numPr>
          <w:ilvl w:val="0"/>
          <w:numId w:val="9"/>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Wynagrodzenie Wykonawcy, o których mowa w ust. 1 stanowić będzie iloczyn ilości wykonanych i odebranych robót i cen jednostkowych podanych w kosztorysie ofertowym stanowiącym załącznik do Oferty Wykonawcy lub cen jednostkowych wyliczonych zgodnie </w:t>
      </w:r>
      <w:r w:rsidR="00BD2683">
        <w:rPr>
          <w:rFonts w:ascii="Times New Roman" w:hAnsi="Times New Roman" w:cs="Times New Roman"/>
          <w:sz w:val="24"/>
          <w:szCs w:val="24"/>
        </w:rPr>
        <w:br/>
      </w:r>
      <w:r w:rsidRPr="001854AF">
        <w:rPr>
          <w:rFonts w:ascii="Times New Roman" w:hAnsi="Times New Roman" w:cs="Times New Roman"/>
          <w:sz w:val="24"/>
          <w:szCs w:val="24"/>
        </w:rPr>
        <w:t>z postanowieniami § 8 niniejszej Umowy.</w:t>
      </w:r>
    </w:p>
    <w:p w:rsidR="000226CA" w:rsidRPr="001854AF" w:rsidRDefault="001854AF" w:rsidP="002F09FE">
      <w:pPr>
        <w:pStyle w:val="Teksttreci0"/>
        <w:numPr>
          <w:ilvl w:val="0"/>
          <w:numId w:val="9"/>
        </w:numPr>
        <w:shd w:val="clear" w:color="auto" w:fill="auto"/>
        <w:tabs>
          <w:tab w:val="left" w:pos="352"/>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Należności z tytułu faktury będą płatne przez Zamawiającego przelewem na rachunek</w:t>
      </w:r>
    </w:p>
    <w:p w:rsidR="000226CA" w:rsidRPr="002B5EBC" w:rsidRDefault="001854AF" w:rsidP="0051621B">
      <w:pPr>
        <w:pStyle w:val="Teksttreci0"/>
        <w:shd w:val="clear" w:color="auto" w:fill="auto"/>
        <w:tabs>
          <w:tab w:val="left" w:leader="dot" w:pos="4512"/>
        </w:tabs>
        <w:spacing w:after="0" w:line="360" w:lineRule="auto"/>
        <w:ind w:firstLine="360"/>
        <w:jc w:val="both"/>
        <w:rPr>
          <w:rFonts w:ascii="Times New Roman" w:hAnsi="Times New Roman" w:cs="Times New Roman"/>
          <w:sz w:val="24"/>
          <w:szCs w:val="24"/>
        </w:rPr>
      </w:pPr>
      <w:r w:rsidRPr="002B5EBC">
        <w:rPr>
          <w:rFonts w:ascii="Times New Roman" w:hAnsi="Times New Roman" w:cs="Times New Roman"/>
          <w:sz w:val="24"/>
          <w:szCs w:val="24"/>
        </w:rPr>
        <w:t xml:space="preserve">bankowy Wykonawcy </w:t>
      </w:r>
      <w:r w:rsidR="0051621B" w:rsidRPr="002B5EBC">
        <w:rPr>
          <w:rFonts w:ascii="Times New Roman" w:hAnsi="Times New Roman" w:cs="Times New Roman"/>
          <w:sz w:val="24"/>
          <w:szCs w:val="24"/>
        </w:rPr>
        <w:t>wskazany w fakturze VAT.</w:t>
      </w:r>
    </w:p>
    <w:p w:rsidR="000226CA" w:rsidRDefault="001854AF" w:rsidP="002F09FE">
      <w:pPr>
        <w:pStyle w:val="Teksttreci0"/>
        <w:numPr>
          <w:ilvl w:val="0"/>
          <w:numId w:val="9"/>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Płatność na podstawie prawidłowo wystawionej faktury nastąpi w terminie do 30 dni, licząc od daty jej doręczenia Zamawiającemu. Za datę zapłaty uważa się dzień obciążenia rachunku Zamawiającego.</w:t>
      </w:r>
    </w:p>
    <w:p w:rsidR="0061291B" w:rsidRPr="002A153D" w:rsidRDefault="0061291B" w:rsidP="00F8373D">
      <w:pPr>
        <w:pStyle w:val="Akapitzlist"/>
        <w:numPr>
          <w:ilvl w:val="0"/>
          <w:numId w:val="9"/>
        </w:numPr>
        <w:ind w:left="340" w:hanging="340"/>
        <w:rPr>
          <w:rFonts w:ascii="Calibri" w:eastAsia="Times New Roman" w:hAnsi="Calibri" w:cs="Calibri"/>
          <w:color w:val="auto"/>
          <w:sz w:val="22"/>
          <w:szCs w:val="22"/>
          <w:lang w:eastAsia="en-US"/>
        </w:rPr>
      </w:pPr>
      <w:r w:rsidRPr="002A153D">
        <w:rPr>
          <w:rFonts w:ascii="Times New Roman" w:eastAsia="Times New Roman" w:hAnsi="Times New Roman" w:cs="Times New Roman"/>
          <w:color w:val="auto"/>
          <w:lang w:eastAsia="en-US"/>
        </w:rPr>
        <w:t>Suma  faktur  częściowych  do  momentu  odbioru  końcowego</w:t>
      </w:r>
      <w:r w:rsidR="00DE67C8">
        <w:rPr>
          <w:rFonts w:ascii="Times New Roman" w:eastAsia="Times New Roman" w:hAnsi="Times New Roman" w:cs="Times New Roman"/>
          <w:color w:val="auto"/>
          <w:lang w:eastAsia="en-US"/>
        </w:rPr>
        <w:t xml:space="preserve"> </w:t>
      </w:r>
      <w:r w:rsidRPr="002A153D">
        <w:rPr>
          <w:rFonts w:ascii="Times New Roman" w:eastAsia="Times New Roman" w:hAnsi="Times New Roman" w:cs="Times New Roman"/>
          <w:color w:val="auto"/>
          <w:lang w:eastAsia="en-US"/>
        </w:rPr>
        <w:t>nie  może  przekroczyć 9</w:t>
      </w:r>
      <w:r w:rsidR="002B5EBC" w:rsidRPr="002A153D">
        <w:rPr>
          <w:rFonts w:ascii="Times New Roman" w:eastAsia="Times New Roman" w:hAnsi="Times New Roman" w:cs="Times New Roman"/>
          <w:color w:val="auto"/>
          <w:lang w:eastAsia="en-US"/>
        </w:rPr>
        <w:t>5</w:t>
      </w:r>
      <w:r w:rsidRPr="002A153D">
        <w:rPr>
          <w:rFonts w:ascii="Times New Roman" w:eastAsia="Times New Roman" w:hAnsi="Times New Roman" w:cs="Times New Roman"/>
          <w:color w:val="auto"/>
          <w:lang w:eastAsia="en-US"/>
        </w:rPr>
        <w:t xml:space="preserve"> %  wartości</w:t>
      </w:r>
      <w:bookmarkStart w:id="10" w:name="page13"/>
      <w:bookmarkEnd w:id="10"/>
      <w:r w:rsidRPr="002A153D">
        <w:rPr>
          <w:rFonts w:ascii="Times New Roman" w:eastAsia="Times New Roman" w:hAnsi="Times New Roman" w:cs="Times New Roman"/>
          <w:color w:val="auto"/>
          <w:lang w:eastAsia="en-US"/>
        </w:rPr>
        <w:t xml:space="preserve"> Umowy brutto</w:t>
      </w:r>
      <w:r w:rsidR="002A153D">
        <w:rPr>
          <w:rFonts w:ascii="Times New Roman" w:eastAsia="Times New Roman" w:hAnsi="Times New Roman" w:cs="Times New Roman"/>
          <w:color w:val="auto"/>
          <w:lang w:eastAsia="en-US"/>
        </w:rPr>
        <w:t>.</w:t>
      </w:r>
    </w:p>
    <w:p w:rsidR="002A153D" w:rsidRPr="002A153D" w:rsidRDefault="002A153D" w:rsidP="002A153D">
      <w:pPr>
        <w:pStyle w:val="Akapitzlist"/>
        <w:ind w:left="340"/>
        <w:rPr>
          <w:rFonts w:ascii="Calibri" w:eastAsia="Times New Roman" w:hAnsi="Calibri" w:cs="Calibri"/>
          <w:color w:val="auto"/>
          <w:sz w:val="22"/>
          <w:szCs w:val="22"/>
          <w:lang w:eastAsia="en-US"/>
        </w:rPr>
      </w:pPr>
    </w:p>
    <w:p w:rsidR="000226CA" w:rsidRPr="00396834" w:rsidRDefault="001854AF" w:rsidP="001854AF">
      <w:pPr>
        <w:pStyle w:val="Teksttreci40"/>
        <w:shd w:val="clear" w:color="auto" w:fill="auto"/>
        <w:spacing w:after="0" w:line="360" w:lineRule="auto"/>
        <w:rPr>
          <w:rFonts w:ascii="Times New Roman" w:hAnsi="Times New Roman" w:cs="Times New Roman"/>
          <w:b/>
          <w:sz w:val="24"/>
          <w:szCs w:val="24"/>
        </w:rPr>
      </w:pPr>
      <w:r w:rsidRPr="00396834">
        <w:rPr>
          <w:rFonts w:ascii="Times New Roman" w:hAnsi="Times New Roman" w:cs="Times New Roman"/>
          <w:b/>
          <w:sz w:val="24"/>
          <w:szCs w:val="24"/>
        </w:rPr>
        <w:t>§ 7</w:t>
      </w:r>
    </w:p>
    <w:p w:rsidR="000226CA" w:rsidRPr="001854AF" w:rsidRDefault="001854AF" w:rsidP="002F09FE">
      <w:pPr>
        <w:pStyle w:val="Teksttreci0"/>
        <w:numPr>
          <w:ilvl w:val="0"/>
          <w:numId w:val="10"/>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Zamawiający ma prawo, jeżeli jest to niezbędne dla wykonania przedmiotu niniejszej Umowy, polecać Wykonawcy na piśmie:</w:t>
      </w:r>
    </w:p>
    <w:p w:rsidR="000226CA" w:rsidRPr="001854AF" w:rsidRDefault="001854AF" w:rsidP="002F09FE">
      <w:pPr>
        <w:pStyle w:val="Teksttreci0"/>
        <w:numPr>
          <w:ilvl w:val="0"/>
          <w:numId w:val="11"/>
        </w:numPr>
        <w:shd w:val="clear" w:color="auto" w:fill="auto"/>
        <w:tabs>
          <w:tab w:val="left" w:pos="1069"/>
        </w:tabs>
        <w:spacing w:after="0" w:line="360" w:lineRule="auto"/>
        <w:ind w:left="1080" w:hanging="360"/>
        <w:jc w:val="both"/>
        <w:rPr>
          <w:rFonts w:ascii="Times New Roman" w:hAnsi="Times New Roman" w:cs="Times New Roman"/>
          <w:sz w:val="24"/>
          <w:szCs w:val="24"/>
        </w:rPr>
      </w:pPr>
      <w:r w:rsidRPr="001854AF">
        <w:rPr>
          <w:rFonts w:ascii="Times New Roman" w:hAnsi="Times New Roman" w:cs="Times New Roman"/>
          <w:sz w:val="24"/>
          <w:szCs w:val="24"/>
        </w:rPr>
        <w:lastRenderedPageBreak/>
        <w:t>wykonanie robót wynikających z Dokumentacji projektowej lub zasad wiedzy technicznej, a niewyszczególnionych w przedmiarach robót,</w:t>
      </w:r>
    </w:p>
    <w:p w:rsidR="000226CA" w:rsidRPr="001854AF" w:rsidRDefault="001854AF" w:rsidP="002F09FE">
      <w:pPr>
        <w:pStyle w:val="Teksttreci0"/>
        <w:numPr>
          <w:ilvl w:val="0"/>
          <w:numId w:val="11"/>
        </w:numPr>
        <w:shd w:val="clear" w:color="auto" w:fill="auto"/>
        <w:tabs>
          <w:tab w:val="left" w:pos="1069"/>
        </w:tabs>
        <w:spacing w:after="0" w:line="360" w:lineRule="auto"/>
        <w:ind w:left="1080" w:hanging="360"/>
        <w:jc w:val="both"/>
        <w:rPr>
          <w:rFonts w:ascii="Times New Roman" w:hAnsi="Times New Roman" w:cs="Times New Roman"/>
          <w:sz w:val="24"/>
          <w:szCs w:val="24"/>
        </w:rPr>
      </w:pPr>
      <w:r w:rsidRPr="001854AF">
        <w:rPr>
          <w:rFonts w:ascii="Times New Roman" w:hAnsi="Times New Roman" w:cs="Times New Roman"/>
          <w:sz w:val="24"/>
          <w:szCs w:val="24"/>
        </w:rPr>
        <w:t>wykonanie rozwiązań zamiennych w stosunku do projektowanych w Dokumentacji projektowej,</w:t>
      </w:r>
    </w:p>
    <w:p w:rsidR="000226CA" w:rsidRPr="001854AF" w:rsidRDefault="001854AF" w:rsidP="002F09FE">
      <w:pPr>
        <w:pStyle w:val="Teksttreci0"/>
        <w:numPr>
          <w:ilvl w:val="0"/>
          <w:numId w:val="11"/>
        </w:numPr>
        <w:shd w:val="clear" w:color="auto" w:fill="auto"/>
        <w:tabs>
          <w:tab w:val="left" w:pos="1069"/>
        </w:tabs>
        <w:spacing w:after="0" w:line="360" w:lineRule="auto"/>
        <w:ind w:firstLine="700"/>
        <w:jc w:val="both"/>
        <w:rPr>
          <w:rFonts w:ascii="Times New Roman" w:hAnsi="Times New Roman" w:cs="Times New Roman"/>
          <w:sz w:val="24"/>
          <w:szCs w:val="24"/>
        </w:rPr>
      </w:pPr>
      <w:r w:rsidRPr="001854AF">
        <w:rPr>
          <w:rFonts w:ascii="Times New Roman" w:hAnsi="Times New Roman" w:cs="Times New Roman"/>
          <w:sz w:val="24"/>
          <w:szCs w:val="24"/>
        </w:rPr>
        <w:t>zwiększyć lub zmniejszyć ilość robót objętych kosztorysem ofertowym,</w:t>
      </w:r>
    </w:p>
    <w:p w:rsidR="000226CA" w:rsidRPr="001854AF" w:rsidRDefault="001854AF" w:rsidP="002F09FE">
      <w:pPr>
        <w:pStyle w:val="Teksttreci0"/>
        <w:numPr>
          <w:ilvl w:val="0"/>
          <w:numId w:val="11"/>
        </w:numPr>
        <w:shd w:val="clear" w:color="auto" w:fill="auto"/>
        <w:tabs>
          <w:tab w:val="left" w:pos="1069"/>
        </w:tabs>
        <w:spacing w:after="0" w:line="360" w:lineRule="auto"/>
        <w:ind w:firstLine="700"/>
        <w:jc w:val="both"/>
        <w:rPr>
          <w:rFonts w:ascii="Times New Roman" w:hAnsi="Times New Roman" w:cs="Times New Roman"/>
          <w:sz w:val="24"/>
          <w:szCs w:val="24"/>
        </w:rPr>
      </w:pPr>
      <w:r w:rsidRPr="001854AF">
        <w:rPr>
          <w:rFonts w:ascii="Times New Roman" w:hAnsi="Times New Roman" w:cs="Times New Roman"/>
          <w:sz w:val="24"/>
          <w:szCs w:val="24"/>
        </w:rPr>
        <w:t>pominąć jakieś roboty,</w:t>
      </w:r>
    </w:p>
    <w:p w:rsidR="000226CA" w:rsidRPr="001854AF" w:rsidRDefault="001854AF" w:rsidP="001854AF">
      <w:pPr>
        <w:pStyle w:val="Teksttreci0"/>
        <w:shd w:val="clear" w:color="auto" w:fill="auto"/>
        <w:spacing w:after="0" w:line="360" w:lineRule="auto"/>
        <w:ind w:firstLine="360"/>
        <w:jc w:val="both"/>
        <w:rPr>
          <w:rFonts w:ascii="Times New Roman" w:hAnsi="Times New Roman" w:cs="Times New Roman"/>
          <w:sz w:val="24"/>
          <w:szCs w:val="24"/>
        </w:rPr>
      </w:pPr>
      <w:r w:rsidRPr="001854AF">
        <w:rPr>
          <w:rFonts w:ascii="Times New Roman" w:hAnsi="Times New Roman" w:cs="Times New Roman"/>
          <w:sz w:val="24"/>
          <w:szCs w:val="24"/>
        </w:rPr>
        <w:t>a Wykonawca zobowiązany jest wykonać każde z powyższych poleceń.</w:t>
      </w:r>
    </w:p>
    <w:p w:rsidR="000226CA" w:rsidRPr="001854AF" w:rsidRDefault="001854AF" w:rsidP="002F09FE">
      <w:pPr>
        <w:pStyle w:val="Teksttreci0"/>
        <w:numPr>
          <w:ilvl w:val="0"/>
          <w:numId w:val="10"/>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W uzasadnionych technicznie przypadkach, dopuszcza się wprowadzenie zmian do dokumentacji projektowej, za zgodą Zamawiającego na wniosek Wykonawcy. Wprowadzenie zmian proponowanych przez Wykonawcę dopuszcza się pod warunkiem, że zmiana może dotyczyć tylko sytuacji nieprzewidywalnych na etapie przetargu i wynikających z potrzeb Umowy.</w:t>
      </w:r>
    </w:p>
    <w:p w:rsidR="000226CA" w:rsidRPr="001854AF" w:rsidRDefault="001854AF" w:rsidP="002F09FE">
      <w:pPr>
        <w:pStyle w:val="Teksttreci0"/>
        <w:numPr>
          <w:ilvl w:val="0"/>
          <w:numId w:val="10"/>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Wydane przez Zamawiającego polecenia, o których mowa w ust. 1, nie unieważniają </w:t>
      </w:r>
      <w:r w:rsidR="00BD2683">
        <w:rPr>
          <w:rFonts w:ascii="Times New Roman" w:hAnsi="Times New Roman" w:cs="Times New Roman"/>
          <w:sz w:val="24"/>
          <w:szCs w:val="24"/>
        </w:rPr>
        <w:br/>
      </w:r>
      <w:r w:rsidRPr="001854AF">
        <w:rPr>
          <w:rFonts w:ascii="Times New Roman" w:hAnsi="Times New Roman" w:cs="Times New Roman"/>
          <w:sz w:val="24"/>
          <w:szCs w:val="24"/>
        </w:rPr>
        <w:t>w jakiejkolwiek mierze Umowy, ale skutki tych poleceń stanowią podstawę do zmiany, na wniosek Wykonawcy, terminu zakończenia robót, o którym mowa w § 3 ust. 2 oraz zmiany wynagrodzenia zgodnie z postanowieniami § 8.</w:t>
      </w:r>
    </w:p>
    <w:p w:rsidR="000226CA" w:rsidRPr="001854AF" w:rsidRDefault="001854AF" w:rsidP="002F09FE">
      <w:pPr>
        <w:pStyle w:val="Teksttreci0"/>
        <w:numPr>
          <w:ilvl w:val="0"/>
          <w:numId w:val="10"/>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Zmiany wynikające z poleceń, o których mowa w ust. 1 muszą być uwzględnione przez Wykonawcę w uaktualnionym harmonogramie rzeczowo - finansowym, zgodnie </w:t>
      </w:r>
      <w:r w:rsidR="00BD2683">
        <w:rPr>
          <w:rFonts w:ascii="Times New Roman" w:hAnsi="Times New Roman" w:cs="Times New Roman"/>
          <w:sz w:val="24"/>
          <w:szCs w:val="24"/>
        </w:rPr>
        <w:br/>
      </w:r>
      <w:r w:rsidRPr="001854AF">
        <w:rPr>
          <w:rFonts w:ascii="Times New Roman" w:hAnsi="Times New Roman" w:cs="Times New Roman"/>
          <w:sz w:val="24"/>
          <w:szCs w:val="24"/>
        </w:rPr>
        <w:t>z postanowieniami § 4 niniejszej Umowy.</w:t>
      </w:r>
    </w:p>
    <w:p w:rsidR="000226CA" w:rsidRDefault="001854AF" w:rsidP="002F09FE">
      <w:pPr>
        <w:pStyle w:val="Teksttreci0"/>
        <w:numPr>
          <w:ilvl w:val="0"/>
          <w:numId w:val="10"/>
        </w:numPr>
        <w:shd w:val="clear" w:color="auto" w:fill="auto"/>
        <w:tabs>
          <w:tab w:val="left" w:pos="352"/>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Zakres robót określony w Kosztorysie ofertowym jest szacunkowy i może ulec zmianie </w:t>
      </w:r>
      <w:r w:rsidR="005B530C">
        <w:rPr>
          <w:rFonts w:ascii="Times New Roman" w:hAnsi="Times New Roman" w:cs="Times New Roman"/>
          <w:sz w:val="24"/>
          <w:szCs w:val="24"/>
        </w:rPr>
        <w:br/>
      </w:r>
      <w:r w:rsidRPr="001854AF">
        <w:rPr>
          <w:rFonts w:ascii="Times New Roman" w:hAnsi="Times New Roman" w:cs="Times New Roman"/>
          <w:sz w:val="24"/>
          <w:szCs w:val="24"/>
        </w:rPr>
        <w:t xml:space="preserve">w trakcie realizacji zamówienia - z tego tytułu Wykonawca nie może wnosić roszczeń </w:t>
      </w:r>
      <w:r w:rsidR="005B530C">
        <w:rPr>
          <w:rFonts w:ascii="Times New Roman" w:hAnsi="Times New Roman" w:cs="Times New Roman"/>
          <w:sz w:val="24"/>
          <w:szCs w:val="24"/>
        </w:rPr>
        <w:br/>
      </w:r>
      <w:r w:rsidRPr="001854AF">
        <w:rPr>
          <w:rFonts w:ascii="Times New Roman" w:hAnsi="Times New Roman" w:cs="Times New Roman"/>
          <w:sz w:val="24"/>
          <w:szCs w:val="24"/>
        </w:rPr>
        <w:t>w stosunku do Zamawiającego. Przy rozliczaniu stosowane będą ofertowe ceny jednostkowe.</w:t>
      </w:r>
    </w:p>
    <w:p w:rsidR="005B530C" w:rsidRDefault="005B530C" w:rsidP="005B530C">
      <w:pPr>
        <w:pStyle w:val="Teksttreci40"/>
        <w:shd w:val="clear" w:color="auto" w:fill="auto"/>
        <w:spacing w:after="0" w:line="360" w:lineRule="auto"/>
        <w:rPr>
          <w:rFonts w:ascii="Times New Roman" w:hAnsi="Times New Roman" w:cs="Times New Roman"/>
          <w:sz w:val="24"/>
          <w:szCs w:val="24"/>
        </w:rPr>
      </w:pPr>
    </w:p>
    <w:p w:rsidR="005B530C" w:rsidRPr="001854AF" w:rsidRDefault="005B530C" w:rsidP="005B530C">
      <w:pPr>
        <w:pStyle w:val="Teksttreci40"/>
        <w:shd w:val="clear" w:color="auto" w:fill="auto"/>
        <w:spacing w:after="0" w:line="360" w:lineRule="auto"/>
        <w:rPr>
          <w:rFonts w:ascii="Times New Roman" w:hAnsi="Times New Roman" w:cs="Times New Roman"/>
          <w:sz w:val="24"/>
          <w:szCs w:val="24"/>
        </w:rPr>
      </w:pPr>
      <w:r>
        <w:rPr>
          <w:rFonts w:ascii="Times New Roman" w:hAnsi="Times New Roman" w:cs="Times New Roman"/>
          <w:sz w:val="24"/>
          <w:szCs w:val="24"/>
        </w:rPr>
        <w:t>§ 8</w:t>
      </w:r>
    </w:p>
    <w:p w:rsidR="000226CA" w:rsidRPr="001854AF" w:rsidRDefault="001854AF" w:rsidP="002F09FE">
      <w:pPr>
        <w:pStyle w:val="Teksttreci0"/>
        <w:numPr>
          <w:ilvl w:val="0"/>
          <w:numId w:val="12"/>
        </w:numPr>
        <w:shd w:val="clear" w:color="auto" w:fill="auto"/>
        <w:tabs>
          <w:tab w:val="left" w:pos="350"/>
        </w:tabs>
        <w:spacing w:after="0" w:line="360" w:lineRule="auto"/>
        <w:ind w:left="440" w:hanging="440"/>
        <w:jc w:val="both"/>
        <w:rPr>
          <w:rFonts w:ascii="Times New Roman" w:hAnsi="Times New Roman" w:cs="Times New Roman"/>
          <w:sz w:val="24"/>
          <w:szCs w:val="24"/>
        </w:rPr>
      </w:pPr>
      <w:r w:rsidRPr="001854AF">
        <w:rPr>
          <w:rFonts w:ascii="Times New Roman" w:hAnsi="Times New Roman" w:cs="Times New Roman"/>
          <w:sz w:val="24"/>
          <w:szCs w:val="24"/>
        </w:rPr>
        <w:t>Jeżeli roboty wynikające z poleceń wprowadzon</w:t>
      </w:r>
      <w:r w:rsidR="005B530C">
        <w:rPr>
          <w:rFonts w:ascii="Times New Roman" w:hAnsi="Times New Roman" w:cs="Times New Roman"/>
          <w:sz w:val="24"/>
          <w:szCs w:val="24"/>
        </w:rPr>
        <w:t>ych zgodnie z postanowieniami §</w:t>
      </w:r>
      <w:r w:rsidRPr="001854AF">
        <w:rPr>
          <w:rFonts w:ascii="Times New Roman" w:hAnsi="Times New Roman" w:cs="Times New Roman"/>
          <w:sz w:val="24"/>
          <w:szCs w:val="24"/>
        </w:rPr>
        <w:t>7 ust. 1 niniejszej Umowy, odpowiadają opisowi pozycji w kosztorysie ofertowym, cena jednostkowa określona w kosztorysie ofertowym, używana jest do wyliczenia wysokości wynagrodzenia, o którym mowa w § 6 ust. 4 Umowy.</w:t>
      </w:r>
    </w:p>
    <w:p w:rsidR="000226CA" w:rsidRPr="001854AF" w:rsidRDefault="001854AF" w:rsidP="002F09FE">
      <w:pPr>
        <w:pStyle w:val="Teksttreci0"/>
        <w:numPr>
          <w:ilvl w:val="0"/>
          <w:numId w:val="12"/>
        </w:numPr>
        <w:shd w:val="clear" w:color="auto" w:fill="auto"/>
        <w:tabs>
          <w:tab w:val="left" w:pos="350"/>
        </w:tabs>
        <w:spacing w:after="0" w:line="360" w:lineRule="auto"/>
        <w:ind w:left="440" w:hanging="440"/>
        <w:jc w:val="both"/>
        <w:rPr>
          <w:rFonts w:ascii="Times New Roman" w:hAnsi="Times New Roman" w:cs="Times New Roman"/>
          <w:sz w:val="24"/>
          <w:szCs w:val="24"/>
        </w:rPr>
      </w:pPr>
      <w:r w:rsidRPr="001854AF">
        <w:rPr>
          <w:rFonts w:ascii="Times New Roman" w:hAnsi="Times New Roman" w:cs="Times New Roman"/>
          <w:sz w:val="24"/>
          <w:szCs w:val="24"/>
        </w:rPr>
        <w:t xml:space="preserve">Jeżeli roboty wynikające z poleceń </w:t>
      </w:r>
      <w:r w:rsidR="005B530C">
        <w:rPr>
          <w:rFonts w:ascii="Times New Roman" w:hAnsi="Times New Roman" w:cs="Times New Roman"/>
          <w:sz w:val="24"/>
          <w:szCs w:val="24"/>
        </w:rPr>
        <w:t>wprowadzonych postanowieniami §</w:t>
      </w:r>
      <w:r w:rsidRPr="001854AF">
        <w:rPr>
          <w:rFonts w:ascii="Times New Roman" w:hAnsi="Times New Roman" w:cs="Times New Roman"/>
          <w:sz w:val="24"/>
          <w:szCs w:val="24"/>
        </w:rPr>
        <w:t xml:space="preserve">7 ust. 1 niniejszej Umowy, nie odpowiadają opisowi pozycji w kosztorysie ofertowym, Wykonawca powinien przedłożyć do akceptacji Zamawiającego kalkulację ceny jednostkowej tych robót z uwzględnieniem cen czynników produkcji nie wyższych od określonych zgodnie </w:t>
      </w:r>
      <w:r w:rsidR="00DC144F">
        <w:rPr>
          <w:rFonts w:ascii="Times New Roman" w:hAnsi="Times New Roman" w:cs="Times New Roman"/>
          <w:sz w:val="24"/>
          <w:szCs w:val="24"/>
        </w:rPr>
        <w:br/>
      </w:r>
      <w:r w:rsidRPr="001854AF">
        <w:rPr>
          <w:rFonts w:ascii="Times New Roman" w:hAnsi="Times New Roman" w:cs="Times New Roman"/>
          <w:sz w:val="24"/>
          <w:szCs w:val="24"/>
        </w:rPr>
        <w:lastRenderedPageBreak/>
        <w:t>z §5 ust. 2.</w:t>
      </w:r>
    </w:p>
    <w:p w:rsidR="000226CA" w:rsidRPr="001854AF" w:rsidRDefault="001854AF" w:rsidP="002F09FE">
      <w:pPr>
        <w:pStyle w:val="Teksttreci0"/>
        <w:numPr>
          <w:ilvl w:val="0"/>
          <w:numId w:val="12"/>
        </w:numPr>
        <w:shd w:val="clear" w:color="auto" w:fill="auto"/>
        <w:tabs>
          <w:tab w:val="left" w:pos="350"/>
        </w:tabs>
        <w:spacing w:after="0" w:line="360" w:lineRule="auto"/>
        <w:ind w:left="440" w:hanging="440"/>
        <w:jc w:val="both"/>
        <w:rPr>
          <w:rFonts w:ascii="Times New Roman" w:hAnsi="Times New Roman" w:cs="Times New Roman"/>
          <w:sz w:val="24"/>
          <w:szCs w:val="24"/>
        </w:rPr>
      </w:pPr>
      <w:r w:rsidRPr="001854AF">
        <w:rPr>
          <w:rFonts w:ascii="Times New Roman" w:hAnsi="Times New Roman" w:cs="Times New Roman"/>
          <w:sz w:val="24"/>
          <w:szCs w:val="24"/>
        </w:rPr>
        <w:t>Jeżeli cena jednostkowa przedłożona przez Wykonawcę do akceptacji Zamawiającemu będzie skalkulowana niezgodnie z postanowieniami §5 ust. 2</w:t>
      </w:r>
      <w:r w:rsidR="005B530C">
        <w:rPr>
          <w:rFonts w:ascii="Times New Roman" w:hAnsi="Times New Roman" w:cs="Times New Roman"/>
          <w:sz w:val="24"/>
          <w:szCs w:val="24"/>
          <w:vertAlign w:val="subscript"/>
        </w:rPr>
        <w:t xml:space="preserve"> </w:t>
      </w:r>
      <w:r w:rsidRPr="001854AF">
        <w:rPr>
          <w:rFonts w:ascii="Times New Roman" w:hAnsi="Times New Roman" w:cs="Times New Roman"/>
          <w:sz w:val="24"/>
          <w:szCs w:val="24"/>
        </w:rPr>
        <w:t>Zamawiający wprowadzi korektę ceny opartą na własnych wyliczeniach.</w:t>
      </w:r>
    </w:p>
    <w:p w:rsidR="000226CA" w:rsidRPr="001854AF" w:rsidRDefault="001854AF" w:rsidP="002F09FE">
      <w:pPr>
        <w:pStyle w:val="Teksttreci0"/>
        <w:numPr>
          <w:ilvl w:val="0"/>
          <w:numId w:val="12"/>
        </w:numPr>
        <w:shd w:val="clear" w:color="auto" w:fill="auto"/>
        <w:tabs>
          <w:tab w:val="left" w:pos="350"/>
        </w:tabs>
        <w:spacing w:after="0" w:line="360" w:lineRule="auto"/>
        <w:ind w:left="440" w:hanging="440"/>
        <w:jc w:val="both"/>
        <w:rPr>
          <w:rFonts w:ascii="Times New Roman" w:hAnsi="Times New Roman" w:cs="Times New Roman"/>
          <w:sz w:val="24"/>
          <w:szCs w:val="24"/>
        </w:rPr>
      </w:pPr>
      <w:r w:rsidRPr="001854AF">
        <w:rPr>
          <w:rFonts w:ascii="Times New Roman" w:hAnsi="Times New Roman" w:cs="Times New Roman"/>
          <w:sz w:val="24"/>
          <w:szCs w:val="24"/>
        </w:rPr>
        <w:t>Wykonawca powinien dokonać wyliczeń cen, o których mowa w ust. 2 oraz przedstawić Zamawiającemu do akceptacji wysokość wynagrodzenia wynikającą ze zmian przed rozpoczęciem robót wynikających z tych zmian.</w:t>
      </w:r>
    </w:p>
    <w:p w:rsidR="002F66FB" w:rsidRDefault="002F66FB" w:rsidP="001854AF">
      <w:pPr>
        <w:pStyle w:val="Teksttreci40"/>
        <w:shd w:val="clear" w:color="auto" w:fill="auto"/>
        <w:spacing w:after="0" w:line="360" w:lineRule="auto"/>
        <w:rPr>
          <w:rFonts w:ascii="Times New Roman" w:hAnsi="Times New Roman" w:cs="Times New Roman"/>
          <w:sz w:val="24"/>
          <w:szCs w:val="24"/>
        </w:rPr>
      </w:pPr>
    </w:p>
    <w:p w:rsidR="000226CA" w:rsidRPr="001854AF" w:rsidRDefault="001854AF" w:rsidP="001854AF">
      <w:pPr>
        <w:pStyle w:val="Teksttreci40"/>
        <w:shd w:val="clear" w:color="auto" w:fill="auto"/>
        <w:spacing w:after="0" w:line="360" w:lineRule="auto"/>
        <w:rPr>
          <w:rFonts w:ascii="Times New Roman" w:hAnsi="Times New Roman" w:cs="Times New Roman"/>
          <w:sz w:val="24"/>
          <w:szCs w:val="24"/>
        </w:rPr>
      </w:pPr>
      <w:r w:rsidRPr="001854AF">
        <w:rPr>
          <w:rFonts w:ascii="Times New Roman" w:hAnsi="Times New Roman" w:cs="Times New Roman"/>
          <w:sz w:val="24"/>
          <w:szCs w:val="24"/>
        </w:rPr>
        <w:t>§ 9</w:t>
      </w:r>
    </w:p>
    <w:p w:rsidR="000226CA" w:rsidRPr="001854AF" w:rsidRDefault="001854AF" w:rsidP="002F09FE">
      <w:pPr>
        <w:pStyle w:val="Teksttreci0"/>
        <w:numPr>
          <w:ilvl w:val="0"/>
          <w:numId w:val="13"/>
        </w:numPr>
        <w:shd w:val="clear" w:color="auto" w:fill="auto"/>
        <w:tabs>
          <w:tab w:val="left" w:pos="350"/>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Do obowiązków Zamawiającego należy:</w:t>
      </w:r>
    </w:p>
    <w:p w:rsidR="000226CA" w:rsidRPr="001854AF" w:rsidRDefault="001854AF" w:rsidP="002F09FE">
      <w:pPr>
        <w:pStyle w:val="Teksttreci0"/>
        <w:numPr>
          <w:ilvl w:val="0"/>
          <w:numId w:val="14"/>
        </w:numPr>
        <w:shd w:val="clear" w:color="auto" w:fill="auto"/>
        <w:tabs>
          <w:tab w:val="left" w:pos="704"/>
        </w:tabs>
        <w:spacing w:after="0" w:line="360" w:lineRule="auto"/>
        <w:ind w:left="68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przekazanie terenu budowy, dziennika budowy oraz Dokumentacji projektowej </w:t>
      </w:r>
      <w:r w:rsidR="005B530C">
        <w:rPr>
          <w:rFonts w:ascii="Times New Roman" w:hAnsi="Times New Roman" w:cs="Times New Roman"/>
          <w:sz w:val="24"/>
          <w:szCs w:val="24"/>
        </w:rPr>
        <w:br/>
      </w:r>
      <w:r w:rsidRPr="001854AF">
        <w:rPr>
          <w:rFonts w:ascii="Times New Roman" w:hAnsi="Times New Roman" w:cs="Times New Roman"/>
          <w:sz w:val="24"/>
          <w:szCs w:val="24"/>
        </w:rPr>
        <w:t>w terminie określonym § 3 ust. 1 niniejszej Umowy,</w:t>
      </w:r>
    </w:p>
    <w:p w:rsidR="000226CA" w:rsidRPr="001854AF" w:rsidRDefault="001854AF" w:rsidP="002F09FE">
      <w:pPr>
        <w:pStyle w:val="Teksttreci0"/>
        <w:numPr>
          <w:ilvl w:val="0"/>
          <w:numId w:val="14"/>
        </w:numPr>
        <w:shd w:val="clear" w:color="auto" w:fill="auto"/>
        <w:tabs>
          <w:tab w:val="left" w:pos="704"/>
        </w:tabs>
        <w:spacing w:after="0" w:line="360" w:lineRule="auto"/>
        <w:ind w:firstLine="340"/>
        <w:jc w:val="both"/>
        <w:rPr>
          <w:rFonts w:ascii="Times New Roman" w:hAnsi="Times New Roman" w:cs="Times New Roman"/>
          <w:sz w:val="24"/>
          <w:szCs w:val="24"/>
        </w:rPr>
      </w:pPr>
      <w:r w:rsidRPr="001854AF">
        <w:rPr>
          <w:rFonts w:ascii="Times New Roman" w:hAnsi="Times New Roman" w:cs="Times New Roman"/>
          <w:sz w:val="24"/>
          <w:szCs w:val="24"/>
        </w:rPr>
        <w:t>zapewnienie nadzoru inwestorskiego.</w:t>
      </w:r>
    </w:p>
    <w:p w:rsidR="000226CA" w:rsidRPr="001854AF" w:rsidRDefault="001854AF" w:rsidP="002F09FE">
      <w:pPr>
        <w:pStyle w:val="Teksttreci0"/>
        <w:numPr>
          <w:ilvl w:val="0"/>
          <w:numId w:val="13"/>
        </w:numPr>
        <w:shd w:val="clear" w:color="auto" w:fill="auto"/>
        <w:tabs>
          <w:tab w:val="left" w:pos="350"/>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Do obowiązków Wykonawcy należy w szczególności:</w:t>
      </w:r>
    </w:p>
    <w:p w:rsidR="000226CA" w:rsidRPr="001854AF" w:rsidRDefault="001854AF" w:rsidP="002F09FE">
      <w:pPr>
        <w:pStyle w:val="Teksttreci0"/>
        <w:numPr>
          <w:ilvl w:val="0"/>
          <w:numId w:val="15"/>
        </w:numPr>
        <w:shd w:val="clear" w:color="auto" w:fill="auto"/>
        <w:tabs>
          <w:tab w:val="left" w:pos="704"/>
        </w:tabs>
        <w:spacing w:after="0" w:line="360" w:lineRule="auto"/>
        <w:ind w:left="680" w:hanging="320"/>
        <w:jc w:val="both"/>
        <w:rPr>
          <w:rFonts w:ascii="Times New Roman" w:hAnsi="Times New Roman" w:cs="Times New Roman"/>
          <w:sz w:val="24"/>
          <w:szCs w:val="24"/>
        </w:rPr>
      </w:pPr>
      <w:r w:rsidRPr="001854AF">
        <w:rPr>
          <w:rFonts w:ascii="Times New Roman" w:hAnsi="Times New Roman" w:cs="Times New Roman"/>
          <w:sz w:val="24"/>
          <w:szCs w:val="24"/>
        </w:rPr>
        <w:t>wykonanie czynności wymienionych w art. 22 ustawy Prawo budowlane, w tym zapewnienie kierowania robót, również branżowych, przez osoby posiadające odpowiednie i aktualne uprawnienia budowlane.</w:t>
      </w:r>
    </w:p>
    <w:p w:rsidR="000226CA" w:rsidRPr="00DC45F2" w:rsidRDefault="001854AF" w:rsidP="002F09FE">
      <w:pPr>
        <w:pStyle w:val="Teksttreci0"/>
        <w:numPr>
          <w:ilvl w:val="0"/>
          <w:numId w:val="15"/>
        </w:numPr>
        <w:shd w:val="clear" w:color="auto" w:fill="auto"/>
        <w:tabs>
          <w:tab w:val="left" w:pos="704"/>
        </w:tabs>
        <w:spacing w:after="0" w:line="360" w:lineRule="auto"/>
        <w:ind w:left="680" w:hanging="320"/>
        <w:jc w:val="both"/>
        <w:rPr>
          <w:rFonts w:ascii="Times New Roman" w:hAnsi="Times New Roman" w:cs="Times New Roman"/>
          <w:color w:val="auto"/>
          <w:sz w:val="24"/>
          <w:szCs w:val="24"/>
        </w:rPr>
      </w:pPr>
      <w:r w:rsidRPr="001854AF">
        <w:rPr>
          <w:rFonts w:ascii="Times New Roman" w:hAnsi="Times New Roman" w:cs="Times New Roman"/>
          <w:sz w:val="24"/>
          <w:szCs w:val="24"/>
        </w:rPr>
        <w:t xml:space="preserve">wykonanie przedmiotu Umowy w oparciu o Dokumentację projektową </w:t>
      </w:r>
      <w:r w:rsidR="005B530C">
        <w:rPr>
          <w:rFonts w:ascii="Times New Roman" w:hAnsi="Times New Roman" w:cs="Times New Roman"/>
          <w:sz w:val="24"/>
          <w:szCs w:val="24"/>
        </w:rPr>
        <w:br/>
      </w:r>
      <w:r w:rsidRPr="001854AF">
        <w:rPr>
          <w:rFonts w:ascii="Times New Roman" w:hAnsi="Times New Roman" w:cs="Times New Roman"/>
          <w:sz w:val="24"/>
          <w:szCs w:val="24"/>
        </w:rPr>
        <w:t xml:space="preserve">z </w:t>
      </w:r>
      <w:r w:rsidRPr="00DC45F2">
        <w:rPr>
          <w:rFonts w:ascii="Times New Roman" w:hAnsi="Times New Roman" w:cs="Times New Roman"/>
          <w:color w:val="auto"/>
          <w:sz w:val="24"/>
          <w:szCs w:val="24"/>
        </w:rPr>
        <w:t xml:space="preserve">uwzględnieniem wymagań określonych w </w:t>
      </w:r>
      <w:r w:rsidR="00C00CE9" w:rsidRPr="00DC45F2">
        <w:rPr>
          <w:rFonts w:ascii="Times New Roman" w:hAnsi="Times New Roman" w:cs="Times New Roman"/>
          <w:color w:val="auto"/>
          <w:sz w:val="24"/>
          <w:szCs w:val="24"/>
        </w:rPr>
        <w:t>ST</w:t>
      </w:r>
      <w:r w:rsidRPr="00DC45F2">
        <w:rPr>
          <w:rFonts w:ascii="Times New Roman" w:hAnsi="Times New Roman" w:cs="Times New Roman"/>
          <w:color w:val="auto"/>
          <w:sz w:val="24"/>
          <w:szCs w:val="24"/>
        </w:rPr>
        <w:t>,</w:t>
      </w:r>
    </w:p>
    <w:p w:rsidR="00A219A4" w:rsidRPr="00DC45F2" w:rsidRDefault="00A219A4" w:rsidP="002F09FE">
      <w:pPr>
        <w:pStyle w:val="Teksttreci0"/>
        <w:numPr>
          <w:ilvl w:val="0"/>
          <w:numId w:val="15"/>
        </w:numPr>
        <w:shd w:val="clear" w:color="auto" w:fill="auto"/>
        <w:tabs>
          <w:tab w:val="left" w:pos="704"/>
        </w:tabs>
        <w:spacing w:after="0" w:line="360" w:lineRule="auto"/>
        <w:ind w:left="680" w:hanging="320"/>
        <w:jc w:val="both"/>
        <w:rPr>
          <w:rFonts w:ascii="Times New Roman" w:hAnsi="Times New Roman" w:cs="Times New Roman"/>
          <w:color w:val="auto"/>
          <w:sz w:val="24"/>
          <w:szCs w:val="24"/>
        </w:rPr>
      </w:pPr>
      <w:r w:rsidRPr="00DC45F2">
        <w:rPr>
          <w:rFonts w:ascii="Times New Roman" w:hAnsi="Times New Roman" w:cs="Times New Roman"/>
          <w:color w:val="auto"/>
          <w:sz w:val="24"/>
          <w:szCs w:val="24"/>
        </w:rPr>
        <w:t>wykonanie wszelkich decyzji, postanowień, uzgodnień i zaleceń innych Organów</w:t>
      </w:r>
    </w:p>
    <w:p w:rsidR="000226CA" w:rsidRPr="001854AF" w:rsidRDefault="001854AF" w:rsidP="002F09FE">
      <w:pPr>
        <w:pStyle w:val="Teksttreci0"/>
        <w:numPr>
          <w:ilvl w:val="0"/>
          <w:numId w:val="15"/>
        </w:numPr>
        <w:shd w:val="clear" w:color="auto" w:fill="auto"/>
        <w:tabs>
          <w:tab w:val="left" w:pos="704"/>
        </w:tabs>
        <w:spacing w:after="0" w:line="360" w:lineRule="auto"/>
        <w:ind w:firstLine="340"/>
        <w:jc w:val="both"/>
        <w:rPr>
          <w:rFonts w:ascii="Times New Roman" w:hAnsi="Times New Roman" w:cs="Times New Roman"/>
          <w:sz w:val="24"/>
          <w:szCs w:val="24"/>
        </w:rPr>
      </w:pPr>
      <w:r w:rsidRPr="001854AF">
        <w:rPr>
          <w:rFonts w:ascii="Times New Roman" w:hAnsi="Times New Roman" w:cs="Times New Roman"/>
          <w:sz w:val="24"/>
          <w:szCs w:val="24"/>
        </w:rPr>
        <w:t xml:space="preserve">kontrola jakości materiałów i robót zgodnie z postanowieniami </w:t>
      </w:r>
      <w:r w:rsidR="00C00CE9">
        <w:rPr>
          <w:rFonts w:ascii="Times New Roman" w:hAnsi="Times New Roman" w:cs="Times New Roman"/>
          <w:sz w:val="24"/>
          <w:szCs w:val="24"/>
        </w:rPr>
        <w:t>ST</w:t>
      </w:r>
      <w:r w:rsidRPr="001854AF">
        <w:rPr>
          <w:rFonts w:ascii="Times New Roman" w:hAnsi="Times New Roman" w:cs="Times New Roman"/>
          <w:sz w:val="24"/>
          <w:szCs w:val="24"/>
        </w:rPr>
        <w:t>,</w:t>
      </w:r>
    </w:p>
    <w:p w:rsidR="000226CA" w:rsidRPr="001854AF" w:rsidRDefault="001854AF" w:rsidP="002F09FE">
      <w:pPr>
        <w:pStyle w:val="Teksttreci0"/>
        <w:numPr>
          <w:ilvl w:val="0"/>
          <w:numId w:val="15"/>
        </w:numPr>
        <w:shd w:val="clear" w:color="auto" w:fill="auto"/>
        <w:tabs>
          <w:tab w:val="left" w:pos="704"/>
        </w:tabs>
        <w:spacing w:after="0" w:line="360" w:lineRule="auto"/>
        <w:ind w:firstLine="340"/>
        <w:jc w:val="both"/>
        <w:rPr>
          <w:rFonts w:ascii="Times New Roman" w:hAnsi="Times New Roman" w:cs="Times New Roman"/>
          <w:sz w:val="24"/>
          <w:szCs w:val="24"/>
        </w:rPr>
      </w:pPr>
      <w:r w:rsidRPr="001854AF">
        <w:rPr>
          <w:rFonts w:ascii="Times New Roman" w:hAnsi="Times New Roman" w:cs="Times New Roman"/>
          <w:sz w:val="24"/>
          <w:szCs w:val="24"/>
        </w:rPr>
        <w:t>realizacja zaleceń wpisanych do dziennika budowy,</w:t>
      </w:r>
    </w:p>
    <w:p w:rsidR="000226CA" w:rsidRPr="00E14D3B" w:rsidRDefault="001854AF" w:rsidP="00E14D3B">
      <w:pPr>
        <w:pStyle w:val="Teksttreci0"/>
        <w:numPr>
          <w:ilvl w:val="0"/>
          <w:numId w:val="15"/>
        </w:numPr>
        <w:shd w:val="clear" w:color="auto" w:fill="auto"/>
        <w:tabs>
          <w:tab w:val="left" w:pos="704"/>
        </w:tabs>
        <w:spacing w:after="0" w:line="360" w:lineRule="auto"/>
        <w:ind w:left="680" w:hanging="320"/>
        <w:jc w:val="both"/>
        <w:rPr>
          <w:rFonts w:ascii="Times New Roman" w:hAnsi="Times New Roman" w:cs="Times New Roman"/>
          <w:sz w:val="24"/>
          <w:szCs w:val="24"/>
        </w:rPr>
      </w:pPr>
      <w:r w:rsidRPr="001854AF">
        <w:rPr>
          <w:rFonts w:ascii="Times New Roman" w:hAnsi="Times New Roman" w:cs="Times New Roman"/>
          <w:sz w:val="24"/>
          <w:szCs w:val="24"/>
        </w:rPr>
        <w:t>utrzymanie ładu i porządku na terenie budowy, a po zakończeniu robót usunięcie poza teren robót wszelkich urządzeń tymczasowego zaplecza, oraz pozostawienie całego terenu robót czystego i nadającego się do użytkowania,</w:t>
      </w:r>
    </w:p>
    <w:p w:rsidR="000226CA" w:rsidRPr="001854AF" w:rsidRDefault="001854AF" w:rsidP="002F09FE">
      <w:pPr>
        <w:pStyle w:val="Teksttreci0"/>
        <w:numPr>
          <w:ilvl w:val="0"/>
          <w:numId w:val="15"/>
        </w:numPr>
        <w:shd w:val="clear" w:color="auto" w:fill="auto"/>
        <w:tabs>
          <w:tab w:val="left" w:pos="704"/>
        </w:tabs>
        <w:spacing w:after="0" w:line="360" w:lineRule="auto"/>
        <w:ind w:left="68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udział w organizowanych Radach Budowy oraz informowanie Zamawiającego (inspektora nadzoru) o terminie zakrycia robót ulegających zakryciu oraz o terminie odbioru robót zanikających w terminach i w zakresie określonym w </w:t>
      </w:r>
      <w:r w:rsidR="00C00CE9">
        <w:rPr>
          <w:rFonts w:ascii="Times New Roman" w:hAnsi="Times New Roman" w:cs="Times New Roman"/>
          <w:sz w:val="24"/>
          <w:szCs w:val="24"/>
        </w:rPr>
        <w:t>ST</w:t>
      </w:r>
      <w:r w:rsidRPr="001854AF">
        <w:rPr>
          <w:rFonts w:ascii="Times New Roman" w:hAnsi="Times New Roman" w:cs="Times New Roman"/>
          <w:sz w:val="24"/>
          <w:szCs w:val="24"/>
        </w:rPr>
        <w:t>,</w:t>
      </w:r>
    </w:p>
    <w:p w:rsidR="000226CA" w:rsidRPr="001854AF" w:rsidRDefault="001854AF" w:rsidP="002F09FE">
      <w:pPr>
        <w:pStyle w:val="Teksttreci0"/>
        <w:numPr>
          <w:ilvl w:val="0"/>
          <w:numId w:val="15"/>
        </w:numPr>
        <w:shd w:val="clear" w:color="auto" w:fill="auto"/>
        <w:tabs>
          <w:tab w:val="left" w:pos="854"/>
        </w:tabs>
        <w:spacing w:after="0" w:line="360" w:lineRule="auto"/>
        <w:ind w:left="680" w:hanging="320"/>
        <w:jc w:val="both"/>
        <w:rPr>
          <w:rFonts w:ascii="Times New Roman" w:hAnsi="Times New Roman" w:cs="Times New Roman"/>
          <w:sz w:val="24"/>
          <w:szCs w:val="24"/>
        </w:rPr>
      </w:pPr>
      <w:r w:rsidRPr="001854AF">
        <w:rPr>
          <w:rFonts w:ascii="Times New Roman" w:hAnsi="Times New Roman" w:cs="Times New Roman"/>
          <w:sz w:val="24"/>
          <w:szCs w:val="24"/>
        </w:rPr>
        <w:t>informowanie Zamawiającego (inspektora nadzoru) o problemach lub okolicznościach mogących wpłynąć na jakość robót lub termin zakończenia robót,</w:t>
      </w:r>
    </w:p>
    <w:p w:rsidR="000226CA" w:rsidRPr="001854AF" w:rsidRDefault="001854AF" w:rsidP="002F09FE">
      <w:pPr>
        <w:pStyle w:val="Teksttreci0"/>
        <w:numPr>
          <w:ilvl w:val="0"/>
          <w:numId w:val="15"/>
        </w:numPr>
        <w:shd w:val="clear" w:color="auto" w:fill="auto"/>
        <w:tabs>
          <w:tab w:val="left" w:pos="854"/>
        </w:tabs>
        <w:spacing w:after="0" w:line="360" w:lineRule="auto"/>
        <w:ind w:left="68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niezwłoczne informowanie Zamawiającego o zaistniałych na terenie robót kontrolach </w:t>
      </w:r>
      <w:r w:rsidR="00BD2683">
        <w:rPr>
          <w:rFonts w:ascii="Times New Roman" w:hAnsi="Times New Roman" w:cs="Times New Roman"/>
          <w:sz w:val="24"/>
          <w:szCs w:val="24"/>
        </w:rPr>
        <w:br/>
      </w:r>
      <w:r w:rsidRPr="001854AF">
        <w:rPr>
          <w:rFonts w:ascii="Times New Roman" w:hAnsi="Times New Roman" w:cs="Times New Roman"/>
          <w:sz w:val="24"/>
          <w:szCs w:val="24"/>
        </w:rPr>
        <w:t>i wypadkach,</w:t>
      </w:r>
    </w:p>
    <w:p w:rsidR="000226CA" w:rsidRPr="001854AF" w:rsidRDefault="001854AF" w:rsidP="002F09FE">
      <w:pPr>
        <w:pStyle w:val="Teksttreci0"/>
        <w:numPr>
          <w:ilvl w:val="0"/>
          <w:numId w:val="15"/>
        </w:numPr>
        <w:shd w:val="clear" w:color="auto" w:fill="auto"/>
        <w:tabs>
          <w:tab w:val="left" w:pos="799"/>
        </w:tabs>
        <w:spacing w:after="0" w:line="360" w:lineRule="auto"/>
        <w:ind w:left="68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opracowanie planu bezpieczeństwa i ochrony zdrowia </w:t>
      </w:r>
      <w:r w:rsidR="00BD2683">
        <w:rPr>
          <w:rFonts w:ascii="Times New Roman" w:hAnsi="Times New Roman" w:cs="Times New Roman"/>
          <w:sz w:val="24"/>
          <w:szCs w:val="24"/>
        </w:rPr>
        <w:t xml:space="preserve">– </w:t>
      </w:r>
      <w:r w:rsidR="00BD2683" w:rsidRPr="00D57125">
        <w:rPr>
          <w:rFonts w:ascii="Times New Roman" w:hAnsi="Times New Roman" w:cs="Times New Roman"/>
          <w:i/>
          <w:color w:val="0070C0"/>
          <w:sz w:val="24"/>
          <w:szCs w:val="24"/>
          <w:u w:val="single"/>
        </w:rPr>
        <w:t>jeż</w:t>
      </w:r>
      <w:r w:rsidR="00D57125" w:rsidRPr="00D57125">
        <w:rPr>
          <w:rFonts w:ascii="Times New Roman" w:hAnsi="Times New Roman" w:cs="Times New Roman"/>
          <w:i/>
          <w:color w:val="0070C0"/>
          <w:sz w:val="24"/>
          <w:szCs w:val="24"/>
          <w:u w:val="single"/>
        </w:rPr>
        <w:t>e</w:t>
      </w:r>
      <w:r w:rsidR="00BD2683" w:rsidRPr="00D57125">
        <w:rPr>
          <w:rFonts w:ascii="Times New Roman" w:hAnsi="Times New Roman" w:cs="Times New Roman"/>
          <w:i/>
          <w:color w:val="0070C0"/>
          <w:sz w:val="24"/>
          <w:szCs w:val="24"/>
          <w:u w:val="single"/>
        </w:rPr>
        <w:t>li jest wymagany</w:t>
      </w:r>
      <w:r w:rsidR="00BD2683" w:rsidRPr="00D57125">
        <w:rPr>
          <w:rFonts w:ascii="Times New Roman" w:hAnsi="Times New Roman" w:cs="Times New Roman"/>
          <w:color w:val="0070C0"/>
          <w:sz w:val="24"/>
          <w:szCs w:val="24"/>
        </w:rPr>
        <w:t xml:space="preserve"> </w:t>
      </w:r>
      <w:r w:rsidRPr="001854AF">
        <w:rPr>
          <w:rFonts w:ascii="Times New Roman" w:hAnsi="Times New Roman" w:cs="Times New Roman"/>
          <w:sz w:val="24"/>
          <w:szCs w:val="24"/>
        </w:rPr>
        <w:t>(</w:t>
      </w:r>
      <w:proofErr w:type="spellStart"/>
      <w:r w:rsidRPr="001854AF">
        <w:rPr>
          <w:rFonts w:ascii="Times New Roman" w:hAnsi="Times New Roman" w:cs="Times New Roman"/>
          <w:sz w:val="24"/>
          <w:szCs w:val="24"/>
        </w:rPr>
        <w:t>BiOZ</w:t>
      </w:r>
      <w:proofErr w:type="spellEnd"/>
      <w:r w:rsidRPr="001854AF">
        <w:rPr>
          <w:rFonts w:ascii="Times New Roman" w:hAnsi="Times New Roman" w:cs="Times New Roman"/>
          <w:sz w:val="24"/>
          <w:szCs w:val="24"/>
        </w:rPr>
        <w:t xml:space="preserve">) </w:t>
      </w:r>
      <w:r w:rsidR="00B744D4">
        <w:rPr>
          <w:rFonts w:ascii="Times New Roman" w:hAnsi="Times New Roman" w:cs="Times New Roman"/>
          <w:sz w:val="24"/>
          <w:szCs w:val="24"/>
        </w:rPr>
        <w:br/>
      </w:r>
      <w:r w:rsidRPr="001854AF">
        <w:rPr>
          <w:rFonts w:ascii="Times New Roman" w:hAnsi="Times New Roman" w:cs="Times New Roman"/>
          <w:sz w:val="24"/>
          <w:szCs w:val="24"/>
        </w:rPr>
        <w:lastRenderedPageBreak/>
        <w:t xml:space="preserve">i przedłożenie go do akceptacji Zamawiającego wraz z oświadczeniami kierownika budowy i kierowników robót o przyjęciu obowiązku kierowania budową i o sporządzeniu planu </w:t>
      </w:r>
      <w:proofErr w:type="spellStart"/>
      <w:r w:rsidRPr="001854AF">
        <w:rPr>
          <w:rFonts w:ascii="Times New Roman" w:hAnsi="Times New Roman" w:cs="Times New Roman"/>
          <w:sz w:val="24"/>
          <w:szCs w:val="24"/>
        </w:rPr>
        <w:t>BiOZ</w:t>
      </w:r>
      <w:proofErr w:type="spellEnd"/>
      <w:r w:rsidRPr="001854AF">
        <w:rPr>
          <w:rFonts w:ascii="Times New Roman" w:hAnsi="Times New Roman" w:cs="Times New Roman"/>
          <w:sz w:val="24"/>
          <w:szCs w:val="24"/>
        </w:rPr>
        <w:t>, w terminie do dnia przekazania terenu robót,</w:t>
      </w:r>
    </w:p>
    <w:p w:rsidR="000226CA" w:rsidRPr="00C42B47" w:rsidRDefault="001854AF" w:rsidP="002F09FE">
      <w:pPr>
        <w:pStyle w:val="Teksttreci0"/>
        <w:numPr>
          <w:ilvl w:val="0"/>
          <w:numId w:val="15"/>
        </w:numPr>
        <w:shd w:val="clear" w:color="auto" w:fill="auto"/>
        <w:tabs>
          <w:tab w:val="left" w:pos="799"/>
        </w:tabs>
        <w:spacing w:after="0" w:line="360" w:lineRule="auto"/>
        <w:ind w:left="680" w:hanging="320"/>
        <w:jc w:val="both"/>
        <w:rPr>
          <w:rFonts w:ascii="Times New Roman" w:hAnsi="Times New Roman" w:cs="Times New Roman"/>
          <w:color w:val="auto"/>
          <w:sz w:val="24"/>
          <w:szCs w:val="24"/>
        </w:rPr>
      </w:pPr>
      <w:r w:rsidRPr="00C42B47">
        <w:rPr>
          <w:rFonts w:ascii="Times New Roman" w:hAnsi="Times New Roman" w:cs="Times New Roman"/>
          <w:color w:val="auto"/>
          <w:sz w:val="24"/>
          <w:szCs w:val="24"/>
        </w:rPr>
        <w:t xml:space="preserve">opracowanie projektu czasowej organizacji ruchu wraz z uzyskaniem uzgodnień </w:t>
      </w:r>
      <w:r w:rsidR="00B744D4" w:rsidRPr="00C42B47">
        <w:rPr>
          <w:rFonts w:ascii="Times New Roman" w:hAnsi="Times New Roman" w:cs="Times New Roman"/>
          <w:color w:val="auto"/>
          <w:sz w:val="24"/>
          <w:szCs w:val="24"/>
        </w:rPr>
        <w:br/>
      </w:r>
      <w:r w:rsidRPr="00C42B47">
        <w:rPr>
          <w:rFonts w:ascii="Times New Roman" w:hAnsi="Times New Roman" w:cs="Times New Roman"/>
          <w:color w:val="auto"/>
          <w:sz w:val="24"/>
          <w:szCs w:val="24"/>
        </w:rPr>
        <w:t>i zatwierdzenia,</w:t>
      </w:r>
    </w:p>
    <w:p w:rsidR="000226CA" w:rsidRPr="001854AF" w:rsidRDefault="001854AF" w:rsidP="002F09FE">
      <w:pPr>
        <w:pStyle w:val="Teksttreci0"/>
        <w:numPr>
          <w:ilvl w:val="0"/>
          <w:numId w:val="15"/>
        </w:numPr>
        <w:shd w:val="clear" w:color="auto" w:fill="auto"/>
        <w:tabs>
          <w:tab w:val="left" w:pos="799"/>
        </w:tabs>
        <w:spacing w:after="0" w:line="360" w:lineRule="auto"/>
        <w:ind w:left="680" w:hanging="320"/>
        <w:jc w:val="both"/>
        <w:rPr>
          <w:rFonts w:ascii="Times New Roman" w:hAnsi="Times New Roman" w:cs="Times New Roman"/>
          <w:sz w:val="24"/>
          <w:szCs w:val="24"/>
        </w:rPr>
      </w:pPr>
      <w:r w:rsidRPr="001854AF">
        <w:rPr>
          <w:rFonts w:ascii="Times New Roman" w:hAnsi="Times New Roman" w:cs="Times New Roman"/>
          <w:sz w:val="24"/>
          <w:szCs w:val="24"/>
        </w:rPr>
        <w:t>kompletowanie i przedstawienie Zamawiającemu dokumentów pozwalających na ocenę prawidłowego wykonania przedmiotu odbioru częściowego i odbioru ostatecznego robót w zakre</w:t>
      </w:r>
      <w:r w:rsidR="00BD2683">
        <w:rPr>
          <w:rFonts w:ascii="Times New Roman" w:hAnsi="Times New Roman" w:cs="Times New Roman"/>
          <w:sz w:val="24"/>
          <w:szCs w:val="24"/>
        </w:rPr>
        <w:t xml:space="preserve">sie określonym postanowieniami </w:t>
      </w:r>
      <w:r w:rsidRPr="001854AF">
        <w:rPr>
          <w:rFonts w:ascii="Times New Roman" w:hAnsi="Times New Roman" w:cs="Times New Roman"/>
          <w:sz w:val="24"/>
          <w:szCs w:val="24"/>
        </w:rPr>
        <w:t>ST,</w:t>
      </w:r>
    </w:p>
    <w:p w:rsidR="000226CA" w:rsidRDefault="001854AF" w:rsidP="002F09FE">
      <w:pPr>
        <w:pStyle w:val="Teksttreci0"/>
        <w:numPr>
          <w:ilvl w:val="0"/>
          <w:numId w:val="15"/>
        </w:numPr>
        <w:shd w:val="clear" w:color="auto" w:fill="auto"/>
        <w:tabs>
          <w:tab w:val="left" w:pos="969"/>
        </w:tabs>
        <w:spacing w:after="0" w:line="360" w:lineRule="auto"/>
        <w:ind w:left="760" w:hanging="300"/>
        <w:jc w:val="both"/>
        <w:rPr>
          <w:rFonts w:ascii="Times New Roman" w:hAnsi="Times New Roman" w:cs="Times New Roman"/>
          <w:sz w:val="24"/>
          <w:szCs w:val="24"/>
        </w:rPr>
      </w:pPr>
      <w:r w:rsidRPr="001854AF">
        <w:rPr>
          <w:rFonts w:ascii="Times New Roman" w:hAnsi="Times New Roman" w:cs="Times New Roman"/>
          <w:sz w:val="24"/>
          <w:szCs w:val="24"/>
        </w:rPr>
        <w:t xml:space="preserve">przygotowanie dokumentacji powykonawczej w jasnej, przejrzystej formie, zgodnie </w:t>
      </w:r>
      <w:r w:rsidR="00BD2683">
        <w:rPr>
          <w:rFonts w:ascii="Times New Roman" w:hAnsi="Times New Roman" w:cs="Times New Roman"/>
          <w:sz w:val="24"/>
          <w:szCs w:val="24"/>
        </w:rPr>
        <w:br/>
      </w:r>
      <w:r w:rsidRPr="001854AF">
        <w:rPr>
          <w:rFonts w:ascii="Times New Roman" w:hAnsi="Times New Roman" w:cs="Times New Roman"/>
          <w:sz w:val="24"/>
          <w:szCs w:val="24"/>
        </w:rPr>
        <w:t xml:space="preserve">z wymaganiami Specyfikacji technicznej i dostarczenie jej Zamawiającemu razem </w:t>
      </w:r>
      <w:r w:rsidR="00BD2683">
        <w:rPr>
          <w:rFonts w:ascii="Times New Roman" w:hAnsi="Times New Roman" w:cs="Times New Roman"/>
          <w:sz w:val="24"/>
          <w:szCs w:val="24"/>
        </w:rPr>
        <w:br/>
      </w:r>
      <w:r w:rsidRPr="001854AF">
        <w:rPr>
          <w:rFonts w:ascii="Times New Roman" w:hAnsi="Times New Roman" w:cs="Times New Roman"/>
          <w:sz w:val="24"/>
          <w:szCs w:val="24"/>
        </w:rPr>
        <w:t>z zawiadomieniem o zakończeniu realizacji przedmiotu Umowy i osiągnięciu gotowości do odbioru wg § 17 ust. 2.</w:t>
      </w:r>
    </w:p>
    <w:p w:rsidR="00762FCE" w:rsidRPr="001854AF" w:rsidRDefault="00762FCE" w:rsidP="002F09FE">
      <w:pPr>
        <w:pStyle w:val="Teksttreci0"/>
        <w:numPr>
          <w:ilvl w:val="0"/>
          <w:numId w:val="15"/>
        </w:numPr>
        <w:shd w:val="clear" w:color="auto" w:fill="auto"/>
        <w:tabs>
          <w:tab w:val="left" w:pos="969"/>
        </w:tabs>
        <w:spacing w:after="0" w:line="360" w:lineRule="auto"/>
        <w:ind w:left="760" w:hanging="300"/>
        <w:jc w:val="both"/>
        <w:rPr>
          <w:rFonts w:ascii="Times New Roman" w:hAnsi="Times New Roman" w:cs="Times New Roman"/>
          <w:sz w:val="24"/>
          <w:szCs w:val="24"/>
        </w:rPr>
      </w:pPr>
      <w:r>
        <w:rPr>
          <w:rFonts w:ascii="Times New Roman" w:hAnsi="Times New Roman" w:cs="Times New Roman"/>
          <w:sz w:val="24"/>
          <w:szCs w:val="24"/>
        </w:rPr>
        <w:t>współpraca przy realizacji inwestycji z innymi instytucjami oraz gestorami sieci uwzględnionymi w Opisie przedmiotu zamówienia.</w:t>
      </w:r>
    </w:p>
    <w:p w:rsidR="000226CA" w:rsidRPr="001854AF" w:rsidRDefault="002F66FB" w:rsidP="002F09FE">
      <w:pPr>
        <w:pStyle w:val="Teksttreci0"/>
        <w:numPr>
          <w:ilvl w:val="0"/>
          <w:numId w:val="13"/>
        </w:numPr>
        <w:shd w:val="clear" w:color="auto" w:fill="auto"/>
        <w:tabs>
          <w:tab w:val="left" w:pos="343"/>
        </w:tabs>
        <w:spacing w:after="0" w:line="360" w:lineRule="auto"/>
        <w:ind w:left="440" w:hanging="440"/>
        <w:jc w:val="both"/>
        <w:rPr>
          <w:rFonts w:ascii="Times New Roman" w:hAnsi="Times New Roman" w:cs="Times New Roman"/>
          <w:sz w:val="24"/>
          <w:szCs w:val="24"/>
        </w:rPr>
      </w:pPr>
      <w:r>
        <w:rPr>
          <w:rFonts w:ascii="Times New Roman" w:hAnsi="Times New Roman" w:cs="Times New Roman"/>
          <w:sz w:val="24"/>
          <w:szCs w:val="24"/>
        </w:rPr>
        <w:t>Zamawiający nie przek</w:t>
      </w:r>
      <w:r w:rsidR="001854AF" w:rsidRPr="001854AF">
        <w:rPr>
          <w:rFonts w:ascii="Times New Roman" w:hAnsi="Times New Roman" w:cs="Times New Roman"/>
          <w:sz w:val="24"/>
          <w:szCs w:val="24"/>
        </w:rPr>
        <w:t>aże tere</w:t>
      </w:r>
      <w:r>
        <w:rPr>
          <w:rFonts w:ascii="Times New Roman" w:hAnsi="Times New Roman" w:cs="Times New Roman"/>
          <w:sz w:val="24"/>
          <w:szCs w:val="24"/>
        </w:rPr>
        <w:t>n</w:t>
      </w:r>
      <w:r w:rsidR="001854AF" w:rsidRPr="001854AF">
        <w:rPr>
          <w:rFonts w:ascii="Times New Roman" w:hAnsi="Times New Roman" w:cs="Times New Roman"/>
          <w:sz w:val="24"/>
          <w:szCs w:val="24"/>
        </w:rPr>
        <w:t>u u r</w:t>
      </w:r>
      <w:r>
        <w:rPr>
          <w:rFonts w:ascii="Times New Roman" w:hAnsi="Times New Roman" w:cs="Times New Roman"/>
          <w:sz w:val="24"/>
          <w:szCs w:val="24"/>
        </w:rPr>
        <w:t>ob</w:t>
      </w:r>
      <w:r w:rsidR="001854AF" w:rsidRPr="001854AF">
        <w:rPr>
          <w:rFonts w:ascii="Times New Roman" w:hAnsi="Times New Roman" w:cs="Times New Roman"/>
          <w:sz w:val="24"/>
          <w:szCs w:val="24"/>
        </w:rPr>
        <w:t xml:space="preserve">ót </w:t>
      </w:r>
      <w:r>
        <w:rPr>
          <w:rFonts w:ascii="Times New Roman" w:hAnsi="Times New Roman" w:cs="Times New Roman"/>
          <w:sz w:val="24"/>
          <w:szCs w:val="24"/>
        </w:rPr>
        <w:t>d</w:t>
      </w:r>
      <w:r w:rsidR="001854AF" w:rsidRPr="001854AF">
        <w:rPr>
          <w:rFonts w:ascii="Times New Roman" w:hAnsi="Times New Roman" w:cs="Times New Roman"/>
          <w:sz w:val="24"/>
          <w:szCs w:val="24"/>
        </w:rPr>
        <w:t xml:space="preserve">o </w:t>
      </w:r>
      <w:r>
        <w:rPr>
          <w:rFonts w:ascii="Times New Roman" w:hAnsi="Times New Roman" w:cs="Times New Roman"/>
          <w:sz w:val="24"/>
          <w:szCs w:val="24"/>
        </w:rPr>
        <w:t>czasu prze</w:t>
      </w:r>
      <w:r w:rsidR="001854AF" w:rsidRPr="001854AF">
        <w:rPr>
          <w:rFonts w:ascii="Times New Roman" w:hAnsi="Times New Roman" w:cs="Times New Roman"/>
          <w:sz w:val="24"/>
          <w:szCs w:val="24"/>
        </w:rPr>
        <w:t xml:space="preserve">dłożenia </w:t>
      </w:r>
      <w:r>
        <w:rPr>
          <w:rFonts w:ascii="Times New Roman" w:hAnsi="Times New Roman" w:cs="Times New Roman"/>
          <w:sz w:val="24"/>
          <w:szCs w:val="24"/>
        </w:rPr>
        <w:t xml:space="preserve"> doku</w:t>
      </w:r>
      <w:r w:rsidR="001854AF" w:rsidRPr="001854AF">
        <w:rPr>
          <w:rFonts w:ascii="Times New Roman" w:hAnsi="Times New Roman" w:cs="Times New Roman"/>
          <w:sz w:val="24"/>
          <w:szCs w:val="24"/>
        </w:rPr>
        <w:t>mentów</w:t>
      </w:r>
      <w:r w:rsidR="004C7EF0">
        <w:rPr>
          <w:rFonts w:ascii="Times New Roman" w:hAnsi="Times New Roman" w:cs="Times New Roman"/>
          <w:sz w:val="24"/>
          <w:szCs w:val="24"/>
        </w:rPr>
        <w:t>, o których mowa w ust. 2 pkt 1</w:t>
      </w:r>
      <w:r w:rsidR="00E14D3B">
        <w:rPr>
          <w:rFonts w:ascii="Times New Roman" w:hAnsi="Times New Roman" w:cs="Times New Roman"/>
          <w:sz w:val="24"/>
          <w:szCs w:val="24"/>
        </w:rPr>
        <w:t>0</w:t>
      </w:r>
      <w:r w:rsidR="001854AF" w:rsidRPr="001854AF">
        <w:rPr>
          <w:rFonts w:ascii="Times New Roman" w:hAnsi="Times New Roman" w:cs="Times New Roman"/>
          <w:sz w:val="24"/>
          <w:szCs w:val="24"/>
        </w:rPr>
        <w:t>. Opóźnienie z tego tytułu będzie traktowane jako powstałe z przyczyn zależnych od Wykonawcy i nie może stanowić podstawy do zmiany terminu zakończenia robót.</w:t>
      </w:r>
    </w:p>
    <w:p w:rsidR="00BD2683" w:rsidRDefault="00BD2683" w:rsidP="001854AF">
      <w:pPr>
        <w:pStyle w:val="Teksttreci20"/>
        <w:shd w:val="clear" w:color="auto" w:fill="auto"/>
        <w:spacing w:after="0" w:line="360" w:lineRule="auto"/>
        <w:rPr>
          <w:sz w:val="24"/>
          <w:szCs w:val="24"/>
        </w:rPr>
      </w:pPr>
    </w:p>
    <w:p w:rsidR="00AC473A" w:rsidRDefault="00AC473A" w:rsidP="001854AF">
      <w:pPr>
        <w:pStyle w:val="Teksttreci20"/>
        <w:shd w:val="clear" w:color="auto" w:fill="auto"/>
        <w:spacing w:after="0" w:line="360" w:lineRule="auto"/>
        <w:rPr>
          <w:sz w:val="24"/>
          <w:szCs w:val="24"/>
        </w:rPr>
      </w:pPr>
    </w:p>
    <w:p w:rsidR="000226CA" w:rsidRPr="001854AF" w:rsidRDefault="001854AF" w:rsidP="001854AF">
      <w:pPr>
        <w:pStyle w:val="Teksttreci20"/>
        <w:shd w:val="clear" w:color="auto" w:fill="auto"/>
        <w:spacing w:after="0" w:line="360" w:lineRule="auto"/>
        <w:rPr>
          <w:sz w:val="24"/>
          <w:szCs w:val="24"/>
        </w:rPr>
      </w:pPr>
      <w:r w:rsidRPr="001854AF">
        <w:rPr>
          <w:sz w:val="24"/>
          <w:szCs w:val="24"/>
        </w:rPr>
        <w:t>§ 10</w:t>
      </w:r>
    </w:p>
    <w:p w:rsidR="000226CA" w:rsidRPr="001854AF" w:rsidRDefault="001854AF" w:rsidP="002F09FE">
      <w:pPr>
        <w:pStyle w:val="Teksttreci0"/>
        <w:numPr>
          <w:ilvl w:val="0"/>
          <w:numId w:val="16"/>
        </w:numPr>
        <w:shd w:val="clear" w:color="auto" w:fill="auto"/>
        <w:tabs>
          <w:tab w:val="left" w:pos="343"/>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Wykonawca zobowiązany jest zapewnić wykonanie i kierowanie robotami specjalistycznymi objętymi Umową przez osoby posiadające stosowne kwalifikacje zawodowe i uprawnienia budowlane.</w:t>
      </w:r>
    </w:p>
    <w:p w:rsidR="000226CA" w:rsidRPr="001854AF" w:rsidRDefault="001854AF" w:rsidP="002F09FE">
      <w:pPr>
        <w:pStyle w:val="Teksttreci0"/>
        <w:numPr>
          <w:ilvl w:val="0"/>
          <w:numId w:val="16"/>
        </w:numPr>
        <w:shd w:val="clear" w:color="auto" w:fill="auto"/>
        <w:tabs>
          <w:tab w:val="left" w:pos="343"/>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Wykonawca zobowiązuje się skierować do kierowania budową/robotami personel wskazany przez Wykonawcę w Ofercie. Zmiana którejkolwiek z osób, o których mowa w zdaniu poprzednim w trakcie realizacji przedmiotu niniejszej umowy, musi być uzasadniona przez Wykonawcę na piśmie i wymaga pisemnego zaakceptowania przez Zamawiającego. Zamawiający zaakceptuje taką zmianę w terminie 5 dni od daty przedłożenia propozycji </w:t>
      </w:r>
      <w:r w:rsidR="00BD2683">
        <w:rPr>
          <w:rFonts w:ascii="Times New Roman" w:hAnsi="Times New Roman" w:cs="Times New Roman"/>
          <w:sz w:val="24"/>
          <w:szCs w:val="24"/>
        </w:rPr>
        <w:br/>
      </w:r>
      <w:r w:rsidRPr="001854AF">
        <w:rPr>
          <w:rFonts w:ascii="Times New Roman" w:hAnsi="Times New Roman" w:cs="Times New Roman"/>
          <w:sz w:val="24"/>
          <w:szCs w:val="24"/>
        </w:rPr>
        <w:t>i wyłącznie wtedy, gdy kwalifikacje i doświadczenie wskazanych osób będą takie same lub wyższe od kwalifikacji i doświadczenia osób wymaganych postanowieniami Specyfikacji Warunków Zamówienia (z uwzględnieniem doświadczenia, za które na etapie oceny ofert zastępowana osoba otrzymała dodatkowe punkty).</w:t>
      </w:r>
    </w:p>
    <w:p w:rsidR="000226CA" w:rsidRPr="001854AF" w:rsidRDefault="001854AF" w:rsidP="002F09FE">
      <w:pPr>
        <w:pStyle w:val="Teksttreci0"/>
        <w:numPr>
          <w:ilvl w:val="0"/>
          <w:numId w:val="16"/>
        </w:numPr>
        <w:shd w:val="clear" w:color="auto" w:fill="auto"/>
        <w:tabs>
          <w:tab w:val="left" w:pos="343"/>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lastRenderedPageBreak/>
        <w:t xml:space="preserve">Wykonawca musi przedłożyć Zamawiającemu propozycję zmiany, o której mowa w ust. 2 nie później niż 5 dni przed planowanym skierowaniem do kierowania budową/robotami którejkolwiek osoby. Jakakolwiek przerwa w realizacji przedmiotu Umowy wynikająca </w:t>
      </w:r>
      <w:r w:rsidR="00B744D4">
        <w:rPr>
          <w:rFonts w:ascii="Times New Roman" w:hAnsi="Times New Roman" w:cs="Times New Roman"/>
          <w:sz w:val="24"/>
          <w:szCs w:val="24"/>
        </w:rPr>
        <w:br/>
      </w:r>
      <w:r w:rsidRPr="001854AF">
        <w:rPr>
          <w:rFonts w:ascii="Times New Roman" w:hAnsi="Times New Roman" w:cs="Times New Roman"/>
          <w:sz w:val="24"/>
          <w:szCs w:val="24"/>
        </w:rPr>
        <w:t>z braku kierownictwa budowy/robót będzie traktowana jako przerwa wynikła z przyczyn zależnych od Wykonawcy i nie może stanowić podstawy do zmiany terminu zakończenia robót.</w:t>
      </w:r>
    </w:p>
    <w:p w:rsidR="000226CA" w:rsidRPr="001854AF" w:rsidRDefault="001854AF" w:rsidP="002F09FE">
      <w:pPr>
        <w:pStyle w:val="Teksttreci0"/>
        <w:numPr>
          <w:ilvl w:val="0"/>
          <w:numId w:val="16"/>
        </w:numPr>
        <w:shd w:val="clear" w:color="auto" w:fill="auto"/>
        <w:tabs>
          <w:tab w:val="left" w:pos="343"/>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Zaakceptowana przez Zamawiającego zmiana którejkolwiek z osób, o których mowa w ust. 2, winna być dokonana wpisem do dziennika budowy i nie wymaga aneksu do niniejszej Umowy.</w:t>
      </w:r>
    </w:p>
    <w:p w:rsidR="00BD2683" w:rsidRPr="00CF0463" w:rsidRDefault="001854AF" w:rsidP="00CF0463">
      <w:pPr>
        <w:pStyle w:val="Teksttreci0"/>
        <w:numPr>
          <w:ilvl w:val="0"/>
          <w:numId w:val="16"/>
        </w:numPr>
        <w:shd w:val="clear" w:color="auto" w:fill="auto"/>
        <w:tabs>
          <w:tab w:val="left" w:pos="343"/>
        </w:tabs>
        <w:spacing w:after="0" w:line="360" w:lineRule="auto"/>
        <w:ind w:left="360" w:hanging="360"/>
        <w:jc w:val="both"/>
        <w:rPr>
          <w:rFonts w:ascii="Times New Roman" w:hAnsi="Times New Roman" w:cs="Times New Roman"/>
          <w:sz w:val="24"/>
          <w:szCs w:val="24"/>
        </w:rPr>
      </w:pPr>
      <w:r w:rsidRPr="001854AF">
        <w:rPr>
          <w:rFonts w:ascii="Times New Roman" w:hAnsi="Times New Roman" w:cs="Times New Roman"/>
          <w:sz w:val="24"/>
          <w:szCs w:val="24"/>
        </w:rPr>
        <w:t>Skierowanie, bez akceptacji Zamawiającego, do kierowania budową/robotami innych osób niż wskazane w Ofercie Wykonawcy, stanowi podstawę odstąpienia od umowy przez Zamawiającego z winy Wykonawcy.</w:t>
      </w:r>
    </w:p>
    <w:p w:rsidR="00B744D4" w:rsidRDefault="00B744D4" w:rsidP="001854AF">
      <w:pPr>
        <w:pStyle w:val="Teksttreci20"/>
        <w:shd w:val="clear" w:color="auto" w:fill="auto"/>
        <w:spacing w:after="0" w:line="360" w:lineRule="auto"/>
        <w:rPr>
          <w:sz w:val="24"/>
          <w:szCs w:val="24"/>
        </w:rPr>
      </w:pPr>
    </w:p>
    <w:p w:rsidR="000226CA" w:rsidRPr="001854AF" w:rsidRDefault="001854AF" w:rsidP="001854AF">
      <w:pPr>
        <w:pStyle w:val="Teksttreci20"/>
        <w:shd w:val="clear" w:color="auto" w:fill="auto"/>
        <w:spacing w:after="0" w:line="360" w:lineRule="auto"/>
        <w:rPr>
          <w:sz w:val="24"/>
          <w:szCs w:val="24"/>
        </w:rPr>
      </w:pPr>
      <w:r w:rsidRPr="001854AF">
        <w:rPr>
          <w:sz w:val="24"/>
          <w:szCs w:val="24"/>
        </w:rPr>
        <w:t>§ 11</w:t>
      </w:r>
    </w:p>
    <w:p w:rsidR="000226CA" w:rsidRPr="001854AF" w:rsidRDefault="001854AF" w:rsidP="001854AF">
      <w:pPr>
        <w:pStyle w:val="Teksttreci0"/>
        <w:shd w:val="clear" w:color="auto" w:fill="auto"/>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Wykonawca zobowiązuje się do umożliwienia wstępu na teren robót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D57125" w:rsidRDefault="00D57125" w:rsidP="001854AF">
      <w:pPr>
        <w:pStyle w:val="Teksttreci20"/>
        <w:shd w:val="clear" w:color="auto" w:fill="auto"/>
        <w:spacing w:after="0" w:line="360" w:lineRule="auto"/>
        <w:rPr>
          <w:sz w:val="24"/>
          <w:szCs w:val="24"/>
        </w:rPr>
      </w:pPr>
    </w:p>
    <w:p w:rsidR="00CF0463" w:rsidRDefault="00CF0463" w:rsidP="001854AF">
      <w:pPr>
        <w:pStyle w:val="Teksttreci20"/>
        <w:shd w:val="clear" w:color="auto" w:fill="auto"/>
        <w:spacing w:after="0" w:line="360" w:lineRule="auto"/>
        <w:rPr>
          <w:sz w:val="24"/>
          <w:szCs w:val="24"/>
        </w:rPr>
      </w:pPr>
    </w:p>
    <w:p w:rsidR="000226CA" w:rsidRPr="001854AF" w:rsidRDefault="001854AF" w:rsidP="001854AF">
      <w:pPr>
        <w:pStyle w:val="Teksttreci20"/>
        <w:shd w:val="clear" w:color="auto" w:fill="auto"/>
        <w:spacing w:after="0" w:line="360" w:lineRule="auto"/>
        <w:rPr>
          <w:sz w:val="24"/>
          <w:szCs w:val="24"/>
        </w:rPr>
      </w:pPr>
      <w:r w:rsidRPr="001854AF">
        <w:rPr>
          <w:sz w:val="24"/>
          <w:szCs w:val="24"/>
        </w:rPr>
        <w:t>§ 12</w:t>
      </w:r>
    </w:p>
    <w:p w:rsidR="00CF0463" w:rsidRPr="001854AF" w:rsidRDefault="00CF0463" w:rsidP="00CF0463">
      <w:pPr>
        <w:pStyle w:val="Teksttreci0"/>
        <w:numPr>
          <w:ilvl w:val="0"/>
          <w:numId w:val="17"/>
        </w:numPr>
        <w:shd w:val="clear" w:color="auto" w:fill="auto"/>
        <w:tabs>
          <w:tab w:val="left" w:pos="343"/>
          <w:tab w:val="left" w:leader="dot" w:pos="8938"/>
          <w:tab w:val="left" w:leader="dot" w:pos="9078"/>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 xml:space="preserve">Zamawiający wyznacza inspektora nadzoru w osobie </w:t>
      </w:r>
      <w:r>
        <w:rPr>
          <w:rFonts w:ascii="Times New Roman" w:hAnsi="Times New Roman" w:cs="Times New Roman"/>
          <w:b/>
          <w:color w:val="0070C0"/>
          <w:sz w:val="24"/>
          <w:szCs w:val="24"/>
        </w:rPr>
        <w:t>………………………………………</w:t>
      </w:r>
      <w:r>
        <w:rPr>
          <w:rFonts w:ascii="Times New Roman" w:hAnsi="Times New Roman" w:cs="Times New Roman"/>
          <w:sz w:val="24"/>
          <w:szCs w:val="24"/>
        </w:rPr>
        <w:t>,</w:t>
      </w:r>
    </w:p>
    <w:p w:rsidR="00CF0463" w:rsidRDefault="00CF0463" w:rsidP="00CF0463">
      <w:pPr>
        <w:pStyle w:val="Teksttreci0"/>
        <w:shd w:val="clear" w:color="auto" w:fill="auto"/>
        <w:spacing w:after="0" w:line="360" w:lineRule="auto"/>
        <w:ind w:left="360" w:firstLine="20"/>
        <w:jc w:val="both"/>
        <w:rPr>
          <w:rFonts w:ascii="Times New Roman" w:hAnsi="Times New Roman" w:cs="Times New Roman"/>
          <w:sz w:val="24"/>
          <w:szCs w:val="24"/>
        </w:rPr>
      </w:pPr>
      <w:r w:rsidRPr="001854AF">
        <w:rPr>
          <w:rFonts w:ascii="Times New Roman" w:hAnsi="Times New Roman" w:cs="Times New Roman"/>
          <w:sz w:val="24"/>
          <w:szCs w:val="24"/>
        </w:rPr>
        <w:t>który jest upoważniony do nadzorowania realizacji niniejszej umowy w imieniu Zamawiającego oraz do bezpośrednich kontaktów z Wykonawcą.</w:t>
      </w:r>
    </w:p>
    <w:p w:rsidR="00CF0463" w:rsidRDefault="001854AF" w:rsidP="00CF0463">
      <w:pPr>
        <w:pStyle w:val="Teksttreci0"/>
        <w:numPr>
          <w:ilvl w:val="0"/>
          <w:numId w:val="17"/>
        </w:numPr>
        <w:shd w:val="clear" w:color="auto" w:fill="auto"/>
        <w:spacing w:after="0" w:line="360" w:lineRule="auto"/>
        <w:jc w:val="both"/>
        <w:rPr>
          <w:rFonts w:ascii="Times New Roman" w:hAnsi="Times New Roman" w:cs="Times New Roman"/>
          <w:sz w:val="24"/>
          <w:szCs w:val="24"/>
        </w:rPr>
      </w:pPr>
      <w:r w:rsidRPr="00CF0463">
        <w:rPr>
          <w:rFonts w:ascii="Times New Roman" w:hAnsi="Times New Roman" w:cs="Times New Roman"/>
          <w:sz w:val="24"/>
          <w:szCs w:val="24"/>
        </w:rPr>
        <w:t xml:space="preserve">Zamawiający zastrzega sobie prawo zmiany osoby wskazanej w ust. 1. O dokonaniu </w:t>
      </w:r>
    </w:p>
    <w:p w:rsidR="00CF0463" w:rsidRDefault="00CF0463" w:rsidP="00CF0463">
      <w:pPr>
        <w:pStyle w:val="Teksttreci0"/>
        <w:shd w:val="clear" w:color="auto" w:fill="aut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54AF" w:rsidRPr="00CF0463">
        <w:rPr>
          <w:rFonts w:ascii="Times New Roman" w:hAnsi="Times New Roman" w:cs="Times New Roman"/>
          <w:sz w:val="24"/>
          <w:szCs w:val="24"/>
        </w:rPr>
        <w:t xml:space="preserve">zmiany Zamawiający powiadomi na piśmie Wykonawcę na 3 dni przed dokonaniem </w:t>
      </w:r>
      <w:r>
        <w:rPr>
          <w:rFonts w:ascii="Times New Roman" w:hAnsi="Times New Roman" w:cs="Times New Roman"/>
          <w:sz w:val="24"/>
          <w:szCs w:val="24"/>
        </w:rPr>
        <w:t xml:space="preserve"> </w:t>
      </w:r>
    </w:p>
    <w:p w:rsidR="00CF0463" w:rsidRDefault="00CF0463" w:rsidP="00CF0463">
      <w:pPr>
        <w:pStyle w:val="Teksttreci0"/>
        <w:shd w:val="clear" w:color="auto" w:fill="aut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54AF" w:rsidRPr="00CF0463">
        <w:rPr>
          <w:rFonts w:ascii="Times New Roman" w:hAnsi="Times New Roman" w:cs="Times New Roman"/>
          <w:sz w:val="24"/>
          <w:szCs w:val="24"/>
        </w:rPr>
        <w:t xml:space="preserve">zmiany. Zmiana ta winna być dokonana wpisem do dziennika budowy i nie wymaga aneksu </w:t>
      </w:r>
    </w:p>
    <w:p w:rsidR="000226CA" w:rsidRPr="00CF0463" w:rsidRDefault="00CF0463" w:rsidP="00CF0463">
      <w:pPr>
        <w:pStyle w:val="Teksttreci0"/>
        <w:shd w:val="clear" w:color="auto" w:fill="aut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54AF" w:rsidRPr="00CF0463">
        <w:rPr>
          <w:rFonts w:ascii="Times New Roman" w:hAnsi="Times New Roman" w:cs="Times New Roman"/>
          <w:sz w:val="24"/>
          <w:szCs w:val="24"/>
        </w:rPr>
        <w:t>do niniejszej umowy.</w:t>
      </w:r>
    </w:p>
    <w:p w:rsidR="000226CA" w:rsidRPr="001854AF" w:rsidRDefault="001854AF" w:rsidP="001854AF">
      <w:pPr>
        <w:pStyle w:val="Teksttreci20"/>
        <w:shd w:val="clear" w:color="auto" w:fill="auto"/>
        <w:spacing w:after="0" w:line="360" w:lineRule="auto"/>
        <w:rPr>
          <w:sz w:val="24"/>
          <w:szCs w:val="24"/>
        </w:rPr>
      </w:pPr>
      <w:r w:rsidRPr="001854AF">
        <w:rPr>
          <w:sz w:val="24"/>
          <w:szCs w:val="24"/>
        </w:rPr>
        <w:t>§ 13</w:t>
      </w:r>
    </w:p>
    <w:p w:rsidR="000226CA" w:rsidRPr="001854AF" w:rsidRDefault="001854AF" w:rsidP="002F09FE">
      <w:pPr>
        <w:pStyle w:val="Teksttreci0"/>
        <w:numPr>
          <w:ilvl w:val="0"/>
          <w:numId w:val="18"/>
        </w:numPr>
        <w:shd w:val="clear" w:color="auto" w:fill="auto"/>
        <w:tabs>
          <w:tab w:val="left" w:pos="343"/>
          <w:tab w:val="left" w:leader="dot" w:pos="7680"/>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 xml:space="preserve">Wykonawca ustanawia Kierownika budowy w osobie </w:t>
      </w:r>
      <w:r w:rsidR="0061291B">
        <w:rPr>
          <w:rFonts w:ascii="Times New Roman" w:hAnsi="Times New Roman" w:cs="Times New Roman"/>
          <w:b/>
          <w:color w:val="0070C0"/>
          <w:sz w:val="24"/>
          <w:szCs w:val="24"/>
        </w:rPr>
        <w:t>……………………………………..</w:t>
      </w:r>
      <w:r w:rsidR="004C7EF0">
        <w:rPr>
          <w:rFonts w:ascii="Times New Roman" w:hAnsi="Times New Roman" w:cs="Times New Roman"/>
          <w:sz w:val="24"/>
          <w:szCs w:val="24"/>
        </w:rPr>
        <w:t>.</w:t>
      </w:r>
    </w:p>
    <w:p w:rsidR="000226CA" w:rsidRPr="001854AF" w:rsidRDefault="001854AF" w:rsidP="002F09FE">
      <w:pPr>
        <w:pStyle w:val="Teksttreci0"/>
        <w:numPr>
          <w:ilvl w:val="0"/>
          <w:numId w:val="18"/>
        </w:numPr>
        <w:shd w:val="clear" w:color="auto" w:fill="auto"/>
        <w:tabs>
          <w:tab w:val="left" w:pos="556"/>
        </w:tabs>
        <w:spacing w:after="0" w:line="360" w:lineRule="auto"/>
        <w:ind w:left="520" w:hanging="300"/>
        <w:jc w:val="both"/>
        <w:rPr>
          <w:rFonts w:ascii="Times New Roman" w:hAnsi="Times New Roman" w:cs="Times New Roman"/>
          <w:sz w:val="24"/>
          <w:szCs w:val="24"/>
        </w:rPr>
      </w:pPr>
      <w:r w:rsidRPr="001854AF">
        <w:rPr>
          <w:rFonts w:ascii="Times New Roman" w:hAnsi="Times New Roman" w:cs="Times New Roman"/>
          <w:sz w:val="24"/>
          <w:szCs w:val="24"/>
        </w:rPr>
        <w:t>Osoba wskazana w ust. 1 będzie działać w granicach umocowania określonego w ustawie Prawo budowlane.</w:t>
      </w:r>
    </w:p>
    <w:p w:rsidR="000226CA" w:rsidRPr="001854AF" w:rsidRDefault="001854AF" w:rsidP="002F09FE">
      <w:pPr>
        <w:pStyle w:val="Teksttreci0"/>
        <w:numPr>
          <w:ilvl w:val="0"/>
          <w:numId w:val="18"/>
        </w:numPr>
        <w:shd w:val="clear" w:color="auto" w:fill="auto"/>
        <w:tabs>
          <w:tab w:val="left" w:pos="556"/>
        </w:tabs>
        <w:spacing w:after="0" w:line="360" w:lineRule="auto"/>
        <w:ind w:left="520" w:hanging="300"/>
        <w:jc w:val="both"/>
        <w:rPr>
          <w:rFonts w:ascii="Times New Roman" w:hAnsi="Times New Roman" w:cs="Times New Roman"/>
          <w:sz w:val="24"/>
          <w:szCs w:val="24"/>
        </w:rPr>
      </w:pPr>
      <w:r w:rsidRPr="001854AF">
        <w:rPr>
          <w:rFonts w:ascii="Times New Roman" w:hAnsi="Times New Roman" w:cs="Times New Roman"/>
          <w:sz w:val="24"/>
          <w:szCs w:val="24"/>
        </w:rPr>
        <w:t xml:space="preserve">Osoba wskazana w ust. 1 będzie działać w imieniu Wykonawcy i będzie wyposażona we </w:t>
      </w:r>
      <w:r w:rsidRPr="001854AF">
        <w:rPr>
          <w:rFonts w:ascii="Times New Roman" w:hAnsi="Times New Roman" w:cs="Times New Roman"/>
          <w:sz w:val="24"/>
          <w:szCs w:val="24"/>
        </w:rPr>
        <w:lastRenderedPageBreak/>
        <w:t>wszystkie kompetencje (nie wymagające aneksu do umowy) do działania według niniejszej umowy, w szczególności w zakresie rozliczania robót, kierowania wystąpień do Zamawiającego, podejmowania wiążących zobowiązań.</w:t>
      </w:r>
    </w:p>
    <w:p w:rsidR="002F66FB" w:rsidRDefault="002F66FB" w:rsidP="001854AF">
      <w:pPr>
        <w:pStyle w:val="Teksttreci20"/>
        <w:shd w:val="clear" w:color="auto" w:fill="auto"/>
        <w:spacing w:after="0" w:line="360" w:lineRule="auto"/>
        <w:rPr>
          <w:sz w:val="24"/>
          <w:szCs w:val="24"/>
        </w:rPr>
      </w:pPr>
    </w:p>
    <w:p w:rsidR="000226CA" w:rsidRPr="001854AF" w:rsidRDefault="001854AF" w:rsidP="001854AF">
      <w:pPr>
        <w:pStyle w:val="Teksttreci20"/>
        <w:shd w:val="clear" w:color="auto" w:fill="auto"/>
        <w:spacing w:after="0" w:line="360" w:lineRule="auto"/>
        <w:rPr>
          <w:sz w:val="24"/>
          <w:szCs w:val="24"/>
        </w:rPr>
      </w:pPr>
      <w:r w:rsidRPr="001854AF">
        <w:rPr>
          <w:sz w:val="24"/>
          <w:szCs w:val="24"/>
        </w:rPr>
        <w:t>§ 14</w:t>
      </w:r>
    </w:p>
    <w:p w:rsidR="000226CA" w:rsidRPr="001854AF" w:rsidRDefault="001854AF" w:rsidP="002F09FE">
      <w:pPr>
        <w:pStyle w:val="Teksttreci0"/>
        <w:numPr>
          <w:ilvl w:val="0"/>
          <w:numId w:val="19"/>
        </w:numPr>
        <w:shd w:val="clear" w:color="auto" w:fill="auto"/>
        <w:tabs>
          <w:tab w:val="left" w:pos="556"/>
        </w:tabs>
        <w:spacing w:after="0" w:line="360" w:lineRule="auto"/>
        <w:ind w:firstLine="220"/>
        <w:jc w:val="both"/>
        <w:rPr>
          <w:rFonts w:ascii="Times New Roman" w:hAnsi="Times New Roman" w:cs="Times New Roman"/>
          <w:sz w:val="24"/>
          <w:szCs w:val="24"/>
        </w:rPr>
      </w:pPr>
      <w:r w:rsidRPr="001854AF">
        <w:rPr>
          <w:rFonts w:ascii="Times New Roman" w:hAnsi="Times New Roman" w:cs="Times New Roman"/>
          <w:sz w:val="24"/>
          <w:szCs w:val="24"/>
        </w:rPr>
        <w:t>Wykonawca zapłaci Zamawiającemu kary umowne:</w:t>
      </w:r>
    </w:p>
    <w:p w:rsidR="000226CA" w:rsidRPr="001854AF" w:rsidRDefault="001854AF" w:rsidP="002F09FE">
      <w:pPr>
        <w:pStyle w:val="Teksttreci0"/>
        <w:numPr>
          <w:ilvl w:val="0"/>
          <w:numId w:val="20"/>
        </w:numPr>
        <w:shd w:val="clear" w:color="auto" w:fill="auto"/>
        <w:tabs>
          <w:tab w:val="left" w:pos="864"/>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za zwłokę w wykonaniu przedmiotu Umowy ponad termin określony w § 3 ust. 2 </w:t>
      </w:r>
      <w:r w:rsidR="00BD2683">
        <w:rPr>
          <w:rFonts w:ascii="Times New Roman" w:hAnsi="Times New Roman" w:cs="Times New Roman"/>
          <w:sz w:val="24"/>
          <w:szCs w:val="24"/>
        </w:rPr>
        <w:br/>
      </w:r>
      <w:r w:rsidRPr="001854AF">
        <w:rPr>
          <w:rFonts w:ascii="Times New Roman" w:hAnsi="Times New Roman" w:cs="Times New Roman"/>
          <w:sz w:val="24"/>
          <w:szCs w:val="24"/>
        </w:rPr>
        <w:t>w wysokości 0,2% wynagrodzenia brutto, o którym mowa w § 5 ust. 1 niniejszej Umowy, za każdy rozpoczęty dzień zwłoki,</w:t>
      </w:r>
    </w:p>
    <w:p w:rsidR="000226CA" w:rsidRPr="001854AF" w:rsidRDefault="001854AF" w:rsidP="002F09FE">
      <w:pPr>
        <w:pStyle w:val="Teksttreci0"/>
        <w:numPr>
          <w:ilvl w:val="0"/>
          <w:numId w:val="20"/>
        </w:numPr>
        <w:shd w:val="clear" w:color="auto" w:fill="auto"/>
        <w:tabs>
          <w:tab w:val="left" w:pos="864"/>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za spowodowanie przerwy w realizacji robót z przyczyn zależnych od Wykonawcy, dłuższej niż 5 dni - w wysokości 1,0 % wynagrodzenia brutto, o którym mowa w § 5 ust. 1 niniejszej Umowy, za każdy rozpoczęty dzień przerwy,</w:t>
      </w:r>
    </w:p>
    <w:p w:rsidR="000226CA" w:rsidRPr="001854AF" w:rsidRDefault="001854AF" w:rsidP="002F09FE">
      <w:pPr>
        <w:pStyle w:val="Teksttreci0"/>
        <w:numPr>
          <w:ilvl w:val="0"/>
          <w:numId w:val="20"/>
        </w:numPr>
        <w:shd w:val="clear" w:color="auto" w:fill="auto"/>
        <w:tabs>
          <w:tab w:val="left" w:pos="864"/>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z tytułu odstąpienia od Umowy z przyczyn leżących po stronie Wykonawcy - </w:t>
      </w:r>
      <w:r w:rsidR="00B744D4">
        <w:rPr>
          <w:rFonts w:ascii="Times New Roman" w:hAnsi="Times New Roman" w:cs="Times New Roman"/>
          <w:sz w:val="24"/>
          <w:szCs w:val="24"/>
        </w:rPr>
        <w:br/>
      </w:r>
      <w:r w:rsidRPr="001854AF">
        <w:rPr>
          <w:rFonts w:ascii="Times New Roman" w:hAnsi="Times New Roman" w:cs="Times New Roman"/>
          <w:sz w:val="24"/>
          <w:szCs w:val="24"/>
        </w:rPr>
        <w:t>w wysokości 10% wynagrodzenia brutto, o którym mowa w § 5 ust. 1 niniejszej Umowy,</w:t>
      </w:r>
    </w:p>
    <w:p w:rsidR="000226CA" w:rsidRPr="001854AF" w:rsidRDefault="001854AF" w:rsidP="002F09FE">
      <w:pPr>
        <w:pStyle w:val="Teksttreci0"/>
        <w:numPr>
          <w:ilvl w:val="0"/>
          <w:numId w:val="20"/>
        </w:numPr>
        <w:shd w:val="clear" w:color="auto" w:fill="auto"/>
        <w:tabs>
          <w:tab w:val="left" w:pos="872"/>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jeżeli roboty objęte przedmiotem niniejszej Umowy będzie wykonywać podmiot inny niż Wykonawca lub ustanowiony zgodnie z niniejszą umową Podwykonawca lub dalszy Podwykonawca - karę umowną w wysokości 5% wynagrodzenia brutto, </w:t>
      </w:r>
      <w:r w:rsidR="00B744D4">
        <w:rPr>
          <w:rFonts w:ascii="Times New Roman" w:hAnsi="Times New Roman" w:cs="Times New Roman"/>
          <w:sz w:val="24"/>
          <w:szCs w:val="24"/>
        </w:rPr>
        <w:br/>
      </w:r>
      <w:r w:rsidRPr="001854AF">
        <w:rPr>
          <w:rFonts w:ascii="Times New Roman" w:hAnsi="Times New Roman" w:cs="Times New Roman"/>
          <w:sz w:val="24"/>
          <w:szCs w:val="24"/>
        </w:rPr>
        <w:t>o którym mowa w § 5 ust. 1 niniejszej Umowy za każdy rozpoczęty dzień wykonywania robót,</w:t>
      </w:r>
    </w:p>
    <w:p w:rsidR="000226CA" w:rsidRPr="001854AF" w:rsidRDefault="001854AF" w:rsidP="002F09FE">
      <w:pPr>
        <w:pStyle w:val="Teksttreci0"/>
        <w:numPr>
          <w:ilvl w:val="0"/>
          <w:numId w:val="20"/>
        </w:numPr>
        <w:shd w:val="clear" w:color="auto" w:fill="auto"/>
        <w:tabs>
          <w:tab w:val="left" w:pos="872"/>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jeżeli czynności zastrzeżone dla kierownika budowy, będzie wykonywała inna osoba niż wskazana w Ofercie Wykonawcy lub inna niż zaakceptowana przez Zamawiającego zgodnie z § 10 - w wysokości 0,5 % wynagrodzenia brutto, o którym mowa w § 5 ust. 1 niniejszej Umowy, za każdy rozpoczęty dzień wykonywania tych czynności,</w:t>
      </w:r>
    </w:p>
    <w:p w:rsidR="000226CA" w:rsidRPr="001854AF" w:rsidRDefault="001854AF" w:rsidP="002F09FE">
      <w:pPr>
        <w:pStyle w:val="Teksttreci0"/>
        <w:numPr>
          <w:ilvl w:val="0"/>
          <w:numId w:val="20"/>
        </w:numPr>
        <w:shd w:val="clear" w:color="auto" w:fill="auto"/>
        <w:tabs>
          <w:tab w:val="left" w:pos="864"/>
        </w:tabs>
        <w:spacing w:after="0" w:line="360" w:lineRule="auto"/>
        <w:ind w:firstLine="520"/>
        <w:jc w:val="both"/>
        <w:rPr>
          <w:rFonts w:ascii="Times New Roman" w:hAnsi="Times New Roman" w:cs="Times New Roman"/>
          <w:sz w:val="24"/>
          <w:szCs w:val="24"/>
        </w:rPr>
      </w:pPr>
      <w:r w:rsidRPr="001854AF">
        <w:rPr>
          <w:rFonts w:ascii="Times New Roman" w:hAnsi="Times New Roman" w:cs="Times New Roman"/>
          <w:sz w:val="24"/>
          <w:szCs w:val="24"/>
        </w:rPr>
        <w:t>jeśli roboty są wykonywane niezgodnie z zatwierdzonym projektem czasowej</w:t>
      </w:r>
    </w:p>
    <w:p w:rsidR="000226CA" w:rsidRPr="001854AF" w:rsidRDefault="0061291B" w:rsidP="0061291B">
      <w:pPr>
        <w:pStyle w:val="Teksttreci0"/>
        <w:shd w:val="clear" w:color="auto" w:fill="auto"/>
        <w:tabs>
          <w:tab w:val="left" w:pos="3342"/>
        </w:tabs>
        <w:spacing w:after="0" w:line="360" w:lineRule="auto"/>
        <w:ind w:firstLine="860"/>
        <w:jc w:val="both"/>
        <w:rPr>
          <w:rFonts w:ascii="Times New Roman" w:hAnsi="Times New Roman" w:cs="Times New Roman"/>
          <w:sz w:val="24"/>
          <w:szCs w:val="24"/>
        </w:rPr>
      </w:pPr>
      <w:r>
        <w:rPr>
          <w:rFonts w:ascii="Times New Roman" w:hAnsi="Times New Roman" w:cs="Times New Roman"/>
          <w:sz w:val="24"/>
          <w:szCs w:val="24"/>
        </w:rPr>
        <w:t xml:space="preserve">organizacji ruchu - </w:t>
      </w:r>
      <w:r w:rsidR="001854AF" w:rsidRPr="001854AF">
        <w:rPr>
          <w:rFonts w:ascii="Times New Roman" w:hAnsi="Times New Roman" w:cs="Times New Roman"/>
          <w:sz w:val="24"/>
          <w:szCs w:val="24"/>
        </w:rPr>
        <w:t>5 000 zł za każdy dzień w którym stwierdzono</w:t>
      </w:r>
      <w:r>
        <w:rPr>
          <w:rFonts w:ascii="Times New Roman" w:hAnsi="Times New Roman" w:cs="Times New Roman"/>
          <w:sz w:val="24"/>
          <w:szCs w:val="24"/>
        </w:rPr>
        <w:t xml:space="preserve"> </w:t>
      </w:r>
      <w:r w:rsidR="001854AF" w:rsidRPr="001854AF">
        <w:rPr>
          <w:rFonts w:ascii="Times New Roman" w:hAnsi="Times New Roman" w:cs="Times New Roman"/>
          <w:sz w:val="24"/>
          <w:szCs w:val="24"/>
        </w:rPr>
        <w:t>nieprawidłowości,</w:t>
      </w:r>
    </w:p>
    <w:p w:rsidR="000226CA" w:rsidRPr="001854AF" w:rsidRDefault="001854AF" w:rsidP="002F09FE">
      <w:pPr>
        <w:pStyle w:val="Teksttreci0"/>
        <w:numPr>
          <w:ilvl w:val="0"/>
          <w:numId w:val="20"/>
        </w:numPr>
        <w:shd w:val="clear" w:color="auto" w:fill="auto"/>
        <w:tabs>
          <w:tab w:val="left" w:pos="872"/>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za zwłokę w usunięciu wad stwierdzonych przy odbiorze ostatecznym, odbiorze pogwarancyjnym (po upływie okresu rękojmi i gwarancji) lub odbiorze w okresie rękojmi/gwarancji jakości - w wysokości 0,05% wynagrodzenia brutto, o którym mowa w § 5 ust. 1 umowy, za każdy rozpoczęty dzień zwłoki, liczony od upływu terminu wyznaczonego na usunięcie wad zgodnie z postanowieniami § 17,</w:t>
      </w:r>
    </w:p>
    <w:p w:rsidR="000226CA" w:rsidRPr="001854AF" w:rsidRDefault="001854AF" w:rsidP="002F09FE">
      <w:pPr>
        <w:pStyle w:val="Teksttreci0"/>
        <w:numPr>
          <w:ilvl w:val="0"/>
          <w:numId w:val="20"/>
        </w:numPr>
        <w:shd w:val="clear" w:color="auto" w:fill="auto"/>
        <w:tabs>
          <w:tab w:val="left" w:pos="872"/>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za oddelegowanie do wykonywania robót wskazanych w § 16 ust. 1 osób nie </w:t>
      </w:r>
      <w:r w:rsidRPr="001854AF">
        <w:rPr>
          <w:rFonts w:ascii="Times New Roman" w:hAnsi="Times New Roman" w:cs="Times New Roman"/>
          <w:sz w:val="24"/>
          <w:szCs w:val="24"/>
        </w:rPr>
        <w:lastRenderedPageBreak/>
        <w:t>zatrudnionych na podstawie umowy o pracę - w wysokości 1000 zł za każdy stwierdzony przypadek (kara może być nakładana wielokrotnie wobec ten samej osoby, jeżeli zamawiający podczas kontroli stwierdzi, że nie jest ona zatrudniona na umowę o pracę),</w:t>
      </w:r>
    </w:p>
    <w:p w:rsidR="000226CA" w:rsidRPr="001854AF" w:rsidRDefault="001854AF" w:rsidP="002F09FE">
      <w:pPr>
        <w:pStyle w:val="Teksttreci0"/>
        <w:numPr>
          <w:ilvl w:val="0"/>
          <w:numId w:val="20"/>
        </w:numPr>
        <w:shd w:val="clear" w:color="auto" w:fill="auto"/>
        <w:tabs>
          <w:tab w:val="left" w:pos="872"/>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za odmowę przedłożenia do wglądu lub nieprzedłożenie w terminie któregokolwiek </w:t>
      </w:r>
      <w:r w:rsidR="00BD2683">
        <w:rPr>
          <w:rFonts w:ascii="Times New Roman" w:hAnsi="Times New Roman" w:cs="Times New Roman"/>
          <w:sz w:val="24"/>
          <w:szCs w:val="24"/>
        </w:rPr>
        <w:br/>
      </w:r>
      <w:r w:rsidRPr="001854AF">
        <w:rPr>
          <w:rFonts w:ascii="Times New Roman" w:hAnsi="Times New Roman" w:cs="Times New Roman"/>
          <w:sz w:val="24"/>
          <w:szCs w:val="24"/>
        </w:rPr>
        <w:t>z dowodów, o których mowa w § 16 ust. 3 w wysokości 500 zł za każdy przypadek. Kara może być nakładana wielokrotnie i dotyczyć tej samej osoby w przypadku nieprzedłożenia do wglądu lub nieprzedłożenia w terminie przez Wykonawcę ww. dokumentów,</w:t>
      </w:r>
    </w:p>
    <w:p w:rsidR="000226CA" w:rsidRPr="001854AF" w:rsidRDefault="001854AF" w:rsidP="002F09FE">
      <w:pPr>
        <w:pStyle w:val="Teksttreci0"/>
        <w:numPr>
          <w:ilvl w:val="0"/>
          <w:numId w:val="20"/>
        </w:numPr>
        <w:shd w:val="clear" w:color="auto" w:fill="auto"/>
        <w:tabs>
          <w:tab w:val="left" w:pos="978"/>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za przekroczenie terminu o których mowa w § 4 ust. 2 lub terminu wskazanego w § 4 ust. 4, w wysokości 200 zł za każdy rozpoczęty dzień zwłoki,</w:t>
      </w:r>
    </w:p>
    <w:p w:rsidR="000226CA" w:rsidRPr="001854AF" w:rsidRDefault="001854AF" w:rsidP="002F09FE">
      <w:pPr>
        <w:pStyle w:val="Teksttreci0"/>
        <w:numPr>
          <w:ilvl w:val="0"/>
          <w:numId w:val="20"/>
        </w:numPr>
        <w:shd w:val="clear" w:color="auto" w:fill="auto"/>
        <w:tabs>
          <w:tab w:val="left" w:pos="978"/>
        </w:tabs>
        <w:spacing w:after="0" w:line="360" w:lineRule="auto"/>
        <w:ind w:left="860" w:hanging="320"/>
        <w:jc w:val="both"/>
        <w:rPr>
          <w:rFonts w:ascii="Times New Roman" w:hAnsi="Times New Roman" w:cs="Times New Roman"/>
          <w:sz w:val="24"/>
          <w:szCs w:val="24"/>
        </w:rPr>
      </w:pPr>
      <w:r w:rsidRPr="001854AF">
        <w:rPr>
          <w:rFonts w:ascii="Times New Roman" w:hAnsi="Times New Roman" w:cs="Times New Roman"/>
          <w:sz w:val="24"/>
          <w:szCs w:val="24"/>
        </w:rPr>
        <w:t>w przypadku braku zapłaty należnego wynagrodzenia podwykonawcom lub dalszym podwykonawcom, w wysokości 10 % niezapłaconej należności brutto;</w:t>
      </w:r>
    </w:p>
    <w:p w:rsidR="000226CA" w:rsidRPr="001854AF" w:rsidRDefault="001854AF" w:rsidP="002F09FE">
      <w:pPr>
        <w:pStyle w:val="Teksttreci0"/>
        <w:numPr>
          <w:ilvl w:val="0"/>
          <w:numId w:val="20"/>
        </w:numPr>
        <w:shd w:val="clear" w:color="auto" w:fill="auto"/>
        <w:tabs>
          <w:tab w:val="left" w:pos="958"/>
        </w:tabs>
        <w:spacing w:after="0" w:line="360" w:lineRule="auto"/>
        <w:ind w:left="880" w:hanging="360"/>
        <w:jc w:val="both"/>
        <w:rPr>
          <w:rFonts w:ascii="Times New Roman" w:hAnsi="Times New Roman" w:cs="Times New Roman"/>
          <w:sz w:val="24"/>
          <w:szCs w:val="24"/>
        </w:rPr>
      </w:pPr>
      <w:r w:rsidRPr="001854AF">
        <w:rPr>
          <w:rFonts w:ascii="Times New Roman" w:hAnsi="Times New Roman" w:cs="Times New Roman"/>
          <w:sz w:val="24"/>
          <w:szCs w:val="24"/>
        </w:rPr>
        <w:t>w przypadku nieterminowej zapłaty wynagrodzenia należnego podwykonawcom lub dalszym podwykonawcom, w wysokości 0,5 % niezapłaconej należności brutto za każdy rozpoczęty dzień zwłoki;</w:t>
      </w:r>
    </w:p>
    <w:p w:rsidR="000226CA" w:rsidRPr="001854AF" w:rsidRDefault="002F66FB" w:rsidP="002F09FE">
      <w:pPr>
        <w:pStyle w:val="Teksttreci0"/>
        <w:numPr>
          <w:ilvl w:val="0"/>
          <w:numId w:val="20"/>
        </w:numPr>
        <w:shd w:val="clear" w:color="auto" w:fill="auto"/>
        <w:tabs>
          <w:tab w:val="left" w:pos="958"/>
        </w:tabs>
        <w:spacing w:after="0" w:line="360" w:lineRule="auto"/>
        <w:ind w:left="880" w:hanging="360"/>
        <w:jc w:val="both"/>
        <w:rPr>
          <w:rFonts w:ascii="Times New Roman" w:hAnsi="Times New Roman" w:cs="Times New Roman"/>
          <w:sz w:val="24"/>
          <w:szCs w:val="24"/>
        </w:rPr>
      </w:pPr>
      <w:r>
        <w:rPr>
          <w:rFonts w:ascii="Times New Roman" w:hAnsi="Times New Roman" w:cs="Times New Roman"/>
          <w:sz w:val="24"/>
          <w:szCs w:val="24"/>
        </w:rPr>
        <w:t>w przypadku nieprzedłożenia do zaakc</w:t>
      </w:r>
      <w:r w:rsidR="001854AF" w:rsidRPr="001854AF">
        <w:rPr>
          <w:rFonts w:ascii="Times New Roman" w:hAnsi="Times New Roman" w:cs="Times New Roman"/>
          <w:sz w:val="24"/>
          <w:szCs w:val="24"/>
        </w:rPr>
        <w:t xml:space="preserve">eptowania projektu umowy </w:t>
      </w:r>
      <w:r w:rsidR="00D57125">
        <w:rPr>
          <w:rFonts w:ascii="Times New Roman" w:hAnsi="Times New Roman" w:cs="Times New Roman"/>
          <w:sz w:val="24"/>
          <w:szCs w:val="24"/>
        </w:rPr>
        <w:br/>
      </w:r>
      <w:r w:rsidR="001854AF" w:rsidRPr="001854AF">
        <w:rPr>
          <w:rFonts w:ascii="Times New Roman" w:hAnsi="Times New Roman" w:cs="Times New Roman"/>
          <w:sz w:val="24"/>
          <w:szCs w:val="24"/>
        </w:rPr>
        <w:t>o podwykonawstwo, której przedmiotem są roboty budowlane, lub projektu jej zmiany, w wysokości 0,5 % wartości brutto tej umowy, za każdy rozpoczęty dzień od daty jej podpisania przez strony do dnia ujawnienia jej realizacji;</w:t>
      </w:r>
    </w:p>
    <w:p w:rsidR="000226CA" w:rsidRPr="001854AF" w:rsidRDefault="001854AF" w:rsidP="002F09FE">
      <w:pPr>
        <w:pStyle w:val="Teksttreci0"/>
        <w:numPr>
          <w:ilvl w:val="0"/>
          <w:numId w:val="20"/>
        </w:numPr>
        <w:shd w:val="clear" w:color="auto" w:fill="auto"/>
        <w:tabs>
          <w:tab w:val="left" w:pos="958"/>
        </w:tabs>
        <w:spacing w:after="0" w:line="360" w:lineRule="auto"/>
        <w:ind w:left="88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w przypadku nieprzedłożenia poświadczonej za zgodność z oryginałem kopii umowy </w:t>
      </w:r>
      <w:r w:rsidR="00BD2683">
        <w:rPr>
          <w:rFonts w:ascii="Times New Roman" w:hAnsi="Times New Roman" w:cs="Times New Roman"/>
          <w:sz w:val="24"/>
          <w:szCs w:val="24"/>
        </w:rPr>
        <w:br/>
      </w:r>
      <w:r w:rsidRPr="001854AF">
        <w:rPr>
          <w:rFonts w:ascii="Times New Roman" w:hAnsi="Times New Roman" w:cs="Times New Roman"/>
          <w:sz w:val="24"/>
          <w:szCs w:val="24"/>
        </w:rPr>
        <w:t>o podwykonawstwo lub jej zmiany, w wysokości 0,5 % wartości brutto tej umowy, za każdy rozpoczęty dzień od daty jej popisania przez strony do dnia przedłożenia umowy Zamawiającemu;</w:t>
      </w:r>
    </w:p>
    <w:p w:rsidR="000226CA" w:rsidRPr="001854AF" w:rsidRDefault="001854AF" w:rsidP="002F09FE">
      <w:pPr>
        <w:pStyle w:val="Teksttreci0"/>
        <w:numPr>
          <w:ilvl w:val="0"/>
          <w:numId w:val="20"/>
        </w:numPr>
        <w:shd w:val="clear" w:color="auto" w:fill="auto"/>
        <w:tabs>
          <w:tab w:val="left" w:pos="958"/>
        </w:tabs>
        <w:spacing w:after="0" w:line="360" w:lineRule="auto"/>
        <w:ind w:left="880" w:hanging="360"/>
        <w:jc w:val="both"/>
        <w:rPr>
          <w:rFonts w:ascii="Times New Roman" w:hAnsi="Times New Roman" w:cs="Times New Roman"/>
          <w:sz w:val="24"/>
          <w:szCs w:val="24"/>
        </w:rPr>
      </w:pPr>
      <w:r w:rsidRPr="001854AF">
        <w:rPr>
          <w:rFonts w:ascii="Times New Roman" w:hAnsi="Times New Roman" w:cs="Times New Roman"/>
          <w:sz w:val="24"/>
          <w:szCs w:val="24"/>
        </w:rPr>
        <w:t xml:space="preserve">w przypadku braku zmiany umowy o podwykonawstwo w zakresie terminu zapłaty, </w:t>
      </w:r>
      <w:r w:rsidR="00BD2683">
        <w:rPr>
          <w:rFonts w:ascii="Times New Roman" w:hAnsi="Times New Roman" w:cs="Times New Roman"/>
          <w:sz w:val="24"/>
          <w:szCs w:val="24"/>
        </w:rPr>
        <w:br/>
      </w:r>
      <w:r w:rsidRPr="001854AF">
        <w:rPr>
          <w:rFonts w:ascii="Times New Roman" w:hAnsi="Times New Roman" w:cs="Times New Roman"/>
          <w:sz w:val="24"/>
          <w:szCs w:val="24"/>
        </w:rPr>
        <w:t>w wysokości 0,5 % wartości brutto tej umowy, za każdy rozpoczęty dzień zwłoki od daty wskazanej w informacji, o której mowa w § 15 ust. 12 Umowy;</w:t>
      </w:r>
    </w:p>
    <w:p w:rsidR="000226CA" w:rsidRPr="001854AF" w:rsidRDefault="001854AF" w:rsidP="002F09FE">
      <w:pPr>
        <w:pStyle w:val="Teksttreci0"/>
        <w:numPr>
          <w:ilvl w:val="0"/>
          <w:numId w:val="20"/>
        </w:numPr>
        <w:shd w:val="clear" w:color="auto" w:fill="auto"/>
        <w:tabs>
          <w:tab w:val="left" w:pos="962"/>
        </w:tabs>
        <w:spacing w:after="0" w:line="360" w:lineRule="auto"/>
        <w:ind w:left="880" w:hanging="360"/>
        <w:jc w:val="both"/>
        <w:rPr>
          <w:rFonts w:ascii="Times New Roman" w:hAnsi="Times New Roman" w:cs="Times New Roman"/>
          <w:sz w:val="24"/>
          <w:szCs w:val="24"/>
        </w:rPr>
      </w:pPr>
      <w:r w:rsidRPr="001854AF">
        <w:rPr>
          <w:rFonts w:ascii="Times New Roman" w:hAnsi="Times New Roman" w:cs="Times New Roman"/>
          <w:sz w:val="24"/>
          <w:szCs w:val="24"/>
        </w:rPr>
        <w:t>za zwłokę w realizacji obowiązku określonego w § 15 ust. 5 - w wysokości 1000 zł za każdy rozpoczęty dzień zwłoki.</w:t>
      </w:r>
    </w:p>
    <w:p w:rsidR="000226CA" w:rsidRPr="001854AF" w:rsidRDefault="001854AF" w:rsidP="002F09FE">
      <w:pPr>
        <w:pStyle w:val="Teksttreci0"/>
        <w:numPr>
          <w:ilvl w:val="0"/>
          <w:numId w:val="19"/>
        </w:numPr>
        <w:shd w:val="clear" w:color="auto" w:fill="auto"/>
        <w:tabs>
          <w:tab w:val="left" w:pos="458"/>
        </w:tabs>
        <w:spacing w:after="0" w:line="360" w:lineRule="auto"/>
        <w:ind w:left="50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Zamawiający zapłaci Wykonawcy karę umowną z tytułu odstąpienia od Umowy </w:t>
      </w:r>
      <w:r w:rsidR="00D57125">
        <w:rPr>
          <w:rFonts w:ascii="Times New Roman" w:hAnsi="Times New Roman" w:cs="Times New Roman"/>
          <w:sz w:val="24"/>
          <w:szCs w:val="24"/>
        </w:rPr>
        <w:br/>
      </w:r>
      <w:r w:rsidRPr="001854AF">
        <w:rPr>
          <w:rFonts w:ascii="Times New Roman" w:hAnsi="Times New Roman" w:cs="Times New Roman"/>
          <w:sz w:val="24"/>
          <w:szCs w:val="24"/>
        </w:rPr>
        <w:t>z przyczyn leżących po stronie Zamawiającego - w wysokości 10% wynagrodzenia brutto, o którym mowa w § 5 ust. 1 niniejszej Umowy. Kara nie obowiązuje, jeżeli odstąpienie od Umowy nastąpi z przyczyn, o których mowa w § 20 ust. 1 niniejszej Umowy.</w:t>
      </w:r>
    </w:p>
    <w:p w:rsidR="000226CA" w:rsidRPr="001854AF" w:rsidRDefault="001854AF" w:rsidP="002F09FE">
      <w:pPr>
        <w:pStyle w:val="Teksttreci0"/>
        <w:numPr>
          <w:ilvl w:val="0"/>
          <w:numId w:val="19"/>
        </w:numPr>
        <w:shd w:val="clear" w:color="auto" w:fill="auto"/>
        <w:tabs>
          <w:tab w:val="left" w:pos="458"/>
        </w:tabs>
        <w:spacing w:after="0" w:line="360" w:lineRule="auto"/>
        <w:ind w:left="500" w:hanging="340"/>
        <w:jc w:val="both"/>
        <w:rPr>
          <w:rFonts w:ascii="Times New Roman" w:hAnsi="Times New Roman" w:cs="Times New Roman"/>
          <w:sz w:val="24"/>
          <w:szCs w:val="24"/>
        </w:rPr>
      </w:pPr>
      <w:r w:rsidRPr="001854AF">
        <w:rPr>
          <w:rFonts w:ascii="Times New Roman" w:hAnsi="Times New Roman" w:cs="Times New Roman"/>
          <w:sz w:val="24"/>
          <w:szCs w:val="24"/>
        </w:rPr>
        <w:lastRenderedPageBreak/>
        <w:t>Zamawiający jest uprawniony do potrącania należnych mu kar umownych z dowolnej należności przysługującej Wykonawcy lub z zabezpieczenia należytego wykonania umowy, o którym mowa w § 19 umowy.</w:t>
      </w:r>
    </w:p>
    <w:p w:rsidR="000226CA" w:rsidRPr="001854AF" w:rsidRDefault="001854AF" w:rsidP="002F09FE">
      <w:pPr>
        <w:pStyle w:val="Teksttreci0"/>
        <w:numPr>
          <w:ilvl w:val="0"/>
          <w:numId w:val="19"/>
        </w:numPr>
        <w:shd w:val="clear" w:color="auto" w:fill="auto"/>
        <w:tabs>
          <w:tab w:val="left" w:pos="463"/>
        </w:tabs>
        <w:spacing w:after="0" w:line="360" w:lineRule="auto"/>
        <w:ind w:left="50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Zapłata kary przez Wykonawcę lub odliczenie przez Zamawiającego kwoty kary </w:t>
      </w:r>
      <w:r w:rsidR="00D57125">
        <w:rPr>
          <w:rFonts w:ascii="Times New Roman" w:hAnsi="Times New Roman" w:cs="Times New Roman"/>
          <w:sz w:val="24"/>
          <w:szCs w:val="24"/>
        </w:rPr>
        <w:br/>
      </w:r>
      <w:r w:rsidRPr="001854AF">
        <w:rPr>
          <w:rFonts w:ascii="Times New Roman" w:hAnsi="Times New Roman" w:cs="Times New Roman"/>
          <w:sz w:val="24"/>
          <w:szCs w:val="24"/>
        </w:rPr>
        <w:t xml:space="preserve">z płatności należnej Wykonawcy w przypadkach określonych powyżej nie zwalnia Wykonawcy z obowiązku ukończenia robót lub jakichkolwiek innych obowiązków </w:t>
      </w:r>
      <w:r w:rsidR="00D57125">
        <w:rPr>
          <w:rFonts w:ascii="Times New Roman" w:hAnsi="Times New Roman" w:cs="Times New Roman"/>
          <w:sz w:val="24"/>
          <w:szCs w:val="24"/>
        </w:rPr>
        <w:br/>
      </w:r>
      <w:r w:rsidRPr="001854AF">
        <w:rPr>
          <w:rFonts w:ascii="Times New Roman" w:hAnsi="Times New Roman" w:cs="Times New Roman"/>
          <w:sz w:val="24"/>
          <w:szCs w:val="24"/>
        </w:rPr>
        <w:t>i zobowiązań wynikających z Umowy.</w:t>
      </w:r>
    </w:p>
    <w:p w:rsidR="000226CA" w:rsidRDefault="001854AF" w:rsidP="002F09FE">
      <w:pPr>
        <w:pStyle w:val="Teksttreci0"/>
        <w:numPr>
          <w:ilvl w:val="0"/>
          <w:numId w:val="19"/>
        </w:numPr>
        <w:shd w:val="clear" w:color="auto" w:fill="auto"/>
        <w:tabs>
          <w:tab w:val="left" w:pos="463"/>
        </w:tabs>
        <w:spacing w:after="0" w:line="360" w:lineRule="auto"/>
        <w:ind w:left="500" w:hanging="340"/>
        <w:jc w:val="both"/>
        <w:rPr>
          <w:rFonts w:ascii="Times New Roman" w:hAnsi="Times New Roman" w:cs="Times New Roman"/>
          <w:sz w:val="24"/>
          <w:szCs w:val="24"/>
        </w:rPr>
      </w:pPr>
      <w:r w:rsidRPr="001854AF">
        <w:rPr>
          <w:rFonts w:ascii="Times New Roman" w:hAnsi="Times New Roman" w:cs="Times New Roman"/>
          <w:sz w:val="24"/>
          <w:szCs w:val="24"/>
        </w:rPr>
        <w:t>Zamawiający ma prawo do sumowania kar, o których mowa w ust. 1 i obciążenia nimi W</w:t>
      </w:r>
      <w:r w:rsidR="00396834">
        <w:rPr>
          <w:rFonts w:ascii="Times New Roman" w:hAnsi="Times New Roman" w:cs="Times New Roman"/>
          <w:sz w:val="24"/>
          <w:szCs w:val="24"/>
        </w:rPr>
        <w:t>ykonawcę w ich łącznym wymiarze.</w:t>
      </w:r>
    </w:p>
    <w:p w:rsidR="00396834" w:rsidRPr="00396834" w:rsidRDefault="004D4090" w:rsidP="002F09FE">
      <w:pPr>
        <w:pStyle w:val="Teksttreci0"/>
        <w:numPr>
          <w:ilvl w:val="0"/>
          <w:numId w:val="19"/>
        </w:numPr>
        <w:shd w:val="clear" w:color="auto" w:fill="auto"/>
        <w:tabs>
          <w:tab w:val="left" w:pos="463"/>
        </w:tabs>
        <w:spacing w:after="0" w:line="360" w:lineRule="auto"/>
        <w:ind w:left="500" w:hanging="340"/>
        <w:jc w:val="both"/>
        <w:rPr>
          <w:rFonts w:ascii="Times New Roman" w:hAnsi="Times New Roman" w:cs="Times New Roman"/>
          <w:b/>
          <w:color w:val="C00000"/>
          <w:sz w:val="24"/>
          <w:szCs w:val="24"/>
        </w:rPr>
      </w:pPr>
      <w:r>
        <w:rPr>
          <w:rFonts w:asciiTheme="minorHAnsi" w:hAnsiTheme="minorHAnsi" w:cstheme="minorHAnsi"/>
          <w:b/>
          <w:color w:val="C00000"/>
          <w:sz w:val="24"/>
          <w:szCs w:val="24"/>
        </w:rPr>
        <w:t>Łączna m</w:t>
      </w:r>
      <w:r w:rsidR="00396834" w:rsidRPr="00396834">
        <w:rPr>
          <w:rFonts w:asciiTheme="minorHAnsi" w:hAnsiTheme="minorHAnsi" w:cstheme="minorHAnsi"/>
          <w:b/>
          <w:color w:val="C00000"/>
          <w:sz w:val="24"/>
          <w:szCs w:val="24"/>
        </w:rPr>
        <w:t>aksymalna wysokość kar umownych nie może przekroczyć 20 % wynagrodzenia określonego w § 5 ust. 1  niniejszej umowy</w:t>
      </w:r>
      <w:r w:rsidR="00396834">
        <w:rPr>
          <w:rFonts w:asciiTheme="minorHAnsi" w:hAnsiTheme="minorHAnsi" w:cstheme="minorHAnsi"/>
          <w:b/>
          <w:color w:val="C00000"/>
          <w:sz w:val="24"/>
          <w:szCs w:val="24"/>
        </w:rPr>
        <w:t>.</w:t>
      </w:r>
    </w:p>
    <w:p w:rsidR="000226CA" w:rsidRPr="00396834" w:rsidRDefault="00396834" w:rsidP="002F09FE">
      <w:pPr>
        <w:pStyle w:val="Teksttreci0"/>
        <w:numPr>
          <w:ilvl w:val="0"/>
          <w:numId w:val="19"/>
        </w:numPr>
        <w:shd w:val="clear" w:color="auto" w:fill="auto"/>
        <w:tabs>
          <w:tab w:val="left" w:pos="463"/>
        </w:tabs>
        <w:spacing w:after="0" w:line="360" w:lineRule="auto"/>
        <w:ind w:left="500" w:hanging="340"/>
        <w:jc w:val="both"/>
        <w:rPr>
          <w:rFonts w:asciiTheme="minorHAnsi" w:hAnsiTheme="minorHAnsi" w:cstheme="minorHAnsi"/>
          <w:b/>
          <w:color w:val="C00000"/>
          <w:sz w:val="24"/>
          <w:szCs w:val="24"/>
        </w:rPr>
      </w:pPr>
      <w:r w:rsidRPr="00396834">
        <w:rPr>
          <w:rFonts w:asciiTheme="minorHAnsi" w:hAnsiTheme="minorHAnsi" w:cstheme="minorHAnsi"/>
          <w:b/>
          <w:color w:val="C00000"/>
          <w:sz w:val="24"/>
          <w:szCs w:val="24"/>
        </w:rPr>
        <w:t>Strony zastrzegają sobie prawo dochodzenia na zasadach ogólnych odszkodowania uzupełniającego do wysokości rzeczywiście poniesionej szkody</w:t>
      </w:r>
      <w:r w:rsidR="001854AF" w:rsidRPr="00396834">
        <w:rPr>
          <w:rFonts w:asciiTheme="minorHAnsi" w:hAnsiTheme="minorHAnsi" w:cstheme="minorHAnsi"/>
          <w:b/>
          <w:color w:val="C00000"/>
          <w:sz w:val="24"/>
          <w:szCs w:val="24"/>
        </w:rPr>
        <w:t>.</w:t>
      </w:r>
    </w:p>
    <w:p w:rsidR="002F66FB" w:rsidRDefault="002F66FB" w:rsidP="001854AF">
      <w:pPr>
        <w:pStyle w:val="Teksttreci40"/>
        <w:shd w:val="clear" w:color="auto" w:fill="auto"/>
        <w:spacing w:after="0" w:line="360" w:lineRule="auto"/>
        <w:rPr>
          <w:rFonts w:ascii="Times New Roman" w:hAnsi="Times New Roman" w:cs="Times New Roman"/>
          <w:sz w:val="24"/>
          <w:szCs w:val="24"/>
        </w:rPr>
      </w:pPr>
    </w:p>
    <w:p w:rsidR="000226CA" w:rsidRPr="001854AF" w:rsidRDefault="001854AF" w:rsidP="001854AF">
      <w:pPr>
        <w:pStyle w:val="Teksttreci40"/>
        <w:shd w:val="clear" w:color="auto" w:fill="auto"/>
        <w:spacing w:after="0" w:line="360" w:lineRule="auto"/>
        <w:rPr>
          <w:rFonts w:ascii="Times New Roman" w:hAnsi="Times New Roman" w:cs="Times New Roman"/>
          <w:sz w:val="24"/>
          <w:szCs w:val="24"/>
        </w:rPr>
      </w:pPr>
      <w:r w:rsidRPr="001854AF">
        <w:rPr>
          <w:rFonts w:ascii="Times New Roman" w:hAnsi="Times New Roman" w:cs="Times New Roman"/>
          <w:sz w:val="24"/>
          <w:szCs w:val="24"/>
        </w:rPr>
        <w:t>§ 15</w:t>
      </w:r>
    </w:p>
    <w:p w:rsidR="000226CA" w:rsidRPr="001854AF" w:rsidRDefault="001854AF" w:rsidP="002F09FE">
      <w:pPr>
        <w:pStyle w:val="Teksttreci0"/>
        <w:numPr>
          <w:ilvl w:val="0"/>
          <w:numId w:val="21"/>
        </w:numPr>
        <w:shd w:val="clear" w:color="auto" w:fill="auto"/>
        <w:tabs>
          <w:tab w:val="left" w:pos="446"/>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Wykonawca - zgodnie z oświadczeniem zawartym w Ofercie - zamówienie wykona:</w:t>
      </w:r>
    </w:p>
    <w:p w:rsidR="000226CA" w:rsidRPr="001854AF" w:rsidRDefault="001854AF" w:rsidP="002F09FE">
      <w:pPr>
        <w:pStyle w:val="Teksttreci0"/>
        <w:numPr>
          <w:ilvl w:val="0"/>
          <w:numId w:val="22"/>
        </w:numPr>
        <w:shd w:val="clear" w:color="auto" w:fill="auto"/>
        <w:tabs>
          <w:tab w:val="left" w:pos="837"/>
        </w:tabs>
        <w:spacing w:after="0" w:line="360" w:lineRule="auto"/>
        <w:ind w:firstLine="400"/>
        <w:jc w:val="both"/>
        <w:rPr>
          <w:rFonts w:ascii="Times New Roman" w:hAnsi="Times New Roman" w:cs="Times New Roman"/>
          <w:sz w:val="24"/>
          <w:szCs w:val="24"/>
        </w:rPr>
      </w:pPr>
      <w:r w:rsidRPr="001854AF">
        <w:rPr>
          <w:rFonts w:ascii="Times New Roman" w:hAnsi="Times New Roman" w:cs="Times New Roman"/>
          <w:i/>
          <w:iCs/>
          <w:sz w:val="24"/>
          <w:szCs w:val="24"/>
        </w:rPr>
        <w:t>bez udziału podwykonawców;</w:t>
      </w:r>
    </w:p>
    <w:p w:rsidR="000226CA" w:rsidRPr="0061291B" w:rsidRDefault="001854AF" w:rsidP="002F09FE">
      <w:pPr>
        <w:pStyle w:val="Teksttreci0"/>
        <w:numPr>
          <w:ilvl w:val="0"/>
          <w:numId w:val="22"/>
        </w:numPr>
        <w:shd w:val="clear" w:color="auto" w:fill="auto"/>
        <w:tabs>
          <w:tab w:val="left" w:pos="837"/>
          <w:tab w:val="left" w:leader="underscore" w:pos="8253"/>
        </w:tabs>
        <w:spacing w:after="0" w:line="360" w:lineRule="auto"/>
        <w:ind w:firstLine="400"/>
        <w:jc w:val="both"/>
        <w:rPr>
          <w:rFonts w:ascii="Times New Roman" w:hAnsi="Times New Roman" w:cs="Times New Roman"/>
          <w:sz w:val="24"/>
          <w:szCs w:val="24"/>
        </w:rPr>
      </w:pPr>
      <w:r w:rsidRPr="0061291B">
        <w:rPr>
          <w:rFonts w:ascii="Times New Roman" w:hAnsi="Times New Roman" w:cs="Times New Roman"/>
          <w:i/>
          <w:iCs/>
          <w:sz w:val="24"/>
          <w:szCs w:val="24"/>
        </w:rPr>
        <w:t>przy udziale podwykonawców, w zakresie robót</w:t>
      </w:r>
      <w:r w:rsidRPr="0061291B">
        <w:rPr>
          <w:rFonts w:ascii="Times New Roman" w:hAnsi="Times New Roman" w:cs="Times New Roman"/>
          <w:i/>
          <w:iCs/>
          <w:sz w:val="24"/>
          <w:szCs w:val="24"/>
        </w:rPr>
        <w:tab/>
        <w:t>;</w:t>
      </w:r>
    </w:p>
    <w:p w:rsidR="000226CA" w:rsidRPr="0061291B" w:rsidRDefault="001854AF" w:rsidP="002F09FE">
      <w:pPr>
        <w:pStyle w:val="Teksttreci0"/>
        <w:numPr>
          <w:ilvl w:val="0"/>
          <w:numId w:val="22"/>
        </w:numPr>
        <w:shd w:val="clear" w:color="auto" w:fill="auto"/>
        <w:tabs>
          <w:tab w:val="left" w:pos="837"/>
          <w:tab w:val="left" w:leader="underscore" w:pos="5051"/>
        </w:tabs>
        <w:spacing w:after="0" w:line="360" w:lineRule="auto"/>
        <w:ind w:firstLine="400"/>
        <w:jc w:val="both"/>
        <w:rPr>
          <w:rFonts w:ascii="Times New Roman" w:hAnsi="Times New Roman" w:cs="Times New Roman"/>
          <w:sz w:val="24"/>
          <w:szCs w:val="24"/>
        </w:rPr>
      </w:pPr>
      <w:r w:rsidRPr="0061291B">
        <w:rPr>
          <w:rFonts w:ascii="Times New Roman" w:hAnsi="Times New Roman" w:cs="Times New Roman"/>
          <w:i/>
          <w:iCs/>
          <w:sz w:val="24"/>
          <w:szCs w:val="24"/>
        </w:rPr>
        <w:t>przy udziale</w:t>
      </w:r>
      <w:r w:rsidRPr="0061291B">
        <w:rPr>
          <w:rFonts w:ascii="Times New Roman" w:hAnsi="Times New Roman" w:cs="Times New Roman"/>
          <w:i/>
          <w:iCs/>
          <w:sz w:val="24"/>
          <w:szCs w:val="24"/>
        </w:rPr>
        <w:tab/>
        <w:t>, tj. Podmiotu Udostępniającego Zasoby</w:t>
      </w:r>
    </w:p>
    <w:p w:rsidR="000226CA" w:rsidRPr="0061291B" w:rsidRDefault="001854AF" w:rsidP="001854AF">
      <w:pPr>
        <w:pStyle w:val="Teksttreci0"/>
        <w:shd w:val="clear" w:color="auto" w:fill="auto"/>
        <w:tabs>
          <w:tab w:val="left" w:leader="underscore" w:pos="5334"/>
        </w:tabs>
        <w:spacing w:after="0" w:line="360" w:lineRule="auto"/>
        <w:ind w:firstLine="400"/>
        <w:jc w:val="both"/>
        <w:rPr>
          <w:rFonts w:ascii="Times New Roman" w:hAnsi="Times New Roman" w:cs="Times New Roman"/>
          <w:sz w:val="24"/>
          <w:szCs w:val="24"/>
        </w:rPr>
      </w:pPr>
      <w:r w:rsidRPr="0061291B">
        <w:rPr>
          <w:rFonts w:ascii="Times New Roman" w:hAnsi="Times New Roman" w:cs="Times New Roman"/>
          <w:i/>
          <w:iCs/>
          <w:sz w:val="24"/>
          <w:szCs w:val="24"/>
        </w:rPr>
        <w:t>w zakresie robót:</w:t>
      </w:r>
      <w:r w:rsidRPr="0061291B">
        <w:rPr>
          <w:rFonts w:ascii="Times New Roman" w:hAnsi="Times New Roman" w:cs="Times New Roman"/>
          <w:i/>
          <w:iCs/>
          <w:sz w:val="24"/>
          <w:szCs w:val="24"/>
        </w:rPr>
        <w:tab/>
        <w:t>.</w:t>
      </w:r>
    </w:p>
    <w:p w:rsidR="000226CA" w:rsidRPr="001854AF" w:rsidRDefault="001854AF" w:rsidP="002F09FE">
      <w:pPr>
        <w:pStyle w:val="Teksttreci0"/>
        <w:numPr>
          <w:ilvl w:val="0"/>
          <w:numId w:val="21"/>
        </w:numPr>
        <w:shd w:val="clear" w:color="auto" w:fill="auto"/>
        <w:tabs>
          <w:tab w:val="left" w:pos="446"/>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Roboty inne niż wymienione w ust. 1 pkt 2 lub pkt 3 Wykonawca wykona siłami własnymi, </w:t>
      </w:r>
      <w:r w:rsidR="00BD2683">
        <w:rPr>
          <w:rFonts w:ascii="Times New Roman" w:hAnsi="Times New Roman" w:cs="Times New Roman"/>
          <w:sz w:val="24"/>
          <w:szCs w:val="24"/>
        </w:rPr>
        <w:br/>
      </w:r>
      <w:r w:rsidRPr="001854AF">
        <w:rPr>
          <w:rFonts w:ascii="Times New Roman" w:hAnsi="Times New Roman" w:cs="Times New Roman"/>
          <w:sz w:val="24"/>
          <w:szCs w:val="24"/>
        </w:rPr>
        <w:t>z zastrzeżeniem ust. 3.</w:t>
      </w:r>
    </w:p>
    <w:p w:rsidR="000226CA" w:rsidRPr="001854AF" w:rsidRDefault="001854AF" w:rsidP="002F09FE">
      <w:pPr>
        <w:pStyle w:val="Teksttreci0"/>
        <w:numPr>
          <w:ilvl w:val="0"/>
          <w:numId w:val="21"/>
        </w:numPr>
        <w:shd w:val="clear" w:color="auto" w:fill="auto"/>
        <w:tabs>
          <w:tab w:val="left" w:pos="446"/>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Jeżeli Wykonawca, w trakcie realizacji przedmiotu umowy, chce wykonać przy udziale Podwykonawców roboty inne niż wskazane w ust. 1 pkt 2 lub pkt 3 to nie później niż na 14 dni przed planowanym rozpoczęciem tych robót przekaże Zamawiającemu pisemny wniosek wraz z uzasadnieniem oraz umowę, o której mowa w ust. 5. Dalszy tryb postępowania określają ust. 6 - 12. Zmiana taka nie wymaga aneksu do umowy.</w:t>
      </w:r>
    </w:p>
    <w:p w:rsidR="000226CA" w:rsidRPr="001854AF" w:rsidRDefault="001854AF" w:rsidP="002F09FE">
      <w:pPr>
        <w:pStyle w:val="Teksttreci0"/>
        <w:numPr>
          <w:ilvl w:val="0"/>
          <w:numId w:val="21"/>
        </w:numPr>
        <w:shd w:val="clear" w:color="auto" w:fill="auto"/>
        <w:tabs>
          <w:tab w:val="left" w:pos="446"/>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Jeżeli zmiana albo rezygnacja z podwykonawcy dotyczy podmiotu, na którego zasoby Wykonawca powoływał się, na zasadach określonych w art. </w:t>
      </w:r>
      <w:r w:rsidR="00B744D4">
        <w:rPr>
          <w:rFonts w:ascii="Times New Roman" w:hAnsi="Times New Roman" w:cs="Times New Roman"/>
          <w:sz w:val="24"/>
          <w:szCs w:val="24"/>
        </w:rPr>
        <w:t>118</w:t>
      </w:r>
      <w:r w:rsidRPr="001854AF">
        <w:rPr>
          <w:rFonts w:ascii="Times New Roman" w:hAnsi="Times New Roman" w:cs="Times New Roman"/>
          <w:sz w:val="24"/>
          <w:szCs w:val="24"/>
        </w:rPr>
        <w:t xml:space="preserve"> ustawy </w:t>
      </w:r>
      <w:proofErr w:type="spellStart"/>
      <w:r w:rsidR="00B744D4">
        <w:rPr>
          <w:rFonts w:ascii="Times New Roman" w:hAnsi="Times New Roman" w:cs="Times New Roman"/>
          <w:sz w:val="24"/>
          <w:szCs w:val="24"/>
        </w:rPr>
        <w:t>Pzp</w:t>
      </w:r>
      <w:proofErr w:type="spellEnd"/>
      <w:r w:rsidRPr="001854AF">
        <w:rPr>
          <w:rFonts w:ascii="Times New Roman" w:hAnsi="Times New Roman" w:cs="Times New Roman"/>
          <w:sz w:val="24"/>
          <w:szCs w:val="24"/>
        </w:rPr>
        <w:t>, w celu wykazania spełniania warunków udziału w postępowaniu, Wykonawca jest obowiązany wykazać zamawi</w:t>
      </w:r>
      <w:r w:rsidR="002F66FB">
        <w:rPr>
          <w:rFonts w:ascii="Times New Roman" w:hAnsi="Times New Roman" w:cs="Times New Roman"/>
          <w:sz w:val="24"/>
          <w:szCs w:val="24"/>
        </w:rPr>
        <w:t>ającemu, ż</w:t>
      </w:r>
      <w:r w:rsidRPr="001854AF">
        <w:rPr>
          <w:rFonts w:ascii="Times New Roman" w:hAnsi="Times New Roman" w:cs="Times New Roman"/>
          <w:sz w:val="24"/>
          <w:szCs w:val="24"/>
        </w:rPr>
        <w:t xml:space="preserve">e proponowany inny podwykonawca lub Wykonawca samodzielnie spełnia je w stopniu nie mniejszym niż podwykonawca, na którego zasoby wykonawca powoływał się w trakcie postępowania o udzielenie zamówienia. Zmiana taka </w:t>
      </w:r>
      <w:r w:rsidRPr="001854AF">
        <w:rPr>
          <w:rFonts w:ascii="Times New Roman" w:hAnsi="Times New Roman" w:cs="Times New Roman"/>
          <w:sz w:val="24"/>
          <w:szCs w:val="24"/>
        </w:rPr>
        <w:lastRenderedPageBreak/>
        <w:t>nie wymaga aneksu do umowy.</w:t>
      </w:r>
    </w:p>
    <w:p w:rsidR="000226CA" w:rsidRPr="001854AF" w:rsidRDefault="001854AF" w:rsidP="002F09FE">
      <w:pPr>
        <w:pStyle w:val="Teksttreci0"/>
        <w:numPr>
          <w:ilvl w:val="0"/>
          <w:numId w:val="21"/>
        </w:numPr>
        <w:shd w:val="clear" w:color="auto" w:fill="auto"/>
        <w:tabs>
          <w:tab w:val="left" w:pos="322"/>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w trakcie realizacji niniejszego zamówienia, do przedłożenia Zamawiającemu - co najmniej na 14 dni przed planowanym rozpoczęciem robót będących przedmiotem umowy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o podwykonawstwo - projektu tej umowy, przy czym podwykonawca lub dalszy podwykonawca jest obowiązany dołączyć zgodę Wykonawcy na zawarcie umowy </w:t>
      </w:r>
      <w:r w:rsidR="002F66FB">
        <w:rPr>
          <w:rFonts w:ascii="Times New Roman" w:hAnsi="Times New Roman" w:cs="Times New Roman"/>
          <w:sz w:val="24"/>
          <w:szCs w:val="24"/>
        </w:rPr>
        <w:br/>
      </w:r>
      <w:r w:rsidRPr="001854AF">
        <w:rPr>
          <w:rFonts w:ascii="Times New Roman" w:hAnsi="Times New Roman" w:cs="Times New Roman"/>
          <w:sz w:val="24"/>
          <w:szCs w:val="24"/>
        </w:rPr>
        <w:t>o podwykonawstwo o treści zgodnej z projektem umowy.</w:t>
      </w:r>
    </w:p>
    <w:p w:rsidR="000226CA" w:rsidRPr="001854AF" w:rsidRDefault="001854AF" w:rsidP="002F09FE">
      <w:pPr>
        <w:pStyle w:val="Teksttreci0"/>
        <w:numPr>
          <w:ilvl w:val="0"/>
          <w:numId w:val="21"/>
        </w:numPr>
        <w:shd w:val="clear" w:color="auto" w:fill="auto"/>
        <w:tabs>
          <w:tab w:val="left" w:pos="322"/>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Zamawiający w ciągu 14 dni zgłasza w formie pisemnej zastrzeżenia do przedłożonego projektu umowy o podwykonawstwo, której przedmiotem są roboty budowlane</w:t>
      </w:r>
    </w:p>
    <w:p w:rsidR="000226CA" w:rsidRPr="001854AF" w:rsidRDefault="001854AF" w:rsidP="001854AF">
      <w:pPr>
        <w:pStyle w:val="Teksttreci0"/>
        <w:shd w:val="clear" w:color="auto" w:fill="auto"/>
        <w:spacing w:after="0" w:line="360" w:lineRule="auto"/>
        <w:ind w:firstLine="380"/>
        <w:jc w:val="both"/>
        <w:rPr>
          <w:rFonts w:ascii="Times New Roman" w:hAnsi="Times New Roman" w:cs="Times New Roman"/>
          <w:sz w:val="24"/>
          <w:szCs w:val="24"/>
        </w:rPr>
      </w:pPr>
      <w:r w:rsidRPr="001854AF">
        <w:rPr>
          <w:rFonts w:ascii="Times New Roman" w:hAnsi="Times New Roman" w:cs="Times New Roman"/>
          <w:sz w:val="24"/>
          <w:szCs w:val="24"/>
        </w:rPr>
        <w:t>w przypadku, gdy:</w:t>
      </w:r>
    </w:p>
    <w:p w:rsidR="000226CA" w:rsidRPr="001854AF" w:rsidRDefault="001854AF" w:rsidP="002F09FE">
      <w:pPr>
        <w:pStyle w:val="Teksttreci0"/>
        <w:numPr>
          <w:ilvl w:val="0"/>
          <w:numId w:val="23"/>
        </w:numPr>
        <w:shd w:val="clear" w:color="auto" w:fill="auto"/>
        <w:tabs>
          <w:tab w:val="left" w:pos="1255"/>
        </w:tabs>
        <w:spacing w:after="0" w:line="360" w:lineRule="auto"/>
        <w:ind w:left="1240" w:hanging="340"/>
        <w:jc w:val="both"/>
        <w:rPr>
          <w:rFonts w:ascii="Times New Roman" w:hAnsi="Times New Roman" w:cs="Times New Roman"/>
          <w:sz w:val="24"/>
          <w:szCs w:val="24"/>
        </w:rPr>
      </w:pPr>
      <w:r w:rsidRPr="001854AF">
        <w:rPr>
          <w:rFonts w:ascii="Times New Roman" w:hAnsi="Times New Roman" w:cs="Times New Roman"/>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0226CA" w:rsidRPr="001854AF" w:rsidRDefault="001854AF" w:rsidP="002F09FE">
      <w:pPr>
        <w:pStyle w:val="Teksttreci0"/>
        <w:numPr>
          <w:ilvl w:val="0"/>
          <w:numId w:val="23"/>
        </w:numPr>
        <w:shd w:val="clear" w:color="auto" w:fill="auto"/>
        <w:tabs>
          <w:tab w:val="left" w:pos="1255"/>
        </w:tabs>
        <w:spacing w:after="0" w:line="360" w:lineRule="auto"/>
        <w:ind w:left="1240" w:hanging="340"/>
        <w:jc w:val="both"/>
        <w:rPr>
          <w:rFonts w:ascii="Times New Roman" w:hAnsi="Times New Roman" w:cs="Times New Roman"/>
          <w:sz w:val="24"/>
          <w:szCs w:val="24"/>
        </w:rPr>
      </w:pPr>
      <w:r w:rsidRPr="001854AF">
        <w:rPr>
          <w:rFonts w:ascii="Times New Roman" w:hAnsi="Times New Roman" w:cs="Times New Roman"/>
          <w:sz w:val="24"/>
          <w:szCs w:val="24"/>
        </w:rPr>
        <w:t>termin wykonania umowy o podwykonawstwo wykracza poza termin wykonania wskazany w § 3 ust. 2;</w:t>
      </w:r>
    </w:p>
    <w:p w:rsidR="000226CA" w:rsidRPr="001854AF" w:rsidRDefault="001854AF" w:rsidP="002F09FE">
      <w:pPr>
        <w:pStyle w:val="Teksttreci0"/>
        <w:numPr>
          <w:ilvl w:val="0"/>
          <w:numId w:val="23"/>
        </w:numPr>
        <w:shd w:val="clear" w:color="auto" w:fill="auto"/>
        <w:tabs>
          <w:tab w:val="left" w:pos="1255"/>
        </w:tabs>
        <w:spacing w:after="0" w:line="360" w:lineRule="auto"/>
        <w:ind w:left="1240" w:hanging="340"/>
        <w:jc w:val="both"/>
        <w:rPr>
          <w:rFonts w:ascii="Times New Roman" w:hAnsi="Times New Roman" w:cs="Times New Roman"/>
          <w:sz w:val="24"/>
          <w:szCs w:val="24"/>
        </w:rPr>
      </w:pPr>
      <w:r w:rsidRPr="001854AF">
        <w:rPr>
          <w:rFonts w:ascii="Times New Roman" w:hAnsi="Times New Roman" w:cs="Times New Roman"/>
          <w:sz w:val="24"/>
          <w:szCs w:val="24"/>
        </w:rPr>
        <w:t>umowa zawiera zapisy uzależniające dokonanie zapłaty na rzecz podwykonawcy od odbioru robót przez Zamawiającego lub od zapłaty należności Wykonawcy przez Zamawiającego;</w:t>
      </w:r>
    </w:p>
    <w:p w:rsidR="000226CA" w:rsidRPr="001854AF" w:rsidRDefault="001854AF" w:rsidP="002F09FE">
      <w:pPr>
        <w:pStyle w:val="Teksttreci0"/>
        <w:numPr>
          <w:ilvl w:val="0"/>
          <w:numId w:val="23"/>
        </w:numPr>
        <w:shd w:val="clear" w:color="auto" w:fill="auto"/>
        <w:tabs>
          <w:tab w:val="left" w:pos="1255"/>
        </w:tabs>
        <w:spacing w:after="0" w:line="360" w:lineRule="auto"/>
        <w:ind w:left="1240" w:hanging="340"/>
        <w:jc w:val="both"/>
        <w:rPr>
          <w:rFonts w:ascii="Times New Roman" w:hAnsi="Times New Roman" w:cs="Times New Roman"/>
          <w:sz w:val="24"/>
          <w:szCs w:val="24"/>
        </w:rPr>
      </w:pPr>
      <w:r w:rsidRPr="001854AF">
        <w:rPr>
          <w:rFonts w:ascii="Times New Roman" w:hAnsi="Times New Roman" w:cs="Times New Roman"/>
          <w:sz w:val="24"/>
          <w:szCs w:val="24"/>
        </w:rPr>
        <w:t>umowa nie zawiera uregulowań dotyczących zawierania umów na roboty budowlane, dostawy lub usługi z dalszymi Podwykonawcami, w szczególności zapisów warunkujących podpisania tych umów od ich akceptacji i zgody Wykonawcy oraz Zamawiającego,</w:t>
      </w:r>
    </w:p>
    <w:p w:rsidR="000226CA" w:rsidRPr="001854AF" w:rsidRDefault="001854AF" w:rsidP="002F09FE">
      <w:pPr>
        <w:pStyle w:val="Teksttreci0"/>
        <w:numPr>
          <w:ilvl w:val="0"/>
          <w:numId w:val="23"/>
        </w:numPr>
        <w:shd w:val="clear" w:color="auto" w:fill="auto"/>
        <w:tabs>
          <w:tab w:val="left" w:pos="1255"/>
        </w:tabs>
        <w:spacing w:after="0" w:line="360" w:lineRule="auto"/>
        <w:ind w:left="1240" w:hanging="340"/>
        <w:jc w:val="both"/>
        <w:rPr>
          <w:rFonts w:ascii="Times New Roman" w:hAnsi="Times New Roman" w:cs="Times New Roman"/>
          <w:sz w:val="24"/>
          <w:szCs w:val="24"/>
        </w:rPr>
      </w:pPr>
      <w:r w:rsidRPr="001854AF">
        <w:rPr>
          <w:rFonts w:ascii="Times New Roman" w:hAnsi="Times New Roman" w:cs="Times New Roman"/>
          <w:sz w:val="24"/>
          <w:szCs w:val="24"/>
        </w:rPr>
        <w:t>brak jest zastrzeżenia, iż Zamawiający ponosi odpowiedzialność materialną względem Podwykonawcy za wykonane roboty do wysokości cen ofertowych Wykonawcy;</w:t>
      </w:r>
    </w:p>
    <w:p w:rsidR="000226CA" w:rsidRPr="001854AF" w:rsidRDefault="001854AF" w:rsidP="002F09FE">
      <w:pPr>
        <w:pStyle w:val="Teksttreci0"/>
        <w:numPr>
          <w:ilvl w:val="0"/>
          <w:numId w:val="23"/>
        </w:numPr>
        <w:shd w:val="clear" w:color="auto" w:fill="auto"/>
        <w:tabs>
          <w:tab w:val="left" w:pos="1255"/>
        </w:tabs>
        <w:spacing w:after="0" w:line="360" w:lineRule="auto"/>
        <w:ind w:left="1240" w:hanging="340"/>
        <w:jc w:val="both"/>
        <w:rPr>
          <w:rFonts w:ascii="Times New Roman" w:hAnsi="Times New Roman" w:cs="Times New Roman"/>
          <w:sz w:val="24"/>
          <w:szCs w:val="24"/>
        </w:rPr>
      </w:pPr>
      <w:r w:rsidRPr="001854AF">
        <w:rPr>
          <w:rFonts w:ascii="Times New Roman" w:hAnsi="Times New Roman" w:cs="Times New Roman"/>
          <w:sz w:val="24"/>
          <w:szCs w:val="24"/>
        </w:rPr>
        <w:t>umowa nie zawiera cen (również jednostkowych), przy czym dopuszcza się utajnienie tych cen dla podmiotów innych niż Zamawiający oraz osób przez niego uprawnionych, w szczególności tych wskazanych w § 12 ust. 1.</w:t>
      </w:r>
    </w:p>
    <w:p w:rsidR="000226CA" w:rsidRPr="001854AF" w:rsidRDefault="001854AF" w:rsidP="002F09FE">
      <w:pPr>
        <w:pStyle w:val="Teksttreci0"/>
        <w:numPr>
          <w:ilvl w:val="0"/>
          <w:numId w:val="21"/>
        </w:numPr>
        <w:shd w:val="clear" w:color="auto" w:fill="auto"/>
        <w:tabs>
          <w:tab w:val="left" w:pos="322"/>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Niezgłoszenie w formie pisemnej zastrzeżeń do przedłożonego projektu umowy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o podwykonawstwo, której przedmiotem są roboty budowlane, w terminie wskazanym w </w:t>
      </w:r>
      <w:r w:rsidRPr="001854AF">
        <w:rPr>
          <w:rFonts w:ascii="Times New Roman" w:hAnsi="Times New Roman" w:cs="Times New Roman"/>
          <w:sz w:val="24"/>
          <w:szCs w:val="24"/>
        </w:rPr>
        <w:lastRenderedPageBreak/>
        <w:t>ust. 6, uważa się za akceptację projektu umowy przez Zamawiającego.</w:t>
      </w:r>
    </w:p>
    <w:p w:rsidR="000226CA" w:rsidRPr="001854AF" w:rsidRDefault="001854AF" w:rsidP="002F09FE">
      <w:pPr>
        <w:pStyle w:val="Teksttreci0"/>
        <w:numPr>
          <w:ilvl w:val="0"/>
          <w:numId w:val="21"/>
        </w:numPr>
        <w:shd w:val="clear" w:color="auto" w:fill="auto"/>
        <w:tabs>
          <w:tab w:val="left" w:pos="322"/>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Wykonawca, podwykonawca lub dalszy podwykonawca zamówienia przedkłada Zamawiającemu poświadczoną (przez przedkładającego) za zgodność z oryginałem kopię zawartej umowy o podwykonawstwo, której przedmiotem są roboty budowlane, w terminie 7 dni od dnia jej zawarcia.</w:t>
      </w:r>
    </w:p>
    <w:p w:rsidR="000226CA" w:rsidRPr="001854AF" w:rsidRDefault="001854AF" w:rsidP="002F09FE">
      <w:pPr>
        <w:pStyle w:val="Teksttreci0"/>
        <w:numPr>
          <w:ilvl w:val="0"/>
          <w:numId w:val="21"/>
        </w:numPr>
        <w:shd w:val="clear" w:color="auto" w:fill="auto"/>
        <w:tabs>
          <w:tab w:val="left" w:pos="322"/>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Zamawiający w ciągu 14 dni zgłasza w formie pisemnej sprzeciw do przedłożonej umowy </w:t>
      </w:r>
      <w:r w:rsidR="002F66FB">
        <w:rPr>
          <w:rFonts w:ascii="Times New Roman" w:hAnsi="Times New Roman" w:cs="Times New Roman"/>
          <w:sz w:val="24"/>
          <w:szCs w:val="24"/>
        </w:rPr>
        <w:br/>
      </w:r>
      <w:r w:rsidRPr="001854AF">
        <w:rPr>
          <w:rFonts w:ascii="Times New Roman" w:hAnsi="Times New Roman" w:cs="Times New Roman"/>
          <w:sz w:val="24"/>
          <w:szCs w:val="24"/>
        </w:rPr>
        <w:t>o podwykonawstwo, której przedmiotem są roboty budowlane, w przypadkach, o których mowa w ust. 6.</w:t>
      </w:r>
    </w:p>
    <w:p w:rsidR="000226CA" w:rsidRPr="001854AF" w:rsidRDefault="001854AF" w:rsidP="002F09FE">
      <w:pPr>
        <w:pStyle w:val="Teksttreci0"/>
        <w:numPr>
          <w:ilvl w:val="0"/>
          <w:numId w:val="21"/>
        </w:numPr>
        <w:shd w:val="clear" w:color="auto" w:fill="auto"/>
        <w:tabs>
          <w:tab w:val="left" w:pos="409"/>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Niezgłoszenie w formie pisemnej sprzeciwu do przedłożonej umowy o podwykonawstwo, której przedmiotem są roboty budowlane, w terminie określonym w ust. 9, uważa się za akceptację umowy przez Zamawiającego.</w:t>
      </w:r>
    </w:p>
    <w:p w:rsidR="000226CA" w:rsidRPr="001854AF" w:rsidRDefault="001854AF" w:rsidP="002F09FE">
      <w:pPr>
        <w:pStyle w:val="Teksttreci0"/>
        <w:numPr>
          <w:ilvl w:val="0"/>
          <w:numId w:val="21"/>
        </w:numPr>
        <w:shd w:val="clear" w:color="auto" w:fill="auto"/>
        <w:tabs>
          <w:tab w:val="left" w:pos="409"/>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5 ust. 1 niniejszej umowy, jako niepodlegające niniejszemu obowiązkowi. Wyłączenie, o których mowa w zdaniu pierwszym, nie dotyczy umów o podwykonawstwo o wartości większej niż 30 000 zł brutto.</w:t>
      </w:r>
    </w:p>
    <w:p w:rsidR="000226CA" w:rsidRPr="001854AF" w:rsidRDefault="001854AF" w:rsidP="002F09FE">
      <w:pPr>
        <w:pStyle w:val="Teksttreci0"/>
        <w:numPr>
          <w:ilvl w:val="0"/>
          <w:numId w:val="21"/>
        </w:numPr>
        <w:shd w:val="clear" w:color="auto" w:fill="auto"/>
        <w:tabs>
          <w:tab w:val="left" w:pos="409"/>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rsidR="000226CA" w:rsidRPr="001854AF" w:rsidRDefault="001854AF" w:rsidP="002F09FE">
      <w:pPr>
        <w:pStyle w:val="Teksttreci0"/>
        <w:numPr>
          <w:ilvl w:val="0"/>
          <w:numId w:val="21"/>
        </w:numPr>
        <w:shd w:val="clear" w:color="auto" w:fill="auto"/>
        <w:tabs>
          <w:tab w:val="left" w:pos="409"/>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Przepisy ust. 4 - 12 stosuje się odpowiednio do zmian umów o podwykonawstwo.</w:t>
      </w:r>
    </w:p>
    <w:p w:rsidR="000226CA" w:rsidRPr="001854AF" w:rsidRDefault="001854AF" w:rsidP="002F09FE">
      <w:pPr>
        <w:pStyle w:val="Teksttreci0"/>
        <w:numPr>
          <w:ilvl w:val="0"/>
          <w:numId w:val="21"/>
        </w:numPr>
        <w:shd w:val="clear" w:color="auto" w:fill="auto"/>
        <w:tabs>
          <w:tab w:val="left" w:pos="409"/>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W przypadku powierzenia przez Wykonawcę realizacji robót Podwykonawcy, Wykonawca jest zobowiązany do dokonania we własnym zakresie zapłaty wymagalnego wynagrodzenia należnego Podwykonawcy z zachowaniem terminów płatności określonych w umowie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t>
      </w:r>
      <w:r w:rsidR="00D57125">
        <w:rPr>
          <w:rFonts w:ascii="Times New Roman" w:hAnsi="Times New Roman" w:cs="Times New Roman"/>
          <w:sz w:val="24"/>
          <w:szCs w:val="24"/>
        </w:rPr>
        <w:br/>
      </w:r>
      <w:r w:rsidRPr="001854AF">
        <w:rPr>
          <w:rFonts w:ascii="Times New Roman" w:hAnsi="Times New Roman" w:cs="Times New Roman"/>
          <w:sz w:val="24"/>
          <w:szCs w:val="24"/>
        </w:rPr>
        <w:t xml:space="preserve">w szczególności są: oświadczenie Podwykonawcy lub dalszego Podwykonawcy wraz </w:t>
      </w:r>
      <w:r w:rsidR="00D57125">
        <w:rPr>
          <w:rFonts w:ascii="Times New Roman" w:hAnsi="Times New Roman" w:cs="Times New Roman"/>
          <w:sz w:val="24"/>
          <w:szCs w:val="24"/>
        </w:rPr>
        <w:br/>
      </w:r>
      <w:r w:rsidRPr="001854AF">
        <w:rPr>
          <w:rFonts w:ascii="Times New Roman" w:hAnsi="Times New Roman" w:cs="Times New Roman"/>
          <w:sz w:val="24"/>
          <w:szCs w:val="24"/>
        </w:rPr>
        <w:t>z wydrukiem z rachunku bankowego Wykonawcy.</w:t>
      </w:r>
    </w:p>
    <w:p w:rsidR="000226CA" w:rsidRPr="001854AF" w:rsidRDefault="001854AF" w:rsidP="002F09FE">
      <w:pPr>
        <w:pStyle w:val="Teksttreci0"/>
        <w:numPr>
          <w:ilvl w:val="0"/>
          <w:numId w:val="21"/>
        </w:numPr>
        <w:shd w:val="clear" w:color="auto" w:fill="auto"/>
        <w:tabs>
          <w:tab w:val="left" w:pos="409"/>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Zamawiający dokona bezpośredniej zapłaty wymagalnego wynagrodzenia przysługującego </w:t>
      </w:r>
      <w:r w:rsidRPr="001854AF">
        <w:rPr>
          <w:rFonts w:ascii="Times New Roman" w:hAnsi="Times New Roman" w:cs="Times New Roman"/>
          <w:sz w:val="24"/>
          <w:szCs w:val="24"/>
        </w:rP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0226CA" w:rsidRPr="001854AF" w:rsidRDefault="001854AF" w:rsidP="002F09FE">
      <w:pPr>
        <w:pStyle w:val="Teksttreci0"/>
        <w:numPr>
          <w:ilvl w:val="0"/>
          <w:numId w:val="21"/>
        </w:numPr>
        <w:shd w:val="clear" w:color="auto" w:fill="auto"/>
        <w:tabs>
          <w:tab w:val="left" w:pos="409"/>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Wynagrodzenie, o którym mowa w ust. 15, dotyczy wyłącznie należności powstałych po zaakceptowaniu przez Zamawiającego umowy o podwykonawstwo, której przedmiotem są roboty budowlane, lub po przedłożeniu Zamawiającemu poświadczonej za zgodność </w:t>
      </w:r>
      <w:r w:rsidR="002F66FB">
        <w:rPr>
          <w:rFonts w:ascii="Times New Roman" w:hAnsi="Times New Roman" w:cs="Times New Roman"/>
          <w:sz w:val="24"/>
          <w:szCs w:val="24"/>
        </w:rPr>
        <w:br/>
      </w:r>
      <w:r w:rsidRPr="001854AF">
        <w:rPr>
          <w:rFonts w:ascii="Times New Roman" w:hAnsi="Times New Roman" w:cs="Times New Roman"/>
          <w:sz w:val="24"/>
          <w:szCs w:val="24"/>
        </w:rPr>
        <w:t>z oryginałem kopii umowy o podwykonawstwo, której przedmiotem są dostawy lub usługi.</w:t>
      </w:r>
    </w:p>
    <w:p w:rsidR="000226CA" w:rsidRPr="001854AF" w:rsidRDefault="001854AF" w:rsidP="002F09FE">
      <w:pPr>
        <w:pStyle w:val="Teksttreci0"/>
        <w:numPr>
          <w:ilvl w:val="0"/>
          <w:numId w:val="21"/>
        </w:numPr>
        <w:shd w:val="clear" w:color="auto" w:fill="auto"/>
        <w:tabs>
          <w:tab w:val="left" w:pos="409"/>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Bezpośrednia zapłata obejmuje wyłącznie należne wynagrodzenie, bez odsetek, należnych podwykonawcy lub dalszemu podwykonawcy.</w:t>
      </w:r>
    </w:p>
    <w:p w:rsidR="000226CA" w:rsidRPr="001854AF" w:rsidRDefault="001854AF" w:rsidP="002F09FE">
      <w:pPr>
        <w:pStyle w:val="Teksttreci0"/>
        <w:numPr>
          <w:ilvl w:val="0"/>
          <w:numId w:val="21"/>
        </w:numPr>
        <w:shd w:val="clear" w:color="auto" w:fill="auto"/>
        <w:tabs>
          <w:tab w:val="left" w:pos="409"/>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Przed dokonaniem bezpośredniej zapłaty Zamawiający umożliwi Wykonawcy zgłoszenie </w:t>
      </w:r>
      <w:r w:rsidR="002F66FB">
        <w:rPr>
          <w:rFonts w:ascii="Times New Roman" w:hAnsi="Times New Roman" w:cs="Times New Roman"/>
          <w:sz w:val="24"/>
          <w:szCs w:val="24"/>
        </w:rPr>
        <w:br/>
      </w:r>
      <w:r w:rsidRPr="001854AF">
        <w:rPr>
          <w:rFonts w:ascii="Times New Roman" w:hAnsi="Times New Roman" w:cs="Times New Roman"/>
          <w:sz w:val="24"/>
          <w:szCs w:val="24"/>
        </w:rPr>
        <w:t>w formie pisemnej uwag dotyczących zasadności bezpośredniej zapłaty wynagrodzenia podwykonawcy lub dalszemu podwykonawcy, o których mowa w ust. 15. Zamawiający poinformuje o terminie zgłaszania uwag, nie krótszym niż 7 dni od dnia doręczenia tej informacji.</w:t>
      </w:r>
    </w:p>
    <w:p w:rsidR="000226CA" w:rsidRPr="001854AF" w:rsidRDefault="001854AF" w:rsidP="002F09FE">
      <w:pPr>
        <w:pStyle w:val="Teksttreci0"/>
        <w:numPr>
          <w:ilvl w:val="0"/>
          <w:numId w:val="21"/>
        </w:numPr>
        <w:shd w:val="clear" w:color="auto" w:fill="auto"/>
        <w:tabs>
          <w:tab w:val="left" w:pos="409"/>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W przypadku zgłoszenia uwag, o których mowa w ust. 18, w terminie wskazanym przez Zamawiającego, Zamawiający może:</w:t>
      </w:r>
    </w:p>
    <w:p w:rsidR="000226CA" w:rsidRPr="001854AF" w:rsidRDefault="001854AF" w:rsidP="002F09FE">
      <w:pPr>
        <w:pStyle w:val="Teksttreci0"/>
        <w:numPr>
          <w:ilvl w:val="0"/>
          <w:numId w:val="24"/>
        </w:numPr>
        <w:shd w:val="clear" w:color="auto" w:fill="auto"/>
        <w:tabs>
          <w:tab w:val="left" w:pos="1269"/>
        </w:tabs>
        <w:spacing w:after="0" w:line="360" w:lineRule="auto"/>
        <w:ind w:left="1240" w:hanging="320"/>
        <w:jc w:val="both"/>
        <w:rPr>
          <w:rFonts w:ascii="Times New Roman" w:hAnsi="Times New Roman" w:cs="Times New Roman"/>
          <w:sz w:val="24"/>
          <w:szCs w:val="24"/>
        </w:rPr>
      </w:pPr>
      <w:r w:rsidRPr="001854AF">
        <w:rPr>
          <w:rFonts w:ascii="Times New Roman" w:hAnsi="Times New Roman" w:cs="Times New Roman"/>
          <w:sz w:val="24"/>
          <w:szCs w:val="24"/>
        </w:rPr>
        <w:t>nie dokonać bezpośredniej zapłaty wynagrodzenia podwykonawcy lub dalszemu podwykonawcy, jeżeli Wykonawca wykaże niezasadność takiej zapłaty,</w:t>
      </w:r>
    </w:p>
    <w:p w:rsidR="000226CA" w:rsidRPr="001854AF" w:rsidRDefault="001854AF" w:rsidP="001854AF">
      <w:pPr>
        <w:pStyle w:val="Teksttreci0"/>
        <w:shd w:val="clear" w:color="auto" w:fill="auto"/>
        <w:spacing w:after="0" w:line="360" w:lineRule="auto"/>
        <w:ind w:left="1240"/>
        <w:jc w:val="both"/>
        <w:rPr>
          <w:rFonts w:ascii="Times New Roman" w:hAnsi="Times New Roman" w:cs="Times New Roman"/>
          <w:sz w:val="24"/>
          <w:szCs w:val="24"/>
        </w:rPr>
      </w:pPr>
      <w:r w:rsidRPr="001854AF">
        <w:rPr>
          <w:rFonts w:ascii="Times New Roman" w:hAnsi="Times New Roman" w:cs="Times New Roman"/>
          <w:sz w:val="24"/>
          <w:szCs w:val="24"/>
        </w:rPr>
        <w:t>albo</w:t>
      </w:r>
    </w:p>
    <w:p w:rsidR="000226CA" w:rsidRPr="001854AF" w:rsidRDefault="001854AF" w:rsidP="002F09FE">
      <w:pPr>
        <w:pStyle w:val="Teksttreci0"/>
        <w:numPr>
          <w:ilvl w:val="0"/>
          <w:numId w:val="24"/>
        </w:numPr>
        <w:shd w:val="clear" w:color="auto" w:fill="auto"/>
        <w:tabs>
          <w:tab w:val="left" w:pos="1269"/>
        </w:tabs>
        <w:spacing w:after="0" w:line="360" w:lineRule="auto"/>
        <w:ind w:left="1240" w:hanging="320"/>
        <w:jc w:val="both"/>
        <w:rPr>
          <w:rFonts w:ascii="Times New Roman" w:hAnsi="Times New Roman" w:cs="Times New Roman"/>
          <w:sz w:val="24"/>
          <w:szCs w:val="24"/>
        </w:rPr>
      </w:pPr>
      <w:r w:rsidRPr="001854AF">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0226CA" w:rsidRPr="001854AF" w:rsidRDefault="001854AF" w:rsidP="001854AF">
      <w:pPr>
        <w:pStyle w:val="Teksttreci0"/>
        <w:shd w:val="clear" w:color="auto" w:fill="auto"/>
        <w:spacing w:after="0" w:line="360" w:lineRule="auto"/>
        <w:ind w:left="1240"/>
        <w:jc w:val="both"/>
        <w:rPr>
          <w:rFonts w:ascii="Times New Roman" w:hAnsi="Times New Roman" w:cs="Times New Roman"/>
          <w:sz w:val="24"/>
          <w:szCs w:val="24"/>
        </w:rPr>
      </w:pPr>
      <w:r w:rsidRPr="001854AF">
        <w:rPr>
          <w:rFonts w:ascii="Times New Roman" w:hAnsi="Times New Roman" w:cs="Times New Roman"/>
          <w:sz w:val="24"/>
          <w:szCs w:val="24"/>
        </w:rPr>
        <w:t>albo</w:t>
      </w:r>
    </w:p>
    <w:p w:rsidR="000226CA" w:rsidRPr="001854AF" w:rsidRDefault="001854AF" w:rsidP="002F09FE">
      <w:pPr>
        <w:pStyle w:val="Teksttreci0"/>
        <w:numPr>
          <w:ilvl w:val="0"/>
          <w:numId w:val="24"/>
        </w:numPr>
        <w:shd w:val="clear" w:color="auto" w:fill="auto"/>
        <w:tabs>
          <w:tab w:val="left" w:pos="1269"/>
        </w:tabs>
        <w:spacing w:after="0" w:line="360" w:lineRule="auto"/>
        <w:ind w:left="1240" w:hanging="320"/>
        <w:jc w:val="both"/>
        <w:rPr>
          <w:rFonts w:ascii="Times New Roman" w:hAnsi="Times New Roman" w:cs="Times New Roman"/>
          <w:sz w:val="24"/>
          <w:szCs w:val="24"/>
        </w:rPr>
      </w:pPr>
      <w:r w:rsidRPr="001854AF">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0226CA" w:rsidRPr="001854AF" w:rsidRDefault="001854AF" w:rsidP="002F09FE">
      <w:pPr>
        <w:pStyle w:val="Teksttreci0"/>
        <w:numPr>
          <w:ilvl w:val="0"/>
          <w:numId w:val="21"/>
        </w:numPr>
        <w:shd w:val="clear" w:color="auto" w:fill="auto"/>
        <w:tabs>
          <w:tab w:val="left" w:pos="418"/>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W przypadku dokonania bezpośredniej zapłaty podwykonawcy lub dalszemu podwykonawcy, o których mowa w ust. 15, Zamawiający potrąci kwotę wypłaconego wynagrodzenia z wynagrodzenia należnego Wykonawcy.</w:t>
      </w:r>
    </w:p>
    <w:p w:rsidR="000226CA" w:rsidRPr="001854AF" w:rsidRDefault="001854AF" w:rsidP="002F09FE">
      <w:pPr>
        <w:pStyle w:val="Teksttreci0"/>
        <w:numPr>
          <w:ilvl w:val="0"/>
          <w:numId w:val="21"/>
        </w:numPr>
        <w:shd w:val="clear" w:color="auto" w:fill="auto"/>
        <w:tabs>
          <w:tab w:val="left" w:pos="418"/>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lastRenderedPageBreak/>
        <w:t>Jakakolwiek przerwa w realizacji robót wynikająca z braku Podwykonawcy będzie traktowana jako przerwa wynikła z przyczyn zależnych od Wykonawcy i będzie stanowić podstawę naliczenia kar umownych.</w:t>
      </w:r>
    </w:p>
    <w:p w:rsidR="000226CA" w:rsidRPr="001854AF" w:rsidRDefault="001854AF" w:rsidP="002F09FE">
      <w:pPr>
        <w:pStyle w:val="Teksttreci0"/>
        <w:numPr>
          <w:ilvl w:val="0"/>
          <w:numId w:val="21"/>
        </w:numPr>
        <w:shd w:val="clear" w:color="auto" w:fill="auto"/>
        <w:tabs>
          <w:tab w:val="left" w:pos="418"/>
        </w:tabs>
        <w:spacing w:after="0" w:line="360" w:lineRule="auto"/>
        <w:ind w:left="400" w:hanging="400"/>
        <w:jc w:val="both"/>
        <w:rPr>
          <w:rFonts w:ascii="Times New Roman" w:hAnsi="Times New Roman" w:cs="Times New Roman"/>
          <w:sz w:val="24"/>
          <w:szCs w:val="24"/>
        </w:rPr>
      </w:pPr>
      <w:r w:rsidRPr="001854AF">
        <w:rPr>
          <w:rFonts w:ascii="Times New Roman" w:hAnsi="Times New Roman" w:cs="Times New Roman"/>
          <w:sz w:val="24"/>
          <w:szCs w:val="24"/>
        </w:rPr>
        <w:t>Wykonawca odpowiada za działania i zaniechania Podwykonawców jak za swoje własne.</w:t>
      </w:r>
    </w:p>
    <w:p w:rsidR="002F66FB" w:rsidRDefault="002F66FB" w:rsidP="001854AF">
      <w:pPr>
        <w:pStyle w:val="Teksttreci20"/>
        <w:shd w:val="clear" w:color="auto" w:fill="auto"/>
        <w:spacing w:after="0" w:line="360" w:lineRule="auto"/>
        <w:rPr>
          <w:sz w:val="24"/>
          <w:szCs w:val="24"/>
        </w:rPr>
      </w:pPr>
    </w:p>
    <w:p w:rsidR="000226CA" w:rsidRPr="001854AF" w:rsidRDefault="001854AF" w:rsidP="001854AF">
      <w:pPr>
        <w:pStyle w:val="Teksttreci20"/>
        <w:shd w:val="clear" w:color="auto" w:fill="auto"/>
        <w:spacing w:after="0" w:line="360" w:lineRule="auto"/>
        <w:rPr>
          <w:sz w:val="24"/>
          <w:szCs w:val="24"/>
        </w:rPr>
      </w:pPr>
      <w:r w:rsidRPr="001854AF">
        <w:rPr>
          <w:sz w:val="24"/>
          <w:szCs w:val="24"/>
        </w:rPr>
        <w:t>§ 16</w:t>
      </w:r>
    </w:p>
    <w:p w:rsidR="000226CA" w:rsidRPr="001854AF" w:rsidRDefault="001854AF" w:rsidP="002F09FE">
      <w:pPr>
        <w:pStyle w:val="Teksttreci0"/>
        <w:numPr>
          <w:ilvl w:val="0"/>
          <w:numId w:val="25"/>
        </w:numPr>
        <w:shd w:val="clear" w:color="auto" w:fill="auto"/>
        <w:tabs>
          <w:tab w:val="left" w:pos="349"/>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Zamawiający wymaga zatrudnienia na podstawie umowy o pracę przez wykonawcę lub podwykonawcę osób wykonujących wszystkie prace fizyczne związane z wykonywaniem wszystkich robót (czynności) objętych zamówieniem i opisanych w Specyfikacjach Technicznych, których wykonanie polega na wykonywaniu pracy w sposób określony w art. 22 § 1 ustawy z dnia 26 czerwca 1974 r. - Kodeks pracy. Obowiązek, o którym mowa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w zdaniu poprzednim nie dotyczy osób wskazanych na stanowisku: Kierownika budowy, Kierownika robót oraz innych osób pełniących samodzielne funkcje techniczne </w:t>
      </w:r>
      <w:r w:rsidR="002F66FB">
        <w:rPr>
          <w:rFonts w:ascii="Times New Roman" w:hAnsi="Times New Roman" w:cs="Times New Roman"/>
          <w:sz w:val="24"/>
          <w:szCs w:val="24"/>
        </w:rPr>
        <w:br/>
      </w:r>
      <w:r w:rsidRPr="001854AF">
        <w:rPr>
          <w:rFonts w:ascii="Times New Roman" w:hAnsi="Times New Roman" w:cs="Times New Roman"/>
          <w:sz w:val="24"/>
          <w:szCs w:val="24"/>
        </w:rPr>
        <w:t>w budownictwie w rozumieniu ustawy z dnia 7 lipca 1994 r. Prawo budowlane (</w:t>
      </w:r>
      <w:proofErr w:type="spellStart"/>
      <w:r w:rsidRPr="001854AF">
        <w:rPr>
          <w:rFonts w:ascii="Times New Roman" w:hAnsi="Times New Roman" w:cs="Times New Roman"/>
          <w:sz w:val="24"/>
          <w:szCs w:val="24"/>
        </w:rPr>
        <w:t>t.j</w:t>
      </w:r>
      <w:proofErr w:type="spellEnd"/>
      <w:r w:rsidRPr="001854AF">
        <w:rPr>
          <w:rFonts w:ascii="Times New Roman" w:hAnsi="Times New Roman" w:cs="Times New Roman"/>
          <w:sz w:val="24"/>
          <w:szCs w:val="24"/>
        </w:rPr>
        <w:t>. Dz.U. 20</w:t>
      </w:r>
      <w:r w:rsidR="001430D3">
        <w:rPr>
          <w:rFonts w:ascii="Times New Roman" w:hAnsi="Times New Roman" w:cs="Times New Roman"/>
          <w:sz w:val="24"/>
          <w:szCs w:val="24"/>
        </w:rPr>
        <w:t>20</w:t>
      </w:r>
      <w:r w:rsidRPr="001854AF">
        <w:rPr>
          <w:rFonts w:ascii="Times New Roman" w:hAnsi="Times New Roman" w:cs="Times New Roman"/>
          <w:sz w:val="24"/>
          <w:szCs w:val="24"/>
        </w:rPr>
        <w:t xml:space="preserve"> poz. 1</w:t>
      </w:r>
      <w:r w:rsidR="001430D3">
        <w:rPr>
          <w:rFonts w:ascii="Times New Roman" w:hAnsi="Times New Roman" w:cs="Times New Roman"/>
          <w:sz w:val="24"/>
          <w:szCs w:val="24"/>
        </w:rPr>
        <w:t xml:space="preserve">333 z </w:t>
      </w:r>
      <w:proofErr w:type="spellStart"/>
      <w:r w:rsidR="001430D3">
        <w:rPr>
          <w:rFonts w:ascii="Times New Roman" w:hAnsi="Times New Roman" w:cs="Times New Roman"/>
          <w:sz w:val="24"/>
          <w:szCs w:val="24"/>
        </w:rPr>
        <w:t>późn</w:t>
      </w:r>
      <w:proofErr w:type="spellEnd"/>
      <w:r w:rsidR="001430D3">
        <w:rPr>
          <w:rFonts w:ascii="Times New Roman" w:hAnsi="Times New Roman" w:cs="Times New Roman"/>
          <w:sz w:val="24"/>
          <w:szCs w:val="24"/>
        </w:rPr>
        <w:t>.</w:t>
      </w:r>
      <w:r w:rsidRPr="001854AF">
        <w:rPr>
          <w:rFonts w:ascii="Times New Roman" w:hAnsi="Times New Roman" w:cs="Times New Roman"/>
          <w:sz w:val="24"/>
          <w:szCs w:val="24"/>
        </w:rPr>
        <w:t xml:space="preserve"> zm.).</w:t>
      </w:r>
    </w:p>
    <w:p w:rsidR="000226CA" w:rsidRPr="001854AF" w:rsidRDefault="001854AF" w:rsidP="002F09FE">
      <w:pPr>
        <w:pStyle w:val="Teksttreci0"/>
        <w:numPr>
          <w:ilvl w:val="0"/>
          <w:numId w:val="25"/>
        </w:numPr>
        <w:shd w:val="clear" w:color="auto" w:fill="auto"/>
        <w:tabs>
          <w:tab w:val="left" w:pos="349"/>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w:t>
      </w:r>
    </w:p>
    <w:p w:rsidR="000226CA" w:rsidRPr="001854AF" w:rsidRDefault="001854AF" w:rsidP="002F09FE">
      <w:pPr>
        <w:pStyle w:val="Teksttreci0"/>
        <w:numPr>
          <w:ilvl w:val="0"/>
          <w:numId w:val="26"/>
        </w:numPr>
        <w:shd w:val="clear" w:color="auto" w:fill="auto"/>
        <w:tabs>
          <w:tab w:val="left" w:pos="713"/>
        </w:tabs>
        <w:spacing w:after="0" w:line="360" w:lineRule="auto"/>
        <w:ind w:left="680" w:hanging="300"/>
        <w:jc w:val="both"/>
        <w:rPr>
          <w:rFonts w:ascii="Times New Roman" w:hAnsi="Times New Roman" w:cs="Times New Roman"/>
          <w:sz w:val="24"/>
          <w:szCs w:val="24"/>
        </w:rPr>
      </w:pPr>
      <w:r w:rsidRPr="001854AF">
        <w:rPr>
          <w:rFonts w:ascii="Times New Roman" w:hAnsi="Times New Roman" w:cs="Times New Roman"/>
          <w:sz w:val="24"/>
          <w:szCs w:val="24"/>
        </w:rPr>
        <w:t xml:space="preserve">żądania oświadczeń i dokumentów w zakresie potwierdzenia spełniania ww. wymogów </w:t>
      </w:r>
      <w:r w:rsidR="002F66FB">
        <w:rPr>
          <w:rFonts w:ascii="Times New Roman" w:hAnsi="Times New Roman" w:cs="Times New Roman"/>
          <w:sz w:val="24"/>
          <w:szCs w:val="24"/>
        </w:rPr>
        <w:br/>
      </w:r>
      <w:r w:rsidRPr="001854AF">
        <w:rPr>
          <w:rFonts w:ascii="Times New Roman" w:hAnsi="Times New Roman" w:cs="Times New Roman"/>
          <w:sz w:val="24"/>
          <w:szCs w:val="24"/>
        </w:rPr>
        <w:t>i dokonywania ich oceny,</w:t>
      </w:r>
    </w:p>
    <w:p w:rsidR="000226CA" w:rsidRPr="001854AF" w:rsidRDefault="001854AF" w:rsidP="002F09FE">
      <w:pPr>
        <w:pStyle w:val="Teksttreci0"/>
        <w:numPr>
          <w:ilvl w:val="0"/>
          <w:numId w:val="26"/>
        </w:numPr>
        <w:shd w:val="clear" w:color="auto" w:fill="auto"/>
        <w:tabs>
          <w:tab w:val="left" w:pos="713"/>
        </w:tabs>
        <w:spacing w:after="0" w:line="360" w:lineRule="auto"/>
        <w:ind w:left="680" w:hanging="300"/>
        <w:jc w:val="both"/>
        <w:rPr>
          <w:rFonts w:ascii="Times New Roman" w:hAnsi="Times New Roman" w:cs="Times New Roman"/>
          <w:sz w:val="24"/>
          <w:szCs w:val="24"/>
        </w:rPr>
      </w:pPr>
      <w:r w:rsidRPr="001854AF">
        <w:rPr>
          <w:rFonts w:ascii="Times New Roman" w:hAnsi="Times New Roman" w:cs="Times New Roman"/>
          <w:sz w:val="24"/>
          <w:szCs w:val="24"/>
        </w:rPr>
        <w:t>żądania wyjaśnień w przypadku wątpliwości w zakresie potwierdzenia spełniania ww. wymogów,</w:t>
      </w:r>
    </w:p>
    <w:p w:rsidR="000226CA" w:rsidRPr="001854AF" w:rsidRDefault="001854AF" w:rsidP="002F09FE">
      <w:pPr>
        <w:pStyle w:val="Teksttreci0"/>
        <w:numPr>
          <w:ilvl w:val="0"/>
          <w:numId w:val="26"/>
        </w:numPr>
        <w:shd w:val="clear" w:color="auto" w:fill="auto"/>
        <w:tabs>
          <w:tab w:val="left" w:pos="713"/>
        </w:tabs>
        <w:spacing w:after="0" w:line="360" w:lineRule="auto"/>
        <w:ind w:firstLine="340"/>
        <w:jc w:val="both"/>
        <w:rPr>
          <w:rFonts w:ascii="Times New Roman" w:hAnsi="Times New Roman" w:cs="Times New Roman"/>
          <w:sz w:val="24"/>
          <w:szCs w:val="24"/>
        </w:rPr>
      </w:pPr>
      <w:r w:rsidRPr="001854AF">
        <w:rPr>
          <w:rFonts w:ascii="Times New Roman" w:hAnsi="Times New Roman" w:cs="Times New Roman"/>
          <w:sz w:val="24"/>
          <w:szCs w:val="24"/>
        </w:rPr>
        <w:t>przeprowadzania kontroli na miejscu wykonywania świadczenia.</w:t>
      </w:r>
    </w:p>
    <w:p w:rsidR="000226CA" w:rsidRPr="001854AF" w:rsidRDefault="001854AF" w:rsidP="002F09FE">
      <w:pPr>
        <w:pStyle w:val="Teksttreci0"/>
        <w:numPr>
          <w:ilvl w:val="0"/>
          <w:numId w:val="25"/>
        </w:numPr>
        <w:shd w:val="clear" w:color="auto" w:fill="auto"/>
        <w:tabs>
          <w:tab w:val="left" w:pos="349"/>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W trakcie realizacji zamówienia na każde wezwanie Zamawiającego w wyznaczonym </w:t>
      </w:r>
      <w:r w:rsidR="00D57125">
        <w:rPr>
          <w:rFonts w:ascii="Times New Roman" w:hAnsi="Times New Roman" w:cs="Times New Roman"/>
          <w:sz w:val="24"/>
          <w:szCs w:val="24"/>
        </w:rPr>
        <w:br/>
      </w:r>
      <w:r w:rsidRPr="001854AF">
        <w:rPr>
          <w:rFonts w:ascii="Times New Roman" w:hAnsi="Times New Roman" w:cs="Times New Roman"/>
          <w:sz w:val="24"/>
          <w:szCs w:val="24"/>
        </w:rPr>
        <w:t xml:space="preserve">w tym wezwaniu terminie wykonawca przedłoży Zamawiającemu wskazane poniżej dowody w celu potwierdzenia spełnienia wymogu zatrudnienia na podstawie umowy o pracę przez wykonawcę lub podwykonawcę osób wykonujących wskazane w ustępie 1 czynności </w:t>
      </w:r>
      <w:r w:rsidR="002F66FB">
        <w:rPr>
          <w:rFonts w:ascii="Times New Roman" w:hAnsi="Times New Roman" w:cs="Times New Roman"/>
          <w:sz w:val="24"/>
          <w:szCs w:val="24"/>
        </w:rPr>
        <w:br/>
      </w:r>
      <w:r w:rsidRPr="001854AF">
        <w:rPr>
          <w:rFonts w:ascii="Times New Roman" w:hAnsi="Times New Roman" w:cs="Times New Roman"/>
          <w:sz w:val="24"/>
          <w:szCs w:val="24"/>
        </w:rPr>
        <w:t>w trakcie realizacji zamówienia:</w:t>
      </w:r>
    </w:p>
    <w:p w:rsidR="000226CA" w:rsidRPr="001854AF" w:rsidRDefault="001854AF" w:rsidP="002F09FE">
      <w:pPr>
        <w:pStyle w:val="Teksttreci0"/>
        <w:numPr>
          <w:ilvl w:val="0"/>
          <w:numId w:val="27"/>
        </w:numPr>
        <w:shd w:val="clear" w:color="auto" w:fill="auto"/>
        <w:tabs>
          <w:tab w:val="left" w:pos="713"/>
        </w:tabs>
        <w:spacing w:after="0" w:line="360" w:lineRule="auto"/>
        <w:ind w:left="680" w:hanging="300"/>
        <w:jc w:val="both"/>
        <w:rPr>
          <w:rFonts w:ascii="Times New Roman" w:hAnsi="Times New Roman" w:cs="Times New Roman"/>
          <w:sz w:val="24"/>
          <w:szCs w:val="24"/>
        </w:rPr>
      </w:pPr>
      <w:r w:rsidRPr="001854AF">
        <w:rPr>
          <w:rFonts w:ascii="Times New Roman" w:hAnsi="Times New Roman" w:cs="Times New Roman"/>
          <w:sz w:val="24"/>
          <w:szCs w:val="24"/>
        </w:rPr>
        <w:t xml:space="preserve">oświadczenie wykonawcy lub podwykonawcy o zatrudnieniu na podstawie umowy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t>
      </w:r>
      <w:r w:rsidRPr="001854AF">
        <w:rPr>
          <w:rFonts w:ascii="Times New Roman" w:hAnsi="Times New Roman" w:cs="Times New Roman"/>
          <w:sz w:val="24"/>
          <w:szCs w:val="24"/>
        </w:rPr>
        <w:lastRenderedPageBreak/>
        <w:t>wezwaniem czynności wykonują osoby zatrudnione na podstawie umowy o pracę wraz ze wskazaniem liczby tych osób, rodzaju umowy o pracę i wymiaru etatu oraz podpis osoby uprawnionej do złożenia oświadczenia w imieniu Wykonawcy lub podwykonawcy;</w:t>
      </w:r>
    </w:p>
    <w:p w:rsidR="000226CA" w:rsidRPr="001854AF" w:rsidRDefault="001854AF" w:rsidP="001854AF">
      <w:pPr>
        <w:pStyle w:val="Teksttreci0"/>
        <w:shd w:val="clear" w:color="auto" w:fill="auto"/>
        <w:spacing w:after="0" w:line="360" w:lineRule="auto"/>
        <w:ind w:firstLine="680"/>
        <w:jc w:val="both"/>
        <w:rPr>
          <w:rFonts w:ascii="Times New Roman" w:hAnsi="Times New Roman" w:cs="Times New Roman"/>
          <w:sz w:val="24"/>
          <w:szCs w:val="24"/>
        </w:rPr>
      </w:pPr>
      <w:r w:rsidRPr="001854AF">
        <w:rPr>
          <w:rFonts w:ascii="Times New Roman" w:hAnsi="Times New Roman" w:cs="Times New Roman"/>
          <w:sz w:val="24"/>
          <w:szCs w:val="24"/>
        </w:rPr>
        <w:t>i/lub</w:t>
      </w:r>
    </w:p>
    <w:p w:rsidR="000226CA" w:rsidRPr="001854AF" w:rsidRDefault="001854AF" w:rsidP="002F09FE">
      <w:pPr>
        <w:pStyle w:val="Teksttreci0"/>
        <w:numPr>
          <w:ilvl w:val="0"/>
          <w:numId w:val="27"/>
        </w:numPr>
        <w:shd w:val="clear" w:color="auto" w:fill="auto"/>
        <w:tabs>
          <w:tab w:val="left" w:pos="713"/>
        </w:tabs>
        <w:spacing w:after="0" w:line="360" w:lineRule="auto"/>
        <w:ind w:left="680" w:hanging="300"/>
        <w:jc w:val="both"/>
        <w:rPr>
          <w:rFonts w:ascii="Times New Roman" w:hAnsi="Times New Roman" w:cs="Times New Roman"/>
          <w:sz w:val="24"/>
          <w:szCs w:val="24"/>
        </w:rPr>
      </w:pPr>
      <w:r w:rsidRPr="001854AF">
        <w:rPr>
          <w:rFonts w:ascii="Times New Roman" w:hAnsi="Times New Roman"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zakryte lub wymazane dane dotyczące np.: miejsca urodzenia, miejsca zamieszkania, NIP, PESEL). Imię i nazwisko pracownika nie podlega </w:t>
      </w:r>
      <w:proofErr w:type="spellStart"/>
      <w:r w:rsidRPr="001854AF">
        <w:rPr>
          <w:rFonts w:ascii="Times New Roman" w:hAnsi="Times New Roman" w:cs="Times New Roman"/>
          <w:sz w:val="24"/>
          <w:szCs w:val="24"/>
        </w:rPr>
        <w:t>anonimizacji</w:t>
      </w:r>
      <w:proofErr w:type="spellEnd"/>
      <w:r w:rsidRPr="001854AF">
        <w:rPr>
          <w:rFonts w:ascii="Times New Roman" w:hAnsi="Times New Roman" w:cs="Times New Roman"/>
          <w:sz w:val="24"/>
          <w:szCs w:val="24"/>
        </w:rPr>
        <w:t>. Informacje takie jak: data zawarcia umowy, rodzaj umowy o pracę i wymiar etatu powinny być możliwe do zidentyfikowania;</w:t>
      </w:r>
    </w:p>
    <w:p w:rsidR="000226CA" w:rsidRPr="001854AF" w:rsidRDefault="001854AF" w:rsidP="001854AF">
      <w:pPr>
        <w:pStyle w:val="Teksttreci0"/>
        <w:shd w:val="clear" w:color="auto" w:fill="auto"/>
        <w:spacing w:after="0" w:line="360" w:lineRule="auto"/>
        <w:ind w:firstLine="680"/>
        <w:jc w:val="both"/>
        <w:rPr>
          <w:rFonts w:ascii="Times New Roman" w:hAnsi="Times New Roman" w:cs="Times New Roman"/>
          <w:sz w:val="24"/>
          <w:szCs w:val="24"/>
        </w:rPr>
      </w:pPr>
      <w:r w:rsidRPr="001854AF">
        <w:rPr>
          <w:rFonts w:ascii="Times New Roman" w:hAnsi="Times New Roman" w:cs="Times New Roman"/>
          <w:sz w:val="24"/>
          <w:szCs w:val="24"/>
        </w:rPr>
        <w:t>i/lub</w:t>
      </w:r>
    </w:p>
    <w:p w:rsidR="00D57125" w:rsidRDefault="001854AF" w:rsidP="002F09FE">
      <w:pPr>
        <w:pStyle w:val="Teksttreci0"/>
        <w:numPr>
          <w:ilvl w:val="0"/>
          <w:numId w:val="27"/>
        </w:numPr>
        <w:shd w:val="clear" w:color="auto" w:fill="auto"/>
        <w:tabs>
          <w:tab w:val="left" w:pos="713"/>
        </w:tabs>
        <w:spacing w:after="0" w:line="360" w:lineRule="auto"/>
        <w:ind w:left="680" w:hanging="300"/>
        <w:jc w:val="both"/>
        <w:rPr>
          <w:rFonts w:ascii="Times New Roman" w:hAnsi="Times New Roman" w:cs="Times New Roman"/>
          <w:sz w:val="24"/>
          <w:szCs w:val="24"/>
        </w:rPr>
      </w:pPr>
      <w:r w:rsidRPr="001854AF">
        <w:rPr>
          <w:rFonts w:ascii="Times New Roman" w:hAnsi="Times New Roman" w:cs="Times New Roman"/>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0226CA" w:rsidRPr="001854AF" w:rsidRDefault="001854AF" w:rsidP="00D57125">
      <w:pPr>
        <w:pStyle w:val="Teksttreci0"/>
        <w:shd w:val="clear" w:color="auto" w:fill="auto"/>
        <w:tabs>
          <w:tab w:val="left" w:pos="713"/>
        </w:tabs>
        <w:spacing w:after="0" w:line="360" w:lineRule="auto"/>
        <w:ind w:left="680"/>
        <w:jc w:val="both"/>
        <w:rPr>
          <w:rFonts w:ascii="Times New Roman" w:hAnsi="Times New Roman" w:cs="Times New Roman"/>
          <w:sz w:val="24"/>
          <w:szCs w:val="24"/>
        </w:rPr>
      </w:pPr>
      <w:r w:rsidRPr="001854AF">
        <w:rPr>
          <w:rFonts w:ascii="Times New Roman" w:hAnsi="Times New Roman" w:cs="Times New Roman"/>
          <w:sz w:val="24"/>
          <w:szCs w:val="24"/>
        </w:rPr>
        <w:t>i/lub</w:t>
      </w:r>
    </w:p>
    <w:p w:rsidR="000226CA" w:rsidRPr="001854AF" w:rsidRDefault="001854AF" w:rsidP="002F09FE">
      <w:pPr>
        <w:pStyle w:val="Teksttreci0"/>
        <w:numPr>
          <w:ilvl w:val="0"/>
          <w:numId w:val="27"/>
        </w:numPr>
        <w:shd w:val="clear" w:color="auto" w:fill="auto"/>
        <w:tabs>
          <w:tab w:val="left" w:pos="717"/>
        </w:tabs>
        <w:spacing w:after="0" w:line="360" w:lineRule="auto"/>
        <w:ind w:left="680" w:hanging="300"/>
        <w:jc w:val="both"/>
        <w:rPr>
          <w:rFonts w:ascii="Times New Roman" w:hAnsi="Times New Roman" w:cs="Times New Roman"/>
          <w:sz w:val="24"/>
          <w:szCs w:val="24"/>
        </w:rPr>
      </w:pPr>
      <w:r w:rsidRPr="001854AF">
        <w:rPr>
          <w:rFonts w:ascii="Times New Roman"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rsidR="000226CA" w:rsidRPr="001854AF" w:rsidRDefault="001854AF" w:rsidP="001854AF">
      <w:pPr>
        <w:pStyle w:val="Teksttreci0"/>
        <w:shd w:val="clear" w:color="auto" w:fill="auto"/>
        <w:spacing w:after="0" w:line="360" w:lineRule="auto"/>
        <w:ind w:left="340" w:firstLine="40"/>
        <w:jc w:val="both"/>
        <w:rPr>
          <w:rFonts w:ascii="Times New Roman" w:hAnsi="Times New Roman" w:cs="Times New Roman"/>
          <w:sz w:val="24"/>
          <w:szCs w:val="24"/>
        </w:rPr>
      </w:pPr>
      <w:r w:rsidRPr="001854AF">
        <w:rPr>
          <w:rFonts w:ascii="Times New Roman" w:hAnsi="Times New Roman" w:cs="Times New Roman"/>
          <w:sz w:val="24"/>
          <w:szCs w:val="24"/>
        </w:rPr>
        <w:t xml:space="preserve">W celu umożliwienia Zamawiającemu dokonania czynności kontrolnych i zapoznania się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z dowodami potwierdzającymi spełnienie wymogu zatrudnienia na podstawie umowy </w:t>
      </w:r>
      <w:r w:rsidR="00D57125">
        <w:rPr>
          <w:rFonts w:ascii="Times New Roman" w:hAnsi="Times New Roman" w:cs="Times New Roman"/>
          <w:sz w:val="24"/>
          <w:szCs w:val="24"/>
        </w:rPr>
        <w:br/>
      </w:r>
      <w:r w:rsidRPr="001854AF">
        <w:rPr>
          <w:rFonts w:ascii="Times New Roman" w:hAnsi="Times New Roman" w:cs="Times New Roman"/>
          <w:sz w:val="24"/>
          <w:szCs w:val="24"/>
        </w:rPr>
        <w:t xml:space="preserve">o pracę, Wykonawca (podwykonawca) zobowiązany jest do uzyskania od pracowników zgody na przetwarzanie danych osobowych zgodnie z obowiązującymi przepisami </w:t>
      </w:r>
      <w:r w:rsidR="00D57125">
        <w:rPr>
          <w:rFonts w:ascii="Times New Roman" w:hAnsi="Times New Roman" w:cs="Times New Roman"/>
          <w:sz w:val="24"/>
          <w:szCs w:val="24"/>
        </w:rPr>
        <w:br/>
      </w:r>
      <w:r w:rsidRPr="001854AF">
        <w:rPr>
          <w:rFonts w:ascii="Times New Roman" w:hAnsi="Times New Roman" w:cs="Times New Roman"/>
          <w:sz w:val="24"/>
          <w:szCs w:val="24"/>
        </w:rPr>
        <w:t>o ochronie danych osobowych.</w:t>
      </w:r>
    </w:p>
    <w:p w:rsidR="000226CA" w:rsidRPr="001854AF" w:rsidRDefault="001854AF" w:rsidP="002F09FE">
      <w:pPr>
        <w:pStyle w:val="Teksttreci0"/>
        <w:numPr>
          <w:ilvl w:val="0"/>
          <w:numId w:val="25"/>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Z tytułu niespełnienia przez wykonawcę lub podwykonawcę wymogu zatrudnienia na podstawie umowy o pracę osób wykonujących wskazane w ustępie 1 czynności zamawiający przewiduje sankcję w postaci obowiązku zapłaty przez wykonawcę kary umownej w wysokości określonej w § 14 ust. 1 pkt 8 i 9. Niezłożenie przez wykonawcę </w:t>
      </w:r>
      <w:r w:rsidR="00D57125">
        <w:rPr>
          <w:rFonts w:ascii="Times New Roman" w:hAnsi="Times New Roman" w:cs="Times New Roman"/>
          <w:sz w:val="24"/>
          <w:szCs w:val="24"/>
        </w:rPr>
        <w:br/>
      </w:r>
      <w:r w:rsidRPr="001854AF">
        <w:rPr>
          <w:rFonts w:ascii="Times New Roman" w:hAnsi="Times New Roman" w:cs="Times New Roman"/>
          <w:sz w:val="24"/>
          <w:szCs w:val="24"/>
        </w:rPr>
        <w:t xml:space="preserve">w wyznaczonym przez zamawiającego terminie żądanych przez zamawiającego dowodów </w:t>
      </w:r>
      <w:r w:rsidRPr="001854AF">
        <w:rPr>
          <w:rFonts w:ascii="Times New Roman" w:hAnsi="Times New Roman" w:cs="Times New Roman"/>
          <w:sz w:val="24"/>
          <w:szCs w:val="24"/>
        </w:rPr>
        <w:lastRenderedPageBreak/>
        <w:t>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w:t>
      </w:r>
    </w:p>
    <w:p w:rsidR="000226CA" w:rsidRPr="001854AF" w:rsidRDefault="001854AF" w:rsidP="002F09FE">
      <w:pPr>
        <w:pStyle w:val="Teksttreci0"/>
        <w:numPr>
          <w:ilvl w:val="0"/>
          <w:numId w:val="25"/>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0226CA" w:rsidRP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11" w:name="bookmark10"/>
      <w:bookmarkStart w:id="12" w:name="bookmark11"/>
      <w:r w:rsidRPr="001854AF">
        <w:rPr>
          <w:rFonts w:ascii="Times New Roman" w:hAnsi="Times New Roman" w:cs="Times New Roman"/>
          <w:sz w:val="24"/>
          <w:szCs w:val="24"/>
        </w:rPr>
        <w:t>§ 17</w:t>
      </w:r>
      <w:bookmarkEnd w:id="11"/>
      <w:bookmarkEnd w:id="12"/>
    </w:p>
    <w:p w:rsidR="000226CA" w:rsidRPr="001854AF" w:rsidRDefault="001854AF" w:rsidP="002F09FE">
      <w:pPr>
        <w:pStyle w:val="Teksttreci0"/>
        <w:numPr>
          <w:ilvl w:val="0"/>
          <w:numId w:val="28"/>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Wszystkie odbiory robót (zanikających, ulegających zakryciu, odbiory częściowe, odbiór ostateczny, odbiór przed upływem okresu rękojmi/gwarancji jakości) dokonywane będą na zasadach i w terminach określonych w </w:t>
      </w:r>
      <w:r w:rsidR="00C00CE9">
        <w:rPr>
          <w:rFonts w:ascii="Times New Roman" w:hAnsi="Times New Roman" w:cs="Times New Roman"/>
          <w:sz w:val="24"/>
          <w:szCs w:val="24"/>
        </w:rPr>
        <w:t>ST</w:t>
      </w:r>
      <w:r w:rsidRPr="001854AF">
        <w:rPr>
          <w:rFonts w:ascii="Times New Roman" w:hAnsi="Times New Roman" w:cs="Times New Roman"/>
          <w:sz w:val="24"/>
          <w:szCs w:val="24"/>
        </w:rPr>
        <w:t>.</w:t>
      </w:r>
    </w:p>
    <w:p w:rsidR="000226CA" w:rsidRPr="001854AF" w:rsidRDefault="001854AF" w:rsidP="002F09FE">
      <w:pPr>
        <w:pStyle w:val="Teksttreci0"/>
        <w:numPr>
          <w:ilvl w:val="0"/>
          <w:numId w:val="28"/>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Wykonawca zawiadomi Zamawiającego o zakończeniu realizacji przedmiotu Umowy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i osiągnięciu gotowości do odbioru. Zamawiający dokona odbioru ostatecznego przedmiotu Umowy w ciągu 20 dni roboczych od daty otrzymania przez Zamawiającego zawiadomienia </w:t>
      </w:r>
      <w:r w:rsidR="00BD2683">
        <w:rPr>
          <w:rFonts w:ascii="Times New Roman" w:hAnsi="Times New Roman" w:cs="Times New Roman"/>
          <w:sz w:val="24"/>
          <w:szCs w:val="24"/>
        </w:rPr>
        <w:br/>
      </w:r>
      <w:r w:rsidRPr="001854AF">
        <w:rPr>
          <w:rFonts w:ascii="Times New Roman" w:hAnsi="Times New Roman" w:cs="Times New Roman"/>
          <w:sz w:val="24"/>
          <w:szCs w:val="24"/>
        </w:rPr>
        <w:t>o gotowości do odbioru wraz z kompletem dokumentów koniecznych do dokonania odbioru.</w:t>
      </w:r>
    </w:p>
    <w:p w:rsidR="000226CA" w:rsidRPr="001854AF" w:rsidRDefault="001854AF" w:rsidP="002F09FE">
      <w:pPr>
        <w:pStyle w:val="Teksttreci0"/>
        <w:numPr>
          <w:ilvl w:val="0"/>
          <w:numId w:val="28"/>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Zamawiający dokona odbioru po upływie okresu rękojmi i gwarancji w ciągu 20 dni roboczych od daty zakończenia okresu gwarancji jakości/rękojmi lub od daty zakończenia usuwania wad i usterek przez Wykonawcę zgłoszonych przez Zamawiającego w okresie obowiązywania gwarancji jakości/rękojmi.</w:t>
      </w:r>
    </w:p>
    <w:p w:rsidR="000226CA" w:rsidRPr="001854AF" w:rsidRDefault="001854AF" w:rsidP="002F09FE">
      <w:pPr>
        <w:pStyle w:val="Teksttreci0"/>
        <w:numPr>
          <w:ilvl w:val="0"/>
          <w:numId w:val="28"/>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Z czynności odbioru ostatecznego i odbioru po upływie okresu rękojmi i gwarancji będzie spisany protokół zawierający wszelkie ustalenia dokonane w toku odbioru oraz terminy wyznaczone na usunięcie stwierdzonych w trakcie odbioru wad.</w:t>
      </w:r>
    </w:p>
    <w:p w:rsidR="002F66FB" w:rsidRDefault="002F66FB" w:rsidP="001854AF">
      <w:pPr>
        <w:pStyle w:val="Nagwek10"/>
        <w:keepNext/>
        <w:keepLines/>
        <w:shd w:val="clear" w:color="auto" w:fill="auto"/>
        <w:spacing w:after="0" w:line="360" w:lineRule="auto"/>
        <w:ind w:left="4560"/>
        <w:rPr>
          <w:rFonts w:ascii="Times New Roman" w:hAnsi="Times New Roman" w:cs="Times New Roman"/>
          <w:sz w:val="24"/>
          <w:szCs w:val="24"/>
        </w:rPr>
      </w:pPr>
      <w:bookmarkStart w:id="13" w:name="bookmark12"/>
      <w:bookmarkStart w:id="14" w:name="bookmark13"/>
    </w:p>
    <w:p w:rsidR="000226CA" w:rsidRPr="001854AF" w:rsidRDefault="001854AF" w:rsidP="001854AF">
      <w:pPr>
        <w:pStyle w:val="Nagwek10"/>
        <w:keepNext/>
        <w:keepLines/>
        <w:shd w:val="clear" w:color="auto" w:fill="auto"/>
        <w:spacing w:after="0" w:line="360" w:lineRule="auto"/>
        <w:ind w:left="4560"/>
        <w:rPr>
          <w:rFonts w:ascii="Times New Roman" w:hAnsi="Times New Roman" w:cs="Times New Roman"/>
          <w:sz w:val="24"/>
          <w:szCs w:val="24"/>
        </w:rPr>
      </w:pPr>
      <w:r w:rsidRPr="001854AF">
        <w:rPr>
          <w:rFonts w:ascii="Times New Roman" w:hAnsi="Times New Roman" w:cs="Times New Roman"/>
          <w:sz w:val="24"/>
          <w:szCs w:val="24"/>
        </w:rPr>
        <w:t>§ 18</w:t>
      </w:r>
      <w:bookmarkEnd w:id="13"/>
      <w:bookmarkEnd w:id="14"/>
    </w:p>
    <w:p w:rsidR="000226CA" w:rsidRPr="001854AF" w:rsidRDefault="001854AF" w:rsidP="002F09FE">
      <w:pPr>
        <w:pStyle w:val="Teksttreci0"/>
        <w:numPr>
          <w:ilvl w:val="0"/>
          <w:numId w:val="29"/>
        </w:numPr>
        <w:shd w:val="clear" w:color="auto" w:fill="auto"/>
        <w:tabs>
          <w:tab w:val="left" w:pos="355"/>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Wykonawca - zgodnie z oświadczeniem zawartym w Ofercie - udziela</w:t>
      </w:r>
    </w:p>
    <w:p w:rsidR="000226CA" w:rsidRPr="001854AF" w:rsidRDefault="001854AF" w:rsidP="001854AF">
      <w:pPr>
        <w:pStyle w:val="Teksttreci0"/>
        <w:shd w:val="clear" w:color="auto" w:fill="auto"/>
        <w:tabs>
          <w:tab w:val="left" w:leader="dot" w:pos="3601"/>
        </w:tabs>
        <w:spacing w:after="0" w:line="360" w:lineRule="auto"/>
        <w:ind w:left="380"/>
        <w:jc w:val="both"/>
        <w:rPr>
          <w:rFonts w:ascii="Times New Roman" w:hAnsi="Times New Roman" w:cs="Times New Roman"/>
          <w:sz w:val="24"/>
          <w:szCs w:val="24"/>
        </w:rPr>
      </w:pPr>
      <w:r w:rsidRPr="001854AF">
        <w:rPr>
          <w:rFonts w:ascii="Times New Roman" w:hAnsi="Times New Roman" w:cs="Times New Roman"/>
          <w:sz w:val="24"/>
          <w:szCs w:val="24"/>
        </w:rPr>
        <w:t xml:space="preserve">Zamawiającemu pisemnej gwarancji jakości (stanowiącej załącznik do umowy) na przedmiot umowy </w:t>
      </w:r>
      <w:r w:rsidRPr="004C7EF0">
        <w:rPr>
          <w:rFonts w:ascii="Times New Roman" w:hAnsi="Times New Roman" w:cs="Times New Roman"/>
          <w:b/>
          <w:bCs/>
          <w:color w:val="0070C0"/>
          <w:sz w:val="24"/>
          <w:szCs w:val="24"/>
        </w:rPr>
        <w:t>na okres</w:t>
      </w:r>
      <w:r w:rsidR="004C7EF0" w:rsidRPr="004C7EF0">
        <w:rPr>
          <w:rFonts w:ascii="Times New Roman" w:hAnsi="Times New Roman" w:cs="Times New Roman"/>
          <w:b/>
          <w:bCs/>
          <w:color w:val="0070C0"/>
          <w:sz w:val="24"/>
          <w:szCs w:val="24"/>
        </w:rPr>
        <w:t xml:space="preserve"> </w:t>
      </w:r>
      <w:r w:rsidR="0061291B">
        <w:rPr>
          <w:rFonts w:ascii="Times New Roman" w:hAnsi="Times New Roman" w:cs="Times New Roman"/>
          <w:b/>
          <w:bCs/>
          <w:color w:val="0070C0"/>
          <w:sz w:val="24"/>
          <w:szCs w:val="24"/>
        </w:rPr>
        <w:t>……………</w:t>
      </w:r>
      <w:r w:rsidR="004C7EF0" w:rsidRPr="004C7EF0">
        <w:rPr>
          <w:rFonts w:ascii="Times New Roman" w:hAnsi="Times New Roman" w:cs="Times New Roman"/>
          <w:b/>
          <w:bCs/>
          <w:color w:val="0070C0"/>
          <w:sz w:val="24"/>
          <w:szCs w:val="24"/>
        </w:rPr>
        <w:t xml:space="preserve"> </w:t>
      </w:r>
      <w:r w:rsidRPr="004C7EF0">
        <w:rPr>
          <w:rFonts w:ascii="Times New Roman" w:hAnsi="Times New Roman" w:cs="Times New Roman"/>
          <w:b/>
          <w:bCs/>
          <w:color w:val="0070C0"/>
          <w:sz w:val="24"/>
          <w:szCs w:val="24"/>
        </w:rPr>
        <w:t>miesięcy</w:t>
      </w:r>
      <w:r w:rsidRPr="001854AF">
        <w:rPr>
          <w:rFonts w:ascii="Times New Roman" w:hAnsi="Times New Roman" w:cs="Times New Roman"/>
          <w:b/>
          <w:bCs/>
          <w:sz w:val="24"/>
          <w:szCs w:val="24"/>
        </w:rPr>
        <w:t xml:space="preserve">. </w:t>
      </w:r>
      <w:r w:rsidRPr="001854AF">
        <w:rPr>
          <w:rFonts w:ascii="Times New Roman" w:hAnsi="Times New Roman" w:cs="Times New Roman"/>
          <w:sz w:val="24"/>
          <w:szCs w:val="24"/>
        </w:rPr>
        <w:t>Dochodzenie uprawnień z gwarancji nie</w:t>
      </w:r>
    </w:p>
    <w:p w:rsidR="000226CA" w:rsidRPr="001854AF" w:rsidRDefault="001854AF" w:rsidP="001854AF">
      <w:pPr>
        <w:pStyle w:val="Teksttreci0"/>
        <w:shd w:val="clear" w:color="auto" w:fill="auto"/>
        <w:spacing w:after="0" w:line="360" w:lineRule="auto"/>
        <w:ind w:left="380"/>
        <w:jc w:val="both"/>
        <w:rPr>
          <w:rFonts w:ascii="Times New Roman" w:hAnsi="Times New Roman" w:cs="Times New Roman"/>
          <w:sz w:val="24"/>
          <w:szCs w:val="24"/>
        </w:rPr>
      </w:pPr>
      <w:r w:rsidRPr="001854AF">
        <w:rPr>
          <w:rFonts w:ascii="Times New Roman" w:hAnsi="Times New Roman" w:cs="Times New Roman"/>
          <w:sz w:val="24"/>
          <w:szCs w:val="24"/>
        </w:rPr>
        <w:t>wyklucza możliwości dochodzenia przez Zamawiającego roszczeń z tytułu rękojmi. Okres rękojmi na przedmiot umowy jest równy okresowi udzielonej przez Wykonawcę gwarancji jakości.</w:t>
      </w:r>
    </w:p>
    <w:p w:rsidR="000226CA" w:rsidRPr="001854AF" w:rsidRDefault="001854AF" w:rsidP="002F09FE">
      <w:pPr>
        <w:pStyle w:val="Teksttreci0"/>
        <w:numPr>
          <w:ilvl w:val="0"/>
          <w:numId w:val="29"/>
        </w:numPr>
        <w:shd w:val="clear" w:color="auto" w:fill="auto"/>
        <w:tabs>
          <w:tab w:val="left" w:pos="355"/>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Bieg okresu gwarancji i rękojmi rozpoczyna się:</w:t>
      </w:r>
    </w:p>
    <w:p w:rsidR="000226CA" w:rsidRPr="001854AF" w:rsidRDefault="001854AF" w:rsidP="002F09FE">
      <w:pPr>
        <w:pStyle w:val="Teksttreci0"/>
        <w:numPr>
          <w:ilvl w:val="0"/>
          <w:numId w:val="30"/>
        </w:numPr>
        <w:shd w:val="clear" w:color="auto" w:fill="auto"/>
        <w:tabs>
          <w:tab w:val="left" w:pos="1148"/>
        </w:tabs>
        <w:spacing w:after="0" w:line="360" w:lineRule="auto"/>
        <w:ind w:left="114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w dniu następnym licząc od daty odbioru ostatecznego, a w przypadku, gdy stwierdzono wady - od dnia następnego po potwierdzeniu usunięcia wszystkich wad </w:t>
      </w:r>
      <w:r w:rsidRPr="001854AF">
        <w:rPr>
          <w:rFonts w:ascii="Times New Roman" w:hAnsi="Times New Roman" w:cs="Times New Roman"/>
          <w:sz w:val="24"/>
          <w:szCs w:val="24"/>
        </w:rPr>
        <w:lastRenderedPageBreak/>
        <w:t>stwierdzonych przy odbiorze ostatecznym przedmiotu umowy,</w:t>
      </w:r>
    </w:p>
    <w:p w:rsidR="000226CA" w:rsidRPr="001854AF" w:rsidRDefault="001854AF" w:rsidP="002F09FE">
      <w:pPr>
        <w:pStyle w:val="Teksttreci0"/>
        <w:numPr>
          <w:ilvl w:val="0"/>
          <w:numId w:val="30"/>
        </w:numPr>
        <w:shd w:val="clear" w:color="auto" w:fill="auto"/>
        <w:tabs>
          <w:tab w:val="left" w:pos="1148"/>
        </w:tabs>
        <w:spacing w:after="0" w:line="360" w:lineRule="auto"/>
        <w:ind w:left="1140" w:hanging="340"/>
        <w:jc w:val="both"/>
        <w:rPr>
          <w:rFonts w:ascii="Times New Roman" w:hAnsi="Times New Roman" w:cs="Times New Roman"/>
          <w:sz w:val="24"/>
          <w:szCs w:val="24"/>
        </w:rPr>
      </w:pPr>
      <w:r w:rsidRPr="001854AF">
        <w:rPr>
          <w:rFonts w:ascii="Times New Roman" w:hAnsi="Times New Roman" w:cs="Times New Roman"/>
          <w:sz w:val="24"/>
          <w:szCs w:val="24"/>
        </w:rPr>
        <w:t>dla wymienionych przez Wykonawcę w ramach realizacji zobowiązań z rękojmi lub gwarancji, materiałów i urządzeń objętych przedmiotem umowy bieg okresu gwarancji lub rękojmi rozpoczyna się na nowo z dniem ich wymiany.</w:t>
      </w:r>
    </w:p>
    <w:p w:rsidR="000226CA" w:rsidRPr="001854AF" w:rsidRDefault="001854AF" w:rsidP="002F09FE">
      <w:pPr>
        <w:pStyle w:val="Teksttreci0"/>
        <w:numPr>
          <w:ilvl w:val="0"/>
          <w:numId w:val="29"/>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Zamawiający może dochodzić roszczeń z tytułu gwarancji lub rękojmi także po okresie określonym w ust. 1, jeżeli zgłosił wadę przed upływem tego okresu.</w:t>
      </w:r>
    </w:p>
    <w:p w:rsidR="000226CA" w:rsidRPr="001854AF" w:rsidRDefault="001854AF" w:rsidP="002F09FE">
      <w:pPr>
        <w:pStyle w:val="Teksttreci0"/>
        <w:numPr>
          <w:ilvl w:val="0"/>
          <w:numId w:val="29"/>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W przypadku ujawnienia wad w okresie gwarancji jakości/rękojmi, Zamawiający poinformuje o tym Wykonawcę na piśmie, wyznaczając mu termin do ich usunięcia.</w:t>
      </w:r>
    </w:p>
    <w:p w:rsidR="000226CA" w:rsidRPr="001854AF" w:rsidRDefault="001854AF" w:rsidP="002F09FE">
      <w:pPr>
        <w:pStyle w:val="Teksttreci0"/>
        <w:numPr>
          <w:ilvl w:val="0"/>
          <w:numId w:val="29"/>
        </w:numPr>
        <w:shd w:val="clear" w:color="auto" w:fill="auto"/>
        <w:tabs>
          <w:tab w:val="left" w:pos="355"/>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Jeżeli Wykonawca nie usunie wad w terminie określonym w poleceniu Zamawiającego lub protokole z przeglądu w okresie gwarancji jakości/rękojmi, to Zamawiający może zlecić usunięcie ich stronie trzeciej na koszt Wykonawcy. W tym przypadku koszty usuwania wad będą pokrywane w pierwszej kolejności z zatrzymanej kwoty będącej zabezpieczeniem należytego wykonania umowy.</w:t>
      </w:r>
    </w:p>
    <w:p w:rsidR="000226CA" w:rsidRPr="001854AF" w:rsidRDefault="001854AF" w:rsidP="002F09FE">
      <w:pPr>
        <w:pStyle w:val="Teksttreci0"/>
        <w:numPr>
          <w:ilvl w:val="0"/>
          <w:numId w:val="29"/>
        </w:numPr>
        <w:shd w:val="clear" w:color="auto" w:fill="auto"/>
        <w:tabs>
          <w:tab w:val="left" w:pos="348"/>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W </w:t>
      </w:r>
      <w:r w:rsidR="002F66FB">
        <w:rPr>
          <w:rFonts w:ascii="Times New Roman" w:hAnsi="Times New Roman" w:cs="Times New Roman"/>
          <w:sz w:val="24"/>
          <w:szCs w:val="24"/>
        </w:rPr>
        <w:t>przypadku stwierdz</w:t>
      </w:r>
      <w:r w:rsidRPr="001854AF">
        <w:rPr>
          <w:rFonts w:ascii="Times New Roman" w:hAnsi="Times New Roman" w:cs="Times New Roman"/>
          <w:sz w:val="24"/>
          <w:szCs w:val="24"/>
        </w:rPr>
        <w:t>enia wad, które zostały potwierdzone w protokole odbioru ostatecznego, Zamawiający może:</w:t>
      </w:r>
    </w:p>
    <w:p w:rsidR="000226CA" w:rsidRPr="001854AF" w:rsidRDefault="001854AF" w:rsidP="002F09FE">
      <w:pPr>
        <w:pStyle w:val="Teksttreci0"/>
        <w:numPr>
          <w:ilvl w:val="0"/>
          <w:numId w:val="31"/>
        </w:numPr>
        <w:shd w:val="clear" w:color="auto" w:fill="auto"/>
        <w:tabs>
          <w:tab w:val="left" w:pos="781"/>
        </w:tabs>
        <w:spacing w:after="0" w:line="360" w:lineRule="auto"/>
        <w:ind w:firstLine="380"/>
        <w:jc w:val="both"/>
        <w:rPr>
          <w:rFonts w:ascii="Times New Roman" w:hAnsi="Times New Roman" w:cs="Times New Roman"/>
          <w:sz w:val="24"/>
          <w:szCs w:val="24"/>
        </w:rPr>
      </w:pPr>
      <w:r w:rsidRPr="001854AF">
        <w:rPr>
          <w:rFonts w:ascii="Times New Roman" w:hAnsi="Times New Roman" w:cs="Times New Roman"/>
          <w:sz w:val="24"/>
          <w:szCs w:val="24"/>
        </w:rPr>
        <w:t>przedłużyć okres gwarancji jakości,</w:t>
      </w:r>
    </w:p>
    <w:p w:rsidR="000226CA" w:rsidRPr="001854AF" w:rsidRDefault="001854AF" w:rsidP="002F09FE">
      <w:pPr>
        <w:pStyle w:val="Teksttreci0"/>
        <w:numPr>
          <w:ilvl w:val="0"/>
          <w:numId w:val="31"/>
        </w:numPr>
        <w:shd w:val="clear" w:color="auto" w:fill="auto"/>
        <w:tabs>
          <w:tab w:val="left" w:pos="781"/>
        </w:tabs>
        <w:spacing w:after="0" w:line="360" w:lineRule="auto"/>
        <w:ind w:firstLine="380"/>
        <w:jc w:val="both"/>
        <w:rPr>
          <w:rFonts w:ascii="Times New Roman" w:hAnsi="Times New Roman" w:cs="Times New Roman"/>
          <w:sz w:val="24"/>
          <w:szCs w:val="24"/>
        </w:rPr>
      </w:pPr>
      <w:r w:rsidRPr="001854AF">
        <w:rPr>
          <w:rFonts w:ascii="Times New Roman" w:hAnsi="Times New Roman" w:cs="Times New Roman"/>
          <w:sz w:val="24"/>
          <w:szCs w:val="24"/>
        </w:rPr>
        <w:t>obniżyć płatności za wykonane roboty, w których wady stwierdzono,</w:t>
      </w:r>
    </w:p>
    <w:p w:rsidR="000226CA" w:rsidRPr="001854AF" w:rsidRDefault="001854AF" w:rsidP="002F09FE">
      <w:pPr>
        <w:pStyle w:val="Teksttreci0"/>
        <w:numPr>
          <w:ilvl w:val="0"/>
          <w:numId w:val="31"/>
        </w:numPr>
        <w:shd w:val="clear" w:color="auto" w:fill="auto"/>
        <w:tabs>
          <w:tab w:val="left" w:pos="781"/>
        </w:tabs>
        <w:spacing w:after="0" w:line="360" w:lineRule="auto"/>
        <w:ind w:left="740" w:hanging="320"/>
        <w:jc w:val="both"/>
        <w:rPr>
          <w:rFonts w:ascii="Times New Roman" w:hAnsi="Times New Roman" w:cs="Times New Roman"/>
          <w:sz w:val="24"/>
          <w:szCs w:val="24"/>
        </w:rPr>
      </w:pPr>
      <w:r w:rsidRPr="001854AF">
        <w:rPr>
          <w:rFonts w:ascii="Times New Roman" w:hAnsi="Times New Roman" w:cs="Times New Roman"/>
          <w:sz w:val="24"/>
          <w:szCs w:val="24"/>
        </w:rPr>
        <w:t>przedłużyć okres gwarancji jakości i obniżyć płatności za wykonane roboty, w których wady stwierdzono.</w:t>
      </w:r>
    </w:p>
    <w:p w:rsidR="000226CA" w:rsidRP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15" w:name="bookmark14"/>
      <w:bookmarkStart w:id="16" w:name="bookmark15"/>
      <w:r w:rsidRPr="001854AF">
        <w:rPr>
          <w:rFonts w:ascii="Times New Roman" w:eastAsia="Times New Roman" w:hAnsi="Times New Roman" w:cs="Times New Roman"/>
          <w:sz w:val="24"/>
          <w:szCs w:val="24"/>
        </w:rPr>
        <w:t>§ 19</w:t>
      </w:r>
      <w:bookmarkEnd w:id="15"/>
      <w:bookmarkEnd w:id="16"/>
    </w:p>
    <w:p w:rsidR="000226CA" w:rsidRPr="001854AF" w:rsidRDefault="001854AF" w:rsidP="002F09FE">
      <w:pPr>
        <w:pStyle w:val="Teksttreci0"/>
        <w:numPr>
          <w:ilvl w:val="0"/>
          <w:numId w:val="32"/>
        </w:numPr>
        <w:shd w:val="clear" w:color="auto" w:fill="auto"/>
        <w:tabs>
          <w:tab w:val="left" w:pos="348"/>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 xml:space="preserve">Ustala się zabezpieczenie należytego wykonania Umowy w wysokości </w:t>
      </w:r>
      <w:r w:rsidR="00BD2683">
        <w:rPr>
          <w:rFonts w:ascii="Times New Roman" w:eastAsia="Times New Roman" w:hAnsi="Times New Roman" w:cs="Times New Roman"/>
          <w:b/>
          <w:bCs/>
          <w:sz w:val="24"/>
          <w:szCs w:val="24"/>
        </w:rPr>
        <w:t>5</w:t>
      </w:r>
      <w:r w:rsidRPr="001854AF">
        <w:rPr>
          <w:rFonts w:ascii="Times New Roman" w:eastAsia="Times New Roman" w:hAnsi="Times New Roman" w:cs="Times New Roman"/>
          <w:b/>
          <w:bCs/>
          <w:sz w:val="24"/>
          <w:szCs w:val="24"/>
        </w:rPr>
        <w:t xml:space="preserve"> %</w:t>
      </w:r>
    </w:p>
    <w:p w:rsidR="000226CA" w:rsidRPr="001854AF" w:rsidRDefault="001854AF" w:rsidP="001854AF">
      <w:pPr>
        <w:pStyle w:val="Teksttreci0"/>
        <w:shd w:val="clear" w:color="auto" w:fill="auto"/>
        <w:tabs>
          <w:tab w:val="left" w:leader="dot" w:pos="1134"/>
          <w:tab w:val="left" w:leader="dot" w:pos="7902"/>
        </w:tabs>
        <w:spacing w:after="0" w:line="360" w:lineRule="auto"/>
        <w:ind w:left="380" w:firstLine="40"/>
        <w:jc w:val="both"/>
        <w:rPr>
          <w:rFonts w:ascii="Times New Roman" w:hAnsi="Times New Roman" w:cs="Times New Roman"/>
          <w:sz w:val="24"/>
          <w:szCs w:val="24"/>
        </w:rPr>
      </w:pPr>
      <w:r w:rsidRPr="001854AF">
        <w:rPr>
          <w:rFonts w:ascii="Times New Roman" w:hAnsi="Times New Roman" w:cs="Times New Roman"/>
          <w:sz w:val="24"/>
          <w:szCs w:val="24"/>
        </w:rPr>
        <w:t xml:space="preserve">wynagrodzenia brutto, o którym mowa w § 5 ust. 1 niniejszej Umowy, tj. kwotę </w:t>
      </w:r>
      <w:r w:rsidR="0061291B">
        <w:rPr>
          <w:rFonts w:ascii="Times New Roman" w:hAnsi="Times New Roman" w:cs="Times New Roman"/>
          <w:b/>
          <w:color w:val="0070C0"/>
          <w:sz w:val="24"/>
          <w:szCs w:val="24"/>
        </w:rPr>
        <w:t>………………………….</w:t>
      </w:r>
    </w:p>
    <w:p w:rsidR="000226CA" w:rsidRPr="001854AF" w:rsidRDefault="001854AF" w:rsidP="002F09FE">
      <w:pPr>
        <w:pStyle w:val="Teksttreci0"/>
        <w:numPr>
          <w:ilvl w:val="0"/>
          <w:numId w:val="32"/>
        </w:numPr>
        <w:shd w:val="clear" w:color="auto" w:fill="auto"/>
        <w:tabs>
          <w:tab w:val="left" w:pos="348"/>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Wykonawca przed zawarciem umowy wniósł, ustaloną w ust. 1, kwotę zabezpieczenia</w:t>
      </w:r>
    </w:p>
    <w:p w:rsidR="000226CA" w:rsidRPr="001854AF" w:rsidRDefault="001854AF" w:rsidP="001854AF">
      <w:pPr>
        <w:pStyle w:val="Teksttreci0"/>
        <w:shd w:val="clear" w:color="auto" w:fill="auto"/>
        <w:tabs>
          <w:tab w:val="left" w:leader="dot" w:pos="6975"/>
        </w:tabs>
        <w:spacing w:after="0" w:line="360" w:lineRule="auto"/>
        <w:ind w:firstLine="380"/>
        <w:jc w:val="both"/>
        <w:rPr>
          <w:rFonts w:ascii="Times New Roman" w:hAnsi="Times New Roman" w:cs="Times New Roman"/>
          <w:sz w:val="24"/>
          <w:szCs w:val="24"/>
        </w:rPr>
      </w:pPr>
      <w:r w:rsidRPr="001854AF">
        <w:rPr>
          <w:rFonts w:ascii="Times New Roman" w:hAnsi="Times New Roman" w:cs="Times New Roman"/>
          <w:sz w:val="24"/>
          <w:szCs w:val="24"/>
        </w:rPr>
        <w:t>należytego wykonania Umowy w formie</w:t>
      </w:r>
      <w:r w:rsidRPr="00B76787">
        <w:rPr>
          <w:rFonts w:ascii="Times New Roman" w:hAnsi="Times New Roman" w:cs="Times New Roman"/>
          <w:b/>
          <w:color w:val="0070C0"/>
          <w:sz w:val="24"/>
          <w:szCs w:val="24"/>
        </w:rPr>
        <w:tab/>
      </w:r>
    </w:p>
    <w:p w:rsidR="000226CA" w:rsidRPr="001854AF" w:rsidRDefault="001854AF" w:rsidP="002F09FE">
      <w:pPr>
        <w:pStyle w:val="Teksttreci0"/>
        <w:numPr>
          <w:ilvl w:val="0"/>
          <w:numId w:val="32"/>
        </w:numPr>
        <w:shd w:val="clear" w:color="auto" w:fill="auto"/>
        <w:tabs>
          <w:tab w:val="left" w:pos="348"/>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Zmiana formy zabezpieczenia, określonej w ust. 2, jest dokonywana na pisemny wniosek Wykonawcy z zachowaniem ciągłości zabezpieczenia i bez zmniejszenia jego wysokości. Zmiana taka nie wymaga aneksu do Umowy.</w:t>
      </w:r>
    </w:p>
    <w:p w:rsidR="000226CA" w:rsidRPr="001854AF" w:rsidRDefault="001854AF" w:rsidP="002F09FE">
      <w:pPr>
        <w:pStyle w:val="Teksttreci0"/>
        <w:numPr>
          <w:ilvl w:val="0"/>
          <w:numId w:val="32"/>
        </w:numPr>
        <w:shd w:val="clear" w:color="auto" w:fill="auto"/>
        <w:tabs>
          <w:tab w:val="left" w:pos="348"/>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Zabezpieczenie należytego wykonania umowy będzie zwrócone Wykonawcy w terminach </w:t>
      </w:r>
      <w:r w:rsidR="002F66FB">
        <w:rPr>
          <w:rFonts w:ascii="Times New Roman" w:hAnsi="Times New Roman" w:cs="Times New Roman"/>
          <w:sz w:val="24"/>
          <w:szCs w:val="24"/>
        </w:rPr>
        <w:br/>
      </w:r>
      <w:r w:rsidRPr="001854AF">
        <w:rPr>
          <w:rFonts w:ascii="Times New Roman" w:hAnsi="Times New Roman" w:cs="Times New Roman"/>
          <w:sz w:val="24"/>
          <w:szCs w:val="24"/>
        </w:rPr>
        <w:t>i wysokościach jak niżej:</w:t>
      </w:r>
    </w:p>
    <w:p w:rsidR="000226CA" w:rsidRPr="001854AF" w:rsidRDefault="001854AF" w:rsidP="002F09FE">
      <w:pPr>
        <w:pStyle w:val="Teksttreci0"/>
        <w:numPr>
          <w:ilvl w:val="0"/>
          <w:numId w:val="33"/>
        </w:numPr>
        <w:shd w:val="clear" w:color="auto" w:fill="auto"/>
        <w:tabs>
          <w:tab w:val="left" w:pos="781"/>
        </w:tabs>
        <w:spacing w:after="0" w:line="360" w:lineRule="auto"/>
        <w:ind w:left="740" w:hanging="320"/>
        <w:jc w:val="both"/>
        <w:rPr>
          <w:rFonts w:ascii="Times New Roman" w:hAnsi="Times New Roman" w:cs="Times New Roman"/>
          <w:sz w:val="24"/>
          <w:szCs w:val="24"/>
        </w:rPr>
      </w:pPr>
      <w:r w:rsidRPr="001854AF">
        <w:rPr>
          <w:rFonts w:ascii="Times New Roman" w:hAnsi="Times New Roman" w:cs="Times New Roman"/>
          <w:sz w:val="24"/>
          <w:szCs w:val="24"/>
        </w:rPr>
        <w:t xml:space="preserve">70% kwoty zabezpieczenia w terminie 30 dni od daty podpisania protokołu odbioru ostatecznego stwierdzającego należyte wykonanie przedmiotu Umowy albo od daty podpisania dokumentu potwierdzającego usunięcie wad stwierdzonych przy odbiorze </w:t>
      </w:r>
      <w:r w:rsidRPr="001854AF">
        <w:rPr>
          <w:rFonts w:ascii="Times New Roman" w:hAnsi="Times New Roman" w:cs="Times New Roman"/>
          <w:sz w:val="24"/>
          <w:szCs w:val="24"/>
        </w:rPr>
        <w:lastRenderedPageBreak/>
        <w:t>ostatecznym przedmiotu Umowy,</w:t>
      </w:r>
    </w:p>
    <w:p w:rsidR="000226CA" w:rsidRPr="001854AF" w:rsidRDefault="001854AF" w:rsidP="002F09FE">
      <w:pPr>
        <w:pStyle w:val="Teksttreci0"/>
        <w:numPr>
          <w:ilvl w:val="0"/>
          <w:numId w:val="33"/>
        </w:numPr>
        <w:shd w:val="clear" w:color="auto" w:fill="auto"/>
        <w:tabs>
          <w:tab w:val="left" w:pos="781"/>
        </w:tabs>
        <w:spacing w:after="0" w:line="360" w:lineRule="auto"/>
        <w:ind w:firstLine="380"/>
        <w:jc w:val="both"/>
        <w:rPr>
          <w:rFonts w:ascii="Times New Roman" w:hAnsi="Times New Roman" w:cs="Times New Roman"/>
          <w:sz w:val="24"/>
          <w:szCs w:val="24"/>
        </w:rPr>
      </w:pPr>
      <w:r w:rsidRPr="001854AF">
        <w:rPr>
          <w:rFonts w:ascii="Times New Roman" w:hAnsi="Times New Roman" w:cs="Times New Roman"/>
          <w:sz w:val="24"/>
          <w:szCs w:val="24"/>
        </w:rPr>
        <w:t>30% kwoty zabezpieczenia w terminie 15 dni od daty upłynięcia okresu rękojmi.</w:t>
      </w:r>
    </w:p>
    <w:p w:rsidR="000226CA" w:rsidRPr="001854AF" w:rsidRDefault="001854AF" w:rsidP="002F09FE">
      <w:pPr>
        <w:pStyle w:val="Teksttreci0"/>
        <w:numPr>
          <w:ilvl w:val="0"/>
          <w:numId w:val="32"/>
        </w:numPr>
        <w:shd w:val="clear" w:color="auto" w:fill="auto"/>
        <w:tabs>
          <w:tab w:val="left" w:pos="348"/>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Zamawiający wstrzyma się ze zwrotem części zabezpieczenia należytego wykonania umowy, o której mowa w ust. 4 pkt 2, w przypadku, kiedy Wykonawca nie usunął </w:t>
      </w:r>
      <w:r w:rsidR="00B76787">
        <w:rPr>
          <w:rFonts w:ascii="Times New Roman" w:hAnsi="Times New Roman" w:cs="Times New Roman"/>
          <w:sz w:val="24"/>
          <w:szCs w:val="24"/>
        </w:rPr>
        <w:br/>
      </w:r>
      <w:r w:rsidRPr="001854AF">
        <w:rPr>
          <w:rFonts w:ascii="Times New Roman" w:hAnsi="Times New Roman" w:cs="Times New Roman"/>
          <w:sz w:val="24"/>
          <w:szCs w:val="24"/>
        </w:rPr>
        <w:t>w terminie stwierdzonych w trakcie odbioru wad lub jest w trakcie usuwania tych wad.</w:t>
      </w:r>
    </w:p>
    <w:p w:rsidR="000226CA" w:rsidRPr="001854AF" w:rsidRDefault="001854AF" w:rsidP="002F09FE">
      <w:pPr>
        <w:pStyle w:val="Teksttreci0"/>
        <w:numPr>
          <w:ilvl w:val="0"/>
          <w:numId w:val="32"/>
        </w:numPr>
        <w:shd w:val="clear" w:color="auto" w:fill="auto"/>
        <w:tabs>
          <w:tab w:val="left" w:pos="348"/>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Wykonawca bez wezwania ze strony Zamawiającego zobowiązany jest przedłużać okres ważności gwarancji bankowej/ubezpieczeniowej stanowiącej zabezpieczenie należytego wykonania umowy, tak aby utrzymywać jej ważność przez cały okres obowiązywania umowy, aż do momentu:</w:t>
      </w:r>
    </w:p>
    <w:p w:rsidR="000226CA" w:rsidRPr="001854AF" w:rsidRDefault="001854AF" w:rsidP="002F09FE">
      <w:pPr>
        <w:pStyle w:val="Teksttreci0"/>
        <w:numPr>
          <w:ilvl w:val="0"/>
          <w:numId w:val="34"/>
        </w:numPr>
        <w:shd w:val="clear" w:color="auto" w:fill="auto"/>
        <w:tabs>
          <w:tab w:val="left" w:pos="1447"/>
        </w:tabs>
        <w:spacing w:after="0" w:line="360" w:lineRule="auto"/>
        <w:ind w:left="1020"/>
        <w:jc w:val="both"/>
        <w:rPr>
          <w:rFonts w:ascii="Times New Roman" w:hAnsi="Times New Roman" w:cs="Times New Roman"/>
          <w:sz w:val="24"/>
          <w:szCs w:val="24"/>
        </w:rPr>
      </w:pPr>
      <w:r w:rsidRPr="001854AF">
        <w:rPr>
          <w:rFonts w:ascii="Times New Roman" w:hAnsi="Times New Roman" w:cs="Times New Roman"/>
          <w:sz w:val="24"/>
          <w:szCs w:val="24"/>
        </w:rPr>
        <w:t>podpisania przez obie Strony protokołu odbioru ostatecznego stwierdzającego należyte wykonanie przedmiotu Umowy (bez wad);</w:t>
      </w:r>
    </w:p>
    <w:p w:rsidR="000226CA" w:rsidRPr="001854AF" w:rsidRDefault="001854AF" w:rsidP="001854AF">
      <w:pPr>
        <w:pStyle w:val="Teksttreci0"/>
        <w:shd w:val="clear" w:color="auto" w:fill="auto"/>
        <w:spacing w:after="0" w:line="360" w:lineRule="auto"/>
        <w:ind w:left="1020"/>
        <w:jc w:val="both"/>
        <w:rPr>
          <w:rFonts w:ascii="Times New Roman" w:hAnsi="Times New Roman" w:cs="Times New Roman"/>
          <w:sz w:val="24"/>
          <w:szCs w:val="24"/>
        </w:rPr>
      </w:pPr>
      <w:r w:rsidRPr="001854AF">
        <w:rPr>
          <w:rFonts w:ascii="Times New Roman" w:hAnsi="Times New Roman" w:cs="Times New Roman"/>
          <w:sz w:val="24"/>
          <w:szCs w:val="24"/>
        </w:rPr>
        <w:t>lub</w:t>
      </w:r>
    </w:p>
    <w:p w:rsidR="000226CA" w:rsidRPr="001854AF" w:rsidRDefault="001854AF" w:rsidP="002F09FE">
      <w:pPr>
        <w:pStyle w:val="Teksttreci0"/>
        <w:numPr>
          <w:ilvl w:val="0"/>
          <w:numId w:val="34"/>
        </w:numPr>
        <w:shd w:val="clear" w:color="auto" w:fill="auto"/>
        <w:tabs>
          <w:tab w:val="left" w:pos="1447"/>
        </w:tabs>
        <w:spacing w:after="0" w:line="360" w:lineRule="auto"/>
        <w:ind w:left="1020"/>
        <w:jc w:val="both"/>
        <w:rPr>
          <w:rFonts w:ascii="Times New Roman" w:hAnsi="Times New Roman" w:cs="Times New Roman"/>
          <w:sz w:val="24"/>
          <w:szCs w:val="24"/>
        </w:rPr>
      </w:pPr>
      <w:r w:rsidRPr="001854AF">
        <w:rPr>
          <w:rFonts w:ascii="Times New Roman" w:hAnsi="Times New Roman" w:cs="Times New Roman"/>
          <w:sz w:val="24"/>
          <w:szCs w:val="24"/>
        </w:rPr>
        <w:t>podpisania przez obie Strony dokumentu potwierdzającego usunięcie wad stwierdzonych przy odbiorze ostatecznym przedmiotu Umowy;</w:t>
      </w:r>
    </w:p>
    <w:p w:rsidR="000226CA" w:rsidRPr="001854AF" w:rsidRDefault="001854AF" w:rsidP="002F09FE">
      <w:pPr>
        <w:pStyle w:val="Teksttreci0"/>
        <w:numPr>
          <w:ilvl w:val="0"/>
          <w:numId w:val="32"/>
        </w:numPr>
        <w:shd w:val="clear" w:color="auto" w:fill="auto"/>
        <w:tabs>
          <w:tab w:val="left" w:pos="348"/>
        </w:tabs>
        <w:spacing w:after="0" w:line="360" w:lineRule="auto"/>
        <w:ind w:left="280" w:hanging="280"/>
        <w:jc w:val="both"/>
        <w:rPr>
          <w:rFonts w:ascii="Times New Roman" w:hAnsi="Times New Roman" w:cs="Times New Roman"/>
          <w:sz w:val="24"/>
          <w:szCs w:val="24"/>
        </w:rPr>
      </w:pPr>
      <w:r w:rsidRPr="001854AF">
        <w:rPr>
          <w:rFonts w:ascii="Times New Roman" w:hAnsi="Times New Roman" w:cs="Times New Roman"/>
          <w:sz w:val="24"/>
          <w:szCs w:val="24"/>
        </w:rPr>
        <w:t>Oryginał aneksu przedłużającego termin gwarancji bankowej/ubezpieczeniowej należy dostarczyć Zamawiającemu co najmniej na 7 dni przed upływem okresu ważności gwarancji bankowej/ubezpieczeniowej stanowiącej zabezpieczenia należytego wykonania umowy lub w innym terminie uzgodnionym z Zamawiającym.</w:t>
      </w:r>
    </w:p>
    <w:p w:rsidR="002F66FB" w:rsidRDefault="002F66FB" w:rsidP="001854AF">
      <w:pPr>
        <w:pStyle w:val="Nagwek10"/>
        <w:keepNext/>
        <w:keepLines/>
        <w:shd w:val="clear" w:color="auto" w:fill="auto"/>
        <w:spacing w:after="0" w:line="360" w:lineRule="auto"/>
        <w:jc w:val="center"/>
        <w:rPr>
          <w:rFonts w:ascii="Times New Roman" w:eastAsia="Times New Roman" w:hAnsi="Times New Roman" w:cs="Times New Roman"/>
          <w:sz w:val="24"/>
          <w:szCs w:val="24"/>
        </w:rPr>
      </w:pPr>
      <w:bookmarkStart w:id="17" w:name="bookmark16"/>
      <w:bookmarkStart w:id="18" w:name="bookmark17"/>
    </w:p>
    <w:p w:rsidR="000226CA" w:rsidRP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r w:rsidRPr="001854AF">
        <w:rPr>
          <w:rFonts w:ascii="Times New Roman" w:eastAsia="Times New Roman" w:hAnsi="Times New Roman" w:cs="Times New Roman"/>
          <w:sz w:val="24"/>
          <w:szCs w:val="24"/>
        </w:rPr>
        <w:t>§ 20</w:t>
      </w:r>
      <w:bookmarkEnd w:id="17"/>
      <w:bookmarkEnd w:id="18"/>
    </w:p>
    <w:p w:rsidR="000226CA" w:rsidRPr="001854AF" w:rsidRDefault="001854AF" w:rsidP="002F09FE">
      <w:pPr>
        <w:pStyle w:val="Teksttreci0"/>
        <w:numPr>
          <w:ilvl w:val="0"/>
          <w:numId w:val="35"/>
        </w:numPr>
        <w:shd w:val="clear" w:color="auto" w:fill="auto"/>
        <w:tabs>
          <w:tab w:val="left" w:pos="348"/>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Zamawiającemu przysługuje prawo do odstąpienia od Umowy w terminie 30 dni od powzięcia wiadomości o wystąpieniu przynajmniej jednej z niżej wymienionych okoliczności, jeżeli:</w:t>
      </w:r>
    </w:p>
    <w:p w:rsidR="000226CA" w:rsidRPr="001854AF" w:rsidRDefault="001854AF" w:rsidP="002F09FE">
      <w:pPr>
        <w:pStyle w:val="Teksttreci0"/>
        <w:numPr>
          <w:ilvl w:val="0"/>
          <w:numId w:val="36"/>
        </w:numPr>
        <w:shd w:val="clear" w:color="auto" w:fill="auto"/>
        <w:tabs>
          <w:tab w:val="left" w:pos="781"/>
        </w:tabs>
        <w:spacing w:after="0" w:line="360" w:lineRule="auto"/>
        <w:ind w:left="860" w:hanging="440"/>
        <w:jc w:val="both"/>
        <w:rPr>
          <w:rFonts w:ascii="Times New Roman" w:hAnsi="Times New Roman" w:cs="Times New Roman"/>
          <w:sz w:val="24"/>
          <w:szCs w:val="24"/>
        </w:rPr>
      </w:pPr>
      <w:r w:rsidRPr="001854AF">
        <w:rPr>
          <w:rFonts w:ascii="Times New Roman" w:hAnsi="Times New Roman" w:cs="Times New Roman"/>
          <w:sz w:val="24"/>
          <w:szCs w:val="24"/>
        </w:rPr>
        <w:t>Wykonawca nie przystąpił do odbioru terenu budowy w terminie określonym w § 3 ust. 1 Umowy, a zwłoka wyniosła co najmniej 7 dni,</w:t>
      </w:r>
    </w:p>
    <w:p w:rsidR="000226CA" w:rsidRPr="001854AF" w:rsidRDefault="001854AF" w:rsidP="002F09FE">
      <w:pPr>
        <w:pStyle w:val="Teksttreci0"/>
        <w:numPr>
          <w:ilvl w:val="0"/>
          <w:numId w:val="36"/>
        </w:numPr>
        <w:shd w:val="clear" w:color="auto" w:fill="auto"/>
        <w:tabs>
          <w:tab w:val="left" w:pos="781"/>
        </w:tabs>
        <w:spacing w:after="0" w:line="360" w:lineRule="auto"/>
        <w:ind w:left="860" w:hanging="440"/>
        <w:jc w:val="both"/>
        <w:rPr>
          <w:rFonts w:ascii="Times New Roman" w:hAnsi="Times New Roman" w:cs="Times New Roman"/>
          <w:sz w:val="24"/>
          <w:szCs w:val="24"/>
        </w:rPr>
      </w:pPr>
      <w:r w:rsidRPr="001854AF">
        <w:rPr>
          <w:rFonts w:ascii="Times New Roman" w:hAnsi="Times New Roman" w:cs="Times New Roman"/>
          <w:sz w:val="24"/>
          <w:szCs w:val="24"/>
        </w:rPr>
        <w:t>Wykonawca przerwał z przyczyn leżących po stronie Wykonawcy realizację przedmiotu Umowy i przerwa ta trwa dłużej niż 5 dni,</w:t>
      </w:r>
    </w:p>
    <w:p w:rsidR="000226CA" w:rsidRPr="001854AF" w:rsidRDefault="001854AF" w:rsidP="002F09FE">
      <w:pPr>
        <w:pStyle w:val="Teksttreci0"/>
        <w:numPr>
          <w:ilvl w:val="0"/>
          <w:numId w:val="36"/>
        </w:numPr>
        <w:shd w:val="clear" w:color="auto" w:fill="auto"/>
        <w:tabs>
          <w:tab w:val="left" w:pos="781"/>
        </w:tabs>
        <w:spacing w:after="0" w:line="360" w:lineRule="auto"/>
        <w:ind w:left="860" w:hanging="440"/>
        <w:jc w:val="both"/>
        <w:rPr>
          <w:rFonts w:ascii="Times New Roman" w:hAnsi="Times New Roman" w:cs="Times New Roman"/>
          <w:sz w:val="24"/>
          <w:szCs w:val="24"/>
        </w:rPr>
      </w:pPr>
      <w:r w:rsidRPr="001854AF">
        <w:rPr>
          <w:rFonts w:ascii="Times New Roman" w:hAnsi="Times New Roman" w:cs="Times New Roman"/>
          <w:sz w:val="24"/>
          <w:szCs w:val="24"/>
        </w:rPr>
        <w:t>Wykonawca skierował, bez akceptacji Zamawiającego, do kierowania robotami inne osoby niż wskazane w Ofercie Wykonawcy lub inne niż zaakceptowane przez Zamawiającego zgodnie z § 10,</w:t>
      </w:r>
    </w:p>
    <w:p w:rsidR="000226CA" w:rsidRPr="001854AF" w:rsidRDefault="001854AF" w:rsidP="002F09FE">
      <w:pPr>
        <w:pStyle w:val="Teksttreci0"/>
        <w:numPr>
          <w:ilvl w:val="0"/>
          <w:numId w:val="36"/>
        </w:numPr>
        <w:shd w:val="clear" w:color="auto" w:fill="auto"/>
        <w:tabs>
          <w:tab w:val="left" w:pos="861"/>
        </w:tabs>
        <w:spacing w:after="0" w:line="360" w:lineRule="auto"/>
        <w:ind w:left="880" w:hanging="400"/>
        <w:jc w:val="both"/>
        <w:rPr>
          <w:rFonts w:ascii="Times New Roman" w:hAnsi="Times New Roman" w:cs="Times New Roman"/>
          <w:sz w:val="24"/>
          <w:szCs w:val="24"/>
        </w:rPr>
      </w:pPr>
      <w:r w:rsidRPr="001854AF">
        <w:rPr>
          <w:rFonts w:ascii="Times New Roman" w:hAnsi="Times New Roman" w:cs="Times New Roman"/>
          <w:sz w:val="24"/>
          <w:szCs w:val="24"/>
        </w:rPr>
        <w:t>jeżeli roboty objęte przedmiotem niniejszej Umowy będzie wykonywać podmiot inny niż Wykonawca robót lub ustanowiony zgodnie z niniejszą Umową Podwykonawca lub dalszy Podwykonawca,</w:t>
      </w:r>
    </w:p>
    <w:p w:rsidR="000226CA" w:rsidRPr="001854AF" w:rsidRDefault="001854AF" w:rsidP="002F09FE">
      <w:pPr>
        <w:pStyle w:val="Teksttreci0"/>
        <w:numPr>
          <w:ilvl w:val="0"/>
          <w:numId w:val="36"/>
        </w:numPr>
        <w:shd w:val="clear" w:color="auto" w:fill="auto"/>
        <w:tabs>
          <w:tab w:val="left" w:pos="861"/>
        </w:tabs>
        <w:spacing w:after="0" w:line="360" w:lineRule="auto"/>
        <w:ind w:left="880" w:hanging="400"/>
        <w:jc w:val="both"/>
        <w:rPr>
          <w:rFonts w:ascii="Times New Roman" w:hAnsi="Times New Roman" w:cs="Times New Roman"/>
          <w:sz w:val="24"/>
          <w:szCs w:val="24"/>
        </w:rPr>
      </w:pPr>
      <w:r w:rsidRPr="001854AF">
        <w:rPr>
          <w:rFonts w:ascii="Times New Roman" w:hAnsi="Times New Roman" w:cs="Times New Roman"/>
          <w:sz w:val="24"/>
          <w:szCs w:val="24"/>
        </w:rPr>
        <w:lastRenderedPageBreak/>
        <w:t xml:space="preserve">wystąpi istotna zmiana okoliczności powodująca, że wykonanie Umowy nie leży </w:t>
      </w:r>
      <w:r w:rsidR="002F66FB">
        <w:rPr>
          <w:rFonts w:ascii="Times New Roman" w:hAnsi="Times New Roman" w:cs="Times New Roman"/>
          <w:sz w:val="24"/>
          <w:szCs w:val="24"/>
        </w:rPr>
        <w:br/>
      </w:r>
      <w:r w:rsidRPr="001854AF">
        <w:rPr>
          <w:rFonts w:ascii="Times New Roman" w:hAnsi="Times New Roman" w:cs="Times New Roman"/>
          <w:sz w:val="24"/>
          <w:szCs w:val="24"/>
        </w:rPr>
        <w:t xml:space="preserve">w interesie publicznym, czego nie można było przewidzieć w chwili zawarcia Umowy lub dalsze wykonywanie umowy może zagrozić istotnemu interesowi bezpieczeństwa państwa lub bezpieczeństwu publicznemu - w takim przypadku odstąpienie od umowy może nastąpić w terminie 30 dni od momentu powzięcia wiadomości o tych okolicznościach. </w:t>
      </w:r>
      <w:r w:rsidR="00BD2683">
        <w:rPr>
          <w:rFonts w:ascii="Times New Roman" w:hAnsi="Times New Roman" w:cs="Times New Roman"/>
          <w:sz w:val="24"/>
          <w:szCs w:val="24"/>
        </w:rPr>
        <w:br/>
      </w:r>
      <w:r w:rsidRPr="001854AF">
        <w:rPr>
          <w:rFonts w:ascii="Times New Roman" w:hAnsi="Times New Roman" w:cs="Times New Roman"/>
          <w:sz w:val="24"/>
          <w:szCs w:val="24"/>
        </w:rPr>
        <w:t xml:space="preserve">W takim wypadku Wykonawca może żądać jedynie wynagrodzenia należnego mu </w:t>
      </w:r>
      <w:r w:rsidR="00D57125">
        <w:rPr>
          <w:rFonts w:ascii="Times New Roman" w:hAnsi="Times New Roman" w:cs="Times New Roman"/>
          <w:sz w:val="24"/>
          <w:szCs w:val="24"/>
        </w:rPr>
        <w:br/>
      </w:r>
      <w:r w:rsidRPr="001854AF">
        <w:rPr>
          <w:rFonts w:ascii="Times New Roman" w:hAnsi="Times New Roman" w:cs="Times New Roman"/>
          <w:sz w:val="24"/>
          <w:szCs w:val="24"/>
        </w:rPr>
        <w:t>z tytułu wykonania części Umowy,</w:t>
      </w:r>
    </w:p>
    <w:p w:rsidR="000226CA" w:rsidRPr="001854AF" w:rsidRDefault="001854AF" w:rsidP="002F09FE">
      <w:pPr>
        <w:pStyle w:val="Teksttreci0"/>
        <w:numPr>
          <w:ilvl w:val="0"/>
          <w:numId w:val="36"/>
        </w:numPr>
        <w:shd w:val="clear" w:color="auto" w:fill="auto"/>
        <w:tabs>
          <w:tab w:val="left" w:pos="861"/>
        </w:tabs>
        <w:spacing w:after="0" w:line="360" w:lineRule="auto"/>
        <w:ind w:left="88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Wykonawca realizuje roboty przewidziane niniejszą Umową w sposób niezgodny </w:t>
      </w:r>
      <w:r w:rsidR="002F66FB">
        <w:rPr>
          <w:rFonts w:ascii="Times New Roman" w:hAnsi="Times New Roman" w:cs="Times New Roman"/>
          <w:sz w:val="24"/>
          <w:szCs w:val="24"/>
        </w:rPr>
        <w:br/>
      </w:r>
      <w:r w:rsidRPr="001854AF">
        <w:rPr>
          <w:rFonts w:ascii="Times New Roman" w:hAnsi="Times New Roman" w:cs="Times New Roman"/>
          <w:sz w:val="24"/>
          <w:szCs w:val="24"/>
        </w:rPr>
        <w:t>z Dokumentacją projektową lub ST lub wskazaniami Zamawiającego lub niniejszą Umową oraz w ciągu 7 dni od doręczenia pisemnego upomnienia nadal realizuje roboty wadliwie,</w:t>
      </w:r>
    </w:p>
    <w:p w:rsidR="000226CA" w:rsidRPr="001854AF" w:rsidRDefault="001854AF" w:rsidP="002F09FE">
      <w:pPr>
        <w:pStyle w:val="Teksttreci0"/>
        <w:numPr>
          <w:ilvl w:val="0"/>
          <w:numId w:val="36"/>
        </w:numPr>
        <w:shd w:val="clear" w:color="auto" w:fill="auto"/>
        <w:tabs>
          <w:tab w:val="left" w:pos="861"/>
        </w:tabs>
        <w:spacing w:after="0" w:line="360" w:lineRule="auto"/>
        <w:ind w:firstLine="460"/>
        <w:jc w:val="both"/>
        <w:rPr>
          <w:rFonts w:ascii="Times New Roman" w:hAnsi="Times New Roman" w:cs="Times New Roman"/>
          <w:sz w:val="24"/>
          <w:szCs w:val="24"/>
        </w:rPr>
      </w:pPr>
      <w:r w:rsidRPr="001854AF">
        <w:rPr>
          <w:rFonts w:ascii="Times New Roman" w:hAnsi="Times New Roman" w:cs="Times New Roman"/>
          <w:sz w:val="24"/>
          <w:szCs w:val="24"/>
        </w:rPr>
        <w:t>Wykonawca staje się niewypłacalny lub otwarto jego likwidację,</w:t>
      </w:r>
    </w:p>
    <w:p w:rsidR="000226CA" w:rsidRPr="001854AF" w:rsidRDefault="001854AF" w:rsidP="002F09FE">
      <w:pPr>
        <w:pStyle w:val="Teksttreci0"/>
        <w:numPr>
          <w:ilvl w:val="0"/>
          <w:numId w:val="36"/>
        </w:numPr>
        <w:shd w:val="clear" w:color="auto" w:fill="auto"/>
        <w:tabs>
          <w:tab w:val="left" w:pos="861"/>
        </w:tabs>
        <w:spacing w:after="0" w:line="360" w:lineRule="auto"/>
        <w:ind w:left="880" w:hanging="400"/>
        <w:jc w:val="both"/>
        <w:rPr>
          <w:rFonts w:ascii="Times New Roman" w:hAnsi="Times New Roman" w:cs="Times New Roman"/>
          <w:sz w:val="24"/>
          <w:szCs w:val="24"/>
        </w:rPr>
      </w:pPr>
      <w:r w:rsidRPr="001854AF">
        <w:rPr>
          <w:rFonts w:ascii="Times New Roman" w:hAnsi="Times New Roman" w:cs="Times New Roman"/>
          <w:sz w:val="24"/>
          <w:szCs w:val="24"/>
        </w:rPr>
        <w:t>w wyniku wszczętego postępowania egzekucyjnego nastąpi zajęcie majątku Wykonawcy lub jego znacznej części,</w:t>
      </w:r>
    </w:p>
    <w:p w:rsidR="000226CA" w:rsidRPr="001854AF" w:rsidRDefault="001854AF" w:rsidP="002F09FE">
      <w:pPr>
        <w:pStyle w:val="Teksttreci0"/>
        <w:numPr>
          <w:ilvl w:val="0"/>
          <w:numId w:val="36"/>
        </w:numPr>
        <w:shd w:val="clear" w:color="auto" w:fill="auto"/>
        <w:tabs>
          <w:tab w:val="left" w:pos="861"/>
        </w:tabs>
        <w:spacing w:after="0" w:line="360" w:lineRule="auto"/>
        <w:ind w:left="880" w:hanging="400"/>
        <w:jc w:val="both"/>
        <w:rPr>
          <w:rFonts w:ascii="Times New Roman" w:hAnsi="Times New Roman" w:cs="Times New Roman"/>
          <w:sz w:val="24"/>
          <w:szCs w:val="24"/>
        </w:rPr>
      </w:pPr>
      <w:r w:rsidRPr="001854AF">
        <w:rPr>
          <w:rFonts w:ascii="Times New Roman" w:hAnsi="Times New Roman" w:cs="Times New Roman"/>
          <w:sz w:val="24"/>
          <w:szCs w:val="24"/>
        </w:rPr>
        <w:t>wystąpi konieczność co najmniej trzykrotnego dokonania przez Zamawiającego bezpośredniej zapłaty podwykonawcy lub dalszemu podwykonawcy, o którym mowa w § 15 ust. 15, lub konieczność dokonania bezpośrednich zapłat na sumę większą niż 5% wartości brutto wynagrodzenia wskazanego w § 5 ust. 1,</w:t>
      </w:r>
    </w:p>
    <w:p w:rsidR="000226CA" w:rsidRPr="001854AF" w:rsidRDefault="001854AF" w:rsidP="002F09FE">
      <w:pPr>
        <w:pStyle w:val="Teksttreci0"/>
        <w:numPr>
          <w:ilvl w:val="0"/>
          <w:numId w:val="36"/>
        </w:numPr>
        <w:shd w:val="clear" w:color="auto" w:fill="auto"/>
        <w:tabs>
          <w:tab w:val="left" w:pos="918"/>
        </w:tabs>
        <w:spacing w:after="0" w:line="360" w:lineRule="auto"/>
        <w:ind w:left="88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termin realizacji przedmiotu zamówienia został przekroczony przez Wykonawcę </w:t>
      </w:r>
      <w:r w:rsidR="002F66FB">
        <w:rPr>
          <w:rFonts w:ascii="Times New Roman" w:hAnsi="Times New Roman" w:cs="Times New Roman"/>
          <w:sz w:val="24"/>
          <w:szCs w:val="24"/>
        </w:rPr>
        <w:br/>
      </w:r>
      <w:r w:rsidRPr="001854AF">
        <w:rPr>
          <w:rFonts w:ascii="Times New Roman" w:hAnsi="Times New Roman" w:cs="Times New Roman"/>
          <w:sz w:val="24"/>
          <w:szCs w:val="24"/>
        </w:rPr>
        <w:t>o ponad 30 dni.</w:t>
      </w:r>
    </w:p>
    <w:p w:rsidR="000226CA" w:rsidRPr="001854AF" w:rsidRDefault="001854AF" w:rsidP="002F09FE">
      <w:pPr>
        <w:pStyle w:val="Teksttreci0"/>
        <w:numPr>
          <w:ilvl w:val="0"/>
          <w:numId w:val="35"/>
        </w:numPr>
        <w:shd w:val="clear" w:color="auto" w:fill="auto"/>
        <w:tabs>
          <w:tab w:val="left" w:pos="366"/>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Odstąpienie od umowy powinno nastąpić w formie pisemnej pod rygorem nieważności takiego oświadczenia i wskazywać przyczynę uzasadniającą odstąpienie od umowy.</w:t>
      </w:r>
    </w:p>
    <w:p w:rsidR="000226CA" w:rsidRPr="001854AF" w:rsidRDefault="001854AF" w:rsidP="002F09FE">
      <w:pPr>
        <w:pStyle w:val="Teksttreci0"/>
        <w:numPr>
          <w:ilvl w:val="0"/>
          <w:numId w:val="35"/>
        </w:numPr>
        <w:shd w:val="clear" w:color="auto" w:fill="auto"/>
        <w:tabs>
          <w:tab w:val="left" w:pos="366"/>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Jeżeli Zamawiający zażądał od Wykonawcy wyjaśnień dotyczących okoliczności uzasadniających odstąpienie od umowy, Wykonawca zobowiązany jest do udzielenia wyjaśnień nie później, niż w terminie 7 dni od dnia otrzymania żądania Zamawiającego, </w:t>
      </w:r>
      <w:r w:rsidR="002F66FB">
        <w:rPr>
          <w:rFonts w:ascii="Times New Roman" w:hAnsi="Times New Roman" w:cs="Times New Roman"/>
          <w:sz w:val="24"/>
          <w:szCs w:val="24"/>
        </w:rPr>
        <w:br/>
      </w:r>
      <w:r w:rsidRPr="001854AF">
        <w:rPr>
          <w:rFonts w:ascii="Times New Roman" w:hAnsi="Times New Roman" w:cs="Times New Roman"/>
          <w:sz w:val="24"/>
          <w:szCs w:val="24"/>
        </w:rPr>
        <w:t>a brak odpowiedzi w tym terminie Strony uważają za przyznanie przez Wykonawcę zawinionego przez niego spowodowania tych okoliczności. W przypadku złożenia wyjaśnień termin, w ciągu którego Zamawiający może odstąpić od umowy, liczy się od dnia złożenia tych wyjaśnień.</w:t>
      </w:r>
    </w:p>
    <w:p w:rsidR="000226CA" w:rsidRPr="001854AF" w:rsidRDefault="001854AF" w:rsidP="002F09FE">
      <w:pPr>
        <w:pStyle w:val="Teksttreci0"/>
        <w:numPr>
          <w:ilvl w:val="0"/>
          <w:numId w:val="35"/>
        </w:numPr>
        <w:shd w:val="clear" w:color="auto" w:fill="auto"/>
        <w:tabs>
          <w:tab w:val="left" w:pos="366"/>
        </w:tabs>
        <w:spacing w:after="0" w:line="360" w:lineRule="auto"/>
        <w:ind w:left="380" w:hanging="380"/>
        <w:jc w:val="both"/>
        <w:rPr>
          <w:rFonts w:ascii="Times New Roman" w:hAnsi="Times New Roman" w:cs="Times New Roman"/>
          <w:sz w:val="24"/>
          <w:szCs w:val="24"/>
        </w:rPr>
      </w:pPr>
      <w:r w:rsidRPr="001854AF">
        <w:rPr>
          <w:rFonts w:ascii="Times New Roman" w:hAnsi="Times New Roman" w:cs="Times New Roman"/>
          <w:sz w:val="24"/>
          <w:szCs w:val="24"/>
        </w:rPr>
        <w:t>W przypadku odstąpienia od Umowy, Wykonawcę oraz Zamawiającego obciążają następujące obowiązki szczegółowe:</w:t>
      </w:r>
    </w:p>
    <w:p w:rsidR="000226CA" w:rsidRPr="001854AF" w:rsidRDefault="001854AF" w:rsidP="002F09FE">
      <w:pPr>
        <w:pStyle w:val="Teksttreci0"/>
        <w:numPr>
          <w:ilvl w:val="0"/>
          <w:numId w:val="37"/>
        </w:numPr>
        <w:shd w:val="clear" w:color="auto" w:fill="auto"/>
        <w:tabs>
          <w:tab w:val="left" w:pos="861"/>
        </w:tabs>
        <w:spacing w:after="0" w:line="360" w:lineRule="auto"/>
        <w:ind w:left="78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Wykonawca zabezpieczy przerwane roboty w zakresie obustronnie uzgodnionym na </w:t>
      </w:r>
      <w:r w:rsidRPr="001854AF">
        <w:rPr>
          <w:rFonts w:ascii="Times New Roman" w:hAnsi="Times New Roman" w:cs="Times New Roman"/>
          <w:sz w:val="24"/>
          <w:szCs w:val="24"/>
        </w:rPr>
        <w:lastRenderedPageBreak/>
        <w:t>koszt Strony, z której winy nastąpiło odstąpienie od umowy lub przerwanie robót,</w:t>
      </w:r>
    </w:p>
    <w:p w:rsidR="000226CA" w:rsidRPr="001854AF" w:rsidRDefault="001854AF" w:rsidP="002F09FE">
      <w:pPr>
        <w:pStyle w:val="Teksttreci0"/>
        <w:numPr>
          <w:ilvl w:val="0"/>
          <w:numId w:val="37"/>
        </w:numPr>
        <w:shd w:val="clear" w:color="auto" w:fill="auto"/>
        <w:tabs>
          <w:tab w:val="left" w:pos="861"/>
        </w:tabs>
        <w:spacing w:after="0" w:line="360" w:lineRule="auto"/>
        <w:ind w:left="780" w:hanging="400"/>
        <w:jc w:val="both"/>
        <w:rPr>
          <w:rFonts w:ascii="Times New Roman" w:hAnsi="Times New Roman" w:cs="Times New Roman"/>
          <w:sz w:val="24"/>
          <w:szCs w:val="24"/>
        </w:rPr>
      </w:pPr>
      <w:r w:rsidRPr="001854AF">
        <w:rPr>
          <w:rFonts w:ascii="Times New Roman" w:hAnsi="Times New Roman" w:cs="Times New Roman"/>
          <w:sz w:val="24"/>
          <w:szCs w:val="24"/>
        </w:rPr>
        <w:t xml:space="preserve">Wykonawca sporządzi wykaz zakupionych materiałów, konstrukcji lub urządzeń, które nie mogą być wykorzystane przez Wykonawcę do realizacji innych robót, jeżeli odstąpienie od umowy nastąpiło z przyczyn niezależnych od niego. Zamawiający odkupi materiały, konstrukcje lub urządzenia, o których mowa w zdaniu poprzednim </w:t>
      </w:r>
      <w:r w:rsidR="00D57125">
        <w:rPr>
          <w:rFonts w:ascii="Times New Roman" w:hAnsi="Times New Roman" w:cs="Times New Roman"/>
          <w:sz w:val="24"/>
          <w:szCs w:val="24"/>
        </w:rPr>
        <w:br/>
      </w:r>
      <w:r w:rsidRPr="001854AF">
        <w:rPr>
          <w:rFonts w:ascii="Times New Roman" w:hAnsi="Times New Roman" w:cs="Times New Roman"/>
          <w:sz w:val="24"/>
          <w:szCs w:val="24"/>
        </w:rPr>
        <w:t>w terminie 30 dni od daty ich rozliczenia wg cen, za które zostały nabyte,</w:t>
      </w:r>
    </w:p>
    <w:p w:rsidR="000226CA" w:rsidRPr="001854AF" w:rsidRDefault="001854AF" w:rsidP="002F09FE">
      <w:pPr>
        <w:pStyle w:val="Teksttreci0"/>
        <w:numPr>
          <w:ilvl w:val="0"/>
          <w:numId w:val="37"/>
        </w:numPr>
        <w:shd w:val="clear" w:color="auto" w:fill="auto"/>
        <w:tabs>
          <w:tab w:val="left" w:pos="861"/>
        </w:tabs>
        <w:spacing w:after="0" w:line="360" w:lineRule="auto"/>
        <w:ind w:left="780" w:hanging="400"/>
        <w:jc w:val="both"/>
        <w:rPr>
          <w:rFonts w:ascii="Times New Roman" w:hAnsi="Times New Roman" w:cs="Times New Roman"/>
          <w:sz w:val="24"/>
          <w:szCs w:val="24"/>
        </w:rPr>
      </w:pPr>
      <w:r w:rsidRPr="001854AF">
        <w:rPr>
          <w:rFonts w:ascii="Times New Roman" w:hAnsi="Times New Roman" w:cs="Times New Roman"/>
          <w:sz w:val="24"/>
          <w:szCs w:val="24"/>
        </w:rPr>
        <w:t>Wykonawca zgłosi do dokonania przez Zamawiającego odbioru robót przerwanych oraz robót zabezpieczających. W terminie 14 dni od daty przerwania Zamawiający przy udziale Wykonawcy dokona odbioru robót przerwanych. Jednocześnie Wykonawca sporządzi szczegółowy protokół inwentaryzacji robót w toku wraz z zestawieniem wartości wykonanych robót według stanu na dzień odstąpienia. Protokół odbioru robót przerwanych wraz ze szczegółowym protokołem inwentaryzacji robót w toku stanowić będzie podstawę do wystawienia faktury VAT przez Wykonawcę, która zostanie zapłacona w terminie określonym w § 6 ust. 5,</w:t>
      </w:r>
    </w:p>
    <w:p w:rsidR="000226CA" w:rsidRPr="001854AF" w:rsidRDefault="001854AF" w:rsidP="002F09FE">
      <w:pPr>
        <w:pStyle w:val="Teksttreci0"/>
        <w:numPr>
          <w:ilvl w:val="0"/>
          <w:numId w:val="37"/>
        </w:numPr>
        <w:shd w:val="clear" w:color="auto" w:fill="auto"/>
        <w:tabs>
          <w:tab w:val="left" w:pos="762"/>
        </w:tabs>
        <w:spacing w:after="0" w:line="360" w:lineRule="auto"/>
        <w:ind w:left="820" w:hanging="440"/>
        <w:jc w:val="both"/>
        <w:rPr>
          <w:rFonts w:ascii="Times New Roman" w:hAnsi="Times New Roman" w:cs="Times New Roman"/>
          <w:sz w:val="24"/>
          <w:szCs w:val="24"/>
        </w:rPr>
      </w:pPr>
      <w:r w:rsidRPr="001854AF">
        <w:rPr>
          <w:rFonts w:ascii="Times New Roman" w:hAnsi="Times New Roman" w:cs="Times New Roman"/>
          <w:sz w:val="24"/>
          <w:szCs w:val="24"/>
        </w:rPr>
        <w:t>Wykonawca niezwłocznie, nie później jednak niż w terminie 10 dni, usunie z terenu budowy urządzenia zaplecza przez niego dostarczone;</w:t>
      </w:r>
    </w:p>
    <w:p w:rsidR="000226CA" w:rsidRPr="001854AF" w:rsidRDefault="001854AF" w:rsidP="002F09FE">
      <w:pPr>
        <w:pStyle w:val="Teksttreci0"/>
        <w:numPr>
          <w:ilvl w:val="0"/>
          <w:numId w:val="37"/>
        </w:numPr>
        <w:shd w:val="clear" w:color="auto" w:fill="auto"/>
        <w:tabs>
          <w:tab w:val="left" w:pos="762"/>
        </w:tabs>
        <w:spacing w:after="0" w:line="360" w:lineRule="auto"/>
        <w:ind w:left="820" w:hanging="440"/>
        <w:jc w:val="both"/>
        <w:rPr>
          <w:rFonts w:ascii="Times New Roman" w:hAnsi="Times New Roman" w:cs="Times New Roman"/>
          <w:sz w:val="24"/>
          <w:szCs w:val="24"/>
        </w:rPr>
      </w:pPr>
      <w:r w:rsidRPr="001854AF">
        <w:rPr>
          <w:rFonts w:ascii="Times New Roman" w:hAnsi="Times New Roman" w:cs="Times New Roman"/>
          <w:sz w:val="24"/>
          <w:szCs w:val="24"/>
        </w:rPr>
        <w:t xml:space="preserve">przejęcia przez Zamawiającego od Wykonawcy terenu budowy pod swój dozór </w:t>
      </w:r>
      <w:r w:rsidR="002F66FB">
        <w:rPr>
          <w:rFonts w:ascii="Times New Roman" w:hAnsi="Times New Roman" w:cs="Times New Roman"/>
          <w:sz w:val="24"/>
          <w:szCs w:val="24"/>
        </w:rPr>
        <w:br/>
      </w:r>
      <w:r w:rsidRPr="001854AF">
        <w:rPr>
          <w:rFonts w:ascii="Times New Roman" w:hAnsi="Times New Roman" w:cs="Times New Roman"/>
          <w:sz w:val="24"/>
          <w:szCs w:val="24"/>
        </w:rPr>
        <w:t>w terminie 14 dni od daty dokonania odbioru robót przerwanych.</w:t>
      </w:r>
    </w:p>
    <w:p w:rsidR="000226CA" w:rsidRPr="001854AF" w:rsidRDefault="001854AF" w:rsidP="001854AF">
      <w:pPr>
        <w:pStyle w:val="Teksttreci20"/>
        <w:shd w:val="clear" w:color="auto" w:fill="auto"/>
        <w:spacing w:after="0" w:line="360" w:lineRule="auto"/>
        <w:rPr>
          <w:sz w:val="24"/>
          <w:szCs w:val="24"/>
        </w:rPr>
      </w:pPr>
      <w:r w:rsidRPr="001854AF">
        <w:rPr>
          <w:sz w:val="24"/>
          <w:szCs w:val="24"/>
        </w:rPr>
        <w:t>§ 21</w:t>
      </w:r>
    </w:p>
    <w:p w:rsidR="000226CA" w:rsidRPr="001854AF" w:rsidRDefault="001854AF" w:rsidP="002F09FE">
      <w:pPr>
        <w:pStyle w:val="Teksttreci0"/>
        <w:numPr>
          <w:ilvl w:val="0"/>
          <w:numId w:val="38"/>
        </w:numPr>
        <w:shd w:val="clear" w:color="auto" w:fill="auto"/>
        <w:tabs>
          <w:tab w:val="left" w:pos="371"/>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Wykonawca zobowiązany jest do zawarcia na własny koszt odpowiednich umów ubezpieczenia z tytułu szkód, które mogą zaistnieć w związku z określonymi zdarzeniami losowymi, oraz ubezpieczenia odpowiedzialności cywilnej na czas realizacji robót objętych umową.</w:t>
      </w:r>
    </w:p>
    <w:p w:rsidR="000226CA" w:rsidRPr="001854AF" w:rsidRDefault="001854AF" w:rsidP="002F09FE">
      <w:pPr>
        <w:pStyle w:val="Teksttreci0"/>
        <w:numPr>
          <w:ilvl w:val="0"/>
          <w:numId w:val="38"/>
        </w:numPr>
        <w:shd w:val="clear" w:color="auto" w:fill="auto"/>
        <w:tabs>
          <w:tab w:val="left" w:pos="371"/>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Ubezpieczeniu podlegają w szczególności:</w:t>
      </w:r>
    </w:p>
    <w:p w:rsidR="000226CA" w:rsidRPr="001854AF" w:rsidRDefault="001854AF" w:rsidP="002F09FE">
      <w:pPr>
        <w:pStyle w:val="Teksttreci0"/>
        <w:numPr>
          <w:ilvl w:val="0"/>
          <w:numId w:val="39"/>
        </w:numPr>
        <w:shd w:val="clear" w:color="auto" w:fill="auto"/>
        <w:tabs>
          <w:tab w:val="left" w:pos="762"/>
        </w:tabs>
        <w:spacing w:after="0" w:line="360" w:lineRule="auto"/>
        <w:ind w:left="76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roboty objęte umową, urządzenia oraz wszelkie mienie ruchome związane bezpośrednio </w:t>
      </w:r>
      <w:r w:rsidR="00BD2683">
        <w:rPr>
          <w:rFonts w:ascii="Times New Roman" w:hAnsi="Times New Roman" w:cs="Times New Roman"/>
          <w:sz w:val="24"/>
          <w:szCs w:val="24"/>
        </w:rPr>
        <w:br/>
      </w:r>
      <w:r w:rsidRPr="001854AF">
        <w:rPr>
          <w:rFonts w:ascii="Times New Roman" w:hAnsi="Times New Roman" w:cs="Times New Roman"/>
          <w:sz w:val="24"/>
          <w:szCs w:val="24"/>
        </w:rPr>
        <w:t>z wykonawstwem robót, do wysokości Umowy,</w:t>
      </w:r>
    </w:p>
    <w:p w:rsidR="000226CA" w:rsidRPr="001854AF" w:rsidRDefault="001854AF" w:rsidP="002F09FE">
      <w:pPr>
        <w:pStyle w:val="Teksttreci0"/>
        <w:numPr>
          <w:ilvl w:val="0"/>
          <w:numId w:val="39"/>
        </w:numPr>
        <w:shd w:val="clear" w:color="auto" w:fill="auto"/>
        <w:tabs>
          <w:tab w:val="left" w:pos="762"/>
        </w:tabs>
        <w:spacing w:after="0" w:line="360" w:lineRule="auto"/>
        <w:ind w:left="760" w:hanging="380"/>
        <w:jc w:val="both"/>
        <w:rPr>
          <w:rFonts w:ascii="Times New Roman" w:hAnsi="Times New Roman" w:cs="Times New Roman"/>
          <w:sz w:val="24"/>
          <w:szCs w:val="24"/>
        </w:rPr>
      </w:pPr>
      <w:r w:rsidRPr="001854AF">
        <w:rPr>
          <w:rFonts w:ascii="Times New Roman" w:hAnsi="Times New Roman" w:cs="Times New Roman"/>
          <w:sz w:val="24"/>
          <w:szCs w:val="24"/>
        </w:rPr>
        <w:t xml:space="preserve">odpowiedzialność cywilna za szkody dotyczące pracowników i osób trzecich, </w:t>
      </w:r>
      <w:r w:rsidR="00D57125">
        <w:rPr>
          <w:rFonts w:ascii="Times New Roman" w:hAnsi="Times New Roman" w:cs="Times New Roman"/>
          <w:sz w:val="24"/>
          <w:szCs w:val="24"/>
        </w:rPr>
        <w:br/>
      </w:r>
      <w:r w:rsidRPr="001854AF">
        <w:rPr>
          <w:rFonts w:ascii="Times New Roman" w:hAnsi="Times New Roman" w:cs="Times New Roman"/>
          <w:sz w:val="24"/>
          <w:szCs w:val="24"/>
        </w:rPr>
        <w:t>a powstałe w związku z prowadzonymi robotami, w tym także ruchem pojazdów mechanicznych, bez limitu zdarzeń.</w:t>
      </w:r>
    </w:p>
    <w:p w:rsidR="000226CA" w:rsidRPr="001854AF" w:rsidRDefault="001854AF" w:rsidP="001854AF">
      <w:pPr>
        <w:pStyle w:val="Teksttreci0"/>
        <w:shd w:val="clear" w:color="auto" w:fill="auto"/>
        <w:spacing w:after="0" w:line="360" w:lineRule="auto"/>
        <w:ind w:left="460" w:firstLine="20"/>
        <w:jc w:val="both"/>
        <w:rPr>
          <w:rFonts w:ascii="Times New Roman" w:hAnsi="Times New Roman" w:cs="Times New Roman"/>
          <w:sz w:val="24"/>
          <w:szCs w:val="24"/>
        </w:rPr>
      </w:pPr>
      <w:r w:rsidRPr="001854AF">
        <w:rPr>
          <w:rFonts w:ascii="Times New Roman" w:hAnsi="Times New Roman" w:cs="Times New Roman"/>
          <w:sz w:val="24"/>
          <w:szCs w:val="24"/>
        </w:rPr>
        <w:t>Ubezpieczeniem należy objąć również Podwykonawców oraz personel Zamawiającego.</w:t>
      </w:r>
    </w:p>
    <w:p w:rsidR="000226CA" w:rsidRPr="001854AF" w:rsidRDefault="001854AF" w:rsidP="002F09FE">
      <w:pPr>
        <w:pStyle w:val="Teksttreci0"/>
        <w:numPr>
          <w:ilvl w:val="0"/>
          <w:numId w:val="38"/>
        </w:numPr>
        <w:shd w:val="clear" w:color="auto" w:fill="auto"/>
        <w:tabs>
          <w:tab w:val="left" w:pos="371"/>
        </w:tabs>
        <w:spacing w:after="0" w:line="360" w:lineRule="auto"/>
        <w:ind w:left="460" w:hanging="460"/>
        <w:jc w:val="both"/>
        <w:rPr>
          <w:rFonts w:ascii="Times New Roman" w:hAnsi="Times New Roman" w:cs="Times New Roman"/>
          <w:sz w:val="24"/>
          <w:szCs w:val="24"/>
        </w:rPr>
      </w:pPr>
      <w:r w:rsidRPr="001854AF">
        <w:rPr>
          <w:rFonts w:ascii="Times New Roman" w:hAnsi="Times New Roman" w:cs="Times New Roman"/>
          <w:sz w:val="24"/>
          <w:szCs w:val="24"/>
        </w:rPr>
        <w:t xml:space="preserve">Wykonawca na 2 dni przed terminem przekazania terenu budowy, o którym mowa w § 3 ust. 1 niniejszej umowy, przedłoży do wglądu Zamawiającego umowy ubezpieczenia, </w:t>
      </w:r>
      <w:r w:rsidR="00D57125">
        <w:rPr>
          <w:rFonts w:ascii="Times New Roman" w:hAnsi="Times New Roman" w:cs="Times New Roman"/>
          <w:sz w:val="24"/>
          <w:szCs w:val="24"/>
        </w:rPr>
        <w:br/>
      </w:r>
      <w:r w:rsidRPr="001854AF">
        <w:rPr>
          <w:rFonts w:ascii="Times New Roman" w:hAnsi="Times New Roman" w:cs="Times New Roman"/>
          <w:sz w:val="24"/>
          <w:szCs w:val="24"/>
        </w:rPr>
        <w:t>o których mowa w ust. 1.</w:t>
      </w:r>
    </w:p>
    <w:p w:rsidR="000226CA" w:rsidRPr="001854AF" w:rsidRDefault="001854AF" w:rsidP="002F09FE">
      <w:pPr>
        <w:pStyle w:val="Teksttreci0"/>
        <w:numPr>
          <w:ilvl w:val="0"/>
          <w:numId w:val="38"/>
        </w:numPr>
        <w:shd w:val="clear" w:color="auto" w:fill="auto"/>
        <w:tabs>
          <w:tab w:val="left" w:pos="371"/>
        </w:tabs>
        <w:spacing w:after="0" w:line="360" w:lineRule="auto"/>
        <w:ind w:left="460" w:hanging="460"/>
        <w:jc w:val="both"/>
        <w:rPr>
          <w:rFonts w:ascii="Times New Roman" w:hAnsi="Times New Roman" w:cs="Times New Roman"/>
          <w:sz w:val="24"/>
          <w:szCs w:val="24"/>
        </w:rPr>
      </w:pPr>
      <w:r w:rsidRPr="001854AF">
        <w:rPr>
          <w:rFonts w:ascii="Times New Roman" w:hAnsi="Times New Roman" w:cs="Times New Roman"/>
          <w:sz w:val="24"/>
          <w:szCs w:val="24"/>
        </w:rPr>
        <w:lastRenderedPageBreak/>
        <w:t>Zamawiający nie przekaże terenu budowy do czasu przedłożenia dokumentów, o których mowa w ust. 3. Zwłoka z tego tytułu nie może stanowić podstawy do zmiany terminu zakończenia robót.</w:t>
      </w:r>
    </w:p>
    <w:p w:rsidR="000226CA" w:rsidRPr="001854AF" w:rsidRDefault="001854AF" w:rsidP="001854AF">
      <w:pPr>
        <w:pStyle w:val="Teksttreci20"/>
        <w:shd w:val="clear" w:color="auto" w:fill="auto"/>
        <w:spacing w:after="0" w:line="360" w:lineRule="auto"/>
        <w:rPr>
          <w:sz w:val="24"/>
          <w:szCs w:val="24"/>
        </w:rPr>
      </w:pPr>
      <w:r w:rsidRPr="001854AF">
        <w:rPr>
          <w:sz w:val="24"/>
          <w:szCs w:val="24"/>
        </w:rPr>
        <w:t>§ 22</w:t>
      </w:r>
    </w:p>
    <w:p w:rsidR="000226CA" w:rsidRPr="0061291B" w:rsidRDefault="001854AF" w:rsidP="002F09FE">
      <w:pPr>
        <w:pStyle w:val="Teksttreci0"/>
        <w:numPr>
          <w:ilvl w:val="0"/>
          <w:numId w:val="40"/>
        </w:numPr>
        <w:shd w:val="clear" w:color="auto" w:fill="auto"/>
        <w:tabs>
          <w:tab w:val="left" w:pos="371"/>
        </w:tabs>
        <w:spacing w:after="0" w:line="360" w:lineRule="auto"/>
        <w:ind w:left="340" w:hanging="340"/>
        <w:jc w:val="both"/>
        <w:rPr>
          <w:rFonts w:ascii="Times New Roman" w:hAnsi="Times New Roman" w:cs="Times New Roman"/>
          <w:sz w:val="24"/>
          <w:szCs w:val="24"/>
        </w:rPr>
      </w:pPr>
      <w:r w:rsidRPr="0061291B">
        <w:rPr>
          <w:rFonts w:ascii="Times New Roman" w:hAnsi="Times New Roman" w:cs="Times New Roman"/>
          <w:i/>
          <w:iCs/>
          <w:sz w:val="24"/>
          <w:szCs w:val="24"/>
        </w:rPr>
        <w:t xml:space="preserve">Przez Podmiot Udostępniający Zasoby (PUZ) należy rozumieć: podmiot, o którym mowa </w:t>
      </w:r>
      <w:r w:rsidR="00D57125" w:rsidRPr="0061291B">
        <w:rPr>
          <w:rFonts w:ascii="Times New Roman" w:hAnsi="Times New Roman" w:cs="Times New Roman"/>
          <w:i/>
          <w:iCs/>
          <w:sz w:val="24"/>
          <w:szCs w:val="24"/>
        </w:rPr>
        <w:br/>
      </w:r>
      <w:r w:rsidRPr="0061291B">
        <w:rPr>
          <w:rFonts w:ascii="Times New Roman" w:hAnsi="Times New Roman" w:cs="Times New Roman"/>
          <w:i/>
          <w:iCs/>
          <w:sz w:val="24"/>
          <w:szCs w:val="24"/>
        </w:rPr>
        <w:t xml:space="preserve">w art. </w:t>
      </w:r>
      <w:r w:rsidR="00B744D4" w:rsidRPr="0061291B">
        <w:rPr>
          <w:rFonts w:ascii="Times New Roman" w:hAnsi="Times New Roman" w:cs="Times New Roman"/>
          <w:i/>
          <w:iCs/>
          <w:sz w:val="24"/>
          <w:szCs w:val="24"/>
        </w:rPr>
        <w:t>118</w:t>
      </w:r>
      <w:r w:rsidRPr="0061291B">
        <w:rPr>
          <w:rFonts w:ascii="Times New Roman" w:hAnsi="Times New Roman" w:cs="Times New Roman"/>
          <w:i/>
          <w:iCs/>
          <w:sz w:val="24"/>
          <w:szCs w:val="24"/>
        </w:rPr>
        <w:t xml:space="preserve"> ustawy </w:t>
      </w:r>
      <w:proofErr w:type="spellStart"/>
      <w:r w:rsidRPr="0061291B">
        <w:rPr>
          <w:rFonts w:ascii="Times New Roman" w:hAnsi="Times New Roman" w:cs="Times New Roman"/>
          <w:i/>
          <w:iCs/>
          <w:sz w:val="24"/>
          <w:szCs w:val="24"/>
        </w:rPr>
        <w:t>Pzp</w:t>
      </w:r>
      <w:proofErr w:type="spellEnd"/>
      <w:r w:rsidRPr="0061291B">
        <w:rPr>
          <w:rFonts w:ascii="Times New Roman" w:hAnsi="Times New Roman" w:cs="Times New Roman"/>
          <w:i/>
          <w:iCs/>
          <w:sz w:val="24"/>
          <w:szCs w:val="24"/>
        </w:rPr>
        <w:t>, na którego zdolnościach technicznych lub zawodowych lub sytuacji finansowej lub ekonomicznej, polega Wykonawca, niezależnie od charakteru prawnego łączących go z nim stosunków prawnych.</w:t>
      </w:r>
    </w:p>
    <w:p w:rsidR="000226CA" w:rsidRPr="0061291B" w:rsidRDefault="001854AF" w:rsidP="002F09FE">
      <w:pPr>
        <w:pStyle w:val="Teksttreci0"/>
        <w:numPr>
          <w:ilvl w:val="0"/>
          <w:numId w:val="40"/>
        </w:numPr>
        <w:shd w:val="clear" w:color="auto" w:fill="auto"/>
        <w:tabs>
          <w:tab w:val="left" w:pos="371"/>
          <w:tab w:val="left" w:leader="underscore" w:pos="8023"/>
          <w:tab w:val="left" w:leader="underscore" w:pos="8161"/>
          <w:tab w:val="left" w:leader="underscore" w:pos="9005"/>
        </w:tabs>
        <w:spacing w:after="0" w:line="360" w:lineRule="auto"/>
        <w:jc w:val="both"/>
        <w:rPr>
          <w:rFonts w:ascii="Times New Roman" w:hAnsi="Times New Roman" w:cs="Times New Roman"/>
          <w:sz w:val="24"/>
          <w:szCs w:val="24"/>
        </w:rPr>
      </w:pPr>
      <w:r w:rsidRPr="0061291B">
        <w:rPr>
          <w:rFonts w:ascii="Times New Roman" w:hAnsi="Times New Roman" w:cs="Times New Roman"/>
          <w:i/>
          <w:iCs/>
          <w:sz w:val="24"/>
          <w:szCs w:val="24"/>
        </w:rPr>
        <w:t xml:space="preserve">Zgodnie z Ofertą Wykonawcy, Podmiot Udostępniający Zasoby, tj. </w:t>
      </w:r>
      <w:r w:rsidRPr="0061291B">
        <w:rPr>
          <w:rFonts w:ascii="Times New Roman" w:hAnsi="Times New Roman" w:cs="Times New Roman"/>
          <w:i/>
          <w:iCs/>
          <w:sz w:val="24"/>
          <w:szCs w:val="24"/>
        </w:rPr>
        <w:tab/>
      </w:r>
      <w:r w:rsidRPr="0061291B">
        <w:rPr>
          <w:rFonts w:ascii="Times New Roman" w:hAnsi="Times New Roman" w:cs="Times New Roman"/>
          <w:i/>
          <w:iCs/>
          <w:sz w:val="24"/>
          <w:szCs w:val="24"/>
        </w:rPr>
        <w:tab/>
      </w:r>
      <w:r w:rsidRPr="0061291B">
        <w:rPr>
          <w:rFonts w:ascii="Times New Roman" w:hAnsi="Times New Roman" w:cs="Times New Roman"/>
          <w:i/>
          <w:iCs/>
          <w:sz w:val="24"/>
          <w:szCs w:val="24"/>
        </w:rPr>
        <w:tab/>
      </w:r>
    </w:p>
    <w:p w:rsidR="000226CA" w:rsidRPr="0061291B" w:rsidRDefault="001854AF" w:rsidP="001854AF">
      <w:pPr>
        <w:pStyle w:val="Teksttreci0"/>
        <w:shd w:val="clear" w:color="auto" w:fill="auto"/>
        <w:spacing w:after="0" w:line="360" w:lineRule="auto"/>
        <w:ind w:firstLine="340"/>
        <w:jc w:val="both"/>
        <w:rPr>
          <w:rFonts w:ascii="Times New Roman" w:hAnsi="Times New Roman" w:cs="Times New Roman"/>
          <w:sz w:val="24"/>
          <w:szCs w:val="24"/>
        </w:rPr>
      </w:pPr>
      <w:r w:rsidRPr="0061291B">
        <w:rPr>
          <w:rFonts w:ascii="Times New Roman" w:hAnsi="Times New Roman" w:cs="Times New Roman"/>
          <w:i/>
          <w:iCs/>
          <w:sz w:val="24"/>
          <w:szCs w:val="24"/>
        </w:rPr>
        <w:t>będzie uczestniczył w wykonaniu zamówienia w następującym zakresie:</w:t>
      </w:r>
    </w:p>
    <w:p w:rsidR="000226CA" w:rsidRPr="0061291B" w:rsidRDefault="001854AF" w:rsidP="002F09FE">
      <w:pPr>
        <w:pStyle w:val="Teksttreci0"/>
        <w:numPr>
          <w:ilvl w:val="0"/>
          <w:numId w:val="40"/>
        </w:numPr>
        <w:shd w:val="clear" w:color="auto" w:fill="auto"/>
        <w:tabs>
          <w:tab w:val="left" w:pos="371"/>
        </w:tabs>
        <w:spacing w:after="0" w:line="360" w:lineRule="auto"/>
        <w:ind w:left="340" w:hanging="340"/>
        <w:jc w:val="both"/>
        <w:rPr>
          <w:rFonts w:ascii="Times New Roman" w:hAnsi="Times New Roman" w:cs="Times New Roman"/>
          <w:sz w:val="24"/>
          <w:szCs w:val="24"/>
        </w:rPr>
      </w:pPr>
      <w:r w:rsidRPr="0061291B">
        <w:rPr>
          <w:rFonts w:ascii="Times New Roman" w:hAnsi="Times New Roman" w:cs="Times New Roman"/>
          <w:i/>
          <w:iCs/>
          <w:sz w:val="24"/>
          <w:szCs w:val="24"/>
        </w:rPr>
        <w:t xml:space="preserve">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t>
      </w:r>
      <w:r w:rsidR="00BD2683" w:rsidRPr="0061291B">
        <w:rPr>
          <w:rFonts w:ascii="Times New Roman" w:hAnsi="Times New Roman" w:cs="Times New Roman"/>
          <w:i/>
          <w:iCs/>
          <w:sz w:val="24"/>
          <w:szCs w:val="24"/>
        </w:rPr>
        <w:br/>
      </w:r>
      <w:r w:rsidRPr="0061291B">
        <w:rPr>
          <w:rFonts w:ascii="Times New Roman" w:hAnsi="Times New Roman" w:cs="Times New Roman"/>
          <w:i/>
          <w:iCs/>
          <w:sz w:val="24"/>
          <w:szCs w:val="24"/>
        </w:rPr>
        <w:t>w stopniu nie mniejszym niż wymagany w trakcie postępowania o udzielenie zamówienia. Zmiana taka nie wymaga aneksu.</w:t>
      </w:r>
    </w:p>
    <w:p w:rsidR="000226CA" w:rsidRPr="0061291B" w:rsidRDefault="001854AF" w:rsidP="002F09FE">
      <w:pPr>
        <w:pStyle w:val="Teksttreci0"/>
        <w:numPr>
          <w:ilvl w:val="0"/>
          <w:numId w:val="40"/>
        </w:numPr>
        <w:shd w:val="clear" w:color="auto" w:fill="auto"/>
        <w:tabs>
          <w:tab w:val="left" w:pos="371"/>
        </w:tabs>
        <w:spacing w:after="0" w:line="360" w:lineRule="auto"/>
        <w:ind w:left="340" w:hanging="340"/>
        <w:jc w:val="both"/>
        <w:rPr>
          <w:rFonts w:ascii="Times New Roman" w:hAnsi="Times New Roman" w:cs="Times New Roman"/>
          <w:sz w:val="24"/>
          <w:szCs w:val="24"/>
        </w:rPr>
      </w:pPr>
      <w:r w:rsidRPr="0061291B">
        <w:rPr>
          <w:rFonts w:ascii="Times New Roman" w:hAnsi="Times New Roman" w:cs="Times New Roman"/>
          <w:i/>
          <w:iCs/>
          <w:sz w:val="24"/>
          <w:szCs w:val="24"/>
        </w:rPr>
        <w:t>Zamawiający w celu oceny czy Wykonawca będzie dysponował zasobami proponowanego innego Podmiotu Udostępniającego Zasoby w stopniu niezbędnym do należytego wykonania zamówienia oraz oceny czy stosunek łączący Wykonawcę z tym Podmiotem Udostępniającym Zasoby gwarantuje rzeczywisty dostęp do udostępnianych Wykonawcy zasobów, może żądać dokumentów dotyczących w szczególności: zakresu udostępnianych Wykonawcy zasobów, sposobu ich wykorzystania przy wykonywaniu zamówienia, charakteru stosunku jaki będzie łączył Wykonawcę z Podmiotem Udostępniającym Zasoby oraz zakresu i okresu udziału Podmiotu Udostępniającego Zasoby przy wykonywaniu zamówienia.</w:t>
      </w:r>
    </w:p>
    <w:p w:rsidR="002F66FB" w:rsidRPr="0061291B" w:rsidRDefault="002F66FB" w:rsidP="001854AF">
      <w:pPr>
        <w:pStyle w:val="Teksttreci20"/>
        <w:shd w:val="clear" w:color="auto" w:fill="auto"/>
        <w:spacing w:after="0" w:line="360" w:lineRule="auto"/>
        <w:rPr>
          <w:sz w:val="24"/>
          <w:szCs w:val="24"/>
        </w:rPr>
      </w:pPr>
    </w:p>
    <w:p w:rsidR="000226CA" w:rsidRPr="001854AF" w:rsidRDefault="001854AF" w:rsidP="001854AF">
      <w:pPr>
        <w:pStyle w:val="Teksttreci20"/>
        <w:shd w:val="clear" w:color="auto" w:fill="auto"/>
        <w:spacing w:after="0" w:line="360" w:lineRule="auto"/>
        <w:rPr>
          <w:sz w:val="24"/>
          <w:szCs w:val="24"/>
        </w:rPr>
      </w:pPr>
      <w:r w:rsidRPr="001854AF">
        <w:rPr>
          <w:sz w:val="24"/>
          <w:szCs w:val="24"/>
        </w:rPr>
        <w:t>§ 23</w:t>
      </w:r>
    </w:p>
    <w:p w:rsidR="000226CA" w:rsidRDefault="001854AF" w:rsidP="002F09FE">
      <w:pPr>
        <w:pStyle w:val="Teksttreci0"/>
        <w:numPr>
          <w:ilvl w:val="0"/>
          <w:numId w:val="41"/>
        </w:numPr>
        <w:shd w:val="clear" w:color="auto" w:fill="auto"/>
        <w:tabs>
          <w:tab w:val="left" w:pos="371"/>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W sprawach nie uregulowanych niniejszą Umową stosuje się ogólnie obowiązujące przepisy, w szczególności Kodeksu cywilnego, ustawy z dnia 7 lipca 1994 r. Prawo Budowlane i ustawy z dnia </w:t>
      </w:r>
      <w:r w:rsidR="000A7915">
        <w:rPr>
          <w:rFonts w:ascii="Times New Roman" w:hAnsi="Times New Roman" w:cs="Times New Roman"/>
          <w:sz w:val="24"/>
          <w:szCs w:val="24"/>
        </w:rPr>
        <w:t>1</w:t>
      </w:r>
      <w:r w:rsidR="0051621B">
        <w:rPr>
          <w:rFonts w:ascii="Times New Roman" w:hAnsi="Times New Roman" w:cs="Times New Roman"/>
          <w:sz w:val="24"/>
          <w:szCs w:val="24"/>
        </w:rPr>
        <w:t>1</w:t>
      </w:r>
      <w:r w:rsidR="000A7915">
        <w:rPr>
          <w:rFonts w:ascii="Times New Roman" w:hAnsi="Times New Roman" w:cs="Times New Roman"/>
          <w:sz w:val="24"/>
          <w:szCs w:val="24"/>
        </w:rPr>
        <w:t xml:space="preserve"> września 2019</w:t>
      </w:r>
      <w:r w:rsidRPr="001854AF">
        <w:rPr>
          <w:rFonts w:ascii="Times New Roman" w:hAnsi="Times New Roman" w:cs="Times New Roman"/>
          <w:sz w:val="24"/>
          <w:szCs w:val="24"/>
        </w:rPr>
        <w:t xml:space="preserve"> r. Prawo zamówień publicznych.</w:t>
      </w:r>
    </w:p>
    <w:p w:rsidR="000226CA" w:rsidRPr="001854AF" w:rsidRDefault="001854AF" w:rsidP="002F09FE">
      <w:pPr>
        <w:pStyle w:val="Teksttreci0"/>
        <w:numPr>
          <w:ilvl w:val="0"/>
          <w:numId w:val="41"/>
        </w:numPr>
        <w:shd w:val="clear" w:color="auto" w:fill="auto"/>
        <w:tabs>
          <w:tab w:val="left" w:pos="356"/>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Zmiana postanowień niniejszej umowy może nastąpić za zgodą obu Stron wyrażoną pod rygorem nieważności w formie pisemnej w formie aneksu do umowy, chyba że umowa </w:t>
      </w:r>
      <w:r w:rsidRPr="001854AF">
        <w:rPr>
          <w:rFonts w:ascii="Times New Roman" w:hAnsi="Times New Roman" w:cs="Times New Roman"/>
          <w:sz w:val="24"/>
          <w:szCs w:val="24"/>
        </w:rPr>
        <w:lastRenderedPageBreak/>
        <w:t>przewiduje inaczej</w:t>
      </w:r>
      <w:r w:rsidRPr="001854AF">
        <w:rPr>
          <w:rFonts w:ascii="Times New Roman" w:hAnsi="Times New Roman" w:cs="Times New Roman"/>
          <w:color w:val="151515"/>
          <w:sz w:val="24"/>
          <w:szCs w:val="24"/>
        </w:rPr>
        <w:t>.</w:t>
      </w:r>
    </w:p>
    <w:p w:rsidR="000226CA" w:rsidRPr="001854AF" w:rsidRDefault="001854AF" w:rsidP="002F09FE">
      <w:pPr>
        <w:pStyle w:val="Teksttreci0"/>
        <w:numPr>
          <w:ilvl w:val="0"/>
          <w:numId w:val="41"/>
        </w:numPr>
        <w:shd w:val="clear" w:color="auto" w:fill="auto"/>
        <w:tabs>
          <w:tab w:val="left" w:pos="356"/>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Poza przypadkami określonymi w Umowie, zmiany Umowy będą mogły nastąpić </w:t>
      </w:r>
      <w:r w:rsidR="00264437">
        <w:rPr>
          <w:rFonts w:ascii="Times New Roman" w:hAnsi="Times New Roman" w:cs="Times New Roman"/>
          <w:sz w:val="24"/>
          <w:szCs w:val="24"/>
        </w:rPr>
        <w:br/>
      </w:r>
      <w:r w:rsidRPr="001854AF">
        <w:rPr>
          <w:rFonts w:ascii="Times New Roman" w:hAnsi="Times New Roman" w:cs="Times New Roman"/>
          <w:sz w:val="24"/>
          <w:szCs w:val="24"/>
        </w:rPr>
        <w:t>w przypadku zaistnienia omyłki pisarskiej lub rachunkowej.</w:t>
      </w:r>
    </w:p>
    <w:p w:rsidR="000226CA" w:rsidRPr="001854AF" w:rsidRDefault="001854AF" w:rsidP="002F09FE">
      <w:pPr>
        <w:pStyle w:val="Teksttreci0"/>
        <w:numPr>
          <w:ilvl w:val="0"/>
          <w:numId w:val="41"/>
        </w:numPr>
        <w:shd w:val="clear" w:color="auto" w:fill="auto"/>
        <w:tabs>
          <w:tab w:val="left" w:pos="362"/>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Wszelkie spory mogące wynikać w związku z realizacją niniejszej Umowy będą rozstrzygane przez sąd właściwy dla siedziby Zamawiającego.</w:t>
      </w:r>
    </w:p>
    <w:p w:rsidR="000226CA" w:rsidRPr="001854AF" w:rsidRDefault="001854AF" w:rsidP="002F09FE">
      <w:pPr>
        <w:pStyle w:val="Teksttreci0"/>
        <w:numPr>
          <w:ilvl w:val="0"/>
          <w:numId w:val="41"/>
        </w:numPr>
        <w:shd w:val="clear" w:color="auto" w:fill="auto"/>
        <w:tabs>
          <w:tab w:val="left" w:pos="362"/>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 xml:space="preserve">Wykonawca nie może dokonać przeniesienia swoich wierzytelności wobec Zamawiającego na osoby lub podmioty trzecie bez uprzedniej zgody Zamawiającego. Jakakolwiek cesja dokonana bez takiej zgody nie będzie ważna </w:t>
      </w:r>
      <w:r w:rsidRPr="001854AF">
        <w:rPr>
          <w:rFonts w:ascii="Times New Roman" w:hAnsi="Times New Roman" w:cs="Times New Roman"/>
          <w:color w:val="151515"/>
          <w:sz w:val="24"/>
          <w:szCs w:val="24"/>
        </w:rPr>
        <w:t xml:space="preserve">i </w:t>
      </w:r>
      <w:r w:rsidRPr="001854AF">
        <w:rPr>
          <w:rFonts w:ascii="Times New Roman" w:hAnsi="Times New Roman" w:cs="Times New Roman"/>
          <w:sz w:val="24"/>
          <w:szCs w:val="24"/>
        </w:rPr>
        <w:t>stanowić będzie istotne naruszenie postanowień umowy.</w:t>
      </w:r>
    </w:p>
    <w:p w:rsidR="000226CA" w:rsidRPr="001854AF" w:rsidRDefault="001854AF" w:rsidP="002F09FE">
      <w:pPr>
        <w:pStyle w:val="Teksttreci0"/>
        <w:numPr>
          <w:ilvl w:val="0"/>
          <w:numId w:val="41"/>
        </w:numPr>
        <w:shd w:val="clear" w:color="auto" w:fill="auto"/>
        <w:tabs>
          <w:tab w:val="left" w:pos="362"/>
        </w:tabs>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Strony us</w:t>
      </w:r>
      <w:r w:rsidRPr="001854AF">
        <w:rPr>
          <w:rFonts w:ascii="Times New Roman" w:hAnsi="Times New Roman" w:cs="Times New Roman"/>
          <w:color w:val="151515"/>
          <w:sz w:val="24"/>
          <w:szCs w:val="24"/>
        </w:rPr>
        <w:t>t</w:t>
      </w:r>
      <w:r w:rsidRPr="001854AF">
        <w:rPr>
          <w:rFonts w:ascii="Times New Roman" w:hAnsi="Times New Roman" w:cs="Times New Roman"/>
          <w:sz w:val="24"/>
          <w:szCs w:val="24"/>
        </w:rPr>
        <w:t>alają następujące dane teleadresowe do korespondencji:</w:t>
      </w:r>
    </w:p>
    <w:p w:rsidR="000226CA" w:rsidRPr="001854AF" w:rsidRDefault="001854AF" w:rsidP="002F09FE">
      <w:pPr>
        <w:pStyle w:val="Teksttreci0"/>
        <w:numPr>
          <w:ilvl w:val="0"/>
          <w:numId w:val="42"/>
        </w:numPr>
        <w:shd w:val="clear" w:color="auto" w:fill="auto"/>
        <w:tabs>
          <w:tab w:val="left" w:pos="702"/>
        </w:tabs>
        <w:spacing w:after="0" w:line="360" w:lineRule="auto"/>
        <w:ind w:firstLine="340"/>
        <w:jc w:val="both"/>
        <w:rPr>
          <w:rFonts w:ascii="Times New Roman" w:hAnsi="Times New Roman" w:cs="Times New Roman"/>
          <w:sz w:val="24"/>
          <w:szCs w:val="24"/>
        </w:rPr>
      </w:pPr>
      <w:r w:rsidRPr="001854AF">
        <w:rPr>
          <w:rFonts w:ascii="Times New Roman" w:hAnsi="Times New Roman" w:cs="Times New Roman"/>
          <w:sz w:val="24"/>
          <w:szCs w:val="24"/>
        </w:rPr>
        <w:t xml:space="preserve">Zamawiający: </w:t>
      </w:r>
      <w:r w:rsidR="00264437">
        <w:rPr>
          <w:rFonts w:ascii="Times New Roman" w:hAnsi="Times New Roman" w:cs="Times New Roman"/>
          <w:sz w:val="24"/>
          <w:szCs w:val="24"/>
        </w:rPr>
        <w:t>Gmina Białe Błota</w:t>
      </w:r>
    </w:p>
    <w:p w:rsidR="000226CA" w:rsidRPr="001854AF" w:rsidRDefault="00264437" w:rsidP="001854AF">
      <w:pPr>
        <w:pStyle w:val="Teksttreci0"/>
        <w:shd w:val="clear" w:color="auto" w:fill="auto"/>
        <w:tabs>
          <w:tab w:val="left" w:leader="underscore" w:pos="7020"/>
        </w:tabs>
        <w:spacing w:after="0" w:line="360" w:lineRule="auto"/>
        <w:ind w:firstLine="740"/>
        <w:rPr>
          <w:rFonts w:ascii="Times New Roman" w:hAnsi="Times New Roman" w:cs="Times New Roman"/>
          <w:sz w:val="24"/>
          <w:szCs w:val="24"/>
        </w:rPr>
      </w:pPr>
      <w:r>
        <w:rPr>
          <w:rFonts w:ascii="Times New Roman" w:hAnsi="Times New Roman" w:cs="Times New Roman"/>
          <w:sz w:val="24"/>
          <w:szCs w:val="24"/>
        </w:rPr>
        <w:t>Ul. Szubińska 7, 86-005 Białe Błota</w:t>
      </w:r>
      <w:r w:rsidR="001854AF" w:rsidRPr="001854AF">
        <w:rPr>
          <w:rFonts w:ascii="Times New Roman" w:hAnsi="Times New Roman" w:cs="Times New Roman"/>
          <w:sz w:val="24"/>
          <w:szCs w:val="24"/>
        </w:rPr>
        <w:t>, e-m</w:t>
      </w:r>
      <w:r>
        <w:rPr>
          <w:rFonts w:ascii="Times New Roman" w:hAnsi="Times New Roman" w:cs="Times New Roman"/>
          <w:color w:val="151515"/>
          <w:sz w:val="24"/>
          <w:szCs w:val="24"/>
        </w:rPr>
        <w:t>a</w:t>
      </w:r>
      <w:r w:rsidR="001854AF" w:rsidRPr="001854AF">
        <w:rPr>
          <w:rFonts w:ascii="Times New Roman" w:hAnsi="Times New Roman" w:cs="Times New Roman"/>
          <w:color w:val="151515"/>
          <w:sz w:val="24"/>
          <w:szCs w:val="24"/>
        </w:rPr>
        <w:t>i</w:t>
      </w:r>
      <w:r w:rsidR="0061291B">
        <w:rPr>
          <w:rFonts w:ascii="Times New Roman" w:hAnsi="Times New Roman" w:cs="Times New Roman"/>
          <w:sz w:val="24"/>
          <w:szCs w:val="24"/>
        </w:rPr>
        <w:t>l:………………………………..</w:t>
      </w:r>
    </w:p>
    <w:p w:rsidR="000226CA" w:rsidRPr="001854AF" w:rsidRDefault="001854AF" w:rsidP="002F09FE">
      <w:pPr>
        <w:pStyle w:val="Teksttreci0"/>
        <w:numPr>
          <w:ilvl w:val="0"/>
          <w:numId w:val="42"/>
        </w:numPr>
        <w:shd w:val="clear" w:color="auto" w:fill="auto"/>
        <w:tabs>
          <w:tab w:val="left" w:pos="712"/>
          <w:tab w:val="left" w:leader="underscore" w:pos="3633"/>
          <w:tab w:val="left" w:leader="underscore" w:pos="5358"/>
          <w:tab w:val="left" w:leader="underscore" w:pos="7020"/>
          <w:tab w:val="left" w:leader="underscore" w:pos="8802"/>
        </w:tabs>
        <w:spacing w:after="0" w:line="360" w:lineRule="auto"/>
        <w:ind w:firstLine="340"/>
        <w:jc w:val="both"/>
        <w:rPr>
          <w:rFonts w:ascii="Times New Roman" w:hAnsi="Times New Roman" w:cs="Times New Roman"/>
          <w:sz w:val="24"/>
          <w:szCs w:val="24"/>
        </w:rPr>
      </w:pPr>
      <w:r w:rsidRPr="001854AF">
        <w:rPr>
          <w:rFonts w:ascii="Times New Roman" w:hAnsi="Times New Roman" w:cs="Times New Roman"/>
          <w:sz w:val="24"/>
          <w:szCs w:val="24"/>
        </w:rPr>
        <w:t>Wykonawca:</w:t>
      </w:r>
      <w:r w:rsidR="00B76787">
        <w:rPr>
          <w:rFonts w:ascii="Times New Roman" w:hAnsi="Times New Roman" w:cs="Times New Roman"/>
          <w:sz w:val="24"/>
          <w:szCs w:val="24"/>
        </w:rPr>
        <w:t xml:space="preserve"> </w:t>
      </w:r>
      <w:r w:rsidR="0061291B">
        <w:rPr>
          <w:rFonts w:ascii="Times New Roman" w:hAnsi="Times New Roman" w:cs="Times New Roman"/>
          <w:color w:val="151515"/>
          <w:sz w:val="24"/>
          <w:szCs w:val="24"/>
        </w:rPr>
        <w:t>………………, ul. ……………………, tel. ……………..</w:t>
      </w:r>
      <w:r w:rsidR="0061291B">
        <w:rPr>
          <w:rFonts w:ascii="Times New Roman" w:hAnsi="Times New Roman" w:cs="Times New Roman"/>
          <w:sz w:val="24"/>
          <w:szCs w:val="24"/>
        </w:rPr>
        <w:t>, e-mail</w:t>
      </w:r>
      <w:r w:rsidRPr="001854AF">
        <w:rPr>
          <w:rFonts w:ascii="Times New Roman" w:hAnsi="Times New Roman" w:cs="Times New Roman"/>
          <w:color w:val="151515"/>
          <w:sz w:val="24"/>
          <w:szCs w:val="24"/>
        </w:rPr>
        <w:tab/>
      </w:r>
    </w:p>
    <w:p w:rsidR="000226CA" w:rsidRPr="001854AF" w:rsidRDefault="001854AF" w:rsidP="002F09FE">
      <w:pPr>
        <w:pStyle w:val="Teksttreci0"/>
        <w:numPr>
          <w:ilvl w:val="0"/>
          <w:numId w:val="41"/>
        </w:numPr>
        <w:shd w:val="clear" w:color="auto" w:fill="auto"/>
        <w:tabs>
          <w:tab w:val="left" w:pos="362"/>
        </w:tabs>
        <w:spacing w:after="0" w:line="360" w:lineRule="auto"/>
        <w:ind w:left="440" w:hanging="440"/>
        <w:jc w:val="both"/>
        <w:rPr>
          <w:rFonts w:ascii="Times New Roman" w:hAnsi="Times New Roman" w:cs="Times New Roman"/>
          <w:sz w:val="24"/>
          <w:szCs w:val="24"/>
        </w:rPr>
      </w:pPr>
      <w:r w:rsidRPr="001854AF">
        <w:rPr>
          <w:rFonts w:ascii="Times New Roman" w:hAnsi="Times New Roman" w:cs="Times New Roman"/>
          <w:sz w:val="24"/>
          <w:szCs w:val="24"/>
        </w:rPr>
        <w:t>W przypadku zmiany jakichkolwiek danych teleadresowych wskazanych w ust. 6 Strona której dotyczy zmiana, zobowiązuje się - w ciągu 5 dni od dokonania zmiany - poinformować o tym fakcie drugą Stronę. Zmiana taka nie wymaga aneksu do umowy.</w:t>
      </w:r>
    </w:p>
    <w:p w:rsidR="000226CA" w:rsidRPr="00264437" w:rsidRDefault="001854AF" w:rsidP="00264437">
      <w:pPr>
        <w:pStyle w:val="Teksttreci0"/>
        <w:numPr>
          <w:ilvl w:val="0"/>
          <w:numId w:val="41"/>
        </w:numPr>
        <w:shd w:val="clear" w:color="auto" w:fill="auto"/>
        <w:tabs>
          <w:tab w:val="left" w:pos="362"/>
        </w:tabs>
        <w:spacing w:after="0" w:line="360" w:lineRule="auto"/>
        <w:ind w:left="340" w:hanging="340"/>
        <w:jc w:val="both"/>
        <w:rPr>
          <w:rFonts w:ascii="Times New Roman" w:hAnsi="Times New Roman" w:cs="Times New Roman"/>
          <w:sz w:val="24"/>
          <w:szCs w:val="24"/>
        </w:rPr>
      </w:pPr>
      <w:r w:rsidRPr="00264437">
        <w:rPr>
          <w:rFonts w:ascii="Times New Roman" w:hAnsi="Times New Roman" w:cs="Times New Roman"/>
          <w:sz w:val="24"/>
          <w:szCs w:val="24"/>
        </w:rPr>
        <w:t>W przypadku zaniechania obowiązku określonego w ust. 7, informacja przekazana na adres lub numer faksu lub e-mail wskazany w ust. 6 powoduje ten skutek, że uznaje się ją za doręczoną. Obejmuje to również sytuacje, w k</w:t>
      </w:r>
      <w:r w:rsidRPr="00264437">
        <w:rPr>
          <w:rFonts w:ascii="Times New Roman" w:hAnsi="Times New Roman" w:cs="Times New Roman"/>
          <w:color w:val="151515"/>
          <w:sz w:val="24"/>
          <w:szCs w:val="24"/>
        </w:rPr>
        <w:t>t</w:t>
      </w:r>
      <w:r w:rsidRPr="00264437">
        <w:rPr>
          <w:rFonts w:ascii="Times New Roman" w:hAnsi="Times New Roman" w:cs="Times New Roman"/>
          <w:sz w:val="24"/>
          <w:szCs w:val="24"/>
        </w:rPr>
        <w:t xml:space="preserve">órych </w:t>
      </w:r>
      <w:r w:rsidR="00264437">
        <w:rPr>
          <w:rFonts w:ascii="Times New Roman" w:hAnsi="Times New Roman" w:cs="Times New Roman"/>
          <w:sz w:val="24"/>
          <w:szCs w:val="24"/>
        </w:rPr>
        <w:t xml:space="preserve">wysłane pismo zostanie zwrócone </w:t>
      </w:r>
      <w:r w:rsidR="00D57125">
        <w:rPr>
          <w:rFonts w:ascii="Times New Roman" w:hAnsi="Times New Roman" w:cs="Times New Roman"/>
          <w:sz w:val="24"/>
          <w:szCs w:val="24"/>
        </w:rPr>
        <w:br/>
      </w:r>
      <w:r w:rsidRPr="00264437">
        <w:rPr>
          <w:rFonts w:ascii="Times New Roman" w:hAnsi="Times New Roman" w:cs="Times New Roman"/>
          <w:sz w:val="24"/>
          <w:szCs w:val="24"/>
        </w:rPr>
        <w:t>z</w:t>
      </w:r>
      <w:r w:rsidR="00264437">
        <w:rPr>
          <w:rFonts w:ascii="Times New Roman" w:hAnsi="Times New Roman" w:cs="Times New Roman"/>
          <w:sz w:val="24"/>
          <w:szCs w:val="24"/>
        </w:rPr>
        <w:t xml:space="preserve"> </w:t>
      </w:r>
      <w:r w:rsidR="00264437" w:rsidRPr="00264437">
        <w:rPr>
          <w:rFonts w:ascii="Times New Roman" w:hAnsi="Times New Roman" w:cs="Times New Roman"/>
          <w:sz w:val="24"/>
          <w:szCs w:val="24"/>
        </w:rPr>
        <w:t>powodu nieaktualnego adresu</w:t>
      </w:r>
      <w:r w:rsidRPr="00264437">
        <w:rPr>
          <w:rFonts w:ascii="Times New Roman" w:hAnsi="Times New Roman" w:cs="Times New Roman"/>
          <w:sz w:val="24"/>
          <w:szCs w:val="24"/>
        </w:rPr>
        <w:t>.</w:t>
      </w:r>
    </w:p>
    <w:p w:rsidR="00264437" w:rsidRDefault="00264437"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19" w:name="bookmark18"/>
      <w:bookmarkStart w:id="20" w:name="bookmark19"/>
    </w:p>
    <w:p w:rsidR="000226CA" w:rsidRP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r w:rsidRPr="001854AF">
        <w:rPr>
          <w:rFonts w:ascii="Times New Roman" w:hAnsi="Times New Roman" w:cs="Times New Roman"/>
          <w:sz w:val="24"/>
          <w:szCs w:val="24"/>
        </w:rPr>
        <w:t>§ 24</w:t>
      </w:r>
      <w:bookmarkEnd w:id="19"/>
      <w:bookmarkEnd w:id="20"/>
    </w:p>
    <w:p w:rsidR="000226CA" w:rsidRPr="001854AF" w:rsidRDefault="001854AF" w:rsidP="002F09FE">
      <w:pPr>
        <w:pStyle w:val="Teksttreci0"/>
        <w:numPr>
          <w:ilvl w:val="0"/>
          <w:numId w:val="43"/>
        </w:numPr>
        <w:shd w:val="clear" w:color="auto" w:fill="auto"/>
        <w:tabs>
          <w:tab w:val="left" w:pos="356"/>
        </w:tabs>
        <w:spacing w:after="0" w:line="360" w:lineRule="auto"/>
        <w:ind w:left="340" w:hanging="340"/>
        <w:jc w:val="both"/>
        <w:rPr>
          <w:rFonts w:ascii="Times New Roman" w:hAnsi="Times New Roman" w:cs="Times New Roman"/>
          <w:sz w:val="24"/>
          <w:szCs w:val="24"/>
        </w:rPr>
      </w:pPr>
      <w:r w:rsidRPr="001854AF">
        <w:rPr>
          <w:rFonts w:ascii="Times New Roman" w:hAnsi="Times New Roman" w:cs="Times New Roman"/>
          <w:sz w:val="24"/>
          <w:szCs w:val="24"/>
        </w:rPr>
        <w:t>Umowę niniejszą sporządzono w trzech jednobrzmiących egzemplarzach, w tym dwa egzemplarze dla Zamawiającego i jeden dla Wykonawcy.</w:t>
      </w:r>
    </w:p>
    <w:p w:rsidR="00264437" w:rsidRDefault="00264437" w:rsidP="001854AF">
      <w:pPr>
        <w:pStyle w:val="Nagwek10"/>
        <w:keepNext/>
        <w:keepLines/>
        <w:shd w:val="clear" w:color="auto" w:fill="auto"/>
        <w:spacing w:after="0" w:line="360" w:lineRule="auto"/>
        <w:jc w:val="center"/>
        <w:rPr>
          <w:rFonts w:ascii="Times New Roman" w:hAnsi="Times New Roman" w:cs="Times New Roman"/>
          <w:sz w:val="24"/>
          <w:szCs w:val="24"/>
        </w:rPr>
      </w:pPr>
      <w:bookmarkStart w:id="21" w:name="bookmark20"/>
      <w:bookmarkStart w:id="22" w:name="bookmark21"/>
    </w:p>
    <w:p w:rsidR="000226CA" w:rsidRPr="001854AF" w:rsidRDefault="001854AF" w:rsidP="001854AF">
      <w:pPr>
        <w:pStyle w:val="Nagwek10"/>
        <w:keepNext/>
        <w:keepLines/>
        <w:shd w:val="clear" w:color="auto" w:fill="auto"/>
        <w:spacing w:after="0" w:line="360" w:lineRule="auto"/>
        <w:jc w:val="center"/>
        <w:rPr>
          <w:rFonts w:ascii="Times New Roman" w:hAnsi="Times New Roman" w:cs="Times New Roman"/>
          <w:sz w:val="24"/>
          <w:szCs w:val="24"/>
        </w:rPr>
      </w:pPr>
      <w:r w:rsidRPr="001854AF">
        <w:rPr>
          <w:rFonts w:ascii="Times New Roman" w:hAnsi="Times New Roman" w:cs="Times New Roman"/>
          <w:sz w:val="24"/>
          <w:szCs w:val="24"/>
        </w:rPr>
        <w:t xml:space="preserve">§ </w:t>
      </w:r>
      <w:r w:rsidRPr="001854AF">
        <w:rPr>
          <w:rFonts w:ascii="Times New Roman" w:hAnsi="Times New Roman" w:cs="Times New Roman"/>
          <w:color w:val="373737"/>
          <w:sz w:val="24"/>
          <w:szCs w:val="24"/>
        </w:rPr>
        <w:t>25</w:t>
      </w:r>
      <w:bookmarkEnd w:id="21"/>
      <w:bookmarkEnd w:id="22"/>
    </w:p>
    <w:p w:rsidR="000226CA" w:rsidRPr="001854AF" w:rsidRDefault="001854AF" w:rsidP="001854AF">
      <w:pPr>
        <w:pStyle w:val="Teksttreci0"/>
        <w:shd w:val="clear" w:color="auto" w:fill="auto"/>
        <w:spacing w:after="0" w:line="360" w:lineRule="auto"/>
        <w:jc w:val="both"/>
        <w:rPr>
          <w:rFonts w:ascii="Times New Roman" w:hAnsi="Times New Roman" w:cs="Times New Roman"/>
          <w:sz w:val="24"/>
          <w:szCs w:val="24"/>
        </w:rPr>
      </w:pPr>
      <w:r w:rsidRPr="001854AF">
        <w:rPr>
          <w:rFonts w:ascii="Times New Roman" w:hAnsi="Times New Roman" w:cs="Times New Roman"/>
          <w:sz w:val="24"/>
          <w:szCs w:val="24"/>
        </w:rPr>
        <w:t>Załączni</w:t>
      </w:r>
      <w:r w:rsidR="00D57125">
        <w:rPr>
          <w:rFonts w:ascii="Times New Roman" w:hAnsi="Times New Roman" w:cs="Times New Roman"/>
          <w:sz w:val="24"/>
          <w:szCs w:val="24"/>
        </w:rPr>
        <w:t xml:space="preserve">ki stanowiące integralną część </w:t>
      </w:r>
      <w:r w:rsidRPr="001854AF">
        <w:rPr>
          <w:rFonts w:ascii="Times New Roman" w:hAnsi="Times New Roman" w:cs="Times New Roman"/>
          <w:sz w:val="24"/>
          <w:szCs w:val="24"/>
        </w:rPr>
        <w:t>Umowy:</w:t>
      </w:r>
    </w:p>
    <w:p w:rsidR="000226CA" w:rsidRPr="001854AF" w:rsidRDefault="001854AF" w:rsidP="002F09FE">
      <w:pPr>
        <w:pStyle w:val="Teksttreci0"/>
        <w:numPr>
          <w:ilvl w:val="0"/>
          <w:numId w:val="44"/>
        </w:numPr>
        <w:shd w:val="clear" w:color="auto" w:fill="auto"/>
        <w:tabs>
          <w:tab w:val="left" w:pos="702"/>
          <w:tab w:val="right" w:leader="dot" w:pos="5164"/>
          <w:tab w:val="left" w:pos="5363"/>
        </w:tabs>
        <w:spacing w:after="0" w:line="360" w:lineRule="auto"/>
        <w:ind w:firstLine="340"/>
        <w:jc w:val="both"/>
        <w:rPr>
          <w:rFonts w:ascii="Times New Roman" w:hAnsi="Times New Roman" w:cs="Times New Roman"/>
          <w:sz w:val="24"/>
          <w:szCs w:val="24"/>
        </w:rPr>
      </w:pPr>
      <w:r w:rsidRPr="001854AF">
        <w:rPr>
          <w:rFonts w:ascii="Times New Roman" w:hAnsi="Times New Roman" w:cs="Times New Roman"/>
          <w:sz w:val="24"/>
          <w:szCs w:val="24"/>
        </w:rPr>
        <w:t xml:space="preserve">Oferta Wykonawcy z dnia </w:t>
      </w:r>
      <w:r w:rsidR="0061291B">
        <w:rPr>
          <w:rFonts w:ascii="Times New Roman" w:hAnsi="Times New Roman" w:cs="Times New Roman"/>
          <w:b/>
          <w:color w:val="0070C0"/>
          <w:sz w:val="24"/>
          <w:szCs w:val="24"/>
        </w:rPr>
        <w:t>……………………</w:t>
      </w:r>
      <w:r w:rsidR="00B76787" w:rsidRPr="00B76787">
        <w:rPr>
          <w:rFonts w:ascii="Times New Roman" w:hAnsi="Times New Roman" w:cs="Times New Roman"/>
          <w:color w:val="0070C0"/>
          <w:sz w:val="24"/>
          <w:szCs w:val="24"/>
        </w:rPr>
        <w:t xml:space="preserve"> </w:t>
      </w:r>
      <w:r w:rsidRPr="001854AF">
        <w:rPr>
          <w:rFonts w:ascii="Times New Roman" w:hAnsi="Times New Roman" w:cs="Times New Roman"/>
          <w:sz w:val="24"/>
          <w:szCs w:val="24"/>
        </w:rPr>
        <w:tab/>
        <w:t xml:space="preserve">wraz z kosztorysem ofertowym </w:t>
      </w:r>
      <w:r w:rsidRPr="001854AF">
        <w:rPr>
          <w:rFonts w:ascii="Times New Roman" w:hAnsi="Times New Roman" w:cs="Times New Roman"/>
          <w:color w:val="373737"/>
          <w:sz w:val="24"/>
          <w:szCs w:val="24"/>
        </w:rPr>
        <w:t>i</w:t>
      </w:r>
    </w:p>
    <w:p w:rsidR="000226CA" w:rsidRPr="001854AF" w:rsidRDefault="001854AF" w:rsidP="001854AF">
      <w:pPr>
        <w:pStyle w:val="Teksttreci0"/>
        <w:shd w:val="clear" w:color="auto" w:fill="auto"/>
        <w:spacing w:after="0" w:line="360" w:lineRule="auto"/>
        <w:ind w:left="340" w:firstLine="40"/>
        <w:jc w:val="both"/>
        <w:rPr>
          <w:rFonts w:ascii="Times New Roman" w:hAnsi="Times New Roman" w:cs="Times New Roman"/>
          <w:sz w:val="24"/>
          <w:szCs w:val="24"/>
        </w:rPr>
      </w:pPr>
      <w:r w:rsidRPr="001854AF">
        <w:rPr>
          <w:rFonts w:ascii="Times New Roman" w:hAnsi="Times New Roman" w:cs="Times New Roman"/>
          <w:sz w:val="24"/>
          <w:szCs w:val="24"/>
        </w:rPr>
        <w:t xml:space="preserve">wykazem osób skierowanych przez Wykonawcę do realizacji zamówienia </w:t>
      </w:r>
      <w:r w:rsidRPr="001854AF">
        <w:rPr>
          <w:rFonts w:ascii="Times New Roman" w:hAnsi="Times New Roman" w:cs="Times New Roman"/>
          <w:i/>
          <w:iCs/>
          <w:sz w:val="24"/>
          <w:szCs w:val="24"/>
        </w:rPr>
        <w:t xml:space="preserve">oraz dowodami </w:t>
      </w:r>
      <w:r w:rsidR="00BD2683">
        <w:rPr>
          <w:rFonts w:ascii="Times New Roman" w:hAnsi="Times New Roman" w:cs="Times New Roman"/>
          <w:i/>
          <w:iCs/>
          <w:sz w:val="24"/>
          <w:szCs w:val="24"/>
        </w:rPr>
        <w:br/>
      </w:r>
      <w:r w:rsidRPr="001854AF">
        <w:rPr>
          <w:rFonts w:ascii="Times New Roman" w:hAnsi="Times New Roman" w:cs="Times New Roman"/>
          <w:i/>
          <w:iCs/>
          <w:sz w:val="24"/>
          <w:szCs w:val="24"/>
        </w:rPr>
        <w:t>w odniesieniu do wszystkich zasobów, w przypadku gdy Wykonawca polega na zasobach Podmiotów Udostępniających Zasoby,</w:t>
      </w:r>
    </w:p>
    <w:p w:rsidR="00264437" w:rsidRDefault="004914DD" w:rsidP="002F09FE">
      <w:pPr>
        <w:pStyle w:val="Teksttreci0"/>
        <w:numPr>
          <w:ilvl w:val="0"/>
          <w:numId w:val="44"/>
        </w:numPr>
        <w:shd w:val="clear" w:color="auto" w:fill="auto"/>
        <w:tabs>
          <w:tab w:val="left" w:pos="716"/>
        </w:tabs>
        <w:spacing w:after="0" w:line="360" w:lineRule="auto"/>
        <w:ind w:firstLine="340"/>
        <w:rPr>
          <w:rFonts w:ascii="Times New Roman" w:hAnsi="Times New Roman" w:cs="Times New Roman"/>
          <w:sz w:val="24"/>
          <w:szCs w:val="24"/>
        </w:rPr>
      </w:pPr>
      <w:r>
        <w:rPr>
          <w:rFonts w:ascii="Times New Roman" w:hAnsi="Times New Roman" w:cs="Times New Roman"/>
          <w:sz w:val="24"/>
          <w:szCs w:val="24"/>
        </w:rPr>
        <w:t>S</w:t>
      </w:r>
      <w:r w:rsidR="00264437">
        <w:rPr>
          <w:rFonts w:ascii="Times New Roman" w:hAnsi="Times New Roman" w:cs="Times New Roman"/>
          <w:sz w:val="24"/>
          <w:szCs w:val="24"/>
        </w:rPr>
        <w:t>WZ</w:t>
      </w:r>
    </w:p>
    <w:p w:rsidR="00264437" w:rsidRDefault="001854AF" w:rsidP="002F09FE">
      <w:pPr>
        <w:pStyle w:val="Teksttreci0"/>
        <w:numPr>
          <w:ilvl w:val="0"/>
          <w:numId w:val="44"/>
        </w:numPr>
        <w:shd w:val="clear" w:color="auto" w:fill="auto"/>
        <w:tabs>
          <w:tab w:val="left" w:pos="716"/>
        </w:tabs>
        <w:spacing w:after="0" w:line="360" w:lineRule="auto"/>
        <w:ind w:firstLine="340"/>
        <w:rPr>
          <w:rFonts w:ascii="Times New Roman" w:hAnsi="Times New Roman" w:cs="Times New Roman"/>
          <w:sz w:val="24"/>
          <w:szCs w:val="24"/>
        </w:rPr>
      </w:pPr>
      <w:r w:rsidRPr="00264437">
        <w:rPr>
          <w:rFonts w:ascii="Times New Roman" w:hAnsi="Times New Roman" w:cs="Times New Roman"/>
          <w:sz w:val="24"/>
          <w:szCs w:val="24"/>
        </w:rPr>
        <w:t>Dokumentacja projektowa,</w:t>
      </w:r>
    </w:p>
    <w:p w:rsidR="000226CA" w:rsidRPr="00264437" w:rsidRDefault="001854AF" w:rsidP="002F09FE">
      <w:pPr>
        <w:pStyle w:val="Teksttreci0"/>
        <w:numPr>
          <w:ilvl w:val="0"/>
          <w:numId w:val="44"/>
        </w:numPr>
        <w:shd w:val="clear" w:color="auto" w:fill="auto"/>
        <w:tabs>
          <w:tab w:val="left" w:pos="716"/>
        </w:tabs>
        <w:spacing w:after="0" w:line="360" w:lineRule="auto"/>
        <w:ind w:firstLine="340"/>
        <w:rPr>
          <w:rFonts w:ascii="Times New Roman" w:hAnsi="Times New Roman" w:cs="Times New Roman"/>
          <w:sz w:val="24"/>
          <w:szCs w:val="24"/>
        </w:rPr>
      </w:pPr>
      <w:r w:rsidRPr="00264437">
        <w:rPr>
          <w:rFonts w:ascii="Times New Roman" w:hAnsi="Times New Roman" w:cs="Times New Roman"/>
          <w:sz w:val="24"/>
          <w:szCs w:val="24"/>
        </w:rPr>
        <w:lastRenderedPageBreak/>
        <w:t>Opis przedmiotu zamówienia,</w:t>
      </w:r>
    </w:p>
    <w:p w:rsidR="000226CA" w:rsidRPr="001854AF" w:rsidRDefault="001854AF" w:rsidP="002F09FE">
      <w:pPr>
        <w:pStyle w:val="Teksttreci0"/>
        <w:numPr>
          <w:ilvl w:val="0"/>
          <w:numId w:val="44"/>
        </w:numPr>
        <w:shd w:val="clear" w:color="auto" w:fill="auto"/>
        <w:tabs>
          <w:tab w:val="left" w:pos="726"/>
        </w:tabs>
        <w:spacing w:after="0" w:line="360" w:lineRule="auto"/>
        <w:ind w:left="340" w:firstLine="40"/>
        <w:jc w:val="both"/>
        <w:rPr>
          <w:rFonts w:ascii="Times New Roman" w:hAnsi="Times New Roman" w:cs="Times New Roman"/>
          <w:sz w:val="24"/>
          <w:szCs w:val="24"/>
        </w:rPr>
      </w:pPr>
      <w:r w:rsidRPr="001854AF">
        <w:rPr>
          <w:rFonts w:ascii="Times New Roman" w:hAnsi="Times New Roman" w:cs="Times New Roman"/>
          <w:sz w:val="24"/>
          <w:szCs w:val="24"/>
        </w:rPr>
        <w:t xml:space="preserve">Dokumentacja techniczna: Specyfikacje Techniczne Wykonania </w:t>
      </w:r>
      <w:r w:rsidRPr="001854AF">
        <w:rPr>
          <w:rFonts w:ascii="Times New Roman" w:hAnsi="Times New Roman" w:cs="Times New Roman"/>
          <w:color w:val="151515"/>
          <w:sz w:val="24"/>
          <w:szCs w:val="24"/>
        </w:rPr>
        <w:t xml:space="preserve">i </w:t>
      </w:r>
      <w:r w:rsidRPr="001854AF">
        <w:rPr>
          <w:rFonts w:ascii="Times New Roman" w:hAnsi="Times New Roman" w:cs="Times New Roman"/>
          <w:sz w:val="24"/>
          <w:szCs w:val="24"/>
        </w:rPr>
        <w:t>Obioru Robót Budowlanych, w tym: Wymagania ogólne i Szczegółowe Specyfikacje Techniczne,</w:t>
      </w:r>
    </w:p>
    <w:p w:rsidR="000226CA" w:rsidRPr="001854AF" w:rsidRDefault="001854AF" w:rsidP="002F09FE">
      <w:pPr>
        <w:pStyle w:val="Teksttreci0"/>
        <w:numPr>
          <w:ilvl w:val="0"/>
          <w:numId w:val="44"/>
        </w:numPr>
        <w:shd w:val="clear" w:color="auto" w:fill="auto"/>
        <w:tabs>
          <w:tab w:val="left" w:pos="766"/>
        </w:tabs>
        <w:spacing w:after="0" w:line="360" w:lineRule="auto"/>
        <w:ind w:left="340" w:firstLine="40"/>
        <w:jc w:val="both"/>
        <w:rPr>
          <w:rFonts w:ascii="Times New Roman" w:hAnsi="Times New Roman" w:cs="Times New Roman"/>
          <w:sz w:val="24"/>
          <w:szCs w:val="24"/>
        </w:rPr>
      </w:pPr>
      <w:r w:rsidRPr="001854AF">
        <w:rPr>
          <w:rFonts w:ascii="Times New Roman" w:hAnsi="Times New Roman" w:cs="Times New Roman"/>
          <w:sz w:val="24"/>
          <w:szCs w:val="24"/>
        </w:rPr>
        <w:t>Dowód wniesienia zabezpieczenia należytego wykonania umowy,</w:t>
      </w:r>
    </w:p>
    <w:p w:rsidR="00F942B8" w:rsidRDefault="001854AF" w:rsidP="00F942B8">
      <w:pPr>
        <w:pStyle w:val="Teksttreci0"/>
        <w:numPr>
          <w:ilvl w:val="0"/>
          <w:numId w:val="44"/>
        </w:numPr>
        <w:shd w:val="clear" w:color="auto" w:fill="auto"/>
        <w:tabs>
          <w:tab w:val="left" w:pos="726"/>
        </w:tabs>
        <w:spacing w:after="0" w:line="360" w:lineRule="auto"/>
        <w:ind w:firstLine="340"/>
        <w:jc w:val="both"/>
        <w:rPr>
          <w:rFonts w:ascii="Times New Roman" w:hAnsi="Times New Roman" w:cs="Times New Roman"/>
          <w:sz w:val="24"/>
          <w:szCs w:val="24"/>
        </w:rPr>
      </w:pPr>
      <w:r w:rsidRPr="001854AF">
        <w:rPr>
          <w:rFonts w:ascii="Times New Roman" w:hAnsi="Times New Roman" w:cs="Times New Roman"/>
          <w:sz w:val="24"/>
          <w:szCs w:val="24"/>
        </w:rPr>
        <w:t>Gwarancja jakości,</w:t>
      </w:r>
    </w:p>
    <w:p w:rsidR="00F942B8" w:rsidRPr="00F942B8" w:rsidRDefault="00F942B8" w:rsidP="00F942B8">
      <w:pPr>
        <w:pStyle w:val="Teksttreci0"/>
        <w:numPr>
          <w:ilvl w:val="0"/>
          <w:numId w:val="44"/>
        </w:numPr>
        <w:shd w:val="clear" w:color="auto" w:fill="auto"/>
        <w:tabs>
          <w:tab w:val="left" w:pos="726"/>
        </w:tabs>
        <w:spacing w:after="0" w:line="360" w:lineRule="auto"/>
        <w:ind w:firstLine="340"/>
        <w:jc w:val="both"/>
        <w:rPr>
          <w:rFonts w:ascii="Times New Roman" w:hAnsi="Times New Roman" w:cs="Times New Roman"/>
          <w:color w:val="auto"/>
          <w:sz w:val="24"/>
          <w:szCs w:val="24"/>
        </w:rPr>
      </w:pPr>
      <w:r w:rsidRPr="00F942B8">
        <w:rPr>
          <w:rFonts w:ascii="Times New Roman" w:eastAsia="Times New Roman" w:hAnsi="Times New Roman"/>
          <w:color w:val="auto"/>
          <w:sz w:val="24"/>
        </w:rPr>
        <w:t>wykaz podwykonawców z kopiami umów,</w:t>
      </w:r>
    </w:p>
    <w:p w:rsidR="00F942B8" w:rsidRPr="00F942B8" w:rsidRDefault="00F942B8" w:rsidP="00F942B8">
      <w:pPr>
        <w:pStyle w:val="Teksttreci0"/>
        <w:numPr>
          <w:ilvl w:val="0"/>
          <w:numId w:val="44"/>
        </w:numPr>
        <w:shd w:val="clear" w:color="auto" w:fill="auto"/>
        <w:tabs>
          <w:tab w:val="left" w:pos="726"/>
        </w:tabs>
        <w:spacing w:after="0" w:line="360" w:lineRule="auto"/>
        <w:ind w:left="284" w:firstLine="56"/>
        <w:jc w:val="both"/>
        <w:rPr>
          <w:rFonts w:ascii="Times New Roman" w:hAnsi="Times New Roman" w:cs="Times New Roman"/>
          <w:color w:val="auto"/>
          <w:sz w:val="24"/>
          <w:szCs w:val="24"/>
        </w:rPr>
      </w:pPr>
      <w:r w:rsidRPr="00F942B8">
        <w:rPr>
          <w:rFonts w:ascii="Times New Roman" w:eastAsia="Times New Roman" w:hAnsi="Times New Roman"/>
          <w:color w:val="auto"/>
          <w:sz w:val="24"/>
        </w:rPr>
        <w:t>zakres informacji przekazywanych przez Wykonawcę osobom działającym w jego imieniu,</w:t>
      </w:r>
    </w:p>
    <w:p w:rsidR="00F942B8" w:rsidRPr="00F942B8" w:rsidRDefault="00F942B8" w:rsidP="00F942B8">
      <w:pPr>
        <w:pStyle w:val="Teksttreci0"/>
        <w:numPr>
          <w:ilvl w:val="0"/>
          <w:numId w:val="44"/>
        </w:numPr>
        <w:shd w:val="clear" w:color="auto" w:fill="auto"/>
        <w:tabs>
          <w:tab w:val="left" w:pos="726"/>
        </w:tabs>
        <w:spacing w:after="0" w:line="360" w:lineRule="auto"/>
        <w:ind w:left="284" w:firstLine="56"/>
        <w:jc w:val="both"/>
        <w:rPr>
          <w:rFonts w:ascii="Times New Roman" w:hAnsi="Times New Roman" w:cs="Times New Roman"/>
          <w:color w:val="auto"/>
          <w:sz w:val="24"/>
          <w:szCs w:val="24"/>
        </w:rPr>
      </w:pPr>
      <w:r w:rsidRPr="00F942B8">
        <w:rPr>
          <w:rFonts w:ascii="Times New Roman" w:eastAsia="Times New Roman" w:hAnsi="Times New Roman"/>
          <w:color w:val="auto"/>
          <w:sz w:val="24"/>
        </w:rPr>
        <w:t>zakres informacji przekazywanych przez Gminę Białe Błota osobom działającym w jej imieniu</w:t>
      </w:r>
    </w:p>
    <w:p w:rsidR="00264437" w:rsidRPr="001854AF" w:rsidRDefault="00264437" w:rsidP="00264437">
      <w:pPr>
        <w:pStyle w:val="Teksttreci0"/>
        <w:shd w:val="clear" w:color="auto" w:fill="auto"/>
        <w:tabs>
          <w:tab w:val="left" w:pos="726"/>
        </w:tabs>
        <w:spacing w:after="0" w:line="360" w:lineRule="auto"/>
        <w:ind w:left="340"/>
        <w:jc w:val="both"/>
        <w:rPr>
          <w:rFonts w:ascii="Times New Roman" w:hAnsi="Times New Roman" w:cs="Times New Roman"/>
          <w:sz w:val="24"/>
          <w:szCs w:val="24"/>
        </w:rPr>
      </w:pPr>
    </w:p>
    <w:p w:rsidR="000226CA" w:rsidRPr="001854AF" w:rsidRDefault="001854AF" w:rsidP="001854AF">
      <w:pPr>
        <w:pStyle w:val="Nagwek10"/>
        <w:keepNext/>
        <w:keepLines/>
        <w:shd w:val="clear" w:color="auto" w:fill="auto"/>
        <w:tabs>
          <w:tab w:val="left" w:pos="6333"/>
        </w:tabs>
        <w:spacing w:after="0" w:line="360" w:lineRule="auto"/>
        <w:ind w:firstLine="520"/>
        <w:rPr>
          <w:rFonts w:ascii="Times New Roman" w:hAnsi="Times New Roman" w:cs="Times New Roman"/>
          <w:sz w:val="24"/>
          <w:szCs w:val="24"/>
        </w:rPr>
      </w:pPr>
      <w:bookmarkStart w:id="23" w:name="bookmark22"/>
      <w:bookmarkStart w:id="24" w:name="bookmark23"/>
      <w:r w:rsidRPr="001854AF">
        <w:rPr>
          <w:rFonts w:ascii="Times New Roman" w:hAnsi="Times New Roman" w:cs="Times New Roman"/>
          <w:sz w:val="24"/>
          <w:szCs w:val="24"/>
        </w:rPr>
        <w:t>ZAMAWIAJĄCY</w:t>
      </w:r>
      <w:r w:rsidRPr="001854AF">
        <w:rPr>
          <w:rFonts w:ascii="Times New Roman" w:hAnsi="Times New Roman" w:cs="Times New Roman"/>
          <w:sz w:val="24"/>
          <w:szCs w:val="24"/>
        </w:rPr>
        <w:tab/>
        <w:t>WYKONAWCA</w:t>
      </w:r>
      <w:bookmarkEnd w:id="23"/>
      <w:bookmarkEnd w:id="24"/>
    </w:p>
    <w:p w:rsidR="00264437" w:rsidRDefault="00264437" w:rsidP="001854AF">
      <w:pPr>
        <w:pStyle w:val="Teksttreci0"/>
        <w:shd w:val="clear" w:color="auto" w:fill="auto"/>
        <w:spacing w:after="0" w:line="360" w:lineRule="auto"/>
        <w:jc w:val="center"/>
        <w:rPr>
          <w:rFonts w:ascii="Times New Roman" w:hAnsi="Times New Roman" w:cs="Times New Roman"/>
          <w:b/>
          <w:bCs/>
          <w:sz w:val="24"/>
          <w:szCs w:val="24"/>
        </w:rPr>
      </w:pPr>
    </w:p>
    <w:p w:rsidR="000226CA" w:rsidRDefault="000226CA" w:rsidP="001854AF">
      <w:pPr>
        <w:pStyle w:val="Teksttreci0"/>
        <w:shd w:val="clear" w:color="auto" w:fill="auto"/>
        <w:spacing w:after="0" w:line="360" w:lineRule="auto"/>
        <w:rPr>
          <w:rFonts w:ascii="Times New Roman" w:hAnsi="Times New Roman" w:cs="Times New Roman"/>
          <w:sz w:val="24"/>
          <w:szCs w:val="24"/>
        </w:rPr>
      </w:pPr>
    </w:p>
    <w:p w:rsidR="00F942B8" w:rsidRDefault="00F942B8"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7B5A74" w:rsidRDefault="007B5A74" w:rsidP="001854AF">
      <w:pPr>
        <w:pStyle w:val="Teksttreci0"/>
        <w:shd w:val="clear" w:color="auto" w:fill="auto"/>
        <w:spacing w:after="0" w:line="360" w:lineRule="auto"/>
        <w:rPr>
          <w:rFonts w:ascii="Times New Roman" w:hAnsi="Times New Roman" w:cs="Times New Roman"/>
          <w:sz w:val="24"/>
          <w:szCs w:val="24"/>
        </w:rPr>
      </w:pPr>
    </w:p>
    <w:p w:rsidR="00571520" w:rsidRDefault="00571520" w:rsidP="001854AF">
      <w:pPr>
        <w:pStyle w:val="Teksttreci0"/>
        <w:shd w:val="clear" w:color="auto" w:fill="auto"/>
        <w:spacing w:after="0" w:line="360" w:lineRule="auto"/>
        <w:rPr>
          <w:rFonts w:ascii="Times New Roman" w:hAnsi="Times New Roman" w:cs="Times New Roman"/>
          <w:sz w:val="24"/>
          <w:szCs w:val="24"/>
        </w:rPr>
      </w:pPr>
    </w:p>
    <w:p w:rsidR="00571520" w:rsidRDefault="00571520" w:rsidP="001854AF">
      <w:pPr>
        <w:pStyle w:val="Teksttreci0"/>
        <w:shd w:val="clear" w:color="auto" w:fill="auto"/>
        <w:spacing w:after="0" w:line="360" w:lineRule="auto"/>
        <w:rPr>
          <w:rFonts w:ascii="Times New Roman" w:hAnsi="Times New Roman" w:cs="Times New Roman"/>
          <w:sz w:val="24"/>
          <w:szCs w:val="24"/>
        </w:rPr>
      </w:pPr>
    </w:p>
    <w:p w:rsidR="00F942B8" w:rsidRDefault="00F942B8" w:rsidP="001854AF">
      <w:pPr>
        <w:pStyle w:val="Teksttreci0"/>
        <w:shd w:val="clear" w:color="auto" w:fill="auto"/>
        <w:spacing w:after="0" w:line="360" w:lineRule="auto"/>
        <w:rPr>
          <w:rFonts w:ascii="Times New Roman" w:hAnsi="Times New Roman" w:cs="Times New Roman"/>
          <w:sz w:val="24"/>
          <w:szCs w:val="24"/>
        </w:rPr>
      </w:pPr>
    </w:p>
    <w:p w:rsidR="00F942B8" w:rsidRPr="0098553F" w:rsidRDefault="00F942B8" w:rsidP="00F942B8">
      <w:pPr>
        <w:rPr>
          <w:rFonts w:ascii="Times New Roman" w:hAnsi="Times New Roman" w:cs="Times New Roman"/>
          <w:sz w:val="22"/>
          <w:szCs w:val="22"/>
        </w:rPr>
      </w:pPr>
    </w:p>
    <w:p w:rsidR="002F66DC" w:rsidRPr="002F66DC" w:rsidRDefault="002F66DC" w:rsidP="002F66DC">
      <w:pPr>
        <w:spacing w:line="280" w:lineRule="exact"/>
        <w:jc w:val="center"/>
        <w:rPr>
          <w:rFonts w:asciiTheme="minorHAnsi" w:hAnsiTheme="minorHAnsi" w:cstheme="minorHAnsi"/>
          <w:sz w:val="20"/>
          <w:szCs w:val="20"/>
        </w:rPr>
      </w:pPr>
      <w:r w:rsidRPr="002F66DC">
        <w:rPr>
          <w:rFonts w:asciiTheme="minorHAnsi" w:hAnsiTheme="minorHAnsi" w:cstheme="minorHAnsi"/>
          <w:sz w:val="20"/>
          <w:szCs w:val="20"/>
        </w:rPr>
        <w:t>ZAKRES INFORMACJI PRZEKAZYWANYCH PRZEZ WYKONAWCĘ</w:t>
      </w:r>
    </w:p>
    <w:p w:rsidR="002F66DC" w:rsidRPr="002F66DC" w:rsidRDefault="002F66DC" w:rsidP="002F66DC">
      <w:pPr>
        <w:spacing w:line="280" w:lineRule="exact"/>
        <w:jc w:val="center"/>
        <w:rPr>
          <w:rFonts w:asciiTheme="minorHAnsi" w:hAnsiTheme="minorHAnsi" w:cstheme="minorHAnsi"/>
          <w:sz w:val="20"/>
          <w:szCs w:val="20"/>
        </w:rPr>
      </w:pPr>
      <w:r w:rsidRPr="002F66DC">
        <w:rPr>
          <w:rFonts w:asciiTheme="minorHAnsi" w:hAnsiTheme="minorHAnsi" w:cstheme="minorHAnsi"/>
          <w:sz w:val="20"/>
          <w:szCs w:val="20"/>
        </w:rPr>
        <w:t>OSOBOM DZIAŁAJĄCYM W JEGO IMIENIU</w:t>
      </w:r>
    </w:p>
    <w:p w:rsidR="002F66DC" w:rsidRPr="002F66DC" w:rsidRDefault="002F66DC" w:rsidP="002F66DC">
      <w:pPr>
        <w:spacing w:line="280" w:lineRule="exact"/>
        <w:jc w:val="both"/>
        <w:rPr>
          <w:rFonts w:asciiTheme="minorHAnsi" w:hAnsiTheme="minorHAnsi" w:cstheme="minorHAnsi"/>
          <w:bCs/>
          <w:sz w:val="20"/>
          <w:szCs w:val="20"/>
        </w:rPr>
      </w:pPr>
    </w:p>
    <w:p w:rsidR="002F66DC" w:rsidRPr="002F66DC" w:rsidRDefault="002F66DC" w:rsidP="002F66DC">
      <w:pPr>
        <w:pStyle w:val="Akapitzlist"/>
        <w:numPr>
          <w:ilvl w:val="0"/>
          <w:numId w:val="45"/>
        </w:numPr>
        <w:autoSpaceDN w:val="0"/>
        <w:spacing w:line="280" w:lineRule="exact"/>
        <w:contextualSpacing w:val="0"/>
        <w:jc w:val="both"/>
        <w:rPr>
          <w:rFonts w:asciiTheme="minorHAnsi" w:hAnsiTheme="minorHAnsi" w:cstheme="minorHAnsi"/>
          <w:bCs/>
          <w:sz w:val="20"/>
          <w:szCs w:val="20"/>
        </w:rPr>
      </w:pPr>
      <w:bookmarkStart w:id="25" w:name="_Hlk507153045"/>
      <w:r w:rsidRPr="002F66DC">
        <w:rPr>
          <w:rFonts w:asciiTheme="minorHAnsi" w:hAnsiTheme="minorHAnsi" w:cstheme="minorHAnsi"/>
          <w:bCs/>
          <w:sz w:val="20"/>
          <w:szCs w:val="20"/>
        </w:rPr>
        <w:t>Kategorie danych osobowych, które zostaną zawarte w treści umowy albo przekazane Gminie Białe Błota (Gminie) na jej podstawie, w ramach aktualizacji (tj. zmiany lub uzupełnienia) danych zawartych w treści umowy, są następujące:</w:t>
      </w:r>
      <w:r w:rsidRPr="002F66DC">
        <w:rPr>
          <w:rFonts w:asciiTheme="minorHAnsi" w:hAnsiTheme="minorHAnsi" w:cstheme="minorHAnsi"/>
          <w:sz w:val="20"/>
          <w:szCs w:val="20"/>
        </w:rPr>
        <w:t xml:space="preserve"> …………….……………………………………………………………….…. imię i nazwisko, seria i numer dokumentu tożsamości (do wglądu dowód osobisty), </w:t>
      </w:r>
      <w:r w:rsidRPr="002F66DC">
        <w:rPr>
          <w:rFonts w:asciiTheme="minorHAnsi" w:hAnsiTheme="minorHAnsi" w:cstheme="minorHAnsi"/>
          <w:bCs/>
          <w:sz w:val="20"/>
          <w:szCs w:val="20"/>
        </w:rPr>
        <w:t xml:space="preserve">nazwy podmiotu w imieniu którego dana osoba będzie działać.  </w:t>
      </w:r>
    </w:p>
    <w:bookmarkEnd w:id="25"/>
    <w:p w:rsidR="002F66DC" w:rsidRPr="002F66DC" w:rsidRDefault="002F66DC" w:rsidP="002F66DC">
      <w:pPr>
        <w:pStyle w:val="Akapitzlist"/>
        <w:numPr>
          <w:ilvl w:val="0"/>
          <w:numId w:val="45"/>
        </w:numPr>
        <w:suppressAutoHyphens/>
        <w:autoSpaceDN w:val="0"/>
        <w:spacing w:line="280" w:lineRule="exact"/>
        <w:ind w:left="783"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Z chwilą udostępnienia Gminie danych osobowych, administratorem tych danych staje się Gmina Białe Błota.</w:t>
      </w:r>
    </w:p>
    <w:p w:rsidR="002F66DC" w:rsidRPr="002F66DC" w:rsidRDefault="002F66DC" w:rsidP="002F66DC">
      <w:pPr>
        <w:pStyle w:val="Akapitzlist"/>
        <w:numPr>
          <w:ilvl w:val="0"/>
          <w:numId w:val="45"/>
        </w:numPr>
        <w:suppressAutoHyphens/>
        <w:autoSpaceDN w:val="0"/>
        <w:spacing w:line="280" w:lineRule="exact"/>
        <w:ind w:left="783"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 xml:space="preserve">Gmina zapewnia kontakt z Inspektorem Ochrony Danych w Gminie za pośrednictwem adresu poczty elektronicznej </w:t>
      </w:r>
      <w:r w:rsidRPr="002F66DC">
        <w:rPr>
          <w:rFonts w:asciiTheme="minorHAnsi" w:hAnsiTheme="minorHAnsi" w:cstheme="minorHAnsi"/>
          <w:bCs/>
          <w:color w:val="333333"/>
          <w:sz w:val="20"/>
          <w:szCs w:val="20"/>
        </w:rPr>
        <w:t>iod@bialeblota.eu</w:t>
      </w:r>
      <w:r w:rsidRPr="002F66DC">
        <w:rPr>
          <w:rFonts w:asciiTheme="minorHAnsi" w:hAnsiTheme="minorHAnsi" w:cstheme="minorHAnsi"/>
          <w:bCs/>
          <w:sz w:val="20"/>
          <w:szCs w:val="20"/>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2F66DC">
        <w:rPr>
          <w:rFonts w:asciiTheme="minorHAnsi" w:hAnsiTheme="minorHAnsi" w:cstheme="minorHAnsi"/>
          <w:bCs/>
          <w:i/>
          <w:sz w:val="20"/>
          <w:szCs w:val="20"/>
        </w:rPr>
        <w:t>.</w:t>
      </w:r>
    </w:p>
    <w:p w:rsidR="002F66DC" w:rsidRPr="002F66DC" w:rsidRDefault="002F66DC" w:rsidP="002F66DC">
      <w:pPr>
        <w:pStyle w:val="Akapitzlist"/>
        <w:numPr>
          <w:ilvl w:val="0"/>
          <w:numId w:val="45"/>
        </w:numPr>
        <w:suppressAutoHyphens/>
        <w:autoSpaceDN w:val="0"/>
        <w:spacing w:line="280" w:lineRule="exact"/>
        <w:ind w:left="783"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Celem udostępnienia Gminie danych osobowych jest ustalenie uprawnień i zobowiązań stron, poprzez zawarcie umowy oraz wykonanie umowy przez Wykonawcę i Gminę;</w:t>
      </w:r>
    </w:p>
    <w:p w:rsidR="002F66DC" w:rsidRPr="002F66DC" w:rsidRDefault="002F66DC" w:rsidP="002F66DC">
      <w:pPr>
        <w:pStyle w:val="Akapitzlist"/>
        <w:numPr>
          <w:ilvl w:val="0"/>
          <w:numId w:val="45"/>
        </w:numPr>
        <w:suppressAutoHyphens/>
        <w:autoSpaceDN w:val="0"/>
        <w:spacing w:line="280" w:lineRule="exact"/>
        <w:ind w:left="783"/>
        <w:jc w:val="both"/>
        <w:rPr>
          <w:rFonts w:asciiTheme="minorHAnsi" w:hAnsiTheme="minorHAnsi" w:cstheme="minorHAnsi"/>
          <w:bCs/>
          <w:sz w:val="20"/>
          <w:szCs w:val="20"/>
        </w:rPr>
      </w:pPr>
      <w:r w:rsidRPr="002F66DC">
        <w:rPr>
          <w:rFonts w:asciiTheme="minorHAnsi" w:hAnsiTheme="minorHAnsi" w:cstheme="minorHAnsi"/>
          <w:bCs/>
          <w:sz w:val="20"/>
          <w:szCs w:val="20"/>
        </w:rPr>
        <w:t xml:space="preserve">Podstawą prawną przetwarzania danych osobowych </w:t>
      </w:r>
      <w:r w:rsidRPr="002F66DC">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2F66DC">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rsidR="002F66DC" w:rsidRPr="002F66DC" w:rsidRDefault="002F66DC" w:rsidP="002F66DC">
      <w:pPr>
        <w:pStyle w:val="Akapitzlist"/>
        <w:numPr>
          <w:ilvl w:val="0"/>
          <w:numId w:val="45"/>
        </w:numPr>
        <w:suppressAutoHyphens/>
        <w:autoSpaceDN w:val="0"/>
        <w:spacing w:line="280" w:lineRule="exact"/>
        <w:ind w:left="783"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Kategorie danych, określone w ust. 1, dotyczą wyłącznie osób, których dane zawarte są w treści umowy lub zostaną przekazane Gminie w ramach aktualizacji (tj. zmiany lub uzupełnienia) tych danych.</w:t>
      </w:r>
    </w:p>
    <w:p w:rsidR="002F66DC" w:rsidRPr="002F66DC" w:rsidRDefault="002F66DC" w:rsidP="002F66DC">
      <w:pPr>
        <w:pStyle w:val="Akapitzlist"/>
        <w:numPr>
          <w:ilvl w:val="0"/>
          <w:numId w:val="45"/>
        </w:numPr>
        <w:suppressAutoHyphens/>
        <w:autoSpaceDN w:val="0"/>
        <w:spacing w:line="280" w:lineRule="exact"/>
        <w:ind w:left="783"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Dane osobowe będą przechowywane w Urzędzie Gminy Białe Błota przez okres 5 lat, licząc od początku roku następnego po zakończeniu rozliczeń związanych z zakończeniem Umowy.</w:t>
      </w:r>
    </w:p>
    <w:p w:rsidR="002F66DC" w:rsidRPr="002F66DC" w:rsidRDefault="002F66DC" w:rsidP="002F66DC">
      <w:pPr>
        <w:pStyle w:val="Akapitzlist"/>
        <w:numPr>
          <w:ilvl w:val="0"/>
          <w:numId w:val="45"/>
        </w:numPr>
        <w:suppressAutoHyphens/>
        <w:autoSpaceDN w:val="0"/>
        <w:spacing w:line="280" w:lineRule="exact"/>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Dane osobowe nie będą udostępniane innym niż Gminie odbiorcom danych lub kategoriom odbiorców danych, poza przypadkami ich udostępnienia organom administracji publicznej lub innym organom państwowym w związku z określonym postępowaniem.</w:t>
      </w:r>
      <w:r w:rsidRPr="002F66DC">
        <w:rPr>
          <w:rFonts w:asciiTheme="minorHAnsi" w:hAnsiTheme="minorHAnsi" w:cstheme="minorHAnsi"/>
          <w:sz w:val="20"/>
          <w:szCs w:val="20"/>
        </w:rPr>
        <w:t xml:space="preserve"> </w:t>
      </w:r>
    </w:p>
    <w:p w:rsidR="002F66DC" w:rsidRPr="002F66DC" w:rsidRDefault="002F66DC" w:rsidP="002F66DC">
      <w:pPr>
        <w:pStyle w:val="Akapitzlist"/>
        <w:numPr>
          <w:ilvl w:val="0"/>
          <w:numId w:val="45"/>
        </w:numPr>
        <w:suppressAutoHyphens/>
        <w:autoSpaceDN w:val="0"/>
        <w:spacing w:line="280" w:lineRule="exact"/>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2F66DC">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2F66DC">
        <w:rPr>
          <w:rFonts w:asciiTheme="minorHAnsi" w:hAnsiTheme="minorHAnsi" w:cstheme="minorHAnsi"/>
          <w:bCs/>
          <w:sz w:val="20"/>
          <w:szCs w:val="20"/>
        </w:rPr>
        <w:t>RODO”.</w:t>
      </w:r>
    </w:p>
    <w:p w:rsidR="002F66DC" w:rsidRPr="002F66DC" w:rsidRDefault="002F66DC" w:rsidP="002F66DC">
      <w:pPr>
        <w:pStyle w:val="Akapitzlist"/>
        <w:numPr>
          <w:ilvl w:val="0"/>
          <w:numId w:val="45"/>
        </w:numPr>
        <w:suppressAutoHyphens/>
        <w:autoSpaceDN w:val="0"/>
        <w:spacing w:line="280" w:lineRule="exact"/>
        <w:ind w:left="783" w:hanging="357"/>
        <w:contextualSpacing w:val="0"/>
        <w:jc w:val="both"/>
        <w:rPr>
          <w:rFonts w:asciiTheme="minorHAnsi" w:hAnsiTheme="minorHAnsi" w:cstheme="minorHAnsi"/>
          <w:bCs/>
          <w:i/>
          <w:sz w:val="20"/>
          <w:szCs w:val="20"/>
        </w:rPr>
      </w:pPr>
      <w:r w:rsidRPr="002F66DC">
        <w:rPr>
          <w:rFonts w:asciiTheme="minorHAnsi" w:hAnsiTheme="minorHAnsi" w:cstheme="minorHAnsi"/>
          <w:bCs/>
          <w:sz w:val="20"/>
          <w:szCs w:val="20"/>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2F66DC">
        <w:rPr>
          <w:rFonts w:asciiTheme="minorHAnsi" w:hAnsiTheme="minorHAnsi" w:cstheme="minorHAnsi"/>
          <w:bCs/>
          <w:i/>
          <w:sz w:val="20"/>
          <w:szCs w:val="20"/>
        </w:rPr>
        <w:t xml:space="preserve"> </w:t>
      </w:r>
      <w:r w:rsidRPr="002F66DC">
        <w:rPr>
          <w:rFonts w:asciiTheme="minorHAnsi" w:hAnsiTheme="minorHAnsi" w:cstheme="minorHAnsi"/>
          <w:b/>
          <w:bCs/>
          <w:sz w:val="20"/>
          <w:szCs w:val="20"/>
        </w:rPr>
        <w:t>Prezesa</w:t>
      </w:r>
      <w:r w:rsidRPr="002F66DC">
        <w:rPr>
          <w:rFonts w:asciiTheme="minorHAnsi" w:eastAsia="Calibri" w:hAnsiTheme="minorHAnsi" w:cstheme="minorHAnsi"/>
          <w:b/>
          <w:bCs/>
          <w:sz w:val="20"/>
          <w:szCs w:val="20"/>
        </w:rPr>
        <w:t xml:space="preserve"> Urzędu Ochrony Danych Osobowych, z siedzibą w Warszawie</w:t>
      </w:r>
      <w:r w:rsidRPr="002F66DC">
        <w:rPr>
          <w:rFonts w:asciiTheme="minorHAnsi" w:eastAsia="Calibri" w:hAnsiTheme="minorHAnsi" w:cstheme="minorHAnsi"/>
          <w:bCs/>
          <w:sz w:val="20"/>
          <w:szCs w:val="20"/>
        </w:rPr>
        <w:t>).</w:t>
      </w:r>
    </w:p>
    <w:p w:rsidR="002F66DC" w:rsidRPr="002F66DC" w:rsidRDefault="002F66DC" w:rsidP="002F66DC">
      <w:pPr>
        <w:pStyle w:val="Akapitzlist"/>
        <w:numPr>
          <w:ilvl w:val="0"/>
          <w:numId w:val="45"/>
        </w:numPr>
        <w:suppressAutoHyphens/>
        <w:autoSpaceDN w:val="0"/>
        <w:spacing w:line="280" w:lineRule="exact"/>
        <w:ind w:left="782" w:hanging="357"/>
        <w:contextualSpacing w:val="0"/>
        <w:jc w:val="both"/>
        <w:rPr>
          <w:rFonts w:asciiTheme="minorHAnsi" w:hAnsiTheme="minorHAnsi" w:cstheme="minorHAnsi"/>
          <w:bCs/>
          <w:sz w:val="20"/>
          <w:szCs w:val="20"/>
        </w:rPr>
      </w:pPr>
      <w:bookmarkStart w:id="26" w:name="_Hlk507157083"/>
      <w:r w:rsidRPr="002F66DC">
        <w:rPr>
          <w:rFonts w:asciiTheme="minorHAnsi" w:hAnsiTheme="minorHAnsi" w:cstheme="minorHAnsi"/>
          <w:bCs/>
          <w:sz w:val="20"/>
          <w:szCs w:val="20"/>
        </w:rPr>
        <w:t>Przetwarzane dane osobowe nie będą wykorzystywane przez Gminę do podejmowania zautomatyzowanych decyzji w indywidualnych przypadkach, w tym do profilowania</w:t>
      </w:r>
      <w:bookmarkEnd w:id="26"/>
      <w:r w:rsidRPr="002F66DC">
        <w:rPr>
          <w:rFonts w:asciiTheme="minorHAnsi" w:hAnsiTheme="minorHAnsi" w:cstheme="minorHAnsi"/>
          <w:bCs/>
          <w:i/>
          <w:sz w:val="20"/>
          <w:szCs w:val="20"/>
        </w:rPr>
        <w:t>.</w:t>
      </w:r>
    </w:p>
    <w:p w:rsidR="002F66DC" w:rsidRPr="002F66DC" w:rsidRDefault="002F66DC" w:rsidP="002F66DC">
      <w:pPr>
        <w:pStyle w:val="Akapitzlist"/>
        <w:numPr>
          <w:ilvl w:val="0"/>
          <w:numId w:val="45"/>
        </w:numPr>
        <w:suppressAutoHyphens/>
        <w:autoSpaceDN w:val="0"/>
        <w:spacing w:line="280" w:lineRule="exact"/>
        <w:ind w:left="783"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Realizacja praw osób, o których mowa w pkt 9 jest realizowana za pośrednictwem Wykonawcy.</w:t>
      </w:r>
    </w:p>
    <w:p w:rsidR="002F66DC" w:rsidRPr="002F66DC" w:rsidRDefault="002F66DC" w:rsidP="002F66DC">
      <w:pPr>
        <w:tabs>
          <w:tab w:val="left" w:pos="1701"/>
          <w:tab w:val="left" w:pos="2565"/>
          <w:tab w:val="left" w:pos="4085"/>
          <w:tab w:val="left" w:pos="4785"/>
        </w:tabs>
        <w:spacing w:line="360" w:lineRule="auto"/>
        <w:ind w:right="-1"/>
        <w:jc w:val="both"/>
        <w:rPr>
          <w:rFonts w:asciiTheme="minorHAnsi" w:hAnsiTheme="minorHAnsi" w:cstheme="minorHAnsi"/>
          <w:b/>
          <w:sz w:val="20"/>
          <w:szCs w:val="20"/>
        </w:rPr>
      </w:pPr>
    </w:p>
    <w:p w:rsidR="002F66DC" w:rsidRDefault="002F66DC" w:rsidP="002F66DC">
      <w:pPr>
        <w:pStyle w:val="Normal1"/>
        <w:tabs>
          <w:tab w:val="left" w:pos="720"/>
        </w:tabs>
        <w:spacing w:line="360" w:lineRule="auto"/>
        <w:jc w:val="both"/>
        <w:rPr>
          <w:rFonts w:asciiTheme="minorHAnsi" w:hAnsiTheme="minorHAnsi" w:cstheme="minorHAnsi"/>
          <w:b/>
          <w:sz w:val="20"/>
          <w:szCs w:val="20"/>
        </w:rPr>
      </w:pPr>
      <w:r w:rsidRPr="002F66DC">
        <w:rPr>
          <w:rFonts w:asciiTheme="minorHAnsi" w:hAnsiTheme="minorHAnsi" w:cstheme="minorHAnsi"/>
          <w:b/>
          <w:sz w:val="20"/>
          <w:szCs w:val="20"/>
        </w:rPr>
        <w:tab/>
        <w:t xml:space="preserve">                  </w:t>
      </w:r>
    </w:p>
    <w:p w:rsidR="002F66DC" w:rsidRPr="002F66DC" w:rsidRDefault="002F66DC" w:rsidP="002F66DC">
      <w:pPr>
        <w:pStyle w:val="Normal1"/>
        <w:tabs>
          <w:tab w:val="left" w:pos="720"/>
        </w:tabs>
        <w:spacing w:line="360" w:lineRule="auto"/>
        <w:jc w:val="both"/>
        <w:rPr>
          <w:rFonts w:asciiTheme="minorHAnsi" w:hAnsiTheme="minorHAnsi" w:cstheme="minorHAnsi"/>
          <w:sz w:val="20"/>
          <w:szCs w:val="20"/>
        </w:rPr>
      </w:pPr>
      <w:r>
        <w:rPr>
          <w:rFonts w:asciiTheme="minorHAnsi" w:hAnsiTheme="minorHAnsi" w:cstheme="minorHAnsi"/>
          <w:b/>
          <w:sz w:val="20"/>
          <w:szCs w:val="20"/>
        </w:rPr>
        <w:t xml:space="preserve">                                    ZAMAWIAJĄCY:</w:t>
      </w:r>
      <w:r>
        <w:rPr>
          <w:rFonts w:asciiTheme="minorHAnsi" w:hAnsiTheme="minorHAnsi" w:cstheme="minorHAnsi"/>
          <w:b/>
          <w:sz w:val="20"/>
          <w:szCs w:val="20"/>
        </w:rPr>
        <w:tab/>
      </w:r>
      <w:r w:rsidRPr="002F66DC">
        <w:rPr>
          <w:rFonts w:asciiTheme="minorHAnsi" w:hAnsiTheme="minorHAnsi" w:cstheme="minorHAnsi"/>
          <w:b/>
          <w:sz w:val="20"/>
          <w:szCs w:val="20"/>
        </w:rPr>
        <w:tab/>
      </w:r>
      <w:r w:rsidRPr="002F66DC">
        <w:rPr>
          <w:rFonts w:asciiTheme="minorHAnsi" w:hAnsiTheme="minorHAnsi" w:cstheme="minorHAnsi"/>
          <w:b/>
          <w:sz w:val="20"/>
          <w:szCs w:val="20"/>
        </w:rPr>
        <w:tab/>
      </w:r>
      <w:r w:rsidRPr="002F66DC">
        <w:rPr>
          <w:rFonts w:asciiTheme="minorHAnsi" w:hAnsiTheme="minorHAnsi" w:cstheme="minorHAnsi"/>
          <w:b/>
          <w:sz w:val="20"/>
          <w:szCs w:val="20"/>
        </w:rPr>
        <w:tab/>
        <w:t>WYKONAWCA:</w:t>
      </w:r>
    </w:p>
    <w:p w:rsidR="002F66DC" w:rsidRDefault="002F66DC" w:rsidP="002F66DC">
      <w:pPr>
        <w:spacing w:line="280" w:lineRule="exact"/>
        <w:jc w:val="center"/>
        <w:rPr>
          <w:rFonts w:asciiTheme="minorHAnsi" w:hAnsiTheme="minorHAnsi" w:cstheme="minorHAnsi"/>
          <w:sz w:val="20"/>
          <w:szCs w:val="20"/>
        </w:rPr>
      </w:pPr>
    </w:p>
    <w:p w:rsidR="002F66DC" w:rsidRPr="002F66DC" w:rsidRDefault="002F66DC" w:rsidP="002F66DC">
      <w:pPr>
        <w:spacing w:line="280" w:lineRule="exact"/>
        <w:jc w:val="center"/>
        <w:rPr>
          <w:rFonts w:asciiTheme="minorHAnsi" w:hAnsiTheme="minorHAnsi" w:cstheme="minorHAnsi"/>
          <w:sz w:val="20"/>
          <w:szCs w:val="20"/>
        </w:rPr>
      </w:pPr>
      <w:bookmarkStart w:id="27" w:name="_GoBack"/>
      <w:bookmarkEnd w:id="27"/>
      <w:r w:rsidRPr="002F66DC">
        <w:rPr>
          <w:rFonts w:asciiTheme="minorHAnsi" w:hAnsiTheme="minorHAnsi" w:cstheme="minorHAnsi"/>
          <w:sz w:val="20"/>
          <w:szCs w:val="20"/>
        </w:rPr>
        <w:t>ZAKRES INFORMACJI PRZEKAZYWANYCH PRZEZ GMINĘ BIAŁE BŁOTA</w:t>
      </w:r>
    </w:p>
    <w:p w:rsidR="002F66DC" w:rsidRPr="002F66DC" w:rsidRDefault="002F66DC" w:rsidP="002F66DC">
      <w:pPr>
        <w:spacing w:line="280" w:lineRule="exact"/>
        <w:jc w:val="center"/>
        <w:rPr>
          <w:rFonts w:asciiTheme="minorHAnsi" w:hAnsiTheme="minorHAnsi" w:cstheme="minorHAnsi"/>
          <w:sz w:val="20"/>
          <w:szCs w:val="20"/>
        </w:rPr>
      </w:pPr>
      <w:r w:rsidRPr="002F66DC">
        <w:rPr>
          <w:rFonts w:asciiTheme="minorHAnsi" w:hAnsiTheme="minorHAnsi" w:cstheme="minorHAnsi"/>
          <w:sz w:val="20"/>
          <w:szCs w:val="20"/>
        </w:rPr>
        <w:t xml:space="preserve">OSOBOM DZIAŁAJĄCYM W JEJ IMIENIU </w:t>
      </w:r>
    </w:p>
    <w:p w:rsidR="002F66DC" w:rsidRPr="002F66DC" w:rsidRDefault="002F66DC" w:rsidP="002F66DC">
      <w:pPr>
        <w:spacing w:line="280" w:lineRule="exact"/>
        <w:jc w:val="both"/>
        <w:rPr>
          <w:rFonts w:asciiTheme="minorHAnsi" w:hAnsiTheme="minorHAnsi" w:cstheme="minorHAnsi"/>
          <w:bCs/>
          <w:sz w:val="20"/>
          <w:szCs w:val="20"/>
        </w:rPr>
      </w:pPr>
    </w:p>
    <w:p w:rsidR="002F66DC" w:rsidRPr="002F66DC" w:rsidRDefault="002F66DC" w:rsidP="002F66DC">
      <w:pPr>
        <w:pStyle w:val="Akapitzlist"/>
        <w:numPr>
          <w:ilvl w:val="0"/>
          <w:numId w:val="46"/>
        </w:numPr>
        <w:autoSpaceDN w:val="0"/>
        <w:spacing w:line="280" w:lineRule="exact"/>
        <w:ind w:left="56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 xml:space="preserve">Kategorie danych osobowych, które zostaną zawarte w treści umowy albo przekazane Wykonawcy na jej podstawie, w ramach aktualizacji (tj. zmiany lub uzupełnienia) danych zawartych w treści umowy, są następujące: ………………………………………………………………… (imię, nazwisko, nazwa podmiotu w imieniu którego dana osoba będzie działać).  </w:t>
      </w:r>
    </w:p>
    <w:p w:rsidR="002F66DC" w:rsidRPr="002F66DC" w:rsidRDefault="002F66DC" w:rsidP="002F66DC">
      <w:pPr>
        <w:pStyle w:val="Akapitzlist"/>
        <w:numPr>
          <w:ilvl w:val="0"/>
          <w:numId w:val="46"/>
        </w:numPr>
        <w:autoSpaceDN w:val="0"/>
        <w:spacing w:line="280" w:lineRule="exact"/>
        <w:ind w:left="56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 xml:space="preserve">Z chwilą udostępnienia Wykonawcy danych osobowych, administratorem tych danych staje się ………………………………………………….………………………………………………..……………….. </w:t>
      </w:r>
      <w:r w:rsidRPr="002F66DC">
        <w:rPr>
          <w:rFonts w:asciiTheme="minorHAnsi" w:hAnsiTheme="minorHAnsi" w:cstheme="minorHAnsi"/>
          <w:bCs/>
          <w:i/>
          <w:sz w:val="20"/>
          <w:szCs w:val="20"/>
        </w:rPr>
        <w:t>(nazwa i adres Wykonawcy)</w:t>
      </w:r>
      <w:r w:rsidRPr="002F66DC">
        <w:rPr>
          <w:rFonts w:asciiTheme="minorHAnsi" w:hAnsiTheme="minorHAnsi" w:cstheme="minorHAnsi"/>
          <w:bCs/>
          <w:sz w:val="20"/>
          <w:szCs w:val="20"/>
        </w:rPr>
        <w:t>.</w:t>
      </w:r>
    </w:p>
    <w:p w:rsidR="002F66DC" w:rsidRPr="002F66DC" w:rsidRDefault="002F66DC" w:rsidP="002F66DC">
      <w:pPr>
        <w:pStyle w:val="Akapitzlist"/>
        <w:numPr>
          <w:ilvl w:val="0"/>
          <w:numId w:val="46"/>
        </w:numPr>
        <w:suppressAutoHyphens/>
        <w:autoSpaceDN w:val="0"/>
        <w:spacing w:line="280" w:lineRule="exact"/>
        <w:ind w:left="567"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Celem udostępnienia Wykonawcy danych osobowych jest ustalenie uprawnień i zobowiązań stron, poprzez zawarcie umowy oraz wykonanie umowy przez Gminę Białe Błota i Wykonawcę.</w:t>
      </w:r>
    </w:p>
    <w:p w:rsidR="002F66DC" w:rsidRPr="002F66DC" w:rsidRDefault="002F66DC" w:rsidP="002F66DC">
      <w:pPr>
        <w:pStyle w:val="Akapitzlist"/>
        <w:numPr>
          <w:ilvl w:val="0"/>
          <w:numId w:val="46"/>
        </w:numPr>
        <w:suppressAutoHyphens/>
        <w:autoSpaceDN w:val="0"/>
        <w:spacing w:line="280" w:lineRule="exact"/>
        <w:ind w:left="567"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 xml:space="preserve">Wykonawca zapewnia kontakt w kwestiach dotyczących przetwarzania danych osobowych za pośrednictwem adresu poczty elektronicznej </w:t>
      </w:r>
      <w:r w:rsidRPr="002F66DC">
        <w:rPr>
          <w:rFonts w:asciiTheme="minorHAnsi" w:hAnsiTheme="minorHAnsi" w:cstheme="minorHAnsi"/>
          <w:bCs/>
          <w:color w:val="333333"/>
          <w:sz w:val="20"/>
          <w:szCs w:val="20"/>
        </w:rPr>
        <w:t>………………………………………..…………….</w:t>
      </w:r>
      <w:r w:rsidRPr="002F66DC">
        <w:rPr>
          <w:rFonts w:asciiTheme="minorHAnsi" w:hAnsiTheme="minorHAnsi" w:cstheme="minorHAnsi"/>
          <w:bCs/>
          <w:sz w:val="20"/>
          <w:szCs w:val="20"/>
        </w:rPr>
        <w:t xml:space="preserve"> lub drogą pocztową pod adresem siedziby wykonawcy. </w:t>
      </w:r>
    </w:p>
    <w:p w:rsidR="002F66DC" w:rsidRPr="002F66DC" w:rsidRDefault="002F66DC" w:rsidP="002F66DC">
      <w:pPr>
        <w:pStyle w:val="Akapitzlist"/>
        <w:numPr>
          <w:ilvl w:val="0"/>
          <w:numId w:val="46"/>
        </w:numPr>
        <w:suppressAutoHyphens/>
        <w:autoSpaceDN w:val="0"/>
        <w:spacing w:line="280" w:lineRule="exact"/>
        <w:ind w:left="567" w:hanging="357"/>
        <w:contextualSpacing w:val="0"/>
        <w:jc w:val="both"/>
        <w:rPr>
          <w:rFonts w:asciiTheme="minorHAnsi" w:hAnsiTheme="minorHAnsi" w:cstheme="minorHAnsi"/>
          <w:bCs/>
          <w:sz w:val="20"/>
          <w:szCs w:val="20"/>
        </w:rPr>
      </w:pPr>
      <w:r w:rsidRPr="002F66DC">
        <w:rPr>
          <w:rFonts w:asciiTheme="minorHAnsi" w:hAnsiTheme="minorHAnsi" w:cstheme="minorHAnsi"/>
          <w:bCs/>
          <w:sz w:val="20"/>
          <w:szCs w:val="20"/>
        </w:rPr>
        <w:t xml:space="preserve">Podstawą prawną przetwarzania danych osobowych </w:t>
      </w:r>
      <w:r w:rsidRPr="002F66DC">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2F66DC">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2F66DC">
        <w:rPr>
          <w:rFonts w:asciiTheme="minorHAnsi" w:hAnsiTheme="minorHAnsi" w:cstheme="minorHAnsi"/>
          <w:bCs/>
          <w:sz w:val="20"/>
          <w:szCs w:val="20"/>
        </w:rPr>
        <w:t>.</w:t>
      </w:r>
    </w:p>
    <w:p w:rsidR="002F66DC" w:rsidRPr="002F66DC" w:rsidRDefault="002F66DC" w:rsidP="002F66DC">
      <w:pPr>
        <w:spacing w:line="280" w:lineRule="exact"/>
        <w:ind w:left="567" w:hanging="425"/>
        <w:jc w:val="both"/>
        <w:rPr>
          <w:rFonts w:asciiTheme="minorHAnsi" w:hAnsiTheme="minorHAnsi" w:cstheme="minorHAnsi"/>
          <w:bCs/>
          <w:sz w:val="20"/>
          <w:szCs w:val="20"/>
        </w:rPr>
      </w:pPr>
      <w:r w:rsidRPr="002F66DC">
        <w:rPr>
          <w:rFonts w:asciiTheme="minorHAnsi" w:hAnsiTheme="minorHAnsi" w:cstheme="minorHAnsi"/>
          <w:bCs/>
          <w:sz w:val="20"/>
          <w:szCs w:val="20"/>
        </w:rPr>
        <w:t xml:space="preserve"> 6)   Kategorie danych, określone w ust. 1, dotyczą wyłącznie osób, których dane zawarte są w treści umowy lub zostaną przekazane Wykonawcy w ramach aktualizacji  (tj. zmiany lub uzupełnienia) tych danych.</w:t>
      </w:r>
    </w:p>
    <w:p w:rsidR="002F66DC" w:rsidRPr="002F66DC" w:rsidRDefault="002F66DC" w:rsidP="002F66DC">
      <w:pPr>
        <w:spacing w:line="280" w:lineRule="exact"/>
        <w:ind w:left="567" w:hanging="357"/>
        <w:jc w:val="both"/>
        <w:rPr>
          <w:rFonts w:asciiTheme="minorHAnsi" w:hAnsiTheme="minorHAnsi" w:cstheme="minorHAnsi"/>
          <w:bCs/>
          <w:sz w:val="20"/>
          <w:szCs w:val="20"/>
        </w:rPr>
      </w:pPr>
      <w:bookmarkStart w:id="28" w:name="_Hlk507150718"/>
      <w:r w:rsidRPr="002F66DC">
        <w:rPr>
          <w:rFonts w:asciiTheme="minorHAnsi" w:hAnsiTheme="minorHAnsi" w:cstheme="minorHAnsi"/>
          <w:bCs/>
          <w:sz w:val="20"/>
          <w:szCs w:val="20"/>
        </w:rPr>
        <w:t>7)  Dane osobowe będą przechowywane przez Wykonawcę przez okres 3 lat, licząc od początku roku następnego po zakończeniu realizacji Umowy.</w:t>
      </w:r>
    </w:p>
    <w:p w:rsidR="002F66DC" w:rsidRPr="002F66DC" w:rsidRDefault="002F66DC" w:rsidP="002F66DC">
      <w:pPr>
        <w:spacing w:line="280" w:lineRule="exact"/>
        <w:ind w:left="567" w:hanging="357"/>
        <w:jc w:val="both"/>
        <w:rPr>
          <w:rFonts w:asciiTheme="minorHAnsi" w:hAnsiTheme="minorHAnsi" w:cstheme="minorHAnsi"/>
          <w:sz w:val="20"/>
          <w:szCs w:val="20"/>
        </w:rPr>
      </w:pPr>
      <w:bookmarkStart w:id="29" w:name="_Hlk507150622"/>
      <w:bookmarkEnd w:id="28"/>
      <w:r w:rsidRPr="002F66DC">
        <w:rPr>
          <w:rFonts w:asciiTheme="minorHAnsi" w:hAnsiTheme="minorHAnsi" w:cstheme="minorHAnsi"/>
          <w:bCs/>
          <w:sz w:val="20"/>
          <w:szCs w:val="20"/>
        </w:rPr>
        <w:t>8)</w:t>
      </w:r>
      <w:r w:rsidRPr="002F66DC">
        <w:rPr>
          <w:rFonts w:asciiTheme="minorHAnsi" w:hAnsiTheme="minorHAnsi" w:cstheme="minorHAnsi"/>
          <w:b/>
          <w:bCs/>
          <w:sz w:val="20"/>
          <w:szCs w:val="20"/>
        </w:rPr>
        <w:t xml:space="preserve"> </w:t>
      </w:r>
      <w:r w:rsidRPr="002F66DC">
        <w:rPr>
          <w:rFonts w:asciiTheme="minorHAnsi" w:hAnsiTheme="minorHAnsi" w:cstheme="minorHAnsi"/>
          <w:bCs/>
          <w:sz w:val="20"/>
          <w:szCs w:val="20"/>
        </w:rPr>
        <w:t>Dane osobowe nie będą udostępniane innym niż Wykonawca odbiorcom danych lub kategoriom odbiorców danych, poza przypadkami ich udostępnienia organom administracji publicznej lub innym organom państwowym w związku z określonym postępowaniem.</w:t>
      </w:r>
      <w:r w:rsidRPr="002F66DC">
        <w:rPr>
          <w:rFonts w:asciiTheme="minorHAnsi" w:hAnsiTheme="minorHAnsi" w:cstheme="minorHAnsi"/>
          <w:sz w:val="20"/>
          <w:szCs w:val="20"/>
        </w:rPr>
        <w:t xml:space="preserve"> </w:t>
      </w:r>
    </w:p>
    <w:p w:rsidR="002F66DC" w:rsidRPr="002F66DC" w:rsidRDefault="002F66DC" w:rsidP="002F66DC">
      <w:pPr>
        <w:spacing w:line="280" w:lineRule="exact"/>
        <w:ind w:left="567" w:hanging="357"/>
        <w:jc w:val="both"/>
        <w:rPr>
          <w:rFonts w:asciiTheme="minorHAnsi" w:hAnsiTheme="minorHAnsi" w:cstheme="minorHAnsi"/>
          <w:bCs/>
          <w:sz w:val="20"/>
          <w:szCs w:val="20"/>
        </w:rPr>
      </w:pPr>
      <w:r w:rsidRPr="002F66DC">
        <w:rPr>
          <w:rFonts w:asciiTheme="minorHAnsi" w:hAnsiTheme="minorHAnsi" w:cstheme="minorHAnsi"/>
          <w:sz w:val="20"/>
          <w:szCs w:val="20"/>
        </w:rPr>
        <w:t xml:space="preserve">9) </w:t>
      </w:r>
      <w:r w:rsidRPr="002F66DC">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2F66DC">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2F66DC">
        <w:rPr>
          <w:rFonts w:asciiTheme="minorHAnsi" w:hAnsiTheme="minorHAnsi" w:cstheme="minorHAnsi"/>
          <w:bCs/>
          <w:sz w:val="20"/>
          <w:szCs w:val="20"/>
        </w:rPr>
        <w:t>RODO”.</w:t>
      </w:r>
    </w:p>
    <w:p w:rsidR="002F66DC" w:rsidRPr="002F66DC" w:rsidRDefault="002F66DC" w:rsidP="002F66DC">
      <w:pPr>
        <w:spacing w:line="280" w:lineRule="exact"/>
        <w:ind w:left="567" w:hanging="357"/>
        <w:jc w:val="both"/>
        <w:rPr>
          <w:rFonts w:asciiTheme="minorHAnsi" w:hAnsiTheme="minorHAnsi" w:cstheme="minorHAnsi"/>
          <w:bCs/>
          <w:sz w:val="20"/>
          <w:szCs w:val="20"/>
        </w:rPr>
      </w:pPr>
      <w:r w:rsidRPr="002F66DC">
        <w:rPr>
          <w:rFonts w:asciiTheme="minorHAnsi" w:hAnsiTheme="minorHAnsi" w:cstheme="minorHAnsi"/>
          <w:sz w:val="20"/>
          <w:szCs w:val="20"/>
        </w:rPr>
        <w:t xml:space="preserve">10) </w:t>
      </w:r>
      <w:r w:rsidRPr="002F66DC">
        <w:rPr>
          <w:rFonts w:asciiTheme="minorHAnsi" w:hAnsiTheme="minorHAnsi" w:cstheme="minorHAnsi"/>
          <w:bCs/>
          <w:sz w:val="20"/>
          <w:szCs w:val="20"/>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2F66DC">
        <w:rPr>
          <w:rFonts w:asciiTheme="minorHAnsi" w:hAnsiTheme="minorHAnsi" w:cstheme="minorHAnsi"/>
          <w:b/>
          <w:bCs/>
          <w:sz w:val="20"/>
          <w:szCs w:val="20"/>
        </w:rPr>
        <w:t>Prezesa</w:t>
      </w:r>
      <w:r w:rsidRPr="002F66DC">
        <w:rPr>
          <w:rFonts w:asciiTheme="minorHAnsi" w:hAnsiTheme="minorHAnsi" w:cstheme="minorHAnsi"/>
          <w:bCs/>
          <w:sz w:val="20"/>
          <w:szCs w:val="20"/>
        </w:rPr>
        <w:t xml:space="preserve"> </w:t>
      </w:r>
      <w:r w:rsidRPr="002F66DC">
        <w:rPr>
          <w:rFonts w:asciiTheme="minorHAnsi" w:hAnsiTheme="minorHAnsi" w:cstheme="minorHAnsi"/>
          <w:b/>
          <w:bCs/>
          <w:sz w:val="20"/>
          <w:szCs w:val="20"/>
        </w:rPr>
        <w:t>Urzędu Ochrony Danych Osobowych, z siedzibą w Warszawie</w:t>
      </w:r>
      <w:r w:rsidRPr="002F66DC">
        <w:rPr>
          <w:rFonts w:asciiTheme="minorHAnsi" w:hAnsiTheme="minorHAnsi" w:cstheme="minorHAnsi"/>
          <w:bCs/>
          <w:sz w:val="20"/>
          <w:szCs w:val="20"/>
        </w:rPr>
        <w:t>).</w:t>
      </w:r>
    </w:p>
    <w:p w:rsidR="002F66DC" w:rsidRPr="002F66DC" w:rsidRDefault="002F66DC" w:rsidP="002F66DC">
      <w:pPr>
        <w:ind w:left="567" w:hanging="425"/>
        <w:jc w:val="both"/>
        <w:rPr>
          <w:rFonts w:asciiTheme="minorHAnsi" w:hAnsiTheme="minorHAnsi" w:cstheme="minorHAnsi"/>
          <w:sz w:val="20"/>
          <w:szCs w:val="20"/>
        </w:rPr>
      </w:pPr>
      <w:r w:rsidRPr="002F66DC">
        <w:rPr>
          <w:rFonts w:asciiTheme="minorHAnsi" w:hAnsiTheme="minorHAnsi" w:cstheme="minorHAnsi"/>
          <w:bCs/>
          <w:sz w:val="20"/>
          <w:szCs w:val="20"/>
        </w:rPr>
        <w:t>11)</w:t>
      </w:r>
      <w:r w:rsidRPr="002F66DC">
        <w:rPr>
          <w:rFonts w:asciiTheme="minorHAnsi" w:hAnsiTheme="minorHAnsi" w:cstheme="minorHAnsi"/>
          <w:b/>
          <w:bCs/>
          <w:sz w:val="20"/>
          <w:szCs w:val="20"/>
        </w:rPr>
        <w:t xml:space="preserve"> </w:t>
      </w:r>
      <w:bookmarkEnd w:id="29"/>
      <w:r w:rsidRPr="002F66DC">
        <w:rPr>
          <w:rFonts w:asciiTheme="minorHAnsi" w:hAnsiTheme="minorHAnsi" w:cstheme="minorHAnsi"/>
          <w:bCs/>
          <w:sz w:val="20"/>
          <w:szCs w:val="20"/>
        </w:rPr>
        <w:t>Przetwarzane dane osobowe nie będą wykorzystywane przez Wykonawcę do podejmowania zautomatyzowanych decyzji w indywidualnych przypadkach, w tym do profilowania</w:t>
      </w:r>
      <w:r w:rsidRPr="002F66DC">
        <w:rPr>
          <w:rFonts w:asciiTheme="minorHAnsi" w:hAnsiTheme="minorHAnsi" w:cstheme="minorHAnsi"/>
          <w:bCs/>
          <w:i/>
          <w:sz w:val="20"/>
          <w:szCs w:val="20"/>
        </w:rPr>
        <w:t>.</w:t>
      </w:r>
    </w:p>
    <w:p w:rsidR="002F66DC" w:rsidRPr="002F66DC" w:rsidRDefault="002F66DC" w:rsidP="002F66DC">
      <w:pPr>
        <w:rPr>
          <w:rFonts w:asciiTheme="minorHAnsi" w:hAnsiTheme="minorHAnsi" w:cstheme="minorHAnsi"/>
          <w:sz w:val="20"/>
          <w:szCs w:val="20"/>
        </w:rPr>
      </w:pPr>
    </w:p>
    <w:p w:rsidR="002F66DC" w:rsidRPr="002F66DC" w:rsidRDefault="002F66DC" w:rsidP="002F66DC">
      <w:pPr>
        <w:spacing w:line="360" w:lineRule="auto"/>
        <w:ind w:firstLine="360"/>
        <w:jc w:val="center"/>
        <w:rPr>
          <w:rFonts w:asciiTheme="minorHAnsi" w:hAnsiTheme="minorHAnsi" w:cstheme="minorHAnsi"/>
          <w:b/>
          <w:sz w:val="20"/>
          <w:szCs w:val="20"/>
        </w:rPr>
      </w:pPr>
    </w:p>
    <w:p w:rsidR="002F66DC" w:rsidRPr="002F66DC" w:rsidRDefault="002F66DC" w:rsidP="002F66DC">
      <w:pPr>
        <w:pStyle w:val="Normal1"/>
        <w:tabs>
          <w:tab w:val="left" w:pos="720"/>
        </w:tabs>
        <w:spacing w:line="360" w:lineRule="auto"/>
        <w:jc w:val="both"/>
        <w:rPr>
          <w:rFonts w:asciiTheme="minorHAnsi" w:hAnsiTheme="minorHAnsi" w:cstheme="minorHAnsi"/>
          <w:sz w:val="20"/>
          <w:szCs w:val="20"/>
        </w:rPr>
      </w:pPr>
      <w:r w:rsidRPr="002F66DC">
        <w:rPr>
          <w:rFonts w:asciiTheme="minorHAnsi" w:hAnsiTheme="minorHAnsi" w:cstheme="minorHAnsi"/>
          <w:b/>
          <w:sz w:val="20"/>
          <w:szCs w:val="20"/>
        </w:rPr>
        <w:tab/>
        <w:t xml:space="preserve">               ZAMAWIAJĄCY:</w:t>
      </w:r>
      <w:r w:rsidRPr="002F66DC">
        <w:rPr>
          <w:rFonts w:asciiTheme="minorHAnsi" w:hAnsiTheme="minorHAnsi" w:cstheme="minorHAnsi"/>
          <w:b/>
          <w:sz w:val="20"/>
          <w:szCs w:val="20"/>
        </w:rPr>
        <w:tab/>
      </w:r>
      <w:r w:rsidRPr="002F66DC">
        <w:rPr>
          <w:rFonts w:asciiTheme="minorHAnsi" w:hAnsiTheme="minorHAnsi" w:cstheme="minorHAnsi"/>
          <w:b/>
          <w:sz w:val="20"/>
          <w:szCs w:val="20"/>
        </w:rPr>
        <w:tab/>
      </w:r>
      <w:r w:rsidRPr="002F66DC">
        <w:rPr>
          <w:rFonts w:asciiTheme="minorHAnsi" w:hAnsiTheme="minorHAnsi" w:cstheme="minorHAnsi"/>
          <w:b/>
          <w:sz w:val="20"/>
          <w:szCs w:val="20"/>
        </w:rPr>
        <w:tab/>
      </w:r>
      <w:r w:rsidRPr="002F66DC">
        <w:rPr>
          <w:rFonts w:asciiTheme="minorHAnsi" w:hAnsiTheme="minorHAnsi" w:cstheme="minorHAnsi"/>
          <w:b/>
          <w:sz w:val="20"/>
          <w:szCs w:val="20"/>
        </w:rPr>
        <w:tab/>
        <w:t>WYKONAWCA:</w:t>
      </w:r>
    </w:p>
    <w:p w:rsidR="002F66DC" w:rsidRPr="002F66DC" w:rsidRDefault="002F66DC" w:rsidP="002F66DC">
      <w:pPr>
        <w:pStyle w:val="Tekstpodstawowy"/>
        <w:rPr>
          <w:rFonts w:asciiTheme="minorHAnsi" w:hAnsiTheme="minorHAnsi" w:cstheme="minorHAnsi"/>
          <w:sz w:val="20"/>
        </w:rPr>
      </w:pPr>
    </w:p>
    <w:p w:rsidR="00F942B8" w:rsidRPr="002F66DC" w:rsidRDefault="00F942B8" w:rsidP="00F942B8">
      <w:pPr>
        <w:tabs>
          <w:tab w:val="left" w:pos="1701"/>
          <w:tab w:val="left" w:pos="2565"/>
          <w:tab w:val="left" w:pos="4085"/>
          <w:tab w:val="left" w:pos="4785"/>
        </w:tabs>
        <w:spacing w:line="360" w:lineRule="auto"/>
        <w:ind w:right="-1"/>
        <w:jc w:val="both"/>
        <w:rPr>
          <w:rFonts w:asciiTheme="minorHAnsi" w:eastAsia="Times New Roman" w:hAnsiTheme="minorHAnsi" w:cstheme="minorHAnsi"/>
          <w:b/>
          <w:sz w:val="20"/>
          <w:szCs w:val="20"/>
        </w:rPr>
      </w:pPr>
    </w:p>
    <w:p w:rsidR="00F942B8" w:rsidRPr="002F66DC" w:rsidRDefault="00F942B8" w:rsidP="001854AF">
      <w:pPr>
        <w:pStyle w:val="Teksttreci0"/>
        <w:shd w:val="clear" w:color="auto" w:fill="auto"/>
        <w:spacing w:after="0" w:line="360" w:lineRule="auto"/>
        <w:rPr>
          <w:rFonts w:asciiTheme="minorHAnsi" w:hAnsiTheme="minorHAnsi" w:cstheme="minorHAnsi"/>
          <w:sz w:val="20"/>
          <w:szCs w:val="20"/>
        </w:rPr>
      </w:pPr>
    </w:p>
    <w:sectPr w:rsidR="00F942B8" w:rsidRPr="002F66DC">
      <w:headerReference w:type="default" r:id="rId7"/>
      <w:footerReference w:type="default" r:id="rId8"/>
      <w:pgSz w:w="11900" w:h="16840"/>
      <w:pgMar w:top="1465" w:right="1553" w:bottom="1443" w:left="1213" w:header="103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83" w:rsidRDefault="00BD2683">
      <w:r>
        <w:separator/>
      </w:r>
    </w:p>
  </w:endnote>
  <w:endnote w:type="continuationSeparator" w:id="0">
    <w:p w:rsidR="00BD2683" w:rsidRDefault="00BD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83" w:rsidRDefault="00BD2683">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3627755</wp:posOffset>
              </wp:positionH>
              <wp:positionV relativeFrom="page">
                <wp:posOffset>10404475</wp:posOffset>
              </wp:positionV>
              <wp:extent cx="118745" cy="94615"/>
              <wp:effectExtent l="0" t="0" r="0" b="0"/>
              <wp:wrapNone/>
              <wp:docPr id="12" name="Shape 12"/>
              <wp:cNvGraphicFramePr/>
              <a:graphic xmlns:a="http://schemas.openxmlformats.org/drawingml/2006/main">
                <a:graphicData uri="http://schemas.microsoft.com/office/word/2010/wordprocessingShape">
                  <wps:wsp>
                    <wps:cNvSpPr txBox="1"/>
                    <wps:spPr>
                      <a:xfrm>
                        <a:off x="0" y="0"/>
                        <a:ext cx="118745" cy="94615"/>
                      </a:xfrm>
                      <a:prstGeom prst="rect">
                        <a:avLst/>
                      </a:prstGeom>
                      <a:noFill/>
                    </wps:spPr>
                    <wps:txbx>
                      <w:txbxContent>
                        <w:p w:rsidR="00BD2683" w:rsidRDefault="00BD2683">
                          <w:pPr>
                            <w:pStyle w:val="Nagweklubstopka20"/>
                            <w:shd w:val="clear" w:color="auto" w:fill="auto"/>
                          </w:pPr>
                          <w:r>
                            <w:rPr>
                              <w:rFonts w:ascii="Verdana" w:eastAsia="Verdana" w:hAnsi="Verdana" w:cs="Verdana"/>
                            </w:rPr>
                            <w:fldChar w:fldCharType="begin"/>
                          </w:r>
                          <w:r>
                            <w:rPr>
                              <w:rFonts w:ascii="Verdana" w:eastAsia="Verdana" w:hAnsi="Verdana" w:cs="Verdana"/>
                            </w:rPr>
                            <w:instrText xml:space="preserve"> PAGE \* MERGEFORMAT </w:instrText>
                          </w:r>
                          <w:r>
                            <w:rPr>
                              <w:rFonts w:ascii="Verdana" w:eastAsia="Verdana" w:hAnsi="Verdana" w:cs="Verdana"/>
                            </w:rPr>
                            <w:fldChar w:fldCharType="separate"/>
                          </w:r>
                          <w:r w:rsidR="002F66DC">
                            <w:rPr>
                              <w:rFonts w:ascii="Verdana" w:eastAsia="Verdana" w:hAnsi="Verdana" w:cs="Verdana"/>
                              <w:noProof/>
                            </w:rPr>
                            <w:t>29</w:t>
                          </w:r>
                          <w:r>
                            <w:rPr>
                              <w:rFonts w:ascii="Verdana" w:eastAsia="Verdana" w:hAnsi="Verdana" w:cs="Verdan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6" type="#_x0000_t202" style="position:absolute;margin-left:285.65pt;margin-top:819.25pt;width:9.35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" filled="f" stroked="f">
              <v:textbox style="mso-fit-shape-to-text:t" inset="0,0,0,0">
                <w:txbxContent>
                  <w:p w:rsidR="00BD2683" w:rsidRDefault="00BD2683">
                    <w:pPr>
                      <w:pStyle w:val="Nagweklubstopka20"/>
                      <w:shd w:val="clear" w:color="auto" w:fill="auto"/>
                    </w:pPr>
                    <w:r>
                      <w:rPr>
                        <w:rFonts w:ascii="Verdana" w:eastAsia="Verdana" w:hAnsi="Verdana" w:cs="Verdana"/>
                      </w:rPr>
                      <w:fldChar w:fldCharType="begin"/>
                    </w:r>
                    <w:r>
                      <w:rPr>
                        <w:rFonts w:ascii="Verdana" w:eastAsia="Verdana" w:hAnsi="Verdana" w:cs="Verdana"/>
                      </w:rPr>
                      <w:instrText xml:space="preserve"> PAGE \* MERGEFORMAT </w:instrText>
                    </w:r>
                    <w:r>
                      <w:rPr>
                        <w:rFonts w:ascii="Verdana" w:eastAsia="Verdana" w:hAnsi="Verdana" w:cs="Verdana"/>
                      </w:rPr>
                      <w:fldChar w:fldCharType="separate"/>
                    </w:r>
                    <w:r w:rsidR="002F66DC">
                      <w:rPr>
                        <w:rFonts w:ascii="Verdana" w:eastAsia="Verdana" w:hAnsi="Verdana" w:cs="Verdana"/>
                        <w:noProof/>
                      </w:rPr>
                      <w:t>29</w:t>
                    </w:r>
                    <w:r>
                      <w:rPr>
                        <w:rFonts w:ascii="Verdana" w:eastAsia="Verdana" w:hAnsi="Verdana" w:cs="Verdan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83" w:rsidRDefault="00BD2683"/>
  </w:footnote>
  <w:footnote w:type="continuationSeparator" w:id="0">
    <w:p w:rsidR="00BD2683" w:rsidRDefault="00BD26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50" w:rsidRPr="00BD04E4" w:rsidRDefault="001E629F">
    <w:pPr>
      <w:pStyle w:val="Nagwek"/>
      <w:rPr>
        <w:rFonts w:asciiTheme="minorHAnsi" w:hAnsiTheme="minorHAnsi" w:cstheme="minorHAnsi"/>
        <w:i/>
        <w:color w:val="0070C0"/>
        <w:sz w:val="20"/>
        <w:szCs w:val="20"/>
      </w:rPr>
    </w:pPr>
    <w:r>
      <w:rPr>
        <w:rFonts w:asciiTheme="minorHAnsi" w:hAnsiTheme="minorHAnsi" w:cstheme="minorHAnsi"/>
        <w:i/>
        <w:color w:val="0070C0"/>
        <w:sz w:val="20"/>
        <w:szCs w:val="20"/>
      </w:rPr>
      <w:t>Projekt umowy</w:t>
    </w:r>
    <w:r w:rsidR="00A0399B">
      <w:rPr>
        <w:rFonts w:asciiTheme="minorHAnsi" w:hAnsiTheme="minorHAnsi" w:cstheme="minorHAnsi"/>
        <w:i/>
        <w:color w:val="0070C0"/>
        <w:sz w:val="20"/>
        <w:szCs w:val="20"/>
      </w:rPr>
      <w:t xml:space="preserve"> nr RZP.271.65</w:t>
    </w:r>
    <w:r w:rsidR="0061291B">
      <w:rPr>
        <w:rFonts w:asciiTheme="minorHAnsi" w:hAnsiTheme="minorHAnsi" w:cstheme="minorHAnsi"/>
        <w:i/>
        <w:color w:val="0070C0"/>
        <w:sz w:val="20"/>
        <w:szCs w:val="20"/>
      </w:rPr>
      <w:t>.202</w:t>
    </w:r>
    <w:r w:rsidR="00A0399B">
      <w:rPr>
        <w:rFonts w:asciiTheme="minorHAnsi" w:hAnsiTheme="minorHAnsi" w:cstheme="minorHAnsi"/>
        <w:i/>
        <w:color w:val="0070C0"/>
        <w:sz w:val="20"/>
        <w:szCs w:val="20"/>
      </w:rPr>
      <w:t>2</w:t>
    </w:r>
    <w:r w:rsidR="0061291B">
      <w:rPr>
        <w:rFonts w:asciiTheme="minorHAnsi" w:hAnsiTheme="minorHAnsi" w:cstheme="minorHAnsi"/>
        <w:i/>
        <w:color w:val="0070C0"/>
        <w:sz w:val="20"/>
        <w:szCs w:val="20"/>
      </w:rPr>
      <w:t>.</w:t>
    </w:r>
    <w:r w:rsidR="00A0399B">
      <w:rPr>
        <w:rFonts w:asciiTheme="minorHAnsi" w:hAnsiTheme="minorHAnsi" w:cstheme="minorHAnsi"/>
        <w:i/>
        <w:color w:val="0070C0"/>
        <w:sz w:val="20"/>
        <w:szCs w:val="20"/>
      </w:rPr>
      <w:t>KZP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decimal"/>
      <w:lvlText w:val="%1."/>
      <w:lvlJc w:val="left"/>
      <w:pPr>
        <w:tabs>
          <w:tab w:val="num" w:pos="360"/>
        </w:tabs>
        <w:ind w:left="360" w:hanging="360"/>
      </w:pPr>
    </w:lvl>
  </w:abstractNum>
  <w:abstractNum w:abstractNumId="1" w15:restartNumberingAfterBreak="0">
    <w:nsid w:val="00207245"/>
    <w:multiLevelType w:val="multilevel"/>
    <w:tmpl w:val="97E247EE"/>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2D6EFD"/>
    <w:multiLevelType w:val="multilevel"/>
    <w:tmpl w:val="1124D7C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81DE8"/>
    <w:multiLevelType w:val="multilevel"/>
    <w:tmpl w:val="90F45F4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826F0A"/>
    <w:multiLevelType w:val="multilevel"/>
    <w:tmpl w:val="D146028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8537C5"/>
    <w:multiLevelType w:val="hybridMultilevel"/>
    <w:tmpl w:val="0C4AC0DA"/>
    <w:lvl w:ilvl="0" w:tplc="E1EE2DA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90ADC"/>
    <w:multiLevelType w:val="multilevel"/>
    <w:tmpl w:val="B19E894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826269"/>
    <w:multiLevelType w:val="multilevel"/>
    <w:tmpl w:val="DC843632"/>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A7708"/>
    <w:multiLevelType w:val="multilevel"/>
    <w:tmpl w:val="7EDC294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1B1B52"/>
    <w:multiLevelType w:val="multilevel"/>
    <w:tmpl w:val="E15C1C5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E01261"/>
    <w:multiLevelType w:val="multilevel"/>
    <w:tmpl w:val="6E1EDD0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3301BE"/>
    <w:multiLevelType w:val="multilevel"/>
    <w:tmpl w:val="B95C93C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46C96"/>
    <w:multiLevelType w:val="multilevel"/>
    <w:tmpl w:val="16E49FC8"/>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644BA8"/>
    <w:multiLevelType w:val="multilevel"/>
    <w:tmpl w:val="DFF0B9DA"/>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7438C"/>
    <w:multiLevelType w:val="multilevel"/>
    <w:tmpl w:val="2F844B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07F22"/>
    <w:multiLevelType w:val="multilevel"/>
    <w:tmpl w:val="579A229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360D0A"/>
    <w:multiLevelType w:val="multilevel"/>
    <w:tmpl w:val="EE3C3CEA"/>
    <w:lvl w:ilvl="0">
      <w:start w:val="1"/>
      <w:numFmt w:val="decimal"/>
      <w:lvlText w:val="%1)"/>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A622D"/>
    <w:multiLevelType w:val="multilevel"/>
    <w:tmpl w:val="D610AFF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5F1127"/>
    <w:multiLevelType w:val="multilevel"/>
    <w:tmpl w:val="41C0D776"/>
    <w:lvl w:ilvl="0">
      <w:start w:val="1"/>
      <w:numFmt w:val="decimal"/>
      <w:lvlText w:val="%1."/>
      <w:lvlJc w:val="left"/>
      <w:rPr>
        <w:rFonts w:ascii="Times New Roman" w:eastAsia="Verdana" w:hAnsi="Times New Roman" w:cs="Times New Roman" w:hint="default"/>
        <w:b w:val="0"/>
        <w:bCs w:val="0"/>
        <w:i/>
        <w:iCs/>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0" w15:restartNumberingAfterBreak="0">
    <w:nsid w:val="2F034A7C"/>
    <w:multiLevelType w:val="multilevel"/>
    <w:tmpl w:val="9542786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427E33"/>
    <w:multiLevelType w:val="multilevel"/>
    <w:tmpl w:val="9E247212"/>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E974EB"/>
    <w:multiLevelType w:val="multilevel"/>
    <w:tmpl w:val="5DDC1C4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BF18D2"/>
    <w:multiLevelType w:val="multilevel"/>
    <w:tmpl w:val="733C565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F560C9"/>
    <w:multiLevelType w:val="multilevel"/>
    <w:tmpl w:val="1F8EE07C"/>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5A4A54"/>
    <w:multiLevelType w:val="multilevel"/>
    <w:tmpl w:val="909AF6B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CA3084"/>
    <w:multiLevelType w:val="multilevel"/>
    <w:tmpl w:val="672A1634"/>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94E5B"/>
    <w:multiLevelType w:val="multilevel"/>
    <w:tmpl w:val="F7343A2E"/>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025AC6"/>
    <w:multiLevelType w:val="multilevel"/>
    <w:tmpl w:val="F3989BA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881AE1"/>
    <w:multiLevelType w:val="hybridMultilevel"/>
    <w:tmpl w:val="A2704A8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DBC7234"/>
    <w:multiLevelType w:val="multilevel"/>
    <w:tmpl w:val="92E049C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FD1F90"/>
    <w:multiLevelType w:val="multilevel"/>
    <w:tmpl w:val="2834BE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0846E2"/>
    <w:multiLevelType w:val="multilevel"/>
    <w:tmpl w:val="297843DE"/>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73439C"/>
    <w:multiLevelType w:val="multilevel"/>
    <w:tmpl w:val="EDD83D4A"/>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A42C28"/>
    <w:multiLevelType w:val="multilevel"/>
    <w:tmpl w:val="DA7C7B56"/>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43021C"/>
    <w:multiLevelType w:val="multilevel"/>
    <w:tmpl w:val="F604B79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096295"/>
    <w:multiLevelType w:val="multilevel"/>
    <w:tmpl w:val="81FAE5F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CA4EF5"/>
    <w:multiLevelType w:val="multilevel"/>
    <w:tmpl w:val="803AA88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9" w15:restartNumberingAfterBreak="0">
    <w:nsid w:val="650A7DD2"/>
    <w:multiLevelType w:val="multilevel"/>
    <w:tmpl w:val="2618D4D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06434C"/>
    <w:multiLevelType w:val="hybridMultilevel"/>
    <w:tmpl w:val="1ECE1F4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8236616"/>
    <w:multiLevelType w:val="multilevel"/>
    <w:tmpl w:val="AC04B73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1F16D4"/>
    <w:multiLevelType w:val="multilevel"/>
    <w:tmpl w:val="FA6217C0"/>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803312"/>
    <w:multiLevelType w:val="multilevel"/>
    <w:tmpl w:val="16E4A266"/>
    <w:lvl w:ilvl="0">
      <w:start w:val="2"/>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73B64F6E"/>
    <w:multiLevelType w:val="multilevel"/>
    <w:tmpl w:val="BE3C9DD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3C6586"/>
    <w:multiLevelType w:val="multilevel"/>
    <w:tmpl w:val="35206E7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592C03"/>
    <w:multiLevelType w:val="multilevel"/>
    <w:tmpl w:val="AD704F5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875A4D"/>
    <w:multiLevelType w:val="hybridMultilevel"/>
    <w:tmpl w:val="F4D073C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8" w15:restartNumberingAfterBreak="0">
    <w:nsid w:val="78A404C0"/>
    <w:multiLevelType w:val="multilevel"/>
    <w:tmpl w:val="E39A4B80"/>
    <w:lvl w:ilvl="0">
      <w:start w:val="1"/>
      <w:numFmt w:val="lowerLetter"/>
      <w:lvlText w:val="%1)"/>
      <w:lvlJc w:val="left"/>
      <w:rPr>
        <w:rFonts w:ascii="Verdana" w:eastAsia="Verdana" w:hAnsi="Verdana" w:cs="Verdana"/>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5B3803"/>
    <w:multiLevelType w:val="multilevel"/>
    <w:tmpl w:val="CFACB03E"/>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084E28"/>
    <w:multiLevelType w:val="multilevel"/>
    <w:tmpl w:val="D708DD3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7"/>
  </w:num>
  <w:num w:numId="3">
    <w:abstractNumId w:val="48"/>
  </w:num>
  <w:num w:numId="4">
    <w:abstractNumId w:val="2"/>
  </w:num>
  <w:num w:numId="5">
    <w:abstractNumId w:val="39"/>
  </w:num>
  <w:num w:numId="6">
    <w:abstractNumId w:val="46"/>
  </w:num>
  <w:num w:numId="7">
    <w:abstractNumId w:val="26"/>
  </w:num>
  <w:num w:numId="8">
    <w:abstractNumId w:val="43"/>
  </w:num>
  <w:num w:numId="9">
    <w:abstractNumId w:val="28"/>
  </w:num>
  <w:num w:numId="10">
    <w:abstractNumId w:val="34"/>
  </w:num>
  <w:num w:numId="11">
    <w:abstractNumId w:val="49"/>
  </w:num>
  <w:num w:numId="12">
    <w:abstractNumId w:val="13"/>
  </w:num>
  <w:num w:numId="13">
    <w:abstractNumId w:val="32"/>
  </w:num>
  <w:num w:numId="14">
    <w:abstractNumId w:val="42"/>
  </w:num>
  <w:num w:numId="15">
    <w:abstractNumId w:val="12"/>
  </w:num>
  <w:num w:numId="16">
    <w:abstractNumId w:val="1"/>
  </w:num>
  <w:num w:numId="17">
    <w:abstractNumId w:val="21"/>
  </w:num>
  <w:num w:numId="18">
    <w:abstractNumId w:val="24"/>
  </w:num>
  <w:num w:numId="19">
    <w:abstractNumId w:val="27"/>
  </w:num>
  <w:num w:numId="20">
    <w:abstractNumId w:val="7"/>
  </w:num>
  <w:num w:numId="21">
    <w:abstractNumId w:val="50"/>
  </w:num>
  <w:num w:numId="22">
    <w:abstractNumId w:val="16"/>
  </w:num>
  <w:num w:numId="23">
    <w:abstractNumId w:val="22"/>
  </w:num>
  <w:num w:numId="24">
    <w:abstractNumId w:val="15"/>
  </w:num>
  <w:num w:numId="25">
    <w:abstractNumId w:val="3"/>
  </w:num>
  <w:num w:numId="26">
    <w:abstractNumId w:val="31"/>
  </w:num>
  <w:num w:numId="27">
    <w:abstractNumId w:val="17"/>
  </w:num>
  <w:num w:numId="28">
    <w:abstractNumId w:val="33"/>
  </w:num>
  <w:num w:numId="29">
    <w:abstractNumId w:val="23"/>
  </w:num>
  <w:num w:numId="30">
    <w:abstractNumId w:val="14"/>
  </w:num>
  <w:num w:numId="31">
    <w:abstractNumId w:val="36"/>
  </w:num>
  <w:num w:numId="32">
    <w:abstractNumId w:val="11"/>
  </w:num>
  <w:num w:numId="33">
    <w:abstractNumId w:val="10"/>
  </w:num>
  <w:num w:numId="34">
    <w:abstractNumId w:val="9"/>
  </w:num>
  <w:num w:numId="35">
    <w:abstractNumId w:val="44"/>
  </w:num>
  <w:num w:numId="36">
    <w:abstractNumId w:val="4"/>
  </w:num>
  <w:num w:numId="37">
    <w:abstractNumId w:val="35"/>
  </w:num>
  <w:num w:numId="38">
    <w:abstractNumId w:val="41"/>
  </w:num>
  <w:num w:numId="39">
    <w:abstractNumId w:val="6"/>
  </w:num>
  <w:num w:numId="40">
    <w:abstractNumId w:val="18"/>
  </w:num>
  <w:num w:numId="41">
    <w:abstractNumId w:val="30"/>
  </w:num>
  <w:num w:numId="42">
    <w:abstractNumId w:val="25"/>
  </w:num>
  <w:num w:numId="43">
    <w:abstractNumId w:val="20"/>
  </w:num>
  <w:num w:numId="44">
    <w:abstractNumId w:val="4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9"/>
  </w:num>
  <w:num w:numId="49">
    <w:abstractNumId w:val="40"/>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CA"/>
    <w:rsid w:val="00016DCF"/>
    <w:rsid w:val="000226CA"/>
    <w:rsid w:val="00050AF7"/>
    <w:rsid w:val="000A7915"/>
    <w:rsid w:val="000C1C71"/>
    <w:rsid w:val="000E108D"/>
    <w:rsid w:val="000F3087"/>
    <w:rsid w:val="001430D3"/>
    <w:rsid w:val="001854AF"/>
    <w:rsid w:val="001B189A"/>
    <w:rsid w:val="001E5566"/>
    <w:rsid w:val="001E629F"/>
    <w:rsid w:val="00264437"/>
    <w:rsid w:val="002A153D"/>
    <w:rsid w:val="002B06C1"/>
    <w:rsid w:val="002B5EBC"/>
    <w:rsid w:val="002F09FE"/>
    <w:rsid w:val="002F66DC"/>
    <w:rsid w:val="002F66FB"/>
    <w:rsid w:val="00322E8A"/>
    <w:rsid w:val="00396834"/>
    <w:rsid w:val="004914DD"/>
    <w:rsid w:val="004A23E0"/>
    <w:rsid w:val="004B2E54"/>
    <w:rsid w:val="004C7EF0"/>
    <w:rsid w:val="004D4090"/>
    <w:rsid w:val="0051621B"/>
    <w:rsid w:val="00571520"/>
    <w:rsid w:val="005A0912"/>
    <w:rsid w:val="005A78FD"/>
    <w:rsid w:val="005B0983"/>
    <w:rsid w:val="005B530C"/>
    <w:rsid w:val="0061291B"/>
    <w:rsid w:val="0066130D"/>
    <w:rsid w:val="007217C9"/>
    <w:rsid w:val="00762FCE"/>
    <w:rsid w:val="00770150"/>
    <w:rsid w:val="007B5A74"/>
    <w:rsid w:val="00844C0F"/>
    <w:rsid w:val="00853362"/>
    <w:rsid w:val="008B148D"/>
    <w:rsid w:val="008F67DC"/>
    <w:rsid w:val="00936BA0"/>
    <w:rsid w:val="00A0399B"/>
    <w:rsid w:val="00A219A4"/>
    <w:rsid w:val="00AA1043"/>
    <w:rsid w:val="00AA503C"/>
    <w:rsid w:val="00AC473A"/>
    <w:rsid w:val="00AF4D60"/>
    <w:rsid w:val="00AF78ED"/>
    <w:rsid w:val="00B020BB"/>
    <w:rsid w:val="00B1116B"/>
    <w:rsid w:val="00B26CDA"/>
    <w:rsid w:val="00B301E1"/>
    <w:rsid w:val="00B31086"/>
    <w:rsid w:val="00B57086"/>
    <w:rsid w:val="00B744D4"/>
    <w:rsid w:val="00B76787"/>
    <w:rsid w:val="00BD04E4"/>
    <w:rsid w:val="00BD2683"/>
    <w:rsid w:val="00C00CE9"/>
    <w:rsid w:val="00C2130A"/>
    <w:rsid w:val="00C42B47"/>
    <w:rsid w:val="00C61B86"/>
    <w:rsid w:val="00C867B9"/>
    <w:rsid w:val="00CB2C48"/>
    <w:rsid w:val="00CB53D6"/>
    <w:rsid w:val="00CE26F5"/>
    <w:rsid w:val="00CF0463"/>
    <w:rsid w:val="00CF64FC"/>
    <w:rsid w:val="00D501BC"/>
    <w:rsid w:val="00D57125"/>
    <w:rsid w:val="00DC144F"/>
    <w:rsid w:val="00DC45F2"/>
    <w:rsid w:val="00DE2730"/>
    <w:rsid w:val="00DE67C8"/>
    <w:rsid w:val="00DF0CF1"/>
    <w:rsid w:val="00E14D3B"/>
    <w:rsid w:val="00E6441C"/>
    <w:rsid w:val="00ED034A"/>
    <w:rsid w:val="00F8373D"/>
    <w:rsid w:val="00F942B8"/>
    <w:rsid w:val="00FE6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593E9-3F93-41F7-8A74-8B4C475F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9"/>
      <w:szCs w:val="19"/>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Verdana" w:eastAsia="Verdana" w:hAnsi="Verdana" w:cs="Verdana"/>
      <w:b/>
      <w:bCs/>
      <w:i w:val="0"/>
      <w:iCs w:val="0"/>
      <w:smallCaps w:val="0"/>
      <w:strike w:val="0"/>
      <w:sz w:val="19"/>
      <w:szCs w:val="19"/>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0"/>
      <w:szCs w:val="20"/>
      <w:u w:val="none"/>
    </w:rPr>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color w:val="EA6F8C"/>
      <w:sz w:val="17"/>
      <w:szCs w:val="17"/>
      <w:u w:val="none"/>
    </w:rPr>
  </w:style>
  <w:style w:type="character" w:customStyle="1" w:styleId="Teksttreci3">
    <w:name w:val="Tekst treści (3)_"/>
    <w:basedOn w:val="Domylnaczcionkaakapitu"/>
    <w:link w:val="Teksttreci30"/>
    <w:rPr>
      <w:rFonts w:ascii="Arial" w:eastAsia="Arial" w:hAnsi="Arial" w:cs="Arial"/>
      <w:b w:val="0"/>
      <w:bCs w:val="0"/>
      <w:i/>
      <w:iCs/>
      <w:smallCaps w:val="0"/>
      <w:strike w:val="0"/>
      <w:color w:val="EA6F8C"/>
      <w:sz w:val="17"/>
      <w:szCs w:val="17"/>
      <w:u w:val="none"/>
    </w:rPr>
  </w:style>
  <w:style w:type="character" w:customStyle="1" w:styleId="Spistreci">
    <w:name w:val="Spis treści_"/>
    <w:basedOn w:val="Domylnaczcionkaakapitu"/>
    <w:link w:val="Spistreci0"/>
    <w:rPr>
      <w:rFonts w:ascii="Verdana" w:eastAsia="Verdana" w:hAnsi="Verdana" w:cs="Verdana"/>
      <w:b w:val="0"/>
      <w:bCs w:val="0"/>
      <w:i w:val="0"/>
      <w:iCs w:val="0"/>
      <w:smallCaps w:val="0"/>
      <w:strike w:val="0"/>
      <w:sz w:val="19"/>
      <w:szCs w:val="19"/>
      <w:u w:val="none"/>
    </w:rPr>
  </w:style>
  <w:style w:type="character" w:customStyle="1" w:styleId="Podpistabeli">
    <w:name w:val="Podpis tabeli_"/>
    <w:basedOn w:val="Domylnaczcionkaakapitu"/>
    <w:link w:val="Podpistabeli0"/>
    <w:rPr>
      <w:rFonts w:ascii="Verdana" w:eastAsia="Verdana" w:hAnsi="Verdana" w:cs="Verdana"/>
      <w:b w:val="0"/>
      <w:bCs w:val="0"/>
      <w:i w:val="0"/>
      <w:iCs w:val="0"/>
      <w:smallCaps w:val="0"/>
      <w:strike w:val="0"/>
      <w:sz w:val="19"/>
      <w:szCs w:val="19"/>
      <w:u w:val="none"/>
    </w:rPr>
  </w:style>
  <w:style w:type="character" w:customStyle="1" w:styleId="Inne">
    <w:name w:val="Inne_"/>
    <w:basedOn w:val="Domylnaczcionkaakapitu"/>
    <w:link w:val="Inne0"/>
    <w:rPr>
      <w:rFonts w:ascii="Verdana" w:eastAsia="Verdana" w:hAnsi="Verdana" w:cs="Verdana"/>
      <w:b w:val="0"/>
      <w:bCs w:val="0"/>
      <w:i w:val="0"/>
      <w:iCs w:val="0"/>
      <w:smallCaps w:val="0"/>
      <w:strike w:val="0"/>
      <w:sz w:val="19"/>
      <w:szCs w:val="19"/>
      <w:u w:val="none"/>
    </w:rPr>
  </w:style>
  <w:style w:type="paragraph" w:customStyle="1" w:styleId="Teksttreci0">
    <w:name w:val="Tekst treści"/>
    <w:basedOn w:val="Normalny"/>
    <w:link w:val="Teksttreci"/>
    <w:pPr>
      <w:shd w:val="clear" w:color="auto" w:fill="FFFFFF"/>
      <w:spacing w:after="60" w:line="254" w:lineRule="auto"/>
    </w:pPr>
    <w:rPr>
      <w:rFonts w:ascii="Verdana" w:eastAsia="Verdana" w:hAnsi="Verdana" w:cs="Verdana"/>
      <w:sz w:val="19"/>
      <w:szCs w:val="19"/>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80" w:line="254" w:lineRule="auto"/>
      <w:outlineLvl w:val="0"/>
    </w:pPr>
    <w:rPr>
      <w:rFonts w:ascii="Verdana" w:eastAsia="Verdana" w:hAnsi="Verdana" w:cs="Verdana"/>
      <w:b/>
      <w:bCs/>
      <w:sz w:val="19"/>
      <w:szCs w:val="19"/>
    </w:rPr>
  </w:style>
  <w:style w:type="paragraph" w:customStyle="1" w:styleId="Teksttreci40">
    <w:name w:val="Tekst treści (4)"/>
    <w:basedOn w:val="Normalny"/>
    <w:link w:val="Teksttreci4"/>
    <w:pPr>
      <w:shd w:val="clear" w:color="auto" w:fill="FFFFFF"/>
      <w:spacing w:after="80" w:line="254" w:lineRule="auto"/>
      <w:jc w:val="center"/>
    </w:pPr>
    <w:rPr>
      <w:rFonts w:ascii="Arial" w:eastAsia="Arial" w:hAnsi="Arial" w:cs="Arial"/>
      <w:sz w:val="20"/>
      <w:szCs w:val="20"/>
    </w:rPr>
  </w:style>
  <w:style w:type="paragraph" w:customStyle="1" w:styleId="Teksttreci20">
    <w:name w:val="Tekst treści (2)"/>
    <w:basedOn w:val="Normalny"/>
    <w:link w:val="Teksttreci2"/>
    <w:pPr>
      <w:shd w:val="clear" w:color="auto" w:fill="FFFFFF"/>
      <w:spacing w:after="100"/>
      <w:jc w:val="center"/>
    </w:pPr>
    <w:rPr>
      <w:rFonts w:ascii="Times New Roman" w:eastAsia="Times New Roman" w:hAnsi="Times New Roman" w:cs="Times New Roman"/>
      <w:b/>
      <w:bCs/>
      <w:sz w:val="20"/>
      <w:szCs w:val="20"/>
    </w:rPr>
  </w:style>
  <w:style w:type="paragraph" w:customStyle="1" w:styleId="Podpisobrazu0">
    <w:name w:val="Podpis obrazu"/>
    <w:basedOn w:val="Normalny"/>
    <w:link w:val="Podpisobrazu"/>
    <w:pPr>
      <w:shd w:val="clear" w:color="auto" w:fill="FFFFFF"/>
    </w:pPr>
    <w:rPr>
      <w:rFonts w:ascii="Arial" w:eastAsia="Arial" w:hAnsi="Arial" w:cs="Arial"/>
      <w:color w:val="EA6F8C"/>
      <w:sz w:val="17"/>
      <w:szCs w:val="17"/>
    </w:rPr>
  </w:style>
  <w:style w:type="paragraph" w:customStyle="1" w:styleId="Teksttreci30">
    <w:name w:val="Tekst treści (3)"/>
    <w:basedOn w:val="Normalny"/>
    <w:link w:val="Teksttreci3"/>
    <w:pPr>
      <w:shd w:val="clear" w:color="auto" w:fill="FFFFFF"/>
      <w:ind w:hanging="640"/>
    </w:pPr>
    <w:rPr>
      <w:rFonts w:ascii="Arial" w:eastAsia="Arial" w:hAnsi="Arial" w:cs="Arial"/>
      <w:i/>
      <w:iCs/>
      <w:color w:val="EA6F8C"/>
      <w:sz w:val="17"/>
      <w:szCs w:val="17"/>
    </w:rPr>
  </w:style>
  <w:style w:type="paragraph" w:customStyle="1" w:styleId="Spistreci0">
    <w:name w:val="Spis treści"/>
    <w:basedOn w:val="Normalny"/>
    <w:link w:val="Spistreci"/>
    <w:pPr>
      <w:shd w:val="clear" w:color="auto" w:fill="FFFFFF"/>
      <w:spacing w:after="120"/>
      <w:ind w:firstLine="140"/>
    </w:pPr>
    <w:rPr>
      <w:rFonts w:ascii="Verdana" w:eastAsia="Verdana" w:hAnsi="Verdana" w:cs="Verdana"/>
      <w:sz w:val="19"/>
      <w:szCs w:val="19"/>
    </w:rPr>
  </w:style>
  <w:style w:type="paragraph" w:customStyle="1" w:styleId="Podpistabeli0">
    <w:name w:val="Podpis tabeli"/>
    <w:basedOn w:val="Normalny"/>
    <w:link w:val="Podpistabeli"/>
    <w:pPr>
      <w:shd w:val="clear" w:color="auto" w:fill="FFFFFF"/>
      <w:spacing w:line="379" w:lineRule="auto"/>
      <w:ind w:firstLine="600"/>
    </w:pPr>
    <w:rPr>
      <w:rFonts w:ascii="Verdana" w:eastAsia="Verdana" w:hAnsi="Verdana" w:cs="Verdana"/>
      <w:sz w:val="19"/>
      <w:szCs w:val="19"/>
    </w:rPr>
  </w:style>
  <w:style w:type="paragraph" w:customStyle="1" w:styleId="Inne0">
    <w:name w:val="Inne"/>
    <w:basedOn w:val="Normalny"/>
    <w:link w:val="Inne"/>
    <w:pPr>
      <w:shd w:val="clear" w:color="auto" w:fill="FFFFFF"/>
      <w:spacing w:after="60" w:line="254" w:lineRule="auto"/>
    </w:pPr>
    <w:rPr>
      <w:rFonts w:ascii="Verdana" w:eastAsia="Verdana" w:hAnsi="Verdana" w:cs="Verdana"/>
      <w:sz w:val="19"/>
      <w:szCs w:val="19"/>
    </w:rPr>
  </w:style>
  <w:style w:type="paragraph" w:styleId="Stopka">
    <w:name w:val="footer"/>
    <w:basedOn w:val="Normalny"/>
    <w:link w:val="StopkaZnak"/>
    <w:uiPriority w:val="99"/>
    <w:unhideWhenUsed/>
    <w:rsid w:val="001854AF"/>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link w:val="Stopka"/>
    <w:uiPriority w:val="99"/>
    <w:rsid w:val="001854AF"/>
    <w:rPr>
      <w:rFonts w:ascii="Times New Roman" w:eastAsia="Times New Roman" w:hAnsi="Times New Roman" w:cs="Times New Roman"/>
      <w:lang w:bidi="ar-SA"/>
    </w:rPr>
  </w:style>
  <w:style w:type="paragraph" w:styleId="Nagwek">
    <w:name w:val="header"/>
    <w:basedOn w:val="Normalny"/>
    <w:link w:val="NagwekZnak"/>
    <w:uiPriority w:val="99"/>
    <w:unhideWhenUsed/>
    <w:rsid w:val="001854AF"/>
    <w:pPr>
      <w:tabs>
        <w:tab w:val="center" w:pos="4536"/>
        <w:tab w:val="right" w:pos="9072"/>
      </w:tabs>
    </w:pPr>
  </w:style>
  <w:style w:type="character" w:customStyle="1" w:styleId="NagwekZnak">
    <w:name w:val="Nagłówek Znak"/>
    <w:basedOn w:val="Domylnaczcionkaakapitu"/>
    <w:link w:val="Nagwek"/>
    <w:uiPriority w:val="99"/>
    <w:rsid w:val="001854AF"/>
    <w:rPr>
      <w:color w:val="000000"/>
    </w:rPr>
  </w:style>
  <w:style w:type="paragraph" w:styleId="Tekstdymka">
    <w:name w:val="Balloon Text"/>
    <w:basedOn w:val="Normalny"/>
    <w:link w:val="TekstdymkaZnak"/>
    <w:uiPriority w:val="99"/>
    <w:semiHidden/>
    <w:unhideWhenUsed/>
    <w:rsid w:val="00D501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01BC"/>
    <w:rPr>
      <w:rFonts w:ascii="Segoe UI" w:hAnsi="Segoe UI" w:cs="Segoe UI"/>
      <w:color w:val="000000"/>
      <w:sz w:val="18"/>
      <w:szCs w:val="18"/>
    </w:rPr>
  </w:style>
  <w:style w:type="character" w:customStyle="1" w:styleId="Nagwek3">
    <w:name w:val="Nagłówek #3_"/>
    <w:link w:val="Nagwek30"/>
    <w:rsid w:val="00F942B8"/>
    <w:rPr>
      <w:rFonts w:ascii="Times New Roman" w:eastAsia="Times New Roman" w:hAnsi="Times New Roman" w:cs="Times New Roman"/>
      <w:sz w:val="23"/>
      <w:szCs w:val="23"/>
      <w:shd w:val="clear" w:color="auto" w:fill="FFFFFF"/>
    </w:rPr>
  </w:style>
  <w:style w:type="paragraph" w:customStyle="1" w:styleId="Nagwek30">
    <w:name w:val="Nagłówek #3"/>
    <w:basedOn w:val="Normalny"/>
    <w:link w:val="Nagwek3"/>
    <w:rsid w:val="00F942B8"/>
    <w:pPr>
      <w:widowControl/>
      <w:shd w:val="clear" w:color="auto" w:fill="FFFFFF"/>
      <w:spacing w:line="278" w:lineRule="exact"/>
      <w:outlineLvl w:val="2"/>
    </w:pPr>
    <w:rPr>
      <w:rFonts w:ascii="Times New Roman" w:eastAsia="Times New Roman" w:hAnsi="Times New Roman" w:cs="Times New Roman"/>
      <w:color w:val="auto"/>
      <w:sz w:val="23"/>
      <w:szCs w:val="23"/>
    </w:rPr>
  </w:style>
  <w:style w:type="paragraph" w:styleId="Akapitzlist">
    <w:name w:val="List Paragraph"/>
    <w:aliases w:val="Podsis rysunku,Akapit z listą numerowaną,normalny tekst"/>
    <w:basedOn w:val="Normalny"/>
    <w:link w:val="AkapitzlistZnak"/>
    <w:uiPriority w:val="34"/>
    <w:qFormat/>
    <w:rsid w:val="00F942B8"/>
    <w:pPr>
      <w:widowControl/>
      <w:ind w:left="720"/>
      <w:contextualSpacing/>
    </w:pPr>
    <w:rPr>
      <w:rFonts w:ascii="Microsoft Sans Serif" w:eastAsia="Microsoft Sans Serif" w:hAnsi="Microsoft Sans Serif" w:cs="Microsoft Sans Serif"/>
      <w:lang w:bidi="ar-SA"/>
    </w:rPr>
  </w:style>
  <w:style w:type="character" w:customStyle="1" w:styleId="AkapitzlistZnak">
    <w:name w:val="Akapit z listą Znak"/>
    <w:aliases w:val="Podsis rysunku Znak,Akapit z listą numerowaną Znak,normalny tekst Znak"/>
    <w:link w:val="Akapitzlist"/>
    <w:uiPriority w:val="34"/>
    <w:rsid w:val="00F942B8"/>
    <w:rPr>
      <w:rFonts w:ascii="Microsoft Sans Serif" w:eastAsia="Microsoft Sans Serif" w:hAnsi="Microsoft Sans Serif" w:cs="Microsoft Sans Serif"/>
      <w:color w:val="000000"/>
      <w:lang w:bidi="ar-SA"/>
    </w:rPr>
  </w:style>
  <w:style w:type="character" w:styleId="Uwydatnienie">
    <w:name w:val="Emphasis"/>
    <w:uiPriority w:val="20"/>
    <w:qFormat/>
    <w:rsid w:val="00F942B8"/>
    <w:rPr>
      <w:i/>
      <w:iCs/>
    </w:rPr>
  </w:style>
  <w:style w:type="character" w:customStyle="1" w:styleId="WW8Num12z2">
    <w:name w:val="WW8Num12z2"/>
    <w:rsid w:val="00E6441C"/>
    <w:rPr>
      <w:rFonts w:ascii="Wingdings" w:hAnsi="Wingdings"/>
    </w:rPr>
  </w:style>
  <w:style w:type="character" w:styleId="Hipercze">
    <w:name w:val="Hyperlink"/>
    <w:basedOn w:val="Domylnaczcionkaakapitu"/>
    <w:uiPriority w:val="99"/>
    <w:unhideWhenUsed/>
    <w:rsid w:val="00B76787"/>
    <w:rPr>
      <w:color w:val="0563C1" w:themeColor="hyperlink"/>
      <w:u w:val="single"/>
    </w:rPr>
  </w:style>
  <w:style w:type="character" w:styleId="Odwoaniedokomentarza">
    <w:name w:val="annotation reference"/>
    <w:basedOn w:val="Domylnaczcionkaakapitu"/>
    <w:uiPriority w:val="99"/>
    <w:rsid w:val="00844C0F"/>
    <w:rPr>
      <w:sz w:val="16"/>
      <w:szCs w:val="16"/>
    </w:rPr>
  </w:style>
  <w:style w:type="paragraph" w:styleId="Tekstpodstawowy">
    <w:name w:val="Body Text"/>
    <w:basedOn w:val="Normalny"/>
    <w:link w:val="TekstpodstawowyZnak"/>
    <w:uiPriority w:val="99"/>
    <w:rsid w:val="002F66DC"/>
    <w:pPr>
      <w:widowControl/>
      <w:suppressAutoHyphens/>
      <w:ind w:right="-142"/>
      <w:jc w:val="both"/>
    </w:pPr>
    <w:rPr>
      <w:rFonts w:ascii="Arial" w:eastAsia="Times New Roman" w:hAnsi="Arial" w:cs="Arial"/>
      <w:color w:val="auto"/>
      <w:sz w:val="22"/>
      <w:szCs w:val="20"/>
      <w:lang w:eastAsia="zh-CN" w:bidi="ar-SA"/>
    </w:rPr>
  </w:style>
  <w:style w:type="character" w:customStyle="1" w:styleId="TekstpodstawowyZnak">
    <w:name w:val="Tekst podstawowy Znak"/>
    <w:basedOn w:val="Domylnaczcionkaakapitu"/>
    <w:link w:val="Tekstpodstawowy"/>
    <w:uiPriority w:val="99"/>
    <w:rsid w:val="002F66DC"/>
    <w:rPr>
      <w:rFonts w:ascii="Arial" w:eastAsia="Times New Roman" w:hAnsi="Arial" w:cs="Arial"/>
      <w:sz w:val="22"/>
      <w:szCs w:val="20"/>
      <w:lang w:eastAsia="zh-CN" w:bidi="ar-SA"/>
    </w:rPr>
  </w:style>
  <w:style w:type="paragraph" w:customStyle="1" w:styleId="Normal1">
    <w:name w:val="Normal1"/>
    <w:rsid w:val="002F66DC"/>
    <w:pPr>
      <w:suppressAutoHyphens/>
    </w:pPr>
    <w:rPr>
      <w:rFonts w:ascii="Times New Roman" w:eastAsia="Arial Unicode MS" w:hAnsi="Times New Roman" w:cs="Times New Roman"/>
      <w:color w:val="00000A"/>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13896">
      <w:bodyDiv w:val="1"/>
      <w:marLeft w:val="0"/>
      <w:marRight w:val="0"/>
      <w:marTop w:val="0"/>
      <w:marBottom w:val="0"/>
      <w:divBdr>
        <w:top w:val="none" w:sz="0" w:space="0" w:color="auto"/>
        <w:left w:val="none" w:sz="0" w:space="0" w:color="auto"/>
        <w:bottom w:val="none" w:sz="0" w:space="0" w:color="auto"/>
        <w:right w:val="none" w:sz="0" w:space="0" w:color="auto"/>
      </w:divBdr>
    </w:div>
    <w:div w:id="527106915">
      <w:bodyDiv w:val="1"/>
      <w:marLeft w:val="0"/>
      <w:marRight w:val="0"/>
      <w:marTop w:val="0"/>
      <w:marBottom w:val="0"/>
      <w:divBdr>
        <w:top w:val="none" w:sz="0" w:space="0" w:color="auto"/>
        <w:left w:val="none" w:sz="0" w:space="0" w:color="auto"/>
        <w:bottom w:val="none" w:sz="0" w:space="0" w:color="auto"/>
        <w:right w:val="none" w:sz="0" w:space="0" w:color="auto"/>
      </w:divBdr>
    </w:div>
    <w:div w:id="118844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30</Pages>
  <Words>9165</Words>
  <Characters>54993</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JG. Gołębiewski</dc:creator>
  <cp:lastModifiedBy>Monika MD. Dominikowska</cp:lastModifiedBy>
  <cp:revision>34</cp:revision>
  <cp:lastPrinted>2022-10-20T12:20:00Z</cp:lastPrinted>
  <dcterms:created xsi:type="dcterms:W3CDTF">2019-09-17T13:38:00Z</dcterms:created>
  <dcterms:modified xsi:type="dcterms:W3CDTF">2022-10-20T12:22:00Z</dcterms:modified>
</cp:coreProperties>
</file>