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095424B"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C16E99">
        <w:rPr>
          <w:rFonts w:ascii="Tahoma" w:hAnsi="Tahoma"/>
          <w:bCs/>
          <w:color w:val="ED0000"/>
          <w:sz w:val="20"/>
          <w:u w:val="none"/>
        </w:rPr>
        <w:t xml:space="preserve">Załącznik Nr </w:t>
      </w:r>
      <w:r w:rsidR="00662CDF" w:rsidRPr="00C16E99">
        <w:rPr>
          <w:rFonts w:ascii="Tahoma" w:hAnsi="Tahoma"/>
          <w:bCs/>
          <w:color w:val="ED0000"/>
          <w:sz w:val="20"/>
          <w:u w:val="none"/>
        </w:rPr>
        <w:t>6</w:t>
      </w:r>
      <w:r w:rsidR="00275373" w:rsidRPr="00C16E99">
        <w:rPr>
          <w:rFonts w:ascii="Tahoma" w:hAnsi="Tahoma"/>
          <w:bCs/>
          <w:color w:val="ED0000"/>
          <w:sz w:val="20"/>
          <w:u w:val="none"/>
        </w:rPr>
        <w:t xml:space="preserve"> do SWZ </w:t>
      </w:r>
      <w:r w:rsidR="00275373" w:rsidRPr="00155F32">
        <w:rPr>
          <w:rFonts w:ascii="Tahoma" w:hAnsi="Tahoma"/>
          <w:bCs/>
          <w:sz w:val="20"/>
          <w:u w:val="none"/>
        </w:rPr>
        <w:t xml:space="preserve">– Opis Przedmiotu </w:t>
      </w:r>
      <w:r w:rsidR="00275373">
        <w:rPr>
          <w:rFonts w:ascii="Tahoma" w:hAnsi="Tahoma"/>
          <w:bCs/>
          <w:sz w:val="20"/>
          <w:u w:val="none"/>
        </w:rPr>
        <w:t>Zamówienia</w:t>
      </w:r>
    </w:p>
    <w:p w14:paraId="37ED4864" w14:textId="77777777" w:rsidR="00370402" w:rsidRPr="007D791F" w:rsidRDefault="00370402" w:rsidP="00370402">
      <w:pPr>
        <w:jc w:val="both"/>
        <w:rPr>
          <w:rFonts w:ascii="Tahoma" w:hAnsi="Tahoma" w:cs="Tahoma"/>
          <w:b/>
        </w:rPr>
      </w:pPr>
    </w:p>
    <w:p w14:paraId="24FF0271" w14:textId="0CA97C8F" w:rsidR="00F639EF" w:rsidRPr="00155F32" w:rsidRDefault="00F639EF" w:rsidP="00F639EF">
      <w:pPr>
        <w:jc w:val="both"/>
        <w:rPr>
          <w:rFonts w:ascii="Tahoma" w:hAnsi="Tahoma" w:cs="Tahoma"/>
          <w:b/>
          <w:sz w:val="24"/>
          <w:szCs w:val="24"/>
        </w:rPr>
      </w:pPr>
      <w:r w:rsidRPr="007D791F">
        <w:rPr>
          <w:rFonts w:ascii="Tahoma" w:hAnsi="Tahoma" w:cs="Tahoma"/>
          <w:b/>
          <w:sz w:val="24"/>
          <w:szCs w:val="24"/>
        </w:rPr>
        <w:t>PROGRAM UBEZPIECZENIA</w:t>
      </w:r>
      <w:r w:rsidR="00275373">
        <w:rPr>
          <w:rFonts w:ascii="Tahoma" w:hAnsi="Tahoma" w:cs="Tahoma"/>
          <w:b/>
          <w:sz w:val="24"/>
          <w:szCs w:val="24"/>
        </w:rPr>
        <w:t xml:space="preserve"> </w:t>
      </w:r>
      <w:r w:rsidR="00155F32">
        <w:rPr>
          <w:rFonts w:ascii="Tahoma" w:hAnsi="Tahoma" w:cs="Tahoma"/>
          <w:b/>
          <w:sz w:val="24"/>
          <w:szCs w:val="24"/>
        </w:rPr>
        <w:t>GMINA SZUBIN</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54C52153"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3196337" w:rsidR="00F639E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63F2454C" w14:textId="77777777" w:rsidR="00B3337E" w:rsidRPr="00B3337E" w:rsidRDefault="00B3337E" w:rsidP="00B3337E">
      <w:pPr>
        <w:rPr>
          <w:rFonts w:ascii="Tahoma" w:hAnsi="Tahoma" w:cs="Tahoma"/>
          <w:b/>
          <w:bCs/>
        </w:rPr>
      </w:pPr>
      <w:r w:rsidRPr="00B3337E">
        <w:rPr>
          <w:rFonts w:ascii="Tahoma" w:hAnsi="Tahoma" w:cs="Tahoma"/>
          <w:b/>
          <w:bCs/>
        </w:rPr>
        <w:t>Gmina Szubin</w:t>
      </w:r>
    </w:p>
    <w:p w14:paraId="60596975" w14:textId="77777777" w:rsidR="00B3337E" w:rsidRPr="00862186" w:rsidRDefault="00B3337E" w:rsidP="00B3337E">
      <w:pPr>
        <w:rPr>
          <w:rFonts w:ascii="Tahoma" w:hAnsi="Tahoma" w:cs="Tahoma"/>
        </w:rPr>
      </w:pPr>
      <w:r w:rsidRPr="00862186">
        <w:rPr>
          <w:rFonts w:ascii="Tahoma" w:hAnsi="Tahoma" w:cs="Tahoma"/>
        </w:rPr>
        <w:t>Ul. Kcyńska 12, 89-200 Szubin</w:t>
      </w:r>
    </w:p>
    <w:p w14:paraId="70D17CD9" w14:textId="54226F20" w:rsidR="00F639EF" w:rsidRPr="00B3337E" w:rsidRDefault="00B3337E" w:rsidP="00B3337E">
      <w:pPr>
        <w:rPr>
          <w:rFonts w:ascii="Tahoma" w:hAnsi="Tahoma" w:cs="Tahoma"/>
        </w:rPr>
      </w:pPr>
      <w:r w:rsidRPr="00B3337E">
        <w:rPr>
          <w:rFonts w:ascii="Tahoma" w:hAnsi="Tahoma" w:cs="Tahoma"/>
        </w:rPr>
        <w:t>NIP: 558-17-23-233, REGON: 092350910</w:t>
      </w:r>
    </w:p>
    <w:p w14:paraId="1B86C029" w14:textId="77777777" w:rsidR="00B3337E" w:rsidRPr="00DE3698" w:rsidRDefault="00B3337E" w:rsidP="00B3337E">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6BF32467" w14:textId="77777777" w:rsidR="00B3337E" w:rsidRPr="00B3337E" w:rsidRDefault="00F639EF" w:rsidP="00B3337E">
      <w:pPr>
        <w:rPr>
          <w:rFonts w:ascii="Tahoma" w:hAnsi="Tahoma" w:cs="Tahoma"/>
          <w:b/>
        </w:rPr>
      </w:pPr>
      <w:r w:rsidRPr="00D5353D">
        <w:rPr>
          <w:rFonts w:ascii="Tahoma" w:hAnsi="Tahoma" w:cs="Tahoma"/>
          <w:b/>
        </w:rPr>
        <w:t xml:space="preserve">1. </w:t>
      </w:r>
      <w:r w:rsidR="00B3337E" w:rsidRPr="00B3337E">
        <w:rPr>
          <w:rFonts w:ascii="Tahoma" w:hAnsi="Tahoma" w:cs="Tahoma"/>
          <w:b/>
        </w:rPr>
        <w:t>Gmina Szubin</w:t>
      </w:r>
    </w:p>
    <w:p w14:paraId="77BD3D90" w14:textId="2500A93D" w:rsidR="00B3337E" w:rsidRDefault="00B3337E" w:rsidP="00B3337E">
      <w:pPr>
        <w:rPr>
          <w:rFonts w:ascii="Tahoma" w:hAnsi="Tahoma" w:cs="Tahoma"/>
          <w:bCs/>
        </w:rPr>
      </w:pPr>
      <w:r w:rsidRPr="00B3337E">
        <w:rPr>
          <w:rFonts w:ascii="Tahoma" w:hAnsi="Tahoma" w:cs="Tahoma"/>
          <w:bCs/>
        </w:rPr>
        <w:t>Ul. Kcyńska 12, 89-200 Szubin</w:t>
      </w:r>
    </w:p>
    <w:p w14:paraId="561373AA" w14:textId="77777777" w:rsidR="00862186" w:rsidRDefault="00862186" w:rsidP="00B3337E">
      <w:pPr>
        <w:rPr>
          <w:rFonts w:ascii="Tahoma" w:hAnsi="Tahoma" w:cs="Tahoma"/>
          <w:b/>
        </w:rPr>
      </w:pPr>
    </w:p>
    <w:p w14:paraId="09F55038" w14:textId="04576C14" w:rsidR="00F639EF" w:rsidRPr="00D5353D" w:rsidRDefault="00F639EF" w:rsidP="00862186">
      <w:pPr>
        <w:rPr>
          <w:rFonts w:ascii="Tahoma" w:hAnsi="Tahoma" w:cs="Tahoma"/>
        </w:rPr>
      </w:pPr>
      <w:r w:rsidRPr="00D5353D">
        <w:rPr>
          <w:rFonts w:ascii="Tahoma" w:hAnsi="Tahoma" w:cs="Tahoma"/>
        </w:rPr>
        <w:t xml:space="preserve">w </w:t>
      </w:r>
      <w:r w:rsidRPr="00862186">
        <w:rPr>
          <w:rFonts w:ascii="Tahoma" w:hAnsi="Tahoma" w:cs="Tahoma"/>
        </w:rPr>
        <w:t xml:space="preserve">ramach, której funkcjonują </w:t>
      </w:r>
      <w:r w:rsidRPr="00D5353D">
        <w:rPr>
          <w:rFonts w:ascii="Tahoma" w:hAnsi="Tahoma" w:cs="Tahoma"/>
        </w:rPr>
        <w:t>następujące jednostki organizacyjne</w:t>
      </w:r>
      <w:r w:rsidR="00862186">
        <w:rPr>
          <w:rFonts w:ascii="Tahoma" w:hAnsi="Tahoma" w:cs="Tahoma"/>
        </w:rPr>
        <w:t>:</w:t>
      </w:r>
    </w:p>
    <w:tbl>
      <w:tblPr>
        <w:tblW w:w="10201" w:type="dxa"/>
        <w:tblCellMar>
          <w:left w:w="70" w:type="dxa"/>
          <w:right w:w="70" w:type="dxa"/>
        </w:tblCellMar>
        <w:tblLook w:val="04A0" w:firstRow="1" w:lastRow="0" w:firstColumn="1" w:lastColumn="0" w:noHBand="0" w:noVBand="1"/>
      </w:tblPr>
      <w:tblGrid>
        <w:gridCol w:w="580"/>
        <w:gridCol w:w="2959"/>
        <w:gridCol w:w="2977"/>
        <w:gridCol w:w="1843"/>
        <w:gridCol w:w="1842"/>
      </w:tblGrid>
      <w:tr w:rsidR="00862186" w:rsidRPr="00862186" w14:paraId="3809756F"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BDD5" w14:textId="77777777" w:rsidR="00862186" w:rsidRPr="00862186" w:rsidRDefault="00862186" w:rsidP="00862186">
            <w:pPr>
              <w:jc w:val="center"/>
              <w:rPr>
                <w:rFonts w:ascii="Tahoma" w:hAnsi="Tahoma" w:cs="Tahoma"/>
                <w:b/>
                <w:bCs/>
              </w:rPr>
            </w:pPr>
            <w:r w:rsidRPr="00862186">
              <w:rPr>
                <w:rFonts w:ascii="Tahoma" w:hAnsi="Tahoma" w:cs="Tahoma"/>
                <w:b/>
                <w:bCs/>
              </w:rPr>
              <w:t>L.p.</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14:paraId="1C9C775D" w14:textId="77777777" w:rsidR="00862186" w:rsidRPr="00862186" w:rsidRDefault="00862186" w:rsidP="00862186">
            <w:pPr>
              <w:jc w:val="center"/>
              <w:rPr>
                <w:rFonts w:ascii="Tahoma" w:hAnsi="Tahoma" w:cs="Tahoma"/>
                <w:b/>
                <w:bCs/>
              </w:rPr>
            </w:pPr>
            <w:r w:rsidRPr="00862186">
              <w:rPr>
                <w:rFonts w:ascii="Tahoma" w:hAnsi="Tahoma" w:cs="Tahoma"/>
                <w:b/>
                <w:bCs/>
              </w:rPr>
              <w:t>Nazwa jednostki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99BDC3D" w14:textId="77777777" w:rsidR="00862186" w:rsidRPr="00862186" w:rsidRDefault="00862186" w:rsidP="00862186">
            <w:pPr>
              <w:jc w:val="center"/>
              <w:rPr>
                <w:rFonts w:ascii="Tahoma" w:hAnsi="Tahoma" w:cs="Tahoma"/>
                <w:b/>
                <w:bCs/>
              </w:rPr>
            </w:pPr>
            <w:r w:rsidRPr="00862186">
              <w:rPr>
                <w:rFonts w:ascii="Tahoma" w:hAnsi="Tahoma" w:cs="Tahoma"/>
                <w:b/>
                <w:bCs/>
              </w:rPr>
              <w:t>Adres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B5CE581" w14:textId="77777777" w:rsidR="00862186" w:rsidRPr="00862186" w:rsidRDefault="00862186" w:rsidP="00862186">
            <w:pPr>
              <w:jc w:val="center"/>
              <w:rPr>
                <w:rFonts w:ascii="Tahoma" w:hAnsi="Tahoma" w:cs="Tahoma"/>
                <w:b/>
                <w:bCs/>
              </w:rPr>
            </w:pPr>
            <w:r w:rsidRPr="00862186">
              <w:rPr>
                <w:rFonts w:ascii="Tahoma" w:hAnsi="Tahoma" w:cs="Tahoma"/>
                <w:b/>
                <w:bCs/>
              </w:rPr>
              <w:t>NIP</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5DD5B6F" w14:textId="77777777" w:rsidR="00862186" w:rsidRPr="00862186" w:rsidRDefault="00862186" w:rsidP="00862186">
            <w:pPr>
              <w:jc w:val="center"/>
              <w:rPr>
                <w:rFonts w:ascii="Tahoma" w:hAnsi="Tahoma" w:cs="Tahoma"/>
                <w:b/>
                <w:bCs/>
              </w:rPr>
            </w:pPr>
            <w:r w:rsidRPr="00862186">
              <w:rPr>
                <w:rFonts w:ascii="Tahoma" w:hAnsi="Tahoma" w:cs="Tahoma"/>
                <w:b/>
                <w:bCs/>
              </w:rPr>
              <w:t>REGON</w:t>
            </w:r>
          </w:p>
        </w:tc>
      </w:tr>
      <w:tr w:rsidR="00862186" w:rsidRPr="00862186" w14:paraId="3D24128E" w14:textId="77777777" w:rsidTr="00862186">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EB016F" w14:textId="77777777" w:rsidR="00862186" w:rsidRPr="00862186" w:rsidRDefault="00862186" w:rsidP="00862186">
            <w:pPr>
              <w:jc w:val="center"/>
              <w:rPr>
                <w:rFonts w:ascii="Tahoma" w:hAnsi="Tahoma" w:cs="Tahoma"/>
              </w:rPr>
            </w:pPr>
            <w:r w:rsidRPr="00862186">
              <w:rPr>
                <w:rFonts w:ascii="Tahoma" w:hAnsi="Tahoma" w:cs="Tahoma"/>
              </w:rPr>
              <w:t>1</w:t>
            </w:r>
          </w:p>
        </w:tc>
        <w:tc>
          <w:tcPr>
            <w:tcW w:w="2959" w:type="dxa"/>
            <w:tcBorders>
              <w:top w:val="nil"/>
              <w:left w:val="nil"/>
              <w:bottom w:val="single" w:sz="4" w:space="0" w:color="auto"/>
              <w:right w:val="single" w:sz="4" w:space="0" w:color="auto"/>
            </w:tcBorders>
            <w:shd w:val="clear" w:color="auto" w:fill="auto"/>
            <w:vAlign w:val="center"/>
            <w:hideMark/>
          </w:tcPr>
          <w:p w14:paraId="1BA2DE90" w14:textId="77777777" w:rsidR="00862186" w:rsidRPr="00862186" w:rsidRDefault="00862186" w:rsidP="00862186">
            <w:pPr>
              <w:rPr>
                <w:rFonts w:ascii="Tahoma" w:hAnsi="Tahoma" w:cs="Tahoma"/>
              </w:rPr>
            </w:pPr>
            <w:r w:rsidRPr="00862186">
              <w:rPr>
                <w:rFonts w:ascii="Tahoma" w:hAnsi="Tahoma" w:cs="Tahoma"/>
              </w:rPr>
              <w:t>Urząd Miejski</w:t>
            </w:r>
          </w:p>
        </w:tc>
        <w:tc>
          <w:tcPr>
            <w:tcW w:w="2977" w:type="dxa"/>
            <w:tcBorders>
              <w:top w:val="nil"/>
              <w:left w:val="nil"/>
              <w:bottom w:val="single" w:sz="4" w:space="0" w:color="auto"/>
              <w:right w:val="single" w:sz="4" w:space="0" w:color="auto"/>
            </w:tcBorders>
            <w:shd w:val="clear" w:color="auto" w:fill="auto"/>
            <w:vAlign w:val="center"/>
            <w:hideMark/>
          </w:tcPr>
          <w:p w14:paraId="5240E89E" w14:textId="77777777" w:rsidR="00862186" w:rsidRPr="00862186" w:rsidRDefault="00862186" w:rsidP="00862186">
            <w:pPr>
              <w:rPr>
                <w:rFonts w:ascii="Tahoma" w:hAnsi="Tahoma" w:cs="Tahoma"/>
              </w:rPr>
            </w:pPr>
            <w:r w:rsidRPr="00862186">
              <w:rPr>
                <w:rFonts w:ascii="Tahoma" w:hAnsi="Tahoma" w:cs="Tahoma"/>
              </w:rPr>
              <w:t>ul. Kcyńska 12, 89-200 Szubin</w:t>
            </w:r>
          </w:p>
        </w:tc>
        <w:tc>
          <w:tcPr>
            <w:tcW w:w="1843" w:type="dxa"/>
            <w:tcBorders>
              <w:top w:val="nil"/>
              <w:left w:val="nil"/>
              <w:bottom w:val="single" w:sz="4" w:space="0" w:color="auto"/>
              <w:right w:val="single" w:sz="4" w:space="0" w:color="auto"/>
            </w:tcBorders>
            <w:shd w:val="clear" w:color="auto" w:fill="auto"/>
            <w:noWrap/>
            <w:vAlign w:val="center"/>
            <w:hideMark/>
          </w:tcPr>
          <w:p w14:paraId="1F28D8FB" w14:textId="77777777" w:rsidR="00862186" w:rsidRPr="00862186" w:rsidRDefault="00862186" w:rsidP="00862186">
            <w:pPr>
              <w:jc w:val="center"/>
              <w:rPr>
                <w:rFonts w:ascii="Tahoma" w:hAnsi="Tahoma" w:cs="Tahoma"/>
              </w:rPr>
            </w:pPr>
            <w:r w:rsidRPr="00862186">
              <w:rPr>
                <w:rFonts w:ascii="Tahoma" w:hAnsi="Tahoma" w:cs="Tahoma"/>
              </w:rPr>
              <w:t>562-10-04-534</w:t>
            </w:r>
          </w:p>
        </w:tc>
        <w:tc>
          <w:tcPr>
            <w:tcW w:w="1842" w:type="dxa"/>
            <w:tcBorders>
              <w:top w:val="nil"/>
              <w:left w:val="nil"/>
              <w:bottom w:val="single" w:sz="4" w:space="0" w:color="auto"/>
              <w:right w:val="single" w:sz="4" w:space="0" w:color="auto"/>
            </w:tcBorders>
            <w:shd w:val="clear" w:color="auto" w:fill="auto"/>
            <w:noWrap/>
            <w:vAlign w:val="center"/>
            <w:hideMark/>
          </w:tcPr>
          <w:p w14:paraId="7D18D804" w14:textId="77777777" w:rsidR="00862186" w:rsidRPr="00862186" w:rsidRDefault="00862186" w:rsidP="00862186">
            <w:pPr>
              <w:jc w:val="center"/>
              <w:rPr>
                <w:rFonts w:ascii="Tahoma" w:hAnsi="Tahoma" w:cs="Tahoma"/>
              </w:rPr>
            </w:pPr>
            <w:r w:rsidRPr="00862186">
              <w:rPr>
                <w:rFonts w:ascii="Tahoma" w:hAnsi="Tahoma" w:cs="Tahoma"/>
              </w:rPr>
              <w:t>000526802</w:t>
            </w:r>
          </w:p>
        </w:tc>
      </w:tr>
      <w:tr w:rsidR="00862186" w:rsidRPr="00862186" w14:paraId="640ECC07"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536B" w14:textId="426BB1EA" w:rsidR="00862186" w:rsidRPr="00862186" w:rsidRDefault="00862186" w:rsidP="00862186">
            <w:pPr>
              <w:jc w:val="center"/>
              <w:rPr>
                <w:rFonts w:ascii="Tahoma" w:hAnsi="Tahoma" w:cs="Tahoma"/>
              </w:rPr>
            </w:pPr>
            <w:r>
              <w:rPr>
                <w:rFonts w:ascii="Tahoma" w:hAnsi="Tahoma" w:cs="Tahoma"/>
              </w:rPr>
              <w:t>2</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21194" w14:textId="77777777" w:rsidR="00862186" w:rsidRPr="00862186" w:rsidRDefault="00862186" w:rsidP="00862186">
            <w:pPr>
              <w:rPr>
                <w:rFonts w:ascii="Tahoma" w:hAnsi="Tahoma" w:cs="Tahoma"/>
              </w:rPr>
            </w:pPr>
            <w:r w:rsidRPr="00862186">
              <w:rPr>
                <w:rFonts w:ascii="Tahoma" w:hAnsi="Tahoma" w:cs="Tahoma"/>
              </w:rPr>
              <w:t>Miejsko-Gminny Ośrodek Pomocy Społecznej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92F36" w14:textId="77777777" w:rsidR="00862186" w:rsidRPr="00862186" w:rsidRDefault="00862186" w:rsidP="00862186">
            <w:pPr>
              <w:rPr>
                <w:rFonts w:ascii="Tahoma" w:hAnsi="Tahoma" w:cs="Tahoma"/>
              </w:rPr>
            </w:pPr>
            <w:r w:rsidRPr="00862186">
              <w:rPr>
                <w:rFonts w:ascii="Tahoma" w:hAnsi="Tahoma" w:cs="Tahoma"/>
              </w:rPr>
              <w:t>ul. Kcyńska 34,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F94B" w14:textId="77777777" w:rsidR="00862186" w:rsidRPr="00862186" w:rsidRDefault="00862186" w:rsidP="00862186">
            <w:pPr>
              <w:jc w:val="center"/>
              <w:rPr>
                <w:rFonts w:ascii="Tahoma" w:hAnsi="Tahoma" w:cs="Tahoma"/>
              </w:rPr>
            </w:pPr>
            <w:r w:rsidRPr="00862186">
              <w:rPr>
                <w:rFonts w:ascii="Tahoma" w:hAnsi="Tahoma" w:cs="Tahoma"/>
              </w:rPr>
              <w:t>558-16-84-579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8171" w14:textId="77777777" w:rsidR="00862186" w:rsidRPr="00862186" w:rsidRDefault="00862186" w:rsidP="00862186">
            <w:pPr>
              <w:jc w:val="center"/>
              <w:rPr>
                <w:rFonts w:ascii="Tahoma" w:hAnsi="Tahoma" w:cs="Tahoma"/>
              </w:rPr>
            </w:pPr>
            <w:r w:rsidRPr="00862186">
              <w:rPr>
                <w:rFonts w:ascii="Tahoma" w:hAnsi="Tahoma" w:cs="Tahoma"/>
              </w:rPr>
              <w:t>092990519</w:t>
            </w:r>
          </w:p>
        </w:tc>
      </w:tr>
      <w:tr w:rsidR="00862186" w:rsidRPr="00862186" w14:paraId="6FC08A34"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0BAD" w14:textId="51AE78EE" w:rsidR="00862186" w:rsidRPr="00862186" w:rsidRDefault="00862186" w:rsidP="00862186">
            <w:pPr>
              <w:jc w:val="center"/>
              <w:rPr>
                <w:rFonts w:ascii="Tahoma" w:hAnsi="Tahoma" w:cs="Tahoma"/>
              </w:rPr>
            </w:pPr>
            <w:r>
              <w:rPr>
                <w:rFonts w:ascii="Tahoma" w:hAnsi="Tahoma" w:cs="Tahoma"/>
              </w:rPr>
              <w:lastRenderedPageBreak/>
              <w:t>3</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AB3D" w14:textId="77777777" w:rsidR="00862186" w:rsidRPr="00862186" w:rsidRDefault="00862186" w:rsidP="00862186">
            <w:pPr>
              <w:rPr>
                <w:rFonts w:ascii="Tahoma" w:hAnsi="Tahoma" w:cs="Tahoma"/>
              </w:rPr>
            </w:pPr>
            <w:r w:rsidRPr="00862186">
              <w:rPr>
                <w:rFonts w:ascii="Tahoma" w:hAnsi="Tahoma" w:cs="Tahoma"/>
              </w:rPr>
              <w:t>Szkoła Podstawowa nr 1 w Szubinie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81043" w14:textId="77777777" w:rsidR="00862186" w:rsidRPr="00862186" w:rsidRDefault="00862186" w:rsidP="00862186">
            <w:pPr>
              <w:rPr>
                <w:rFonts w:ascii="Tahoma" w:hAnsi="Tahoma" w:cs="Tahoma"/>
              </w:rPr>
            </w:pPr>
            <w:r w:rsidRPr="00862186">
              <w:rPr>
                <w:rFonts w:ascii="Tahoma" w:hAnsi="Tahoma" w:cs="Tahoma"/>
              </w:rPr>
              <w:t>ul. K. Grudzielskiego 21,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B0A8" w14:textId="77777777" w:rsidR="00862186" w:rsidRPr="00862186" w:rsidRDefault="00862186" w:rsidP="00862186">
            <w:pPr>
              <w:jc w:val="center"/>
              <w:rPr>
                <w:rFonts w:ascii="Tahoma" w:hAnsi="Tahoma" w:cs="Tahoma"/>
              </w:rPr>
            </w:pPr>
            <w:r w:rsidRPr="00862186">
              <w:rPr>
                <w:rFonts w:ascii="Tahoma" w:hAnsi="Tahoma" w:cs="Tahoma"/>
              </w:rPr>
              <w:t>558-16-46-774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0076" w14:textId="77777777" w:rsidR="00862186" w:rsidRPr="00862186" w:rsidRDefault="00862186" w:rsidP="00862186">
            <w:pPr>
              <w:jc w:val="center"/>
              <w:rPr>
                <w:rFonts w:ascii="Tahoma" w:hAnsi="Tahoma" w:cs="Tahoma"/>
              </w:rPr>
            </w:pPr>
            <w:r w:rsidRPr="00862186">
              <w:rPr>
                <w:rFonts w:ascii="Tahoma" w:hAnsi="Tahoma" w:cs="Tahoma"/>
              </w:rPr>
              <w:t>001156193</w:t>
            </w:r>
          </w:p>
        </w:tc>
      </w:tr>
      <w:tr w:rsidR="00862186" w:rsidRPr="00862186" w14:paraId="719D23BF"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D6D7" w14:textId="2B37615E" w:rsidR="00862186" w:rsidRPr="00862186" w:rsidRDefault="00862186" w:rsidP="00862186">
            <w:pPr>
              <w:jc w:val="center"/>
              <w:rPr>
                <w:rFonts w:ascii="Tahoma" w:hAnsi="Tahoma" w:cs="Tahoma"/>
              </w:rPr>
            </w:pPr>
            <w:r>
              <w:rPr>
                <w:rFonts w:ascii="Tahoma" w:hAnsi="Tahoma" w:cs="Tahoma"/>
              </w:rPr>
              <w:t>4</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C9F3" w14:textId="77777777" w:rsidR="00862186" w:rsidRPr="00862186" w:rsidRDefault="00862186" w:rsidP="00862186">
            <w:pPr>
              <w:rPr>
                <w:rFonts w:ascii="Tahoma" w:hAnsi="Tahoma" w:cs="Tahoma"/>
              </w:rPr>
            </w:pPr>
            <w:r w:rsidRPr="00862186">
              <w:rPr>
                <w:rFonts w:ascii="Tahoma" w:hAnsi="Tahoma" w:cs="Tahoma"/>
              </w:rPr>
              <w:t xml:space="preserve">Samorządowe Przedszkole nr 3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852EE" w14:textId="77777777" w:rsidR="00862186" w:rsidRPr="00862186" w:rsidRDefault="00862186" w:rsidP="00862186">
            <w:pPr>
              <w:rPr>
                <w:rFonts w:ascii="Tahoma" w:hAnsi="Tahoma" w:cs="Tahoma"/>
              </w:rPr>
            </w:pPr>
            <w:r w:rsidRPr="00862186">
              <w:rPr>
                <w:rFonts w:ascii="Tahoma" w:hAnsi="Tahoma" w:cs="Tahoma"/>
              </w:rPr>
              <w:t>ul. Plac Kościelny 2, 89 – 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64A2" w14:textId="77777777" w:rsidR="00862186" w:rsidRPr="00862186" w:rsidRDefault="00862186" w:rsidP="00862186">
            <w:pPr>
              <w:jc w:val="center"/>
              <w:rPr>
                <w:rFonts w:ascii="Tahoma" w:hAnsi="Tahoma" w:cs="Tahoma"/>
              </w:rPr>
            </w:pPr>
            <w:r w:rsidRPr="00862186">
              <w:rPr>
                <w:rFonts w:ascii="Tahoma" w:hAnsi="Tahoma" w:cs="Tahoma"/>
              </w:rPr>
              <w:t>558-16-46-722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4B1B" w14:textId="77777777" w:rsidR="00862186" w:rsidRPr="00862186" w:rsidRDefault="00862186" w:rsidP="00862186">
            <w:pPr>
              <w:jc w:val="center"/>
              <w:rPr>
                <w:rFonts w:ascii="Tahoma" w:hAnsi="Tahoma" w:cs="Tahoma"/>
              </w:rPr>
            </w:pPr>
            <w:r w:rsidRPr="00862186">
              <w:rPr>
                <w:rFonts w:ascii="Tahoma" w:hAnsi="Tahoma" w:cs="Tahoma"/>
              </w:rPr>
              <w:t>093158817</w:t>
            </w:r>
          </w:p>
        </w:tc>
      </w:tr>
      <w:tr w:rsidR="00862186" w:rsidRPr="00862186" w14:paraId="6905FD1F"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4788" w14:textId="1EE7AD20" w:rsidR="00862186" w:rsidRPr="00862186" w:rsidRDefault="00862186" w:rsidP="00862186">
            <w:pPr>
              <w:jc w:val="center"/>
              <w:rPr>
                <w:rFonts w:ascii="Tahoma" w:hAnsi="Tahoma" w:cs="Tahoma"/>
              </w:rPr>
            </w:pPr>
            <w:r>
              <w:rPr>
                <w:rFonts w:ascii="Tahoma" w:hAnsi="Tahoma" w:cs="Tahoma"/>
              </w:rPr>
              <w:t>5</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EAAB" w14:textId="77777777" w:rsidR="00862186" w:rsidRPr="00862186" w:rsidRDefault="00862186" w:rsidP="00862186">
            <w:pPr>
              <w:rPr>
                <w:rFonts w:ascii="Tahoma" w:hAnsi="Tahoma" w:cs="Tahoma"/>
              </w:rPr>
            </w:pPr>
            <w:r w:rsidRPr="00862186">
              <w:rPr>
                <w:rFonts w:ascii="Tahoma" w:hAnsi="Tahoma" w:cs="Tahoma"/>
              </w:rPr>
              <w:t>Samorządowe Przedszkole nr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4A027" w14:textId="77777777" w:rsidR="00862186" w:rsidRPr="00862186" w:rsidRDefault="00862186" w:rsidP="00862186">
            <w:pPr>
              <w:rPr>
                <w:rFonts w:ascii="Tahoma" w:hAnsi="Tahoma" w:cs="Tahoma"/>
              </w:rPr>
            </w:pPr>
            <w:r w:rsidRPr="00862186">
              <w:rPr>
                <w:rFonts w:ascii="Tahoma" w:hAnsi="Tahoma" w:cs="Tahoma"/>
              </w:rPr>
              <w:t>ul. J. Dąbrowskiego 16,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BFBA" w14:textId="77777777" w:rsidR="00862186" w:rsidRPr="00862186" w:rsidRDefault="00862186" w:rsidP="00862186">
            <w:pPr>
              <w:jc w:val="center"/>
              <w:rPr>
                <w:rFonts w:ascii="Tahoma" w:hAnsi="Tahoma" w:cs="Tahoma"/>
              </w:rPr>
            </w:pPr>
            <w:r w:rsidRPr="00862186">
              <w:rPr>
                <w:rFonts w:ascii="Tahoma" w:hAnsi="Tahoma" w:cs="Tahoma"/>
              </w:rPr>
              <w:t>558-16-46-716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07F5" w14:textId="77777777" w:rsidR="00862186" w:rsidRPr="00862186" w:rsidRDefault="00862186" w:rsidP="00862186">
            <w:pPr>
              <w:jc w:val="center"/>
              <w:rPr>
                <w:rFonts w:ascii="Tahoma" w:hAnsi="Tahoma" w:cs="Tahoma"/>
              </w:rPr>
            </w:pPr>
            <w:r w:rsidRPr="00862186">
              <w:rPr>
                <w:rFonts w:ascii="Tahoma" w:hAnsi="Tahoma" w:cs="Tahoma"/>
              </w:rPr>
              <w:t>093157500</w:t>
            </w:r>
          </w:p>
        </w:tc>
      </w:tr>
      <w:tr w:rsidR="00862186" w:rsidRPr="00862186" w14:paraId="5C0A60E2"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742B" w14:textId="6D8C1098" w:rsidR="00862186" w:rsidRPr="00862186" w:rsidRDefault="00862186" w:rsidP="00862186">
            <w:pPr>
              <w:jc w:val="center"/>
              <w:rPr>
                <w:rFonts w:ascii="Tahoma" w:hAnsi="Tahoma" w:cs="Tahoma"/>
              </w:rPr>
            </w:pPr>
            <w:r>
              <w:rPr>
                <w:rFonts w:ascii="Tahoma" w:hAnsi="Tahoma" w:cs="Tahoma"/>
              </w:rPr>
              <w:t>6</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4A4C" w14:textId="77777777" w:rsidR="00862186" w:rsidRPr="00862186" w:rsidRDefault="00862186" w:rsidP="00862186">
            <w:pPr>
              <w:rPr>
                <w:rFonts w:ascii="Tahoma" w:hAnsi="Tahoma" w:cs="Tahoma"/>
              </w:rPr>
            </w:pPr>
            <w:r w:rsidRPr="00862186">
              <w:rPr>
                <w:rFonts w:ascii="Tahoma" w:hAnsi="Tahoma" w:cs="Tahoma"/>
              </w:rPr>
              <w:t>Szkoła Podstawowa w Rynarzewie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13AF" w14:textId="77777777" w:rsidR="00862186" w:rsidRPr="00862186" w:rsidRDefault="00862186" w:rsidP="00862186">
            <w:pPr>
              <w:rPr>
                <w:rFonts w:ascii="Tahoma" w:hAnsi="Tahoma" w:cs="Tahoma"/>
              </w:rPr>
            </w:pPr>
            <w:r w:rsidRPr="00862186">
              <w:rPr>
                <w:rFonts w:ascii="Tahoma" w:hAnsi="Tahoma" w:cs="Tahoma"/>
              </w:rPr>
              <w:t>Rynarzewo, ul. Strażacka 20,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C04C0" w14:textId="77777777" w:rsidR="00862186" w:rsidRPr="00862186" w:rsidRDefault="00862186" w:rsidP="00862186">
            <w:pPr>
              <w:jc w:val="center"/>
              <w:rPr>
                <w:rFonts w:ascii="Tahoma" w:hAnsi="Tahoma" w:cs="Tahoma"/>
              </w:rPr>
            </w:pPr>
            <w:r w:rsidRPr="00862186">
              <w:rPr>
                <w:rFonts w:ascii="Tahoma" w:hAnsi="Tahoma" w:cs="Tahoma"/>
              </w:rPr>
              <w:t>558-16-46-751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3468" w14:textId="77777777" w:rsidR="00862186" w:rsidRPr="00862186" w:rsidRDefault="00862186" w:rsidP="00862186">
            <w:pPr>
              <w:jc w:val="center"/>
              <w:rPr>
                <w:rFonts w:ascii="Tahoma" w:hAnsi="Tahoma" w:cs="Tahoma"/>
              </w:rPr>
            </w:pPr>
            <w:r w:rsidRPr="00862186">
              <w:rPr>
                <w:rFonts w:ascii="Tahoma" w:hAnsi="Tahoma" w:cs="Tahoma"/>
              </w:rPr>
              <w:t>001156069</w:t>
            </w:r>
          </w:p>
        </w:tc>
      </w:tr>
      <w:tr w:rsidR="00862186" w:rsidRPr="00862186" w14:paraId="3A00A801"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958C" w14:textId="1F58340A" w:rsidR="00862186" w:rsidRPr="00862186" w:rsidRDefault="00862186" w:rsidP="00862186">
            <w:pPr>
              <w:jc w:val="center"/>
              <w:rPr>
                <w:rFonts w:ascii="Tahoma" w:hAnsi="Tahoma" w:cs="Tahoma"/>
              </w:rPr>
            </w:pPr>
            <w:r>
              <w:rPr>
                <w:rFonts w:ascii="Tahoma" w:hAnsi="Tahoma" w:cs="Tahoma"/>
              </w:rPr>
              <w:t>7</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CE5C" w14:textId="77777777" w:rsidR="00862186" w:rsidRPr="00862186" w:rsidRDefault="00862186" w:rsidP="00862186">
            <w:pPr>
              <w:rPr>
                <w:rFonts w:ascii="Tahoma" w:hAnsi="Tahoma" w:cs="Tahoma"/>
              </w:rPr>
            </w:pPr>
            <w:r w:rsidRPr="00862186">
              <w:rPr>
                <w:rFonts w:ascii="Tahoma" w:hAnsi="Tahoma" w:cs="Tahoma"/>
              </w:rPr>
              <w:t>Szkoła Podstawowa w Kowalewie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58998" w14:textId="77777777" w:rsidR="00862186" w:rsidRPr="00862186" w:rsidRDefault="00862186" w:rsidP="00862186">
            <w:pPr>
              <w:rPr>
                <w:rFonts w:ascii="Tahoma" w:hAnsi="Tahoma" w:cs="Tahoma"/>
              </w:rPr>
            </w:pPr>
            <w:r w:rsidRPr="00862186">
              <w:rPr>
                <w:rFonts w:ascii="Tahoma" w:hAnsi="Tahoma" w:cs="Tahoma"/>
              </w:rPr>
              <w:t>Kowalewo, ul. Szkolna 5,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C74E5" w14:textId="77777777" w:rsidR="00862186" w:rsidRPr="00862186" w:rsidRDefault="00862186" w:rsidP="00862186">
            <w:pPr>
              <w:jc w:val="center"/>
              <w:rPr>
                <w:rFonts w:ascii="Tahoma" w:hAnsi="Tahoma" w:cs="Tahoma"/>
              </w:rPr>
            </w:pPr>
            <w:r w:rsidRPr="00862186">
              <w:rPr>
                <w:rFonts w:ascii="Tahoma" w:hAnsi="Tahoma" w:cs="Tahoma"/>
              </w:rPr>
              <w:t>558-16-46-834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4583" w14:textId="77777777" w:rsidR="00862186" w:rsidRPr="00862186" w:rsidRDefault="00862186" w:rsidP="00862186">
            <w:pPr>
              <w:jc w:val="center"/>
              <w:rPr>
                <w:rFonts w:ascii="Tahoma" w:hAnsi="Tahoma" w:cs="Tahoma"/>
              </w:rPr>
            </w:pPr>
            <w:r w:rsidRPr="00862186">
              <w:rPr>
                <w:rFonts w:ascii="Tahoma" w:hAnsi="Tahoma" w:cs="Tahoma"/>
              </w:rPr>
              <w:t>001237649</w:t>
            </w:r>
          </w:p>
        </w:tc>
      </w:tr>
      <w:tr w:rsidR="00862186" w:rsidRPr="00862186" w14:paraId="1B5A9ABD"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FA1E" w14:textId="124DB4E4" w:rsidR="00862186" w:rsidRPr="00862186" w:rsidRDefault="00862186" w:rsidP="00862186">
            <w:pPr>
              <w:jc w:val="center"/>
              <w:rPr>
                <w:rFonts w:ascii="Tahoma" w:hAnsi="Tahoma" w:cs="Tahoma"/>
              </w:rPr>
            </w:pPr>
            <w:r>
              <w:rPr>
                <w:rFonts w:ascii="Tahoma" w:hAnsi="Tahoma" w:cs="Tahoma"/>
              </w:rPr>
              <w:t>8</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D1CE0" w14:textId="77777777" w:rsidR="00862186" w:rsidRPr="00862186" w:rsidRDefault="00862186" w:rsidP="00862186">
            <w:pPr>
              <w:rPr>
                <w:rFonts w:ascii="Tahoma" w:hAnsi="Tahoma" w:cs="Tahoma"/>
              </w:rPr>
            </w:pPr>
            <w:r w:rsidRPr="00862186">
              <w:rPr>
                <w:rFonts w:ascii="Tahoma" w:hAnsi="Tahoma" w:cs="Tahoma"/>
              </w:rPr>
              <w:t>Szkoła Podstawowa w Królikowie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99E41" w14:textId="77777777" w:rsidR="00862186" w:rsidRPr="00862186" w:rsidRDefault="00862186" w:rsidP="00862186">
            <w:pPr>
              <w:rPr>
                <w:rFonts w:ascii="Tahoma" w:hAnsi="Tahoma" w:cs="Tahoma"/>
              </w:rPr>
            </w:pPr>
            <w:r w:rsidRPr="00862186">
              <w:rPr>
                <w:rFonts w:ascii="Tahoma" w:hAnsi="Tahoma" w:cs="Tahoma"/>
              </w:rPr>
              <w:t>Królikowo, ul. Szkolna 7,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1E7F" w14:textId="77777777" w:rsidR="00862186" w:rsidRPr="00862186" w:rsidRDefault="00862186" w:rsidP="00862186">
            <w:pPr>
              <w:jc w:val="center"/>
              <w:rPr>
                <w:rFonts w:ascii="Tahoma" w:hAnsi="Tahoma" w:cs="Tahoma"/>
              </w:rPr>
            </w:pPr>
            <w:r w:rsidRPr="00862186">
              <w:rPr>
                <w:rFonts w:ascii="Tahoma" w:hAnsi="Tahoma" w:cs="Tahoma"/>
              </w:rPr>
              <w:t>558-16-46-805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3C3C7" w14:textId="77777777" w:rsidR="00862186" w:rsidRPr="00862186" w:rsidRDefault="00862186" w:rsidP="00862186">
            <w:pPr>
              <w:jc w:val="center"/>
              <w:rPr>
                <w:rFonts w:ascii="Tahoma" w:hAnsi="Tahoma" w:cs="Tahoma"/>
              </w:rPr>
            </w:pPr>
            <w:r w:rsidRPr="00862186">
              <w:rPr>
                <w:rFonts w:ascii="Tahoma" w:hAnsi="Tahoma" w:cs="Tahoma"/>
              </w:rPr>
              <w:t>001156218</w:t>
            </w:r>
          </w:p>
        </w:tc>
      </w:tr>
      <w:tr w:rsidR="00862186" w:rsidRPr="00862186" w14:paraId="24CD0D71"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F86F" w14:textId="7758AEC2" w:rsidR="00862186" w:rsidRPr="00862186" w:rsidRDefault="00862186" w:rsidP="00862186">
            <w:pPr>
              <w:jc w:val="center"/>
              <w:rPr>
                <w:rFonts w:ascii="Tahoma" w:hAnsi="Tahoma" w:cs="Tahoma"/>
              </w:rPr>
            </w:pPr>
            <w:r>
              <w:rPr>
                <w:rFonts w:ascii="Tahoma" w:hAnsi="Tahoma" w:cs="Tahoma"/>
              </w:rPr>
              <w:t>9</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A7DE" w14:textId="77777777" w:rsidR="00862186" w:rsidRPr="00862186" w:rsidRDefault="00862186" w:rsidP="00862186">
            <w:pPr>
              <w:rPr>
                <w:rFonts w:ascii="Tahoma" w:hAnsi="Tahoma" w:cs="Tahoma"/>
              </w:rPr>
            </w:pPr>
            <w:r w:rsidRPr="00862186">
              <w:rPr>
                <w:rFonts w:ascii="Tahoma" w:hAnsi="Tahoma" w:cs="Tahoma"/>
              </w:rPr>
              <w:t>Szkoła Podstawowa w Turze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DDF11" w14:textId="77777777" w:rsidR="00862186" w:rsidRPr="00862186" w:rsidRDefault="00862186" w:rsidP="00862186">
            <w:pPr>
              <w:rPr>
                <w:rFonts w:ascii="Tahoma" w:hAnsi="Tahoma" w:cs="Tahoma"/>
              </w:rPr>
            </w:pPr>
            <w:r w:rsidRPr="00862186">
              <w:rPr>
                <w:rFonts w:ascii="Tahoma" w:hAnsi="Tahoma" w:cs="Tahoma"/>
              </w:rPr>
              <w:t>Tur, ul. Bydgoska 28,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6CD6" w14:textId="77777777" w:rsidR="00862186" w:rsidRPr="00862186" w:rsidRDefault="00862186" w:rsidP="00862186">
            <w:pPr>
              <w:jc w:val="center"/>
              <w:rPr>
                <w:rFonts w:ascii="Tahoma" w:hAnsi="Tahoma" w:cs="Tahoma"/>
              </w:rPr>
            </w:pPr>
            <w:r w:rsidRPr="00862186">
              <w:rPr>
                <w:rFonts w:ascii="Tahoma" w:hAnsi="Tahoma" w:cs="Tahoma"/>
              </w:rPr>
              <w:t>558-16-46-768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2987" w14:textId="77777777" w:rsidR="00862186" w:rsidRPr="00862186" w:rsidRDefault="00862186" w:rsidP="00862186">
            <w:pPr>
              <w:jc w:val="center"/>
              <w:rPr>
                <w:rFonts w:ascii="Tahoma" w:hAnsi="Tahoma" w:cs="Tahoma"/>
              </w:rPr>
            </w:pPr>
            <w:r w:rsidRPr="00862186">
              <w:rPr>
                <w:rFonts w:ascii="Tahoma" w:hAnsi="Tahoma" w:cs="Tahoma"/>
              </w:rPr>
              <w:t>001156046</w:t>
            </w:r>
          </w:p>
        </w:tc>
      </w:tr>
      <w:tr w:rsidR="00862186" w:rsidRPr="00862186" w14:paraId="3570F7A1"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6304" w14:textId="06CED5E0" w:rsidR="00862186" w:rsidRPr="00862186" w:rsidRDefault="00862186" w:rsidP="00862186">
            <w:pPr>
              <w:jc w:val="center"/>
              <w:rPr>
                <w:rFonts w:ascii="Tahoma" w:hAnsi="Tahoma" w:cs="Tahoma"/>
              </w:rPr>
            </w:pPr>
            <w:r>
              <w:rPr>
                <w:rFonts w:ascii="Tahoma" w:hAnsi="Tahoma" w:cs="Tahoma"/>
              </w:rPr>
              <w:t>10</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8EC8" w14:textId="77777777" w:rsidR="00862186" w:rsidRPr="00862186" w:rsidRDefault="00862186" w:rsidP="00862186">
            <w:pPr>
              <w:rPr>
                <w:rFonts w:ascii="Tahoma" w:hAnsi="Tahoma" w:cs="Tahoma"/>
              </w:rPr>
            </w:pPr>
            <w:r w:rsidRPr="00862186">
              <w:rPr>
                <w:rFonts w:ascii="Tahoma" w:hAnsi="Tahoma" w:cs="Tahoma"/>
              </w:rPr>
              <w:t>Szkoła Podstawowa nr 2 w Szubinie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71F0" w14:textId="77777777" w:rsidR="00862186" w:rsidRPr="00862186" w:rsidRDefault="00862186" w:rsidP="00862186">
            <w:pPr>
              <w:rPr>
                <w:rFonts w:ascii="Tahoma" w:hAnsi="Tahoma" w:cs="Tahoma"/>
              </w:rPr>
            </w:pPr>
            <w:r w:rsidRPr="00862186">
              <w:rPr>
                <w:rFonts w:ascii="Tahoma" w:hAnsi="Tahoma" w:cs="Tahoma"/>
              </w:rPr>
              <w:t>ul. Tysiąclecia 1, 89 – 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D183" w14:textId="77777777" w:rsidR="00862186" w:rsidRPr="00862186" w:rsidRDefault="00862186" w:rsidP="00862186">
            <w:pPr>
              <w:jc w:val="center"/>
              <w:rPr>
                <w:rFonts w:ascii="Tahoma" w:hAnsi="Tahoma" w:cs="Tahoma"/>
              </w:rPr>
            </w:pPr>
            <w:r w:rsidRPr="00862186">
              <w:rPr>
                <w:rFonts w:ascii="Tahoma" w:hAnsi="Tahoma" w:cs="Tahoma"/>
              </w:rPr>
              <w:t>558-16-46-857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79D1" w14:textId="77777777" w:rsidR="00862186" w:rsidRPr="00862186" w:rsidRDefault="00862186" w:rsidP="00862186">
            <w:pPr>
              <w:jc w:val="center"/>
              <w:rPr>
                <w:rFonts w:ascii="Tahoma" w:hAnsi="Tahoma" w:cs="Tahoma"/>
              </w:rPr>
            </w:pPr>
            <w:r w:rsidRPr="00862186">
              <w:rPr>
                <w:rFonts w:ascii="Tahoma" w:hAnsi="Tahoma" w:cs="Tahoma"/>
              </w:rPr>
              <w:t>000269771</w:t>
            </w:r>
          </w:p>
        </w:tc>
      </w:tr>
      <w:tr w:rsidR="00862186" w:rsidRPr="00862186" w14:paraId="06F31E0D"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8B7E0" w14:textId="404F7D89" w:rsidR="00862186" w:rsidRPr="00862186" w:rsidRDefault="00862186" w:rsidP="00862186">
            <w:pPr>
              <w:jc w:val="center"/>
              <w:rPr>
                <w:rFonts w:ascii="Tahoma" w:hAnsi="Tahoma" w:cs="Tahoma"/>
              </w:rPr>
            </w:pPr>
            <w:r w:rsidRPr="00862186">
              <w:rPr>
                <w:rFonts w:ascii="Tahoma" w:hAnsi="Tahoma" w:cs="Tahoma"/>
              </w:rPr>
              <w:t>1</w:t>
            </w:r>
            <w:r>
              <w:rPr>
                <w:rFonts w:ascii="Tahoma" w:hAnsi="Tahoma" w:cs="Tahoma"/>
              </w:rPr>
              <w:t>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2F042" w14:textId="77777777" w:rsidR="00862186" w:rsidRPr="00862186" w:rsidRDefault="00862186" w:rsidP="00862186">
            <w:pPr>
              <w:rPr>
                <w:rFonts w:ascii="Tahoma" w:hAnsi="Tahoma" w:cs="Tahoma"/>
              </w:rPr>
            </w:pPr>
            <w:r w:rsidRPr="00862186">
              <w:rPr>
                <w:rFonts w:ascii="Tahoma" w:hAnsi="Tahoma" w:cs="Tahoma"/>
              </w:rPr>
              <w:t>Szkoła Podstawowa w Kołaczkowie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7CC52" w14:textId="77777777" w:rsidR="00862186" w:rsidRPr="00862186" w:rsidRDefault="00862186" w:rsidP="00862186">
            <w:pPr>
              <w:rPr>
                <w:rFonts w:ascii="Tahoma" w:hAnsi="Tahoma" w:cs="Tahoma"/>
              </w:rPr>
            </w:pPr>
            <w:r w:rsidRPr="00862186">
              <w:rPr>
                <w:rFonts w:ascii="Tahoma" w:hAnsi="Tahoma" w:cs="Tahoma"/>
              </w:rPr>
              <w:t>Kołaczkowo, ul. Szkolna 6,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5668" w14:textId="77777777" w:rsidR="00862186" w:rsidRPr="00862186" w:rsidRDefault="00862186" w:rsidP="00862186">
            <w:pPr>
              <w:jc w:val="center"/>
              <w:rPr>
                <w:rFonts w:ascii="Tahoma" w:hAnsi="Tahoma" w:cs="Tahoma"/>
              </w:rPr>
            </w:pPr>
            <w:r w:rsidRPr="00862186">
              <w:rPr>
                <w:rFonts w:ascii="Tahoma" w:hAnsi="Tahoma" w:cs="Tahoma"/>
              </w:rPr>
              <w:t>558-16-46-745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ADD9" w14:textId="77777777" w:rsidR="00862186" w:rsidRPr="00862186" w:rsidRDefault="00862186" w:rsidP="00862186">
            <w:pPr>
              <w:jc w:val="center"/>
              <w:rPr>
                <w:rFonts w:ascii="Tahoma" w:hAnsi="Tahoma" w:cs="Tahoma"/>
              </w:rPr>
            </w:pPr>
            <w:r w:rsidRPr="00862186">
              <w:rPr>
                <w:rFonts w:ascii="Tahoma" w:hAnsi="Tahoma" w:cs="Tahoma"/>
              </w:rPr>
              <w:t>001156075</w:t>
            </w:r>
          </w:p>
        </w:tc>
      </w:tr>
      <w:tr w:rsidR="00862186" w:rsidRPr="00862186" w14:paraId="61FF56FF" w14:textId="77777777" w:rsidTr="00862186">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7F63" w14:textId="18FD4CA2" w:rsidR="00862186" w:rsidRPr="00862186" w:rsidRDefault="00862186" w:rsidP="00862186">
            <w:pPr>
              <w:jc w:val="center"/>
              <w:rPr>
                <w:rFonts w:ascii="Tahoma" w:hAnsi="Tahoma" w:cs="Tahoma"/>
              </w:rPr>
            </w:pPr>
            <w:r w:rsidRPr="00862186">
              <w:rPr>
                <w:rFonts w:ascii="Tahoma" w:hAnsi="Tahoma" w:cs="Tahoma"/>
              </w:rPr>
              <w:t>1</w:t>
            </w:r>
            <w:r>
              <w:rPr>
                <w:rFonts w:ascii="Tahoma" w:hAnsi="Tahoma" w:cs="Tahoma"/>
              </w:rPr>
              <w:t>2</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C850" w14:textId="77777777" w:rsidR="00862186" w:rsidRPr="00862186" w:rsidRDefault="00862186" w:rsidP="00862186">
            <w:pPr>
              <w:rPr>
                <w:rFonts w:ascii="Tahoma" w:hAnsi="Tahoma" w:cs="Tahoma"/>
              </w:rPr>
            </w:pPr>
            <w:r w:rsidRPr="00862186">
              <w:rPr>
                <w:rFonts w:ascii="Tahoma" w:hAnsi="Tahoma" w:cs="Tahoma"/>
              </w:rPr>
              <w:t>Żłobek "Kubuś Puchatek" w Szubinie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8C9E" w14:textId="77777777" w:rsidR="00862186" w:rsidRPr="00862186" w:rsidRDefault="00862186" w:rsidP="00862186">
            <w:pPr>
              <w:rPr>
                <w:rFonts w:ascii="Tahoma" w:hAnsi="Tahoma" w:cs="Tahoma"/>
              </w:rPr>
            </w:pPr>
            <w:r w:rsidRPr="00862186">
              <w:rPr>
                <w:rFonts w:ascii="Tahoma" w:hAnsi="Tahoma" w:cs="Tahoma"/>
              </w:rPr>
              <w:t>ul. J. Dąbrowskiego 16, 89-200 Szubin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3E13" w14:textId="77777777" w:rsidR="00862186" w:rsidRPr="00862186" w:rsidRDefault="00862186" w:rsidP="00862186">
            <w:pPr>
              <w:jc w:val="center"/>
              <w:rPr>
                <w:rFonts w:ascii="Tahoma" w:hAnsi="Tahoma" w:cs="Tahoma"/>
              </w:rPr>
            </w:pPr>
            <w:r w:rsidRPr="00862186">
              <w:rPr>
                <w:rFonts w:ascii="Tahoma" w:hAnsi="Tahoma" w:cs="Tahoma"/>
              </w:rPr>
              <w:t>558-18-68-581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92CFB" w14:textId="77777777" w:rsidR="00862186" w:rsidRPr="00862186" w:rsidRDefault="00862186" w:rsidP="00862186">
            <w:pPr>
              <w:jc w:val="center"/>
              <w:rPr>
                <w:rFonts w:ascii="Tahoma" w:hAnsi="Tahoma" w:cs="Tahoma"/>
              </w:rPr>
            </w:pPr>
            <w:r w:rsidRPr="00862186">
              <w:rPr>
                <w:rFonts w:ascii="Tahoma" w:hAnsi="Tahoma" w:cs="Tahoma"/>
              </w:rPr>
              <w:t>369688275</w:t>
            </w:r>
          </w:p>
        </w:tc>
      </w:tr>
    </w:tbl>
    <w:p w14:paraId="23132E0A" w14:textId="77777777" w:rsidR="00F639EF" w:rsidRPr="00862186" w:rsidRDefault="00F639EF" w:rsidP="00F639EF">
      <w:pPr>
        <w:rPr>
          <w:rFonts w:ascii="Tahoma" w:hAnsi="Tahoma" w:cs="Tahoma"/>
        </w:rPr>
      </w:pPr>
    </w:p>
    <w:p w14:paraId="31DA0A3A" w14:textId="4DB3E928" w:rsidR="00F639EF" w:rsidRPr="00862186" w:rsidRDefault="00F639EF" w:rsidP="00F639EF">
      <w:pPr>
        <w:rPr>
          <w:rFonts w:ascii="Tahoma" w:hAnsi="Tahoma" w:cs="Tahoma"/>
          <w:i/>
        </w:rPr>
      </w:pPr>
      <w:r w:rsidRPr="00862186">
        <w:rPr>
          <w:rFonts w:ascii="Tahoma" w:hAnsi="Tahoma" w:cs="Tahoma"/>
          <w:b/>
          <w:u w:val="single"/>
        </w:rPr>
        <w:t>2. Pozostali ubezpieczeni: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2959"/>
        <w:gridCol w:w="2977"/>
        <w:gridCol w:w="1843"/>
        <w:gridCol w:w="1842"/>
      </w:tblGrid>
      <w:tr w:rsidR="00862186" w:rsidRPr="00862186" w14:paraId="0BE5679E" w14:textId="77777777" w:rsidTr="00862186">
        <w:trPr>
          <w:trHeight w:val="397"/>
        </w:trPr>
        <w:tc>
          <w:tcPr>
            <w:tcW w:w="580" w:type="dxa"/>
            <w:shd w:val="clear" w:color="auto" w:fill="auto"/>
            <w:noWrap/>
            <w:vAlign w:val="center"/>
            <w:hideMark/>
          </w:tcPr>
          <w:p w14:paraId="577AAB19" w14:textId="7B44FA93" w:rsidR="00862186" w:rsidRPr="00862186" w:rsidRDefault="00862186" w:rsidP="002A7226">
            <w:pPr>
              <w:jc w:val="center"/>
              <w:rPr>
                <w:rFonts w:ascii="Tahoma" w:hAnsi="Tahoma" w:cs="Tahoma"/>
              </w:rPr>
            </w:pPr>
            <w:r>
              <w:rPr>
                <w:rFonts w:ascii="Tahoma" w:hAnsi="Tahoma" w:cs="Tahoma"/>
              </w:rPr>
              <w:t>13</w:t>
            </w:r>
          </w:p>
        </w:tc>
        <w:tc>
          <w:tcPr>
            <w:tcW w:w="2959" w:type="dxa"/>
            <w:shd w:val="clear" w:color="auto" w:fill="auto"/>
            <w:vAlign w:val="center"/>
            <w:hideMark/>
          </w:tcPr>
          <w:p w14:paraId="1802D0F3" w14:textId="77777777" w:rsidR="00862186" w:rsidRPr="00862186" w:rsidRDefault="00862186" w:rsidP="002A7226">
            <w:pPr>
              <w:rPr>
                <w:rFonts w:ascii="Tahoma" w:hAnsi="Tahoma" w:cs="Tahoma"/>
              </w:rPr>
            </w:pPr>
            <w:r w:rsidRPr="00862186">
              <w:rPr>
                <w:rFonts w:ascii="Tahoma" w:hAnsi="Tahoma" w:cs="Tahoma"/>
              </w:rPr>
              <w:t>Muzeum Ziemi Szubińskiej</w:t>
            </w:r>
          </w:p>
        </w:tc>
        <w:tc>
          <w:tcPr>
            <w:tcW w:w="2977" w:type="dxa"/>
            <w:shd w:val="clear" w:color="auto" w:fill="auto"/>
            <w:vAlign w:val="center"/>
            <w:hideMark/>
          </w:tcPr>
          <w:p w14:paraId="3F16BF36" w14:textId="77777777" w:rsidR="00862186" w:rsidRPr="00862186" w:rsidRDefault="00862186" w:rsidP="002A7226">
            <w:pPr>
              <w:rPr>
                <w:rFonts w:ascii="Tahoma" w:hAnsi="Tahoma" w:cs="Tahoma"/>
              </w:rPr>
            </w:pPr>
            <w:r w:rsidRPr="00862186">
              <w:rPr>
                <w:rFonts w:ascii="Tahoma" w:hAnsi="Tahoma" w:cs="Tahoma"/>
              </w:rPr>
              <w:t>ul. Szkolna 2, 89-200 Szubin</w:t>
            </w:r>
          </w:p>
        </w:tc>
        <w:tc>
          <w:tcPr>
            <w:tcW w:w="1843" w:type="dxa"/>
            <w:shd w:val="clear" w:color="auto" w:fill="auto"/>
            <w:noWrap/>
            <w:vAlign w:val="center"/>
            <w:hideMark/>
          </w:tcPr>
          <w:p w14:paraId="66B258A6" w14:textId="77777777" w:rsidR="00862186" w:rsidRPr="00862186" w:rsidRDefault="00862186" w:rsidP="002A7226">
            <w:pPr>
              <w:jc w:val="center"/>
              <w:rPr>
                <w:rFonts w:ascii="Tahoma" w:hAnsi="Tahoma" w:cs="Tahoma"/>
              </w:rPr>
            </w:pPr>
            <w:r w:rsidRPr="00862186">
              <w:rPr>
                <w:rFonts w:ascii="Tahoma" w:hAnsi="Tahoma" w:cs="Tahoma"/>
              </w:rPr>
              <w:t>558-16-95-608</w:t>
            </w:r>
          </w:p>
        </w:tc>
        <w:tc>
          <w:tcPr>
            <w:tcW w:w="1842" w:type="dxa"/>
            <w:shd w:val="clear" w:color="auto" w:fill="auto"/>
            <w:noWrap/>
            <w:vAlign w:val="center"/>
            <w:hideMark/>
          </w:tcPr>
          <w:p w14:paraId="62FFD6EF" w14:textId="77777777" w:rsidR="00862186" w:rsidRPr="00862186" w:rsidRDefault="00862186" w:rsidP="002A7226">
            <w:pPr>
              <w:jc w:val="center"/>
              <w:rPr>
                <w:rFonts w:ascii="Tahoma" w:hAnsi="Tahoma" w:cs="Tahoma"/>
              </w:rPr>
            </w:pPr>
            <w:r w:rsidRPr="00862186">
              <w:rPr>
                <w:rFonts w:ascii="Tahoma" w:hAnsi="Tahoma" w:cs="Tahoma"/>
              </w:rPr>
              <w:t>093057921</w:t>
            </w:r>
          </w:p>
        </w:tc>
      </w:tr>
      <w:tr w:rsidR="00862186" w:rsidRPr="00862186" w14:paraId="490698C7" w14:textId="77777777" w:rsidTr="00862186">
        <w:trPr>
          <w:trHeight w:val="397"/>
        </w:trPr>
        <w:tc>
          <w:tcPr>
            <w:tcW w:w="580" w:type="dxa"/>
            <w:shd w:val="clear" w:color="auto" w:fill="auto"/>
            <w:noWrap/>
            <w:vAlign w:val="center"/>
          </w:tcPr>
          <w:p w14:paraId="7AC4D53D" w14:textId="62FE5F5F" w:rsidR="00862186" w:rsidRPr="001C41F5" w:rsidRDefault="00862186" w:rsidP="002A7226">
            <w:pPr>
              <w:jc w:val="center"/>
              <w:rPr>
                <w:rFonts w:ascii="Tahoma" w:hAnsi="Tahoma" w:cs="Tahoma"/>
              </w:rPr>
            </w:pPr>
            <w:r w:rsidRPr="001C41F5">
              <w:rPr>
                <w:rFonts w:ascii="Tahoma" w:hAnsi="Tahoma" w:cs="Tahoma"/>
              </w:rPr>
              <w:t>14</w:t>
            </w:r>
          </w:p>
        </w:tc>
        <w:tc>
          <w:tcPr>
            <w:tcW w:w="2959" w:type="dxa"/>
            <w:shd w:val="clear" w:color="auto" w:fill="auto"/>
            <w:vAlign w:val="center"/>
          </w:tcPr>
          <w:p w14:paraId="6C3571E1" w14:textId="495F9ADE" w:rsidR="00862186" w:rsidRPr="001C41F5" w:rsidRDefault="00862186" w:rsidP="002A7226">
            <w:pPr>
              <w:rPr>
                <w:rFonts w:ascii="Tahoma" w:hAnsi="Tahoma" w:cs="Tahoma"/>
              </w:rPr>
            </w:pPr>
            <w:r w:rsidRPr="001C41F5">
              <w:rPr>
                <w:rFonts w:ascii="Tahoma" w:hAnsi="Tahoma" w:cs="Tahoma"/>
              </w:rPr>
              <w:t xml:space="preserve">Jednostki </w:t>
            </w:r>
            <w:r w:rsidR="00271420" w:rsidRPr="001C41F5">
              <w:rPr>
                <w:rFonts w:ascii="Tahoma" w:hAnsi="Tahoma" w:cs="Tahoma"/>
              </w:rPr>
              <w:t>OSP, MDP oraz DDP</w:t>
            </w:r>
          </w:p>
        </w:tc>
        <w:tc>
          <w:tcPr>
            <w:tcW w:w="2977" w:type="dxa"/>
            <w:shd w:val="clear" w:color="auto" w:fill="auto"/>
            <w:vAlign w:val="center"/>
          </w:tcPr>
          <w:p w14:paraId="595EB428" w14:textId="73C50DDD" w:rsidR="00862186" w:rsidRPr="00862186" w:rsidRDefault="00862186" w:rsidP="002A7226">
            <w:pPr>
              <w:rPr>
                <w:rFonts w:ascii="Tahoma" w:hAnsi="Tahoma" w:cs="Tahoma"/>
              </w:rPr>
            </w:pPr>
          </w:p>
        </w:tc>
        <w:tc>
          <w:tcPr>
            <w:tcW w:w="1843" w:type="dxa"/>
            <w:shd w:val="clear" w:color="auto" w:fill="auto"/>
            <w:vAlign w:val="center"/>
          </w:tcPr>
          <w:p w14:paraId="21324045" w14:textId="0840EC99" w:rsidR="00862186" w:rsidRPr="00862186" w:rsidRDefault="00862186" w:rsidP="002A7226">
            <w:pPr>
              <w:jc w:val="center"/>
              <w:rPr>
                <w:rFonts w:ascii="Tahoma" w:hAnsi="Tahoma" w:cs="Tahoma"/>
              </w:rPr>
            </w:pPr>
          </w:p>
        </w:tc>
        <w:tc>
          <w:tcPr>
            <w:tcW w:w="1842" w:type="dxa"/>
            <w:shd w:val="clear" w:color="auto" w:fill="auto"/>
            <w:noWrap/>
            <w:vAlign w:val="center"/>
          </w:tcPr>
          <w:p w14:paraId="1FD85376" w14:textId="206971D6" w:rsidR="00862186" w:rsidRPr="00862186" w:rsidRDefault="00862186" w:rsidP="002A7226">
            <w:pPr>
              <w:jc w:val="center"/>
              <w:rPr>
                <w:rFonts w:ascii="Tahoma" w:hAnsi="Tahoma" w:cs="Tahoma"/>
              </w:rPr>
            </w:pPr>
          </w:p>
        </w:tc>
      </w:tr>
    </w:tbl>
    <w:p w14:paraId="14C72FAF" w14:textId="77777777" w:rsidR="00F639EF" w:rsidRPr="00862186" w:rsidRDefault="00F639EF" w:rsidP="00F639EF">
      <w:pPr>
        <w:rPr>
          <w:rFonts w:ascii="Tahoma" w:hAnsi="Tahoma" w:cs="Tahoma"/>
        </w:rPr>
      </w:pPr>
    </w:p>
    <w:p w14:paraId="18E0D893" w14:textId="77777777" w:rsidR="00F639EF" w:rsidRPr="007D791F" w:rsidRDefault="00F639EF" w:rsidP="00F639EF">
      <w:pPr>
        <w:rPr>
          <w:rFonts w:ascii="Tahoma" w:hAnsi="Tahoma" w:cs="Tahoma"/>
        </w:rPr>
      </w:pPr>
    </w:p>
    <w:p w14:paraId="04E15041" w14:textId="00306138" w:rsidR="00F639EF" w:rsidRPr="00C16E99" w:rsidRDefault="00F639EF" w:rsidP="00F639EF">
      <w:pPr>
        <w:rPr>
          <w:rFonts w:ascii="Tahoma" w:hAnsi="Tahoma" w:cs="Tahoma"/>
          <w:b/>
          <w:color w:val="ED0000"/>
        </w:rPr>
      </w:pPr>
      <w:r w:rsidRPr="00C16E99">
        <w:rPr>
          <w:rFonts w:ascii="Tahoma" w:hAnsi="Tahoma" w:cs="Tahoma"/>
          <w:b/>
          <w:color w:val="ED0000"/>
        </w:rPr>
        <w:t xml:space="preserve">Szkodowość zgodnie z tabelą w załączniku nr </w:t>
      </w:r>
      <w:r w:rsidR="00C16E99" w:rsidRPr="00C16E99">
        <w:rPr>
          <w:rFonts w:ascii="Tahoma" w:hAnsi="Tahoma" w:cs="Tahoma"/>
          <w:b/>
          <w:color w:val="ED0000"/>
        </w:rPr>
        <w:t>7</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1C41F5" w:rsidRDefault="00F639EF" w:rsidP="00F639EF">
      <w:pPr>
        <w:pStyle w:val="WW-Tekstpodstawowy3"/>
        <w:rPr>
          <w:rFonts w:ascii="Tahoma" w:hAnsi="Tahoma" w:cs="Tahoma"/>
          <w:sz w:val="20"/>
        </w:rPr>
      </w:pPr>
    </w:p>
    <w:p w14:paraId="3ECADA94" w14:textId="77777777" w:rsidR="0041522E" w:rsidRPr="001C41F5" w:rsidRDefault="0041522E" w:rsidP="0041522E">
      <w:pPr>
        <w:pStyle w:val="WW-Tekstpodstawowy3"/>
        <w:rPr>
          <w:rFonts w:ascii="Tahoma" w:hAnsi="Tahoma" w:cs="Tahoma"/>
          <w:sz w:val="20"/>
        </w:rPr>
      </w:pPr>
      <w:r w:rsidRPr="001C41F5">
        <w:rPr>
          <w:rFonts w:ascii="Tahoma" w:hAnsi="Tahoma" w:cs="Tahoma"/>
          <w:sz w:val="20"/>
        </w:rPr>
        <w:t>Część I oraz III Zamówienia</w:t>
      </w:r>
    </w:p>
    <w:p w14:paraId="3A48EB70" w14:textId="77777777" w:rsidR="0041522E" w:rsidRPr="001C41F5" w:rsidRDefault="0041522E" w:rsidP="0041522E">
      <w:pPr>
        <w:jc w:val="both"/>
        <w:rPr>
          <w:rFonts w:ascii="Tahoma" w:hAnsi="Tahoma" w:cs="Tahoma"/>
          <w:u w:val="single"/>
        </w:rPr>
      </w:pPr>
      <w:r w:rsidRPr="001C41F5">
        <w:rPr>
          <w:rFonts w:ascii="Tahoma" w:hAnsi="Tahoma" w:cs="Tahoma"/>
          <w:u w:val="single"/>
        </w:rPr>
        <w:t>Za okres ubezpieczenia od 15.05.2024r. do 14.05.2025r.</w:t>
      </w:r>
    </w:p>
    <w:p w14:paraId="1A7CFBC2" w14:textId="77777777" w:rsidR="0041522E" w:rsidRPr="001C41F5" w:rsidRDefault="0041522E" w:rsidP="0041522E">
      <w:pPr>
        <w:jc w:val="both"/>
        <w:rPr>
          <w:rFonts w:ascii="Tahoma" w:hAnsi="Tahoma" w:cs="Tahoma"/>
        </w:rPr>
      </w:pPr>
      <w:r w:rsidRPr="001C41F5">
        <w:rPr>
          <w:rFonts w:ascii="Tahoma" w:hAnsi="Tahoma" w:cs="Tahoma"/>
        </w:rPr>
        <w:t>I rata płatna do dnia 30.05.2024r.</w:t>
      </w:r>
    </w:p>
    <w:p w14:paraId="47D313AC" w14:textId="77777777" w:rsidR="0041522E" w:rsidRPr="001C41F5" w:rsidRDefault="0041522E" w:rsidP="0041522E">
      <w:pPr>
        <w:jc w:val="both"/>
        <w:rPr>
          <w:rFonts w:ascii="Tahoma" w:hAnsi="Tahoma" w:cs="Tahoma"/>
        </w:rPr>
      </w:pPr>
      <w:r w:rsidRPr="001C41F5">
        <w:rPr>
          <w:rFonts w:ascii="Tahoma" w:hAnsi="Tahoma" w:cs="Tahoma"/>
        </w:rPr>
        <w:t>II rata płatna do 15.11.2024r.</w:t>
      </w:r>
    </w:p>
    <w:p w14:paraId="1C209BA0" w14:textId="77777777" w:rsidR="0041522E" w:rsidRPr="001C41F5" w:rsidRDefault="0041522E" w:rsidP="0041522E">
      <w:pPr>
        <w:jc w:val="both"/>
        <w:rPr>
          <w:rFonts w:ascii="Tahoma" w:hAnsi="Tahoma" w:cs="Tahoma"/>
          <w:u w:val="single"/>
        </w:rPr>
      </w:pPr>
      <w:r w:rsidRPr="001C41F5">
        <w:rPr>
          <w:rFonts w:ascii="Tahoma" w:hAnsi="Tahoma" w:cs="Tahoma"/>
          <w:u w:val="single"/>
        </w:rPr>
        <w:t>Za okres ubezpieczenia od 15.05.2025r. do 14.05.2026r.</w:t>
      </w:r>
    </w:p>
    <w:p w14:paraId="29FF1780" w14:textId="77777777" w:rsidR="0041522E" w:rsidRPr="001C41F5" w:rsidRDefault="0041522E" w:rsidP="0041522E">
      <w:pPr>
        <w:jc w:val="both"/>
        <w:rPr>
          <w:rFonts w:ascii="Tahoma" w:hAnsi="Tahoma" w:cs="Tahoma"/>
        </w:rPr>
      </w:pPr>
      <w:r w:rsidRPr="001C41F5">
        <w:rPr>
          <w:rFonts w:ascii="Tahoma" w:hAnsi="Tahoma" w:cs="Tahoma"/>
        </w:rPr>
        <w:t>I rata płatna do dnia 30.05.2025r.</w:t>
      </w:r>
    </w:p>
    <w:p w14:paraId="3A356331" w14:textId="77777777" w:rsidR="0041522E" w:rsidRPr="001C41F5" w:rsidRDefault="0041522E" w:rsidP="0041522E">
      <w:pPr>
        <w:jc w:val="both"/>
        <w:rPr>
          <w:rFonts w:ascii="Tahoma" w:hAnsi="Tahoma" w:cs="Tahoma"/>
        </w:rPr>
      </w:pPr>
      <w:r w:rsidRPr="001C41F5">
        <w:rPr>
          <w:rFonts w:ascii="Tahoma" w:hAnsi="Tahoma" w:cs="Tahoma"/>
        </w:rPr>
        <w:t>II rata płatna do 15.11.2025r.</w:t>
      </w:r>
    </w:p>
    <w:p w14:paraId="1543F322" w14:textId="77777777" w:rsidR="0041522E" w:rsidRPr="001C41F5" w:rsidRDefault="0041522E" w:rsidP="0041522E">
      <w:pPr>
        <w:pStyle w:val="WW-Tekstpodstawowy3"/>
        <w:rPr>
          <w:rFonts w:ascii="Tahoma" w:hAnsi="Tahoma" w:cs="Tahoma"/>
          <w:sz w:val="20"/>
        </w:rPr>
      </w:pPr>
    </w:p>
    <w:p w14:paraId="5146414C" w14:textId="4534CA5C" w:rsidR="0041522E" w:rsidRPr="001C41F5" w:rsidRDefault="0041522E" w:rsidP="0041522E">
      <w:pPr>
        <w:pStyle w:val="WW-Tekstpodstawowy3"/>
        <w:rPr>
          <w:rFonts w:ascii="Tahoma" w:hAnsi="Tahoma" w:cs="Tahoma"/>
          <w:sz w:val="20"/>
        </w:rPr>
      </w:pPr>
      <w:r w:rsidRPr="001C41F5">
        <w:rPr>
          <w:rFonts w:ascii="Tahoma" w:hAnsi="Tahoma" w:cs="Tahoma"/>
          <w:sz w:val="20"/>
        </w:rPr>
        <w:t>Część II Zamówienia</w:t>
      </w:r>
    </w:p>
    <w:p w14:paraId="7D190FC3" w14:textId="77777777" w:rsidR="003B0473" w:rsidRPr="001C41F5" w:rsidRDefault="003B0473" w:rsidP="003B0473">
      <w:pPr>
        <w:jc w:val="both"/>
        <w:rPr>
          <w:rFonts w:ascii="Tahoma" w:hAnsi="Tahoma" w:cs="Tahoma"/>
          <w:u w:val="single"/>
        </w:rPr>
      </w:pPr>
      <w:r w:rsidRPr="001C41F5">
        <w:rPr>
          <w:rFonts w:ascii="Tahoma" w:hAnsi="Tahoma" w:cs="Tahoma"/>
          <w:u w:val="single"/>
        </w:rPr>
        <w:t>Za okres ubezpieczenia od 15.05.2024r. do 14.05.2025r.</w:t>
      </w:r>
    </w:p>
    <w:p w14:paraId="457E9BEF" w14:textId="77777777" w:rsidR="003B0473" w:rsidRPr="001C41F5" w:rsidRDefault="003B0473" w:rsidP="003B0473">
      <w:pPr>
        <w:jc w:val="both"/>
        <w:rPr>
          <w:rFonts w:ascii="Tahoma" w:hAnsi="Tahoma" w:cs="Tahoma"/>
        </w:rPr>
      </w:pPr>
      <w:r w:rsidRPr="001C41F5">
        <w:rPr>
          <w:rFonts w:ascii="Tahoma" w:hAnsi="Tahoma" w:cs="Tahoma"/>
        </w:rPr>
        <w:t>Składka płatna jednorazowo do 31.01.2025r.</w:t>
      </w:r>
    </w:p>
    <w:p w14:paraId="615FD204" w14:textId="77777777" w:rsidR="003B0473" w:rsidRPr="001C41F5" w:rsidRDefault="003B0473" w:rsidP="003B0473">
      <w:pPr>
        <w:jc w:val="both"/>
        <w:rPr>
          <w:rFonts w:ascii="Tahoma" w:hAnsi="Tahoma" w:cs="Tahoma"/>
          <w:u w:val="single"/>
        </w:rPr>
      </w:pPr>
      <w:r w:rsidRPr="001C41F5">
        <w:rPr>
          <w:rFonts w:ascii="Tahoma" w:hAnsi="Tahoma" w:cs="Tahoma"/>
          <w:u w:val="single"/>
        </w:rPr>
        <w:t>Za okres ubezpieczenia od 15.05.2025r. do 14.05.2026r.</w:t>
      </w:r>
    </w:p>
    <w:p w14:paraId="3408D439" w14:textId="77777777" w:rsidR="003B0473" w:rsidRPr="001C41F5" w:rsidRDefault="003B0473" w:rsidP="003B0473">
      <w:pPr>
        <w:jc w:val="both"/>
        <w:rPr>
          <w:rFonts w:ascii="Tahoma" w:hAnsi="Tahoma" w:cs="Tahoma"/>
        </w:rPr>
      </w:pPr>
      <w:r w:rsidRPr="001C41F5">
        <w:rPr>
          <w:rFonts w:ascii="Tahoma" w:hAnsi="Tahoma" w:cs="Tahoma"/>
        </w:rPr>
        <w:t>Składka płatna jednorazowo do 31.01.2026r.</w:t>
      </w:r>
    </w:p>
    <w:p w14:paraId="2045DEE7" w14:textId="77777777" w:rsidR="00F639EF" w:rsidRDefault="00F639EF" w:rsidP="00F639EF">
      <w:pPr>
        <w:pStyle w:val="WW-Tekstpodstawowy3"/>
        <w:rPr>
          <w:rFonts w:ascii="Tahoma" w:hAnsi="Tahoma" w:cs="Tahoma"/>
          <w:sz w:val="20"/>
          <w:highlight w:val="darkGreen"/>
        </w:rPr>
      </w:pPr>
    </w:p>
    <w:p w14:paraId="3D8C0BF0" w14:textId="77777777" w:rsidR="0041522E" w:rsidRPr="007D791F" w:rsidRDefault="0041522E"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Default="00F639EF" w:rsidP="00F639EF">
      <w:pPr>
        <w:pStyle w:val="WW-Tekstpodstawowy3"/>
        <w:rPr>
          <w:rFonts w:ascii="Tahoma" w:hAnsi="Tahoma" w:cs="Tahoma"/>
          <w:sz w:val="20"/>
        </w:rPr>
      </w:pPr>
      <w:r w:rsidRPr="003B0473">
        <w:rPr>
          <w:rFonts w:ascii="Tahoma" w:hAnsi="Tahoma" w:cs="Tahoma"/>
          <w:sz w:val="20"/>
        </w:rPr>
        <w:t>Część I Zamówienia</w:t>
      </w:r>
    </w:p>
    <w:p w14:paraId="07D622FA" w14:textId="77777777" w:rsidR="00BC73E0" w:rsidRDefault="00BC73E0" w:rsidP="00C34D72">
      <w:pPr>
        <w:jc w:val="center"/>
        <w:rPr>
          <w:rFonts w:ascii="Tahoma" w:hAnsi="Tahoma" w:cs="Tahoma"/>
          <w:b/>
          <w:u w:val="single"/>
        </w:rPr>
      </w:pPr>
    </w:p>
    <w:p w14:paraId="1ABEAEB9" w14:textId="16DF1931" w:rsidR="00C34D72" w:rsidRPr="00DF5DF6" w:rsidRDefault="00C34D72" w:rsidP="00C34D72">
      <w:pPr>
        <w:jc w:val="center"/>
        <w:rPr>
          <w:rFonts w:ascii="Tahoma" w:hAnsi="Tahoma" w:cs="Tahoma"/>
          <w:b/>
          <w:u w:val="single"/>
        </w:rPr>
      </w:pPr>
      <w:r w:rsidRPr="00DF5DF6">
        <w:rPr>
          <w:rFonts w:ascii="Tahoma" w:hAnsi="Tahoma" w:cs="Tahoma"/>
          <w:b/>
          <w:u w:val="single"/>
        </w:rPr>
        <w:t>KLAUZULE OBLIGATORYJNIE WŁĄCZONE DO ZAKRESU UBEZPIECZENIA</w:t>
      </w:r>
    </w:p>
    <w:p w14:paraId="0175DBB2" w14:textId="027666FB" w:rsidR="00F639EF" w:rsidRPr="0088182A"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w:t>
      </w:r>
      <w:r w:rsidR="00CC4DCD">
        <w:rPr>
          <w:rFonts w:ascii="Tahoma" w:hAnsi="Tahoma" w:cs="Tahoma"/>
          <w:sz w:val="20"/>
        </w:rPr>
        <w:t xml:space="preserve"> </w:t>
      </w:r>
      <w:r w:rsidRPr="004A0B27">
        <w:rPr>
          <w:rFonts w:ascii="Tahoma" w:hAnsi="Tahoma" w:cs="Tahoma"/>
          <w:sz w:val="20"/>
        </w:rPr>
        <w:t>Ubezpieczonego. Dla celów niniejszej umowy za reprezentantów Ubezpieczającego/</w:t>
      </w:r>
      <w:r w:rsidR="001C41F5">
        <w:rPr>
          <w:rFonts w:ascii="Tahoma" w:hAnsi="Tahoma" w:cs="Tahoma"/>
          <w:sz w:val="20"/>
        </w:rPr>
        <w:t xml:space="preserve"> </w:t>
      </w:r>
      <w:r w:rsidRPr="004A0B27">
        <w:rPr>
          <w:rFonts w:ascii="Tahoma" w:hAnsi="Tahoma" w:cs="Tahoma"/>
          <w:sz w:val="20"/>
        </w:rPr>
        <w:t>Ubezpieczonego uważa</w:t>
      </w:r>
      <w:r w:rsidRPr="005A61B7">
        <w:rPr>
          <w:rFonts w:ascii="Tahoma" w:hAnsi="Tahoma" w:cs="Tahoma"/>
          <w:sz w:val="20"/>
        </w:rPr>
        <w:t xml:space="preserve"> się w jednostce samorządu terytorialnego wyłączn</w:t>
      </w:r>
      <w:r w:rsidR="00193854">
        <w:rPr>
          <w:rFonts w:ascii="Tahoma" w:hAnsi="Tahoma" w:cs="Tahoma"/>
          <w:sz w:val="20"/>
        </w:rPr>
        <w:t>ie takie osoby/</w:t>
      </w:r>
      <w:r w:rsidR="00CC4DCD">
        <w:rPr>
          <w:rFonts w:ascii="Tahoma" w:hAnsi="Tahoma" w:cs="Tahoma"/>
          <w:sz w:val="20"/>
        </w:rPr>
        <w:t xml:space="preserve"> </w:t>
      </w:r>
      <w:r w:rsidR="00193854">
        <w:rPr>
          <w:rFonts w:ascii="Tahoma" w:hAnsi="Tahoma" w:cs="Tahoma"/>
          <w:sz w:val="20"/>
        </w:rPr>
        <w:t xml:space="preserve">organy </w:t>
      </w:r>
      <w:r w:rsidR="00193854" w:rsidRPr="00CC4DCD">
        <w:rPr>
          <w:rFonts w:ascii="Tahoma" w:hAnsi="Tahoma" w:cs="Tahoma"/>
          <w:sz w:val="20"/>
        </w:rPr>
        <w:t xml:space="preserve">jak </w:t>
      </w:r>
      <w:r w:rsidRPr="00CC4DCD">
        <w:rPr>
          <w:rFonts w:ascii="Tahoma" w:hAnsi="Tahoma" w:cs="Tahoma"/>
          <w:sz w:val="20"/>
        </w:rPr>
        <w:t>Burmistrz. 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 xml:space="preserve">wszystkich </w:t>
      </w:r>
      <w:proofErr w:type="spellStart"/>
      <w:r w:rsidR="000F2F37" w:rsidRPr="0088182A">
        <w:rPr>
          <w:rFonts w:ascii="Tahoma" w:hAnsi="Tahoma" w:cs="Tahoma"/>
          <w:sz w:val="20"/>
        </w:rPr>
        <w:t>ryzyk</w:t>
      </w:r>
      <w:proofErr w:type="spellEnd"/>
      <w:r w:rsidR="000F2F37" w:rsidRPr="0088182A">
        <w:rPr>
          <w:rFonts w:ascii="Tahoma" w:hAnsi="Tahoma" w:cs="Tahoma"/>
          <w:sz w:val="20"/>
        </w:rPr>
        <w:t xml:space="preserve"> z wyłączeniem odpowiedzialności cywilnej</w:t>
      </w:r>
      <w:r w:rsidRPr="0088182A">
        <w:rPr>
          <w:rFonts w:ascii="Tahoma" w:hAnsi="Tahoma" w:cs="Tahoma"/>
          <w:sz w:val="20"/>
        </w:rPr>
        <w:t>.</w:t>
      </w:r>
    </w:p>
    <w:p w14:paraId="2179F4B0" w14:textId="2A8572ED" w:rsidR="00F639EF" w:rsidRPr="005A61B7"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CC4DCD">
        <w:rPr>
          <w:rFonts w:ascii="Tahoma" w:hAnsi="Tahoma" w:cs="Tahoma"/>
          <w:b/>
          <w:sz w:val="20"/>
        </w:rPr>
        <w:lastRenderedPageBreak/>
        <w:t xml:space="preserve">Klauzula odstąpienia od prawa do regresu - </w:t>
      </w:r>
      <w:r w:rsidRPr="00CC4DCD">
        <w:rPr>
          <w:rFonts w:ascii="Tahoma" w:hAnsi="Tahoma" w:cs="Tahoma"/>
          <w:sz w:val="20"/>
        </w:rPr>
        <w:t>Ubezpieczyciel zrzeka się prawa do regresu w stosunku do osób</w:t>
      </w:r>
      <w:r w:rsidR="00D80EA9" w:rsidRPr="00CC4DCD">
        <w:rPr>
          <w:rFonts w:ascii="Tahoma" w:hAnsi="Tahoma" w:cs="Tahoma"/>
          <w:sz w:val="20"/>
        </w:rPr>
        <w:t xml:space="preserve"> fizycznych</w:t>
      </w:r>
      <w:r w:rsidRPr="00CC4DCD">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w:t>
      </w:r>
      <w:r w:rsidRPr="005A61B7">
        <w:rPr>
          <w:rFonts w:ascii="Tahoma" w:hAnsi="Tahoma" w:cs="Tahoma"/>
          <w:sz w:val="20"/>
        </w:rPr>
        <w:t xml:space="preserve">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1AEF287F" w:rsidR="00F639EF" w:rsidRPr="00F576F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CC4DCD">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CC4DCD">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63F15ECF" w:rsidR="00F639EF" w:rsidRPr="005A61B7"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63646733"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w:t>
      </w:r>
      <w:r w:rsidR="00CC4DCD">
        <w:rPr>
          <w:rFonts w:ascii="Tahoma" w:hAnsi="Tahoma" w:cs="Tahoma"/>
          <w:sz w:val="20"/>
        </w:rPr>
        <w:t xml:space="preserve"> </w:t>
      </w:r>
      <w:r w:rsidRPr="00464461">
        <w:rPr>
          <w:rFonts w:ascii="Tahoma" w:hAnsi="Tahoma" w:cs="Tahoma"/>
          <w:sz w:val="20"/>
        </w:rPr>
        <w:t xml:space="preserve">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w:t>
      </w:r>
      <w:r w:rsidR="00CC4DCD">
        <w:rPr>
          <w:rFonts w:ascii="Tahoma" w:hAnsi="Tahoma" w:cs="Tahoma"/>
          <w:sz w:val="20"/>
        </w:rPr>
        <w:t xml:space="preserve"> </w:t>
      </w:r>
      <w:r w:rsidRPr="00464461">
        <w:rPr>
          <w:rFonts w:ascii="Tahoma" w:hAnsi="Tahoma" w:cs="Tahoma"/>
          <w:sz w:val="20"/>
        </w:rPr>
        <w:t>Ubezpieczonego ryzyka związanego z posiadaniem mienia lub po dostarczeniu mienia na miejsce ubezpieczenia. Klauzula liczona dla całego sprzętu elektronicznego objętego przetargiem łącznie. Ubezpieczający/</w:t>
      </w:r>
      <w:r w:rsidR="00CC4DCD">
        <w:rPr>
          <w:rFonts w:ascii="Tahoma" w:hAnsi="Tahoma" w:cs="Tahoma"/>
          <w:sz w:val="20"/>
        </w:rPr>
        <w:t xml:space="preserve"> </w:t>
      </w:r>
      <w:r w:rsidRPr="00464461">
        <w:rPr>
          <w:rFonts w:ascii="Tahoma" w:hAnsi="Tahoma" w:cs="Tahoma"/>
          <w:sz w:val="20"/>
        </w:rPr>
        <w:t xml:space="preserve">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2C2B3BF"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ochroną ubezpieczeniową zostają objęte środki trwałe i wyposażenie, oraz dodatki i ulepszenia zgłoszonych do ubezpieczenia środków trwałych i wyposażenia, w których posiadanie wejdzie Ubezpieczający/</w:t>
      </w:r>
      <w:r w:rsidR="00CC4DCD">
        <w:rPr>
          <w:rFonts w:ascii="Tahoma" w:hAnsi="Tahoma" w:cs="Tahoma"/>
          <w:sz w:val="20"/>
        </w:rPr>
        <w:t xml:space="preserve"> </w:t>
      </w:r>
      <w:r w:rsidRPr="00464461">
        <w:rPr>
          <w:rFonts w:ascii="Tahoma" w:hAnsi="Tahoma" w:cs="Tahoma"/>
          <w:sz w:val="20"/>
        </w:rPr>
        <w:t xml:space="preserve">Ubezpieczony w okresie pomiędzy zebraniem </w:t>
      </w:r>
      <w:r w:rsidRPr="00CC4DCD">
        <w:rPr>
          <w:rFonts w:ascii="Tahoma" w:hAnsi="Tahoma" w:cs="Tahoma"/>
          <w:sz w:val="20"/>
        </w:rPr>
        <w:lastRenderedPageBreak/>
        <w:t xml:space="preserve">danych do ubezpieczenia a początkiem okresu ubezpieczenia oraz podczas trwania rocznego okresu ubezpieczenia. </w:t>
      </w:r>
      <w:r w:rsidR="00164395" w:rsidRPr="00CC4DCD">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CC4DCD">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CC4DCD">
        <w:rPr>
          <w:rFonts w:ascii="Tahoma" w:hAnsi="Tahoma" w:cs="Tahoma"/>
          <w:sz w:val="20"/>
        </w:rPr>
        <w:t>SWZ</w:t>
      </w:r>
      <w:r w:rsidRPr="00CC4DCD">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w:t>
      </w:r>
      <w:r w:rsidRPr="00464461">
        <w:rPr>
          <w:rFonts w:ascii="Tahoma" w:hAnsi="Tahoma" w:cs="Tahoma"/>
          <w:sz w:val="20"/>
        </w:rPr>
        <w:t xml:space="preserve">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ryzyk</w:t>
      </w:r>
      <w:proofErr w:type="spellEnd"/>
      <w:r w:rsidR="001C41F5">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62BB947C"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Niniejsza klauzula ma zastosowanie do szkód o szacunkowej wartości nie przekraczającej 50</w:t>
      </w:r>
      <w:r w:rsidR="00CC4DCD">
        <w:rPr>
          <w:rFonts w:ascii="Tahoma" w:hAnsi="Tahoma" w:cs="Tahoma"/>
          <w:sz w:val="20"/>
        </w:rPr>
        <w:t>.</w:t>
      </w:r>
      <w:r w:rsidR="00BB4AFA" w:rsidRPr="0067525B">
        <w:rPr>
          <w:rFonts w:ascii="Tahoma" w:hAnsi="Tahoma" w:cs="Tahoma"/>
          <w:sz w:val="20"/>
        </w:rPr>
        <w:t xml:space="preserve">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1C41F5">
        <w:rPr>
          <w:rFonts w:ascii="Tahoma" w:hAnsi="Tahoma" w:cs="Tahoma"/>
          <w:sz w:val="20"/>
        </w:rPr>
        <w:t>.</w:t>
      </w:r>
    </w:p>
    <w:p w14:paraId="4118998A" w14:textId="77777777"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5A4F1A15" w:rsidR="00F639EF" w:rsidRPr="007D5104"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lastRenderedPageBreak/>
        <w:t xml:space="preserve">Klauzula </w:t>
      </w:r>
      <w:r w:rsidRPr="001C41F5">
        <w:rPr>
          <w:rFonts w:ascii="Tahoma" w:hAnsi="Tahoma" w:cs="Tahoma"/>
          <w:b/>
          <w:sz w:val="20"/>
        </w:rPr>
        <w:t>przezornej sumy ubezpieczenia</w:t>
      </w:r>
      <w:r w:rsidRPr="001C41F5">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1C41F5">
        <w:rPr>
          <w:rFonts w:ascii="Tahoma" w:hAnsi="Tahoma" w:cs="Tahoma"/>
          <w:sz w:val="20"/>
        </w:rPr>
        <w:t>lub</w:t>
      </w:r>
      <w:r w:rsidRPr="001C41F5">
        <w:rPr>
          <w:rFonts w:ascii="Tahoma" w:hAnsi="Tahoma" w:cs="Tahoma"/>
          <w:sz w:val="20"/>
        </w:rPr>
        <w:t xml:space="preserve"> pokryciu </w:t>
      </w:r>
      <w:r w:rsidR="00401D70" w:rsidRPr="001C41F5">
        <w:rPr>
          <w:rFonts w:ascii="Tahoma" w:hAnsi="Tahoma" w:cs="Tahoma"/>
          <w:sz w:val="20"/>
        </w:rPr>
        <w:t>wysokości</w:t>
      </w:r>
      <w:r w:rsidRPr="001C41F5">
        <w:rPr>
          <w:rFonts w:ascii="Tahoma" w:hAnsi="Tahoma" w:cs="Tahoma"/>
          <w:sz w:val="20"/>
        </w:rPr>
        <w:t xml:space="preserve"> powstałej szkody</w:t>
      </w:r>
      <w:r w:rsidR="00401D70" w:rsidRPr="001C41F5">
        <w:rPr>
          <w:rFonts w:ascii="Tahoma" w:hAnsi="Tahoma" w:cs="Tahoma"/>
          <w:sz w:val="20"/>
        </w:rPr>
        <w:t>,</w:t>
      </w:r>
      <w:r w:rsidRPr="001C41F5">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w:t>
      </w:r>
      <w:r w:rsidR="00CC4DCD" w:rsidRPr="001C41F5">
        <w:rPr>
          <w:rFonts w:ascii="Tahoma" w:hAnsi="Tahoma" w:cs="Tahoma"/>
          <w:sz w:val="20"/>
        </w:rPr>
        <w:t xml:space="preserve"> </w:t>
      </w:r>
      <w:r w:rsidRPr="001C41F5">
        <w:rPr>
          <w:rFonts w:ascii="Tahoma" w:hAnsi="Tahoma" w:cs="Tahoma"/>
          <w:sz w:val="20"/>
        </w:rPr>
        <w:t xml:space="preserve">Ubezpieczonego nie może przekroczyć jego wartości odtworzeniowej. Dotyczy ubezpieczenia mienia od wszystkich </w:t>
      </w:r>
      <w:proofErr w:type="spellStart"/>
      <w:r w:rsidRPr="001C41F5">
        <w:rPr>
          <w:rFonts w:ascii="Tahoma" w:hAnsi="Tahoma" w:cs="Tahoma"/>
          <w:sz w:val="20"/>
        </w:rPr>
        <w:t>ryzyk</w:t>
      </w:r>
      <w:proofErr w:type="spellEnd"/>
      <w:r w:rsidRPr="001C41F5">
        <w:rPr>
          <w:rFonts w:ascii="Tahoma" w:hAnsi="Tahoma" w:cs="Tahoma"/>
          <w:sz w:val="20"/>
        </w:rPr>
        <w:t xml:space="preserve"> oraz ubezpieczenia sprzętu elektronicznego od wszystkich </w:t>
      </w:r>
      <w:proofErr w:type="spellStart"/>
      <w:r w:rsidRPr="001C41F5">
        <w:rPr>
          <w:rFonts w:ascii="Tahoma" w:hAnsi="Tahoma" w:cs="Tahoma"/>
          <w:sz w:val="20"/>
        </w:rPr>
        <w:t>ryzyk</w:t>
      </w:r>
      <w:proofErr w:type="spellEnd"/>
      <w:r w:rsidRPr="001C41F5">
        <w:rPr>
          <w:rFonts w:ascii="Tahoma" w:hAnsi="Tahoma" w:cs="Tahoma"/>
          <w:sz w:val="20"/>
        </w:rPr>
        <w:t>.</w:t>
      </w:r>
    </w:p>
    <w:p w14:paraId="5B399EF1" w14:textId="77777777"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w:t>
      </w:r>
      <w:r w:rsidRPr="007121F5">
        <w:rPr>
          <w:rFonts w:ascii="Tahoma" w:hAnsi="Tahoma" w:cs="Tahoma"/>
          <w:sz w:val="20"/>
        </w:rPr>
        <w:t xml:space="preserve">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35D69B1D" w:rsidR="00F639EF" w:rsidRPr="00B977C5"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w:t>
      </w:r>
      <w:r w:rsidR="007121F5">
        <w:rPr>
          <w:rFonts w:ascii="Tahoma" w:hAnsi="Tahoma" w:cs="Tahoma"/>
          <w:sz w:val="20"/>
        </w:rPr>
        <w:t xml:space="preserve"> </w:t>
      </w:r>
      <w:r w:rsidRPr="00357BDF">
        <w:rPr>
          <w:rFonts w:ascii="Tahoma" w:hAnsi="Tahoma" w:cs="Tahoma"/>
          <w:sz w:val="20"/>
        </w:rPr>
        <w:t xml:space="preserve">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5114D2C8"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sidR="007121F5">
        <w:rPr>
          <w:rFonts w:ascii="Tahoma" w:hAnsi="Tahoma" w:cs="Tahoma"/>
          <w:color w:val="262626"/>
          <w:sz w:val="20"/>
        </w:rPr>
        <w:t>2</w:t>
      </w:r>
      <w:r w:rsidRPr="005A61B7">
        <w:rPr>
          <w:rFonts w:ascii="Tahoma" w:hAnsi="Tahoma" w:cs="Tahoma"/>
          <w:color w:val="262626"/>
          <w:sz w:val="20"/>
        </w:rPr>
        <w:t xml:space="preserve">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7121F5">
        <w:rPr>
          <w:rFonts w:ascii="Tahoma" w:eastAsia="Verdana,Italic" w:hAnsi="Tahoma" w:cs="Tahoma"/>
          <w:color w:val="000000"/>
          <w:sz w:val="20"/>
        </w:rPr>
        <w:t xml:space="preserve">Zastosowane limity odpowiedzialności nie mają zastosowania do </w:t>
      </w:r>
      <w:proofErr w:type="spellStart"/>
      <w:r w:rsidRPr="007121F5">
        <w:rPr>
          <w:rFonts w:ascii="Tahoma" w:eastAsia="Verdana,Italic" w:hAnsi="Tahoma" w:cs="Tahoma"/>
          <w:color w:val="000000"/>
          <w:sz w:val="20"/>
        </w:rPr>
        <w:t>ryzyk</w:t>
      </w:r>
      <w:proofErr w:type="spellEnd"/>
      <w:r w:rsidRPr="007121F5">
        <w:rPr>
          <w:rFonts w:ascii="Tahoma" w:eastAsia="Verdana,Italic" w:hAnsi="Tahoma" w:cs="Tahoma"/>
          <w:color w:val="000000"/>
          <w:sz w:val="20"/>
        </w:rPr>
        <w:t>, które w myśl zapisów OWU nie są limitowane.</w:t>
      </w:r>
    </w:p>
    <w:p w14:paraId="5048A9B0" w14:textId="77777777" w:rsidR="00F639EF" w:rsidRPr="00464461" w:rsidRDefault="00F639EF" w:rsidP="004D4767">
      <w:pPr>
        <w:numPr>
          <w:ilvl w:val="0"/>
          <w:numId w:val="5"/>
        </w:numPr>
        <w:tabs>
          <w:tab w:val="clear" w:pos="1070"/>
          <w:tab w:val="left" w:pos="426"/>
          <w:tab w:val="num" w:pos="1495"/>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5F9413CD"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974CC1">
        <w:rPr>
          <w:rFonts w:ascii="Tahoma" w:hAnsi="Tahoma" w:cs="Tahoma"/>
          <w:sz w:val="20"/>
        </w:rPr>
        <w:t>.</w:t>
      </w:r>
      <w:r w:rsidRPr="00464461">
        <w:rPr>
          <w:rFonts w:ascii="Tahoma" w:hAnsi="Tahoma" w:cs="Tahoma"/>
          <w:sz w:val="20"/>
        </w:rPr>
        <w:t xml:space="preserve">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4EC8774A" w:rsidR="00F639EF" w:rsidRPr="00464461" w:rsidRDefault="00F639EF" w:rsidP="004D4767">
      <w:pPr>
        <w:numPr>
          <w:ilvl w:val="0"/>
          <w:numId w:val="5"/>
        </w:numPr>
        <w:tabs>
          <w:tab w:val="clear" w:pos="1070"/>
          <w:tab w:val="left" w:pos="426"/>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00974CC1">
        <w:rPr>
          <w:rFonts w:ascii="Tahoma" w:hAnsi="Tahoma" w:cs="Tahoma"/>
        </w:rPr>
        <w:t xml:space="preserve"> </w:t>
      </w:r>
      <w:r w:rsidRPr="00464461">
        <w:rPr>
          <w:rFonts w:ascii="Tahoma" w:hAnsi="Tahoma" w:cs="Tahoma"/>
        </w:rPr>
        <w:t>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4D4767">
      <w:pPr>
        <w:tabs>
          <w:tab w:val="left" w:pos="426"/>
        </w:tabs>
        <w:jc w:val="both"/>
        <w:rPr>
          <w:rFonts w:ascii="Tahoma" w:hAnsi="Tahoma" w:cs="Tahoma"/>
        </w:rPr>
      </w:pPr>
    </w:p>
    <w:p w14:paraId="07372319" w14:textId="77777777" w:rsidR="00F639EF" w:rsidRPr="00464461"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39DD91CA" w:rsidR="00F639EF" w:rsidRPr="00D5353D" w:rsidRDefault="00F639EF" w:rsidP="004D4767">
      <w:pPr>
        <w:pStyle w:val="WW-Tekstpodstawowywcity2"/>
        <w:numPr>
          <w:ilvl w:val="0"/>
          <w:numId w:val="5"/>
        </w:numPr>
        <w:tabs>
          <w:tab w:val="clear" w:pos="1070"/>
          <w:tab w:val="left" w:pos="426"/>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w:t>
      </w:r>
      <w:r w:rsidR="00974CC1">
        <w:rPr>
          <w:rFonts w:ascii="Tahoma" w:hAnsi="Tahoma" w:cs="Tahoma"/>
          <w:sz w:val="20"/>
        </w:rPr>
        <w:t xml:space="preserve"> </w:t>
      </w:r>
      <w:r w:rsidRPr="00464461">
        <w:rPr>
          <w:rFonts w:ascii="Tahoma" w:hAnsi="Tahoma" w:cs="Tahoma"/>
          <w:sz w:val="20"/>
        </w:rPr>
        <w:t>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432F2" w:rsidRDefault="00F639EF" w:rsidP="00385ADD">
      <w:pPr>
        <w:numPr>
          <w:ilvl w:val="0"/>
          <w:numId w:val="5"/>
        </w:numPr>
        <w:tabs>
          <w:tab w:val="clear" w:pos="1070"/>
          <w:tab w:val="num" w:pos="426"/>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t>
      </w:r>
      <w:r w:rsidRPr="00B432F2">
        <w:rPr>
          <w:rFonts w:ascii="Tahoma" w:hAnsi="Tahoma" w:cs="Tahoma"/>
        </w:rPr>
        <w:t>wyłączone z eksploatacji z zastrzeżeniem, że:</w:t>
      </w:r>
    </w:p>
    <w:p w14:paraId="645C1AF1" w14:textId="0F3CD09C" w:rsidR="00F639EF" w:rsidRPr="00B432F2" w:rsidRDefault="00F639EF" w:rsidP="00385ADD">
      <w:pPr>
        <w:pStyle w:val="WW-Tekstpodstawowywcity2"/>
        <w:tabs>
          <w:tab w:val="num" w:pos="426"/>
        </w:tabs>
        <w:ind w:left="0" w:firstLine="0"/>
        <w:jc w:val="left"/>
        <w:rPr>
          <w:rFonts w:ascii="Tahoma" w:hAnsi="Tahoma" w:cs="Tahoma"/>
          <w:sz w:val="20"/>
        </w:rPr>
      </w:pPr>
      <w:r w:rsidRPr="00B432F2">
        <w:rPr>
          <w:rFonts w:ascii="Tahoma" w:hAnsi="Tahoma" w:cs="Tahoma"/>
          <w:sz w:val="20"/>
        </w:rPr>
        <w:t>-wszystkie otwory okienne i drzwiowe do budynków powinny być zabezpieczone przed nieuprawnionym wejściem do niego osób trzecich przynajmniej do poziomu 1-go piętra,</w:t>
      </w:r>
      <w:r w:rsidRPr="00B432F2">
        <w:rPr>
          <w:rFonts w:ascii="Tahoma" w:hAnsi="Tahoma" w:cs="Tahoma"/>
          <w:sz w:val="20"/>
        </w:rPr>
        <w:br/>
        <w:t xml:space="preserve">-urządzenia znajdujące się w budynku są odłączone od źródeł zasilania, </w:t>
      </w:r>
      <w:r w:rsidRPr="00B432F2">
        <w:rPr>
          <w:rFonts w:ascii="Tahoma" w:hAnsi="Tahoma" w:cs="Tahoma"/>
          <w:sz w:val="20"/>
        </w:rPr>
        <w:br/>
        <w:t>-w budynku został odcięty dopływ mediów (woda, prąd, gaz), chyba że prąd jest niezbędny do podtrzymywania systemów zabezpieczeń,</w:t>
      </w:r>
    </w:p>
    <w:p w14:paraId="3C826C76" w14:textId="2B1BAC9E" w:rsidR="00F639EF" w:rsidRPr="00D5353D" w:rsidRDefault="00F639EF" w:rsidP="00385ADD">
      <w:pPr>
        <w:pStyle w:val="WW-Tekstpodstawowywcity2"/>
        <w:tabs>
          <w:tab w:val="num" w:pos="426"/>
        </w:tabs>
        <w:ind w:left="0" w:firstLine="0"/>
        <w:jc w:val="left"/>
        <w:rPr>
          <w:rFonts w:ascii="Tahoma" w:hAnsi="Tahoma" w:cs="Tahoma"/>
          <w:sz w:val="20"/>
        </w:rPr>
      </w:pPr>
      <w:r w:rsidRPr="00D5353D">
        <w:rPr>
          <w:rFonts w:ascii="Tahoma" w:hAnsi="Tahoma" w:cs="Tahoma"/>
          <w:sz w:val="20"/>
        </w:rPr>
        <w:lastRenderedPageBreak/>
        <w:t>-dla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385ADD">
      <w:pPr>
        <w:pStyle w:val="WW-Tekstpodstawowywcity2"/>
        <w:tabs>
          <w:tab w:val="num" w:pos="426"/>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385ADD">
      <w:pPr>
        <w:pStyle w:val="WW-Tekstpodstawowywcity2"/>
        <w:tabs>
          <w:tab w:val="num" w:pos="426"/>
        </w:tabs>
        <w:ind w:left="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385ADD">
      <w:pPr>
        <w:tabs>
          <w:tab w:val="num" w:pos="426"/>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385ADD">
      <w:pPr>
        <w:tabs>
          <w:tab w:val="num" w:pos="426"/>
        </w:tabs>
        <w:jc w:val="both"/>
        <w:rPr>
          <w:rFonts w:ascii="Tahoma" w:hAnsi="Tahoma" w:cs="Tahoma"/>
          <w:b/>
        </w:rPr>
      </w:pPr>
    </w:p>
    <w:p w14:paraId="226281AE" w14:textId="5EB6CD07" w:rsidR="00F639EF" w:rsidRPr="007D5104"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00B432F2">
        <w:rPr>
          <w:rFonts w:ascii="Tahoma" w:hAnsi="Tahoma" w:cs="Tahoma"/>
          <w:sz w:val="20"/>
        </w:rPr>
        <w:t>.</w:t>
      </w:r>
      <w:r w:rsidRPr="006A5B36">
        <w:rPr>
          <w:rFonts w:ascii="Tahoma" w:hAnsi="Tahoma" w:cs="Tahoma"/>
          <w:sz w:val="20"/>
        </w:rPr>
        <w:t>000,00 zł Ubezpieczający/</w:t>
      </w:r>
      <w:r w:rsidR="00B432F2">
        <w:rPr>
          <w:rFonts w:ascii="Tahoma" w:hAnsi="Tahoma" w:cs="Tahoma"/>
          <w:sz w:val="20"/>
        </w:rPr>
        <w:t xml:space="preserve"> </w:t>
      </w:r>
      <w:r w:rsidRPr="006A5B36">
        <w:rPr>
          <w:rFonts w:ascii="Tahoma" w:hAnsi="Tahoma" w:cs="Tahoma"/>
          <w:sz w:val="20"/>
        </w:rPr>
        <w:t xml:space="preserve">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00B432F2">
        <w:rPr>
          <w:rFonts w:ascii="Tahoma" w:hAnsi="Tahoma" w:cs="Tahoma"/>
          <w:sz w:val="20"/>
        </w:rPr>
        <w:t>.</w:t>
      </w:r>
      <w:r w:rsidRPr="006A5B36">
        <w:rPr>
          <w:rFonts w:ascii="Tahoma" w:hAnsi="Tahoma" w:cs="Tahoma"/>
          <w:sz w:val="20"/>
        </w:rPr>
        <w:t>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4CA5B265" w:rsidR="00F639EF" w:rsidRDefault="00F639EF" w:rsidP="00385ADD">
      <w:pPr>
        <w:numPr>
          <w:ilvl w:val="0"/>
          <w:numId w:val="5"/>
        </w:numPr>
        <w:tabs>
          <w:tab w:val="clear" w:pos="1070"/>
          <w:tab w:val="num" w:pos="426"/>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w:t>
      </w:r>
      <w:r w:rsidR="00B432F2">
        <w:rPr>
          <w:rFonts w:ascii="Tahoma" w:hAnsi="Tahoma" w:cs="Tahoma"/>
        </w:rPr>
        <w:t xml:space="preserve"> </w:t>
      </w:r>
      <w:r w:rsidRPr="00464461">
        <w:rPr>
          <w:rFonts w:ascii="Tahoma" w:hAnsi="Tahoma" w:cs="Tahoma"/>
        </w:rPr>
        <w:t xml:space="preserve">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44996ADE" w14:textId="77777777" w:rsidR="00B432F2" w:rsidRPr="00464461" w:rsidRDefault="00B432F2" w:rsidP="00B432F2">
      <w:pPr>
        <w:jc w:val="both"/>
        <w:rPr>
          <w:rFonts w:ascii="Tahoma" w:hAnsi="Tahoma" w:cs="Tahoma"/>
        </w:rPr>
      </w:pPr>
    </w:p>
    <w:p w14:paraId="3479E2FA" w14:textId="03B128C9" w:rsidR="00F639EF" w:rsidRPr="00464461"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 xml:space="preserve">okresie ubezpieczenia. Klauzula dotyczy ubezpieczenie mienia od wszystkich </w:t>
      </w:r>
      <w:proofErr w:type="spellStart"/>
      <w:r w:rsidRPr="00464461">
        <w:rPr>
          <w:rFonts w:ascii="Tahoma" w:hAnsi="Tahoma" w:cs="Tahoma"/>
          <w:color w:val="000000"/>
          <w:sz w:val="20"/>
        </w:rPr>
        <w:t>ryzyk</w:t>
      </w:r>
      <w:proofErr w:type="spellEnd"/>
      <w:r w:rsidR="001C41F5">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0BB9AE2D" w:rsidR="00F639EF" w:rsidRPr="00464461"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6D5BB3E2" w:rsidR="00F639EF" w:rsidRPr="00464461"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w:t>
      </w:r>
      <w:r w:rsidRPr="0067525B">
        <w:rPr>
          <w:rFonts w:ascii="Tahoma" w:hAnsi="Tahoma" w:cs="Tahoma"/>
          <w:sz w:val="20"/>
        </w:rPr>
        <w:lastRenderedPageBreak/>
        <w:t>RP. Ubezpieczenie obejmuje także szkody powstałe podczas załadunku i rozładunku. Limit odpowiedzialności wynosi 100.000,00 zł</w:t>
      </w:r>
      <w:r w:rsidR="00BB4AFA" w:rsidRPr="0067525B">
        <w:rPr>
          <w:rFonts w:ascii="Tahoma" w:hAnsi="Tahoma" w:cs="Tahoma"/>
          <w:sz w:val="20"/>
        </w:rPr>
        <w:t xml:space="preserve"> na jedno 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385ADD">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5DFEAB50" w:rsidR="00F639EF" w:rsidRPr="00464461" w:rsidRDefault="00F639EF" w:rsidP="00385ADD">
      <w:pPr>
        <w:pStyle w:val="WW-Tekstpodstawowywcity2"/>
        <w:tabs>
          <w:tab w:val="num" w:pos="426"/>
        </w:tabs>
        <w:ind w:left="0" w:firstLine="0"/>
        <w:rPr>
          <w:rFonts w:ascii="Tahoma" w:hAnsi="Tahoma" w:cs="Tahoma"/>
          <w:sz w:val="20"/>
        </w:rPr>
      </w:pPr>
      <w:r w:rsidRPr="00464461">
        <w:rPr>
          <w:rFonts w:ascii="Tahoma" w:hAnsi="Tahoma" w:cs="Tahoma"/>
          <w:sz w:val="20"/>
        </w:rPr>
        <w:t xml:space="preserve">-utratę licencji, zezwolenia, koncesji na prowadzenie działalności, </w:t>
      </w:r>
    </w:p>
    <w:p w14:paraId="7C0E5B69" w14:textId="0D67B104" w:rsidR="00F639EF" w:rsidRPr="00464461" w:rsidRDefault="00F639EF" w:rsidP="00385ADD">
      <w:pPr>
        <w:pStyle w:val="WW-Tekstpodstawowywcity2"/>
        <w:tabs>
          <w:tab w:val="num" w:pos="426"/>
        </w:tabs>
        <w:ind w:left="0" w:firstLine="0"/>
        <w:rPr>
          <w:rFonts w:ascii="Tahoma" w:hAnsi="Tahoma" w:cs="Tahoma"/>
          <w:sz w:val="20"/>
        </w:rPr>
      </w:pPr>
      <w:r w:rsidRPr="00464461">
        <w:rPr>
          <w:rFonts w:ascii="Tahoma" w:hAnsi="Tahoma" w:cs="Tahoma"/>
          <w:sz w:val="20"/>
        </w:rPr>
        <w:t>-niewyrażenie przez Ubezpieczonego zgody na dokonanie lustracji ryzyka lub utrudnianie jej przeprowadzenia,</w:t>
      </w:r>
    </w:p>
    <w:p w14:paraId="4DD5B71E" w14:textId="7210E680" w:rsidR="00F639EF" w:rsidRPr="00464461" w:rsidRDefault="00F639EF" w:rsidP="00385ADD">
      <w:pPr>
        <w:pStyle w:val="WW-Tekstpodstawowywcity2"/>
        <w:tabs>
          <w:tab w:val="num" w:pos="426"/>
        </w:tabs>
        <w:ind w:left="0" w:firstLine="0"/>
        <w:rPr>
          <w:rFonts w:ascii="Tahoma" w:hAnsi="Tahoma" w:cs="Tahoma"/>
          <w:sz w:val="20"/>
        </w:rPr>
      </w:pPr>
      <w:r w:rsidRPr="00464461">
        <w:rPr>
          <w:rFonts w:ascii="Tahoma" w:hAnsi="Tahoma" w:cs="Tahoma"/>
          <w:sz w:val="20"/>
        </w:rPr>
        <w:t xml:space="preserve">-wyłudzenie lub próbę wyłudzenia przez Ubezpieczonego odszkodowania lub świadczenia z zawartej z Ubezpieczycielem umowy ubezpieczenia. </w:t>
      </w:r>
    </w:p>
    <w:p w14:paraId="1ADECA00" w14:textId="77777777" w:rsidR="00F639EF" w:rsidRDefault="00F639EF" w:rsidP="00385ADD">
      <w:pPr>
        <w:pStyle w:val="WW-Tekstpodstawowywcity2"/>
        <w:tabs>
          <w:tab w:val="num" w:pos="426"/>
        </w:tabs>
        <w:ind w:left="0"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385ADD">
      <w:pPr>
        <w:pStyle w:val="WW-Tekstpodstawowywcity2"/>
        <w:tabs>
          <w:tab w:val="num" w:pos="426"/>
        </w:tabs>
        <w:ind w:left="0" w:firstLine="0"/>
        <w:rPr>
          <w:rFonts w:ascii="Tahoma" w:hAnsi="Tahoma" w:cs="Tahoma"/>
          <w:sz w:val="20"/>
        </w:rPr>
      </w:pPr>
    </w:p>
    <w:p w14:paraId="1C5C8F7C" w14:textId="7F6578F1" w:rsidR="00F639EF" w:rsidRPr="0061333C"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w:t>
      </w:r>
      <w:r w:rsidRPr="001C41F5">
        <w:rPr>
          <w:rFonts w:ascii="Tahoma" w:hAnsi="Tahoma" w:cs="Tahoma"/>
          <w:sz w:val="20"/>
          <w:shd w:val="clear" w:color="auto" w:fill="FFFFFF"/>
        </w:rPr>
        <w:t>przed kolejnymi szkodami, chyba że zabezpieczenie mienia nie było możliwe z przyczyn technicznych lub innych przyczyn niezależnych od ubezpieczonego (np. złe warunki atmosferyczne). Limit odpo</w:t>
      </w:r>
      <w:r w:rsidRPr="001C41F5">
        <w:rPr>
          <w:rFonts w:ascii="Tahoma" w:hAnsi="Tahoma" w:cs="Tahoma"/>
          <w:sz w:val="20"/>
        </w:rPr>
        <w:t xml:space="preserve">wiedzialności na jedno i wszystkie zdarzenia w rocznym okresie ubezpieczenia: </w:t>
      </w:r>
      <w:r w:rsidR="00B432F2" w:rsidRPr="001C41F5">
        <w:rPr>
          <w:rFonts w:ascii="Tahoma" w:hAnsi="Tahoma" w:cs="Tahoma"/>
          <w:sz w:val="20"/>
        </w:rPr>
        <w:t>2</w:t>
      </w:r>
      <w:r w:rsidRPr="001C41F5">
        <w:rPr>
          <w:rFonts w:ascii="Tahoma" w:hAnsi="Tahoma" w:cs="Tahoma"/>
          <w:sz w:val="20"/>
        </w:rPr>
        <w:t xml:space="preserve">00.000,00 zł. Klauzula dotyczy ubezpieczenia mienia od wszystkich </w:t>
      </w:r>
      <w:proofErr w:type="spellStart"/>
      <w:r w:rsidRPr="001C41F5">
        <w:rPr>
          <w:rFonts w:ascii="Tahoma" w:hAnsi="Tahoma" w:cs="Tahoma"/>
          <w:sz w:val="20"/>
        </w:rPr>
        <w:t>ryzyk</w:t>
      </w:r>
      <w:proofErr w:type="spellEnd"/>
      <w:r w:rsidRPr="001C41F5">
        <w:rPr>
          <w:rFonts w:ascii="Tahoma" w:hAnsi="Tahoma" w:cs="Tahoma"/>
          <w:sz w:val="20"/>
        </w:rPr>
        <w:t>.</w:t>
      </w:r>
    </w:p>
    <w:p w14:paraId="25F94C02" w14:textId="17C1BF5F" w:rsidR="00F639EF" w:rsidRPr="00464461" w:rsidRDefault="00F639EF" w:rsidP="00385ADD">
      <w:pPr>
        <w:pStyle w:val="WW-Tekstpodstawowywcity2"/>
        <w:numPr>
          <w:ilvl w:val="0"/>
          <w:numId w:val="5"/>
        </w:numPr>
        <w:tabs>
          <w:tab w:val="clear" w:pos="1070"/>
          <w:tab w:val="num" w:pos="426"/>
        </w:tabs>
        <w:spacing w:before="112" w:after="248"/>
        <w:ind w:left="0" w:firstLine="0"/>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w:t>
      </w:r>
      <w:r w:rsidRPr="00F40F50">
        <w:rPr>
          <w:rFonts w:ascii="Tahoma" w:hAnsi="Tahoma" w:cs="Tahoma"/>
          <w:sz w:val="20"/>
        </w:rPr>
        <w:t xml:space="preserve">trwałych. </w:t>
      </w:r>
      <w:r w:rsidR="00EC6AD1" w:rsidRPr="00F40F50">
        <w:rPr>
          <w:rFonts w:ascii="Tahoma" w:hAnsi="Tahoma" w:cs="Tahoma"/>
          <w:sz w:val="20"/>
        </w:rPr>
        <w:t xml:space="preserve">Dotyczy ubezpieczenia mienia od wszystkich </w:t>
      </w:r>
      <w:proofErr w:type="spellStart"/>
      <w:r w:rsidR="00EC6AD1" w:rsidRPr="00F40F50">
        <w:rPr>
          <w:rFonts w:ascii="Tahoma" w:hAnsi="Tahoma" w:cs="Tahoma"/>
          <w:sz w:val="20"/>
        </w:rPr>
        <w:t>ryzyk</w:t>
      </w:r>
      <w:proofErr w:type="spellEnd"/>
      <w:r w:rsidR="00EC6AD1" w:rsidRPr="00F40F50">
        <w:rPr>
          <w:rFonts w:ascii="Tahoma" w:hAnsi="Tahoma" w:cs="Tahoma"/>
          <w:sz w:val="20"/>
        </w:rPr>
        <w:t xml:space="preserve">, ubezpieczenia sprzętu elektronicznego od wszystkich </w:t>
      </w:r>
      <w:proofErr w:type="spellStart"/>
      <w:r w:rsidR="00EC6AD1" w:rsidRPr="00F40F50">
        <w:rPr>
          <w:rFonts w:ascii="Tahoma" w:hAnsi="Tahoma" w:cs="Tahoma"/>
          <w:sz w:val="20"/>
        </w:rPr>
        <w:t>ryzyk</w:t>
      </w:r>
      <w:proofErr w:type="spellEnd"/>
      <w:r w:rsidR="00EC6AD1" w:rsidRPr="00F40F50">
        <w:rPr>
          <w:rFonts w:ascii="Tahoma" w:hAnsi="Tahoma" w:cs="Tahoma"/>
          <w:sz w:val="20"/>
        </w:rPr>
        <w:t xml:space="preserve"> oraz ubezpieczenia maszyn i urządzeń drogowych od wszystkich </w:t>
      </w:r>
      <w:proofErr w:type="spellStart"/>
      <w:r w:rsidR="00EC6AD1" w:rsidRPr="00F40F50">
        <w:rPr>
          <w:rFonts w:ascii="Tahoma" w:hAnsi="Tahoma" w:cs="Tahoma"/>
          <w:sz w:val="20"/>
        </w:rPr>
        <w:t>ryzyk</w:t>
      </w:r>
      <w:proofErr w:type="spellEnd"/>
      <w:r w:rsidR="00EC6AD1" w:rsidRPr="00F40F50">
        <w:rPr>
          <w:rFonts w:ascii="Tahoma" w:hAnsi="Tahoma" w:cs="Tahoma"/>
          <w:sz w:val="20"/>
        </w:rPr>
        <w:t xml:space="preserve"> (casco maszyn drogowych).</w:t>
      </w:r>
      <w:r w:rsidRPr="00F40F50">
        <w:rPr>
          <w:rFonts w:ascii="Tahoma" w:hAnsi="Tahoma" w:cs="Tahoma"/>
          <w:sz w:val="20"/>
        </w:rPr>
        <w:t xml:space="preserve"> Ubezpieczający nie będzie zobowiązany do dopłaty stosownej składki, wynikającej z przywrócenia sumy ubezpieczenia po szkodzie.</w:t>
      </w:r>
      <w:r w:rsidRPr="00464461">
        <w:rPr>
          <w:rFonts w:ascii="Tahoma" w:hAnsi="Tahoma" w:cs="Tahoma"/>
          <w:sz w:val="20"/>
        </w:rPr>
        <w:t xml:space="preserve"> </w:t>
      </w:r>
    </w:p>
    <w:p w14:paraId="67E5B8E6" w14:textId="0202E14F" w:rsidR="00F639EF" w:rsidRPr="00464461" w:rsidRDefault="00F639EF" w:rsidP="00385ADD">
      <w:pPr>
        <w:numPr>
          <w:ilvl w:val="0"/>
          <w:numId w:val="5"/>
        </w:numPr>
        <w:tabs>
          <w:tab w:val="clear" w:pos="1070"/>
          <w:tab w:val="num" w:pos="426"/>
          <w:tab w:val="num" w:pos="993"/>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Klauzula szkód mechanicznych –</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385ADD">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385ADD">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385ADD">
      <w:pPr>
        <w:numPr>
          <w:ilvl w:val="1"/>
          <w:numId w:val="31"/>
        </w:numPr>
        <w:tabs>
          <w:tab w:val="num" w:pos="426"/>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385ADD">
      <w:pPr>
        <w:tabs>
          <w:tab w:val="num" w:pos="426"/>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385ADD">
      <w:pPr>
        <w:tabs>
          <w:tab w:val="num" w:pos="426"/>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F40F50" w:rsidRDefault="00F639EF" w:rsidP="00385ADD">
      <w:pPr>
        <w:tabs>
          <w:tab w:val="num" w:pos="426"/>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t>
      </w:r>
      <w:r w:rsidRPr="00F40F50">
        <w:rPr>
          <w:rFonts w:ascii="Tahoma" w:hAnsi="Tahoma" w:cs="Tahoma"/>
          <w:color w:val="000000"/>
        </w:rPr>
        <w:t>wzrost ciśnienia, eksplozję lub implozję, dostanie się ciała obcego, przegrzanie lub wadliwe działanie urządzeń: sterujących, zabezpieczających, sygnalizacyjno-pomiarowych, itp.</w:t>
      </w:r>
    </w:p>
    <w:p w14:paraId="78BA0F6B" w14:textId="7C81066B" w:rsidR="00F639EF" w:rsidRPr="00F40F50" w:rsidRDefault="009001B1" w:rsidP="00385ADD">
      <w:pPr>
        <w:tabs>
          <w:tab w:val="num" w:pos="426"/>
          <w:tab w:val="num" w:pos="993"/>
        </w:tabs>
        <w:suppressAutoHyphens/>
        <w:jc w:val="both"/>
        <w:rPr>
          <w:rFonts w:ascii="Tahoma" w:hAnsi="Tahoma" w:cs="Tahoma"/>
          <w:color w:val="000000"/>
        </w:rPr>
      </w:pPr>
      <w:r w:rsidRPr="00F40F50">
        <w:rPr>
          <w:rFonts w:ascii="Tahoma" w:hAnsi="Tahoma" w:cs="Tahoma"/>
          <w:color w:val="000000"/>
        </w:rPr>
        <w:t xml:space="preserve">Poza </w:t>
      </w:r>
      <w:proofErr w:type="spellStart"/>
      <w:r w:rsidRPr="00F40F50">
        <w:rPr>
          <w:rFonts w:ascii="Tahoma" w:hAnsi="Tahoma" w:cs="Tahoma"/>
          <w:color w:val="000000"/>
        </w:rPr>
        <w:t>wyłączeniami</w:t>
      </w:r>
      <w:proofErr w:type="spellEnd"/>
      <w:r w:rsidRPr="00F40F50">
        <w:rPr>
          <w:rFonts w:ascii="Tahoma" w:hAnsi="Tahoma" w:cs="Tahoma"/>
          <w:color w:val="000000"/>
        </w:rPr>
        <w:t xml:space="preserve"> odpowiedzialności  określonymi w programie ubezpieczenia mienia od wszystkich </w:t>
      </w:r>
      <w:proofErr w:type="spellStart"/>
      <w:r w:rsidRPr="00F40F50">
        <w:rPr>
          <w:rFonts w:ascii="Tahoma" w:hAnsi="Tahoma" w:cs="Tahoma"/>
          <w:color w:val="000000"/>
        </w:rPr>
        <w:t>ryzyk</w:t>
      </w:r>
      <w:proofErr w:type="spellEnd"/>
      <w:r w:rsidRPr="00F40F50">
        <w:rPr>
          <w:rFonts w:ascii="Tahoma" w:hAnsi="Tahoma" w:cs="Tahoma"/>
          <w:color w:val="000000"/>
        </w:rPr>
        <w:t>, o</w:t>
      </w:r>
      <w:r w:rsidR="00F639EF" w:rsidRPr="00F40F50">
        <w:rPr>
          <w:rFonts w:ascii="Tahoma" w:hAnsi="Tahoma" w:cs="Tahoma"/>
          <w:color w:val="000000"/>
        </w:rPr>
        <w:t>chrona ubezpieczeniowa nie obejmuje szkód:</w:t>
      </w:r>
    </w:p>
    <w:p w14:paraId="14EE8511" w14:textId="491031AC" w:rsidR="00F639EF" w:rsidRPr="0067525B" w:rsidRDefault="00F639EF" w:rsidP="00385ADD">
      <w:pPr>
        <w:tabs>
          <w:tab w:val="num" w:pos="426"/>
          <w:tab w:val="num" w:pos="993"/>
        </w:tabs>
        <w:autoSpaceDE w:val="0"/>
        <w:autoSpaceDN w:val="0"/>
        <w:adjustRightInd w:val="0"/>
        <w:rPr>
          <w:rFonts w:ascii="Tahoma" w:hAnsi="Tahoma" w:cs="Tahoma"/>
          <w:color w:val="000000"/>
        </w:rPr>
      </w:pPr>
      <w:r w:rsidRPr="00F40F50">
        <w:rPr>
          <w:rFonts w:ascii="Tahoma" w:hAnsi="Tahoma" w:cs="Tahoma"/>
          <w:color w:val="000000"/>
        </w:rPr>
        <w:t>-w maszynach, urządzeniach i aparatach technicznych zamontowanych pod ziemią (nie dotyczy urządzeń i instalacji wodociągowo-kanalizacyjnych i innych instalacji, jeżeli są objęte</w:t>
      </w:r>
      <w:r w:rsidRPr="0067525B">
        <w:rPr>
          <w:rFonts w:ascii="Tahoma" w:hAnsi="Tahoma" w:cs="Tahoma"/>
          <w:color w:val="000000"/>
        </w:rPr>
        <w:t xml:space="preserve"> ubezpieczeniem od zdarzeń losowych), </w:t>
      </w:r>
    </w:p>
    <w:p w14:paraId="1D73A722" w14:textId="0D4E7DF6" w:rsidR="00F639EF" w:rsidRPr="00464461" w:rsidRDefault="00F639EF" w:rsidP="00385ADD">
      <w:pPr>
        <w:tabs>
          <w:tab w:val="num" w:pos="426"/>
          <w:tab w:val="num" w:pos="993"/>
        </w:tabs>
        <w:autoSpaceDE w:val="0"/>
        <w:autoSpaceDN w:val="0"/>
        <w:adjustRightInd w:val="0"/>
        <w:rPr>
          <w:rFonts w:ascii="Tahoma" w:hAnsi="Tahoma" w:cs="Tahoma"/>
          <w:color w:val="000000"/>
        </w:rPr>
      </w:pPr>
      <w:r w:rsidRPr="0067525B">
        <w:rPr>
          <w:rFonts w:ascii="Tahoma" w:hAnsi="Tahoma" w:cs="Tahoma"/>
          <w:color w:val="000000"/>
        </w:rPr>
        <w:t>-</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1742FE1E" w:rsidR="00F639EF" w:rsidRPr="00464461" w:rsidRDefault="00F639EF" w:rsidP="00385ADD">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-w czasie naprawy dokonywanej przez zewnętrzne służby techniczne,</w:t>
      </w:r>
    </w:p>
    <w:p w14:paraId="31798232" w14:textId="001B7DC6" w:rsidR="00F639EF" w:rsidRPr="00464461" w:rsidRDefault="00F639EF" w:rsidP="00385ADD">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-będące następstwem naturalnego zużycia wskutek eksploatacji maszyny,</w:t>
      </w:r>
    </w:p>
    <w:p w14:paraId="1D8483C5" w14:textId="39B4C33C" w:rsidR="00F639EF" w:rsidRPr="00464461" w:rsidRDefault="00F639EF" w:rsidP="00385ADD">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-w okresie gwarancyjnym, pokrywane przez producenta lub przez zewnętrzny warsztat naprawczy,</w:t>
      </w:r>
    </w:p>
    <w:p w14:paraId="7FBFDA9A" w14:textId="66B2B860" w:rsidR="00F639EF" w:rsidRPr="00464461" w:rsidRDefault="00F639EF" w:rsidP="00385ADD">
      <w:pPr>
        <w:tabs>
          <w:tab w:val="num" w:pos="426"/>
          <w:tab w:val="num" w:pos="993"/>
        </w:tabs>
        <w:suppressAutoHyphens/>
        <w:jc w:val="both"/>
        <w:rPr>
          <w:rFonts w:ascii="Tahoma" w:hAnsi="Tahoma" w:cs="Tahoma"/>
          <w:color w:val="000000"/>
        </w:rPr>
      </w:pPr>
      <w:r w:rsidRPr="00464461">
        <w:rPr>
          <w:rFonts w:ascii="Tahoma" w:hAnsi="Tahoma" w:cs="Tahoma"/>
          <w:color w:val="000000"/>
        </w:rPr>
        <w:t>-spowodowane wadami bądź usterkami ujawnionymi przed zawarciem ubezpieczenia,</w:t>
      </w:r>
    </w:p>
    <w:p w14:paraId="7E32556E" w14:textId="71583275" w:rsidR="00F639EF" w:rsidRPr="00464461" w:rsidRDefault="00F639EF" w:rsidP="00385ADD">
      <w:pPr>
        <w:tabs>
          <w:tab w:val="num" w:pos="426"/>
          <w:tab w:val="num" w:pos="993"/>
        </w:tabs>
        <w:suppressAutoHyphens/>
        <w:jc w:val="both"/>
        <w:rPr>
          <w:rFonts w:ascii="Tahoma" w:hAnsi="Tahoma" w:cs="Tahoma"/>
          <w:color w:val="000000"/>
        </w:rPr>
      </w:pPr>
      <w:r w:rsidRPr="00464461">
        <w:rPr>
          <w:rFonts w:ascii="Tahoma" w:hAnsi="Tahoma" w:cs="Tahoma"/>
          <w:color w:val="000000"/>
        </w:rPr>
        <w:t>-o charakterze estetycznym, w tym zarysowania, zadrapania powierzchni, wgniecenia, obtłuczenia,</w:t>
      </w:r>
    </w:p>
    <w:p w14:paraId="6C04572B" w14:textId="5F94AECF" w:rsidR="00F639EF" w:rsidRPr="00464461" w:rsidRDefault="00F639EF" w:rsidP="00385ADD">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lastRenderedPageBreak/>
        <w:t>-wynikające z wszelkich pośrednich i utraconych korzyści,</w:t>
      </w:r>
    </w:p>
    <w:p w14:paraId="7D90F059" w14:textId="66032239" w:rsidR="00F639EF" w:rsidRPr="00464461" w:rsidRDefault="00F639EF" w:rsidP="00385ADD">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-w postaci utraty zysku.</w:t>
      </w:r>
    </w:p>
    <w:p w14:paraId="7E9BB678" w14:textId="729F653B" w:rsidR="00F639EF" w:rsidRPr="00464461" w:rsidRDefault="00F639EF" w:rsidP="00F40F50">
      <w:pPr>
        <w:tabs>
          <w:tab w:val="num" w:pos="426"/>
          <w:tab w:val="num" w:pos="993"/>
        </w:tabs>
        <w:autoSpaceDE w:val="0"/>
        <w:autoSpaceDN w:val="0"/>
        <w:adjustRightInd w:val="0"/>
        <w:rPr>
          <w:rFonts w:ascii="Tahoma" w:hAnsi="Tahoma" w:cs="Tahoma"/>
          <w:color w:val="000000"/>
        </w:rPr>
      </w:pPr>
      <w:r w:rsidRPr="00464461">
        <w:rPr>
          <w:rFonts w:ascii="Tahoma" w:hAnsi="Tahoma" w:cs="Tahoma"/>
          <w:color w:val="000000"/>
        </w:rPr>
        <w:t xml:space="preserve">Limit </w:t>
      </w:r>
      <w:r w:rsidRPr="00F40F50">
        <w:rPr>
          <w:rFonts w:ascii="Tahoma" w:hAnsi="Tahoma" w:cs="Tahoma"/>
        </w:rPr>
        <w:t xml:space="preserve">odpowiedzialności: do </w:t>
      </w:r>
      <w:r w:rsidR="00F40F50">
        <w:rPr>
          <w:rFonts w:ascii="Tahoma" w:hAnsi="Tahoma" w:cs="Tahoma"/>
        </w:rPr>
        <w:t>2</w:t>
      </w:r>
      <w:r w:rsidRPr="00F40F50">
        <w:rPr>
          <w:rFonts w:ascii="Tahoma" w:hAnsi="Tahoma" w:cs="Tahoma"/>
        </w:rPr>
        <w:t xml:space="preserve">00.000,00 zł na </w:t>
      </w:r>
      <w:r w:rsidRPr="00464461">
        <w:rPr>
          <w:rFonts w:ascii="Tahoma" w:hAnsi="Tahoma" w:cs="Tahoma"/>
          <w:color w:val="000000"/>
        </w:rPr>
        <w:t xml:space="preserve">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r w:rsidR="00F40F50">
        <w:rPr>
          <w:rFonts w:ascii="Tahoma" w:hAnsi="Tahoma" w:cs="Tahoma"/>
          <w:color w:val="000000"/>
        </w:rPr>
        <w:t xml:space="preserve"> </w:t>
      </w:r>
      <w:r w:rsidRPr="00F40F50">
        <w:rPr>
          <w:rFonts w:ascii="Tahoma" w:eastAsia="Verdana,Italic" w:hAnsi="Tahoma" w:cs="Tahoma"/>
          <w:color w:val="000000"/>
        </w:rPr>
        <w:t xml:space="preserve">Zastosowane limity odpowiedzialności nie mają zastosowania do </w:t>
      </w:r>
      <w:proofErr w:type="spellStart"/>
      <w:r w:rsidRPr="00F40F50">
        <w:rPr>
          <w:rFonts w:ascii="Tahoma" w:eastAsia="Verdana,Italic" w:hAnsi="Tahoma" w:cs="Tahoma"/>
          <w:color w:val="000000"/>
        </w:rPr>
        <w:t>ryzyk</w:t>
      </w:r>
      <w:proofErr w:type="spellEnd"/>
      <w:r w:rsidRPr="00F40F50">
        <w:rPr>
          <w:rFonts w:ascii="Tahoma" w:eastAsia="Verdana,Italic" w:hAnsi="Tahoma" w:cs="Tahoma"/>
          <w:color w:val="000000"/>
        </w:rPr>
        <w:t>, które w myśl zapisów OWU</w:t>
      </w:r>
      <w:r w:rsidR="00F40F50">
        <w:rPr>
          <w:rFonts w:ascii="Tahoma" w:eastAsia="Verdana,Italic" w:hAnsi="Tahoma" w:cs="Tahoma"/>
          <w:color w:val="000000"/>
        </w:rPr>
        <w:t xml:space="preserve"> </w:t>
      </w:r>
      <w:r w:rsidRPr="00F40F50">
        <w:rPr>
          <w:rFonts w:ascii="Tahoma" w:eastAsia="Verdana,Italic" w:hAnsi="Tahoma" w:cs="Tahoma"/>
          <w:color w:val="000000"/>
        </w:rPr>
        <w:t xml:space="preserve">nie są limitowane. </w:t>
      </w: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4F2A895" w14:textId="77777777" w:rsidR="00F639EF" w:rsidRPr="00F40F50" w:rsidRDefault="00F639EF" w:rsidP="00385ADD">
      <w:pPr>
        <w:widowControl w:val="0"/>
        <w:tabs>
          <w:tab w:val="num" w:pos="426"/>
          <w:tab w:val="num" w:pos="993"/>
          <w:tab w:val="left" w:pos="1276"/>
        </w:tabs>
        <w:snapToGrid w:val="0"/>
        <w:jc w:val="both"/>
        <w:rPr>
          <w:rFonts w:ascii="Tahoma" w:hAnsi="Tahoma" w:cs="Tahoma"/>
        </w:rPr>
      </w:pPr>
    </w:p>
    <w:p w14:paraId="63D14700" w14:textId="03442FA5" w:rsidR="00F639EF" w:rsidRPr="00F40F50" w:rsidRDefault="00F639EF" w:rsidP="00F40F50">
      <w:pPr>
        <w:pStyle w:val="WW-Tekstpodstawowywcity2"/>
        <w:numPr>
          <w:ilvl w:val="0"/>
          <w:numId w:val="5"/>
        </w:numPr>
        <w:tabs>
          <w:tab w:val="clear" w:pos="1070"/>
          <w:tab w:val="num" w:pos="426"/>
        </w:tabs>
        <w:ind w:left="0" w:firstLine="0"/>
        <w:rPr>
          <w:rFonts w:ascii="Tahoma" w:hAnsi="Tahoma" w:cs="Tahoma"/>
          <w:sz w:val="20"/>
        </w:rPr>
      </w:pPr>
      <w:r w:rsidRPr="00F40F50">
        <w:rPr>
          <w:rFonts w:ascii="Tahoma" w:hAnsi="Tahoma" w:cs="Tahoma"/>
          <w:b/>
          <w:bCs/>
          <w:sz w:val="20"/>
          <w:shd w:val="clear" w:color="auto" w:fill="FFFFFF"/>
        </w:rPr>
        <w:t>Klauzula ubezpieczenia szkód elektrycznych</w:t>
      </w:r>
      <w:r w:rsidRPr="00F40F50">
        <w:rPr>
          <w:rFonts w:ascii="Tahoma" w:hAnsi="Tahoma" w:cs="Tahoma"/>
          <w:sz w:val="20"/>
          <w:shd w:val="clear" w:color="auto" w:fill="FFFFFF"/>
        </w:rPr>
        <w:t xml:space="preserve"> - </w:t>
      </w:r>
      <w:bookmarkStart w:id="3" w:name="_Hlk102544172"/>
      <w:r w:rsidR="00851211" w:rsidRPr="00F40F50">
        <w:rPr>
          <w:rFonts w:ascii="Tahoma" w:hAnsi="Tahoma" w:cs="Tahoma"/>
          <w:sz w:val="20"/>
          <w:shd w:val="clear" w:color="auto" w:fill="FFFFFF"/>
        </w:rPr>
        <w:t>na mocy niniejszej klauzuli</w:t>
      </w:r>
      <w:bookmarkEnd w:id="3"/>
      <w:r w:rsidR="00851211" w:rsidRPr="00F40F50">
        <w:rPr>
          <w:rFonts w:ascii="Tahoma" w:hAnsi="Tahoma" w:cs="Tahoma"/>
          <w:sz w:val="20"/>
          <w:shd w:val="clear" w:color="auto" w:fill="FFFFFF"/>
        </w:rPr>
        <w:t xml:space="preserve"> </w:t>
      </w:r>
      <w:r w:rsidRPr="00F40F5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 xml:space="preserve">Poza </w:t>
      </w:r>
      <w:proofErr w:type="spellStart"/>
      <w:r w:rsidRPr="00F40F50">
        <w:rPr>
          <w:rFonts w:ascii="Tahoma" w:hAnsi="Tahoma" w:cs="Tahoma"/>
          <w:shd w:val="clear" w:color="auto" w:fill="FFFFFF"/>
        </w:rPr>
        <w:t>wyłączeniami</w:t>
      </w:r>
      <w:proofErr w:type="spellEnd"/>
      <w:r w:rsidRPr="00F40F50">
        <w:rPr>
          <w:rFonts w:ascii="Tahoma" w:hAnsi="Tahoma" w:cs="Tahoma"/>
          <w:shd w:val="clear" w:color="auto" w:fill="FFFFFF"/>
        </w:rPr>
        <w:t xml:space="preserve"> odpowiedzialności określonymi w </w:t>
      </w:r>
      <w:r w:rsidR="00D04692" w:rsidRPr="00F40F50">
        <w:rPr>
          <w:rFonts w:ascii="Tahoma" w:hAnsi="Tahoma" w:cs="Tahoma"/>
          <w:shd w:val="clear" w:color="auto" w:fill="FFFFFF"/>
        </w:rPr>
        <w:t xml:space="preserve">programie ubezpieczenia mienia od wszystkich </w:t>
      </w:r>
      <w:proofErr w:type="spellStart"/>
      <w:r w:rsidR="00D04692" w:rsidRPr="00F40F50">
        <w:rPr>
          <w:rFonts w:ascii="Tahoma" w:hAnsi="Tahoma" w:cs="Tahoma"/>
          <w:shd w:val="clear" w:color="auto" w:fill="FFFFFF"/>
        </w:rPr>
        <w:t>ryzyk</w:t>
      </w:r>
      <w:proofErr w:type="spellEnd"/>
      <w:r w:rsidRPr="00F40F50">
        <w:rPr>
          <w:rFonts w:ascii="Tahoma" w:hAnsi="Tahoma" w:cs="Tahoma"/>
          <w:shd w:val="clear" w:color="auto" w:fill="FFFFFF"/>
        </w:rPr>
        <w:t>, ubezpieczeniem nie są objęte szkody:</w:t>
      </w:r>
    </w:p>
    <w:p w14:paraId="3359004B" w14:textId="7777777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a) mechaniczne, chyba że powstały w następstwie szkody elektrycznej,</w:t>
      </w:r>
    </w:p>
    <w:p w14:paraId="786D03E6" w14:textId="7777777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b) w okresie gwarancyjnym, pokrywane przez producenta lub przez zewnętrzny warsztat naprawczy,</w:t>
      </w:r>
    </w:p>
    <w:p w14:paraId="093B99C6" w14:textId="7777777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d) we wszelkiego rodzaju miernikach (woltomierzach, amperomierzach, indykatorach, itp.) i licznikach,</w:t>
      </w:r>
    </w:p>
    <w:p w14:paraId="2D2F6ADD" w14:textId="77777777" w:rsidR="00F639EF" w:rsidRPr="00F40F50" w:rsidRDefault="00F639EF" w:rsidP="00F40F50">
      <w:pPr>
        <w:tabs>
          <w:tab w:val="num" w:pos="426"/>
        </w:tabs>
        <w:jc w:val="both"/>
        <w:rPr>
          <w:rFonts w:ascii="Tahoma" w:hAnsi="Tahoma" w:cs="Tahoma"/>
        </w:rPr>
      </w:pPr>
      <w:r w:rsidRPr="00F40F50">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F40F50" w:rsidRDefault="00F639EF" w:rsidP="00F40F50">
      <w:pPr>
        <w:tabs>
          <w:tab w:val="num" w:pos="426"/>
        </w:tabs>
        <w:rPr>
          <w:rFonts w:ascii="Tahoma" w:hAnsi="Tahoma" w:cs="Tahoma"/>
        </w:rPr>
      </w:pPr>
      <w:r w:rsidRPr="00F40F5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38CC7A58" w:rsidR="00F639EF" w:rsidRPr="00F40F50" w:rsidRDefault="00F639EF" w:rsidP="00F40F50">
      <w:pPr>
        <w:tabs>
          <w:tab w:val="num" w:pos="426"/>
        </w:tabs>
        <w:rPr>
          <w:rFonts w:ascii="Tahoma" w:hAnsi="Tahoma" w:cs="Tahoma"/>
          <w:shd w:val="clear" w:color="auto" w:fill="FFFFFF"/>
        </w:rPr>
      </w:pPr>
      <w:r w:rsidRPr="00F40F50">
        <w:rPr>
          <w:rFonts w:ascii="Tahoma" w:hAnsi="Tahoma" w:cs="Tahoma"/>
          <w:shd w:val="clear" w:color="auto" w:fill="FFFFFF"/>
        </w:rPr>
        <w:t xml:space="preserve">Limit odpowiedzialności na jedno i wszystkie zdarzenia w </w:t>
      </w:r>
      <w:r w:rsidR="00AC5F1B" w:rsidRPr="00F40F50">
        <w:rPr>
          <w:rFonts w:ascii="Tahoma" w:hAnsi="Tahoma" w:cs="Tahoma"/>
          <w:shd w:val="clear" w:color="auto" w:fill="FFFFFF"/>
        </w:rPr>
        <w:t xml:space="preserve">rocznym </w:t>
      </w:r>
      <w:r w:rsidRPr="00F40F50">
        <w:rPr>
          <w:rFonts w:ascii="Tahoma" w:hAnsi="Tahoma" w:cs="Tahoma"/>
          <w:shd w:val="clear" w:color="auto" w:fill="FFFFFF"/>
        </w:rPr>
        <w:t xml:space="preserve">okresie ubezpieczenia: </w:t>
      </w:r>
      <w:r w:rsidR="00F40F50" w:rsidRPr="00F40F50">
        <w:rPr>
          <w:rFonts w:ascii="Tahoma" w:hAnsi="Tahoma" w:cs="Tahoma"/>
          <w:bCs/>
          <w:shd w:val="clear" w:color="auto" w:fill="FFFFFF"/>
        </w:rPr>
        <w:t>2</w:t>
      </w:r>
      <w:r w:rsidRPr="00F40F50">
        <w:rPr>
          <w:rFonts w:ascii="Tahoma" w:hAnsi="Tahoma" w:cs="Tahoma"/>
          <w:bCs/>
          <w:shd w:val="clear" w:color="auto" w:fill="FFFFFF"/>
        </w:rPr>
        <w:t>00.000,00 zł.</w:t>
      </w:r>
      <w:r w:rsidRPr="00F40F50">
        <w:rPr>
          <w:rFonts w:ascii="Tahoma" w:hAnsi="Tahoma" w:cs="Tahoma"/>
          <w:shd w:val="clear" w:color="auto" w:fill="FFFFFF"/>
        </w:rPr>
        <w:t xml:space="preserve"> Dotyczy ubezpieczenia mienia od wszystkich </w:t>
      </w:r>
      <w:proofErr w:type="spellStart"/>
      <w:r w:rsidRPr="00F40F50">
        <w:rPr>
          <w:rFonts w:ascii="Tahoma" w:hAnsi="Tahoma" w:cs="Tahoma"/>
          <w:shd w:val="clear" w:color="auto" w:fill="FFFFFF"/>
        </w:rPr>
        <w:t>ryzyk</w:t>
      </w:r>
      <w:proofErr w:type="spellEnd"/>
      <w:r w:rsidRPr="00F40F50">
        <w:rPr>
          <w:rFonts w:ascii="Tahoma" w:hAnsi="Tahoma" w:cs="Tahoma"/>
          <w:shd w:val="clear" w:color="auto" w:fill="FFFFFF"/>
        </w:rPr>
        <w:t>.</w:t>
      </w:r>
    </w:p>
    <w:p w14:paraId="102BB098" w14:textId="77777777" w:rsidR="00F639EF" w:rsidRPr="00F40F50" w:rsidRDefault="00F639EF" w:rsidP="00F40F50">
      <w:pPr>
        <w:pStyle w:val="WW-Tekstpodstawowywcity2"/>
        <w:tabs>
          <w:tab w:val="num" w:pos="426"/>
        </w:tabs>
        <w:ind w:left="0" w:firstLine="0"/>
        <w:rPr>
          <w:rFonts w:ascii="Tahoma" w:hAnsi="Tahoma" w:cs="Tahoma"/>
          <w:sz w:val="20"/>
        </w:rPr>
      </w:pPr>
    </w:p>
    <w:p w14:paraId="772275B5" w14:textId="129B941C" w:rsidR="00F639EF" w:rsidRPr="00F40F50" w:rsidRDefault="00F639EF" w:rsidP="00F40F50">
      <w:pPr>
        <w:pStyle w:val="WW-Tekstpodstawowywcity2"/>
        <w:numPr>
          <w:ilvl w:val="0"/>
          <w:numId w:val="5"/>
        </w:numPr>
        <w:tabs>
          <w:tab w:val="clear" w:pos="1070"/>
          <w:tab w:val="num" w:pos="426"/>
        </w:tabs>
        <w:ind w:left="0" w:firstLine="0"/>
        <w:rPr>
          <w:rFonts w:ascii="Tahoma" w:hAnsi="Tahoma" w:cs="Tahoma"/>
          <w:sz w:val="20"/>
        </w:rPr>
      </w:pPr>
      <w:r w:rsidRPr="00F40F50">
        <w:rPr>
          <w:rFonts w:ascii="Tahoma" w:hAnsi="Tahoma" w:cs="Tahoma"/>
          <w:b/>
          <w:sz w:val="20"/>
        </w:rPr>
        <w:t>Klauzula katastrofy budowlanej</w:t>
      </w:r>
      <w:r w:rsidRPr="00F40F50">
        <w:rPr>
          <w:rFonts w:ascii="Tahoma" w:hAnsi="Tahoma" w:cs="Tahoma"/>
          <w:sz w:val="20"/>
        </w:rPr>
        <w:t xml:space="preserve"> – </w:t>
      </w:r>
      <w:r w:rsidR="00851211" w:rsidRPr="00F40F50">
        <w:rPr>
          <w:rFonts w:ascii="Tahoma" w:hAnsi="Tahoma" w:cs="Tahoma"/>
          <w:sz w:val="20"/>
          <w:shd w:val="clear" w:color="auto" w:fill="FFFFFF"/>
        </w:rPr>
        <w:t xml:space="preserve">na mocy niniejszej klauzuli </w:t>
      </w:r>
      <w:r w:rsidRPr="00F40F50">
        <w:rPr>
          <w:rFonts w:ascii="Tahoma" w:hAnsi="Tahoma" w:cs="Tahoma"/>
          <w:color w:val="000000"/>
          <w:sz w:val="20"/>
        </w:rPr>
        <w:t xml:space="preserve">Ubezpieczyciel ponosi odpowiedzialność </w:t>
      </w:r>
      <w:r w:rsidRPr="00F40F50">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F40F50">
        <w:rPr>
          <w:rStyle w:val="object"/>
          <w:rFonts w:ascii="Tahoma" w:hAnsi="Tahoma" w:cs="Tahoma"/>
          <w:color w:val="000000"/>
          <w:sz w:val="20"/>
          <w:shd w:val="clear" w:color="auto" w:fill="FFFFFF"/>
        </w:rPr>
        <w:t>cz</w:t>
      </w:r>
      <w:r w:rsidRPr="00F40F50">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F40F50">
        <w:rPr>
          <w:rFonts w:ascii="Tahoma" w:hAnsi="Tahoma" w:cs="Tahoma"/>
          <w:color w:val="FF0000"/>
          <w:sz w:val="20"/>
          <w:shd w:val="clear" w:color="auto" w:fill="FFFFFF"/>
        </w:rPr>
        <w:t xml:space="preserve">. </w:t>
      </w:r>
      <w:r w:rsidRPr="00F40F50">
        <w:rPr>
          <w:rFonts w:ascii="Tahoma" w:hAnsi="Tahoma" w:cs="Tahoma"/>
          <w:sz w:val="20"/>
          <w:shd w:val="clear" w:color="auto" w:fill="FFFFFF"/>
        </w:rPr>
        <w:t>2.000.000,00 zł.</w:t>
      </w:r>
    </w:p>
    <w:p w14:paraId="000A8D54" w14:textId="1C42825F" w:rsidR="00F639EF" w:rsidRPr="00F40F50" w:rsidRDefault="00851211" w:rsidP="00F40F50">
      <w:pPr>
        <w:pStyle w:val="WW-Tekstpodstawowywcity2"/>
        <w:tabs>
          <w:tab w:val="num" w:pos="426"/>
        </w:tabs>
        <w:ind w:left="0" w:firstLine="0"/>
        <w:rPr>
          <w:rFonts w:ascii="Tahoma" w:hAnsi="Tahoma" w:cs="Tahoma"/>
          <w:sz w:val="20"/>
        </w:rPr>
      </w:pPr>
      <w:bookmarkStart w:id="4" w:name="_Hlk102544141"/>
      <w:r w:rsidRPr="00F40F50">
        <w:rPr>
          <w:rFonts w:ascii="Tahoma" w:hAnsi="Tahoma" w:cs="Tahoma"/>
          <w:sz w:val="20"/>
        </w:rPr>
        <w:t xml:space="preserve">Poza </w:t>
      </w:r>
      <w:proofErr w:type="spellStart"/>
      <w:r w:rsidRPr="00F40F50">
        <w:rPr>
          <w:rFonts w:ascii="Tahoma" w:hAnsi="Tahoma" w:cs="Tahoma"/>
          <w:sz w:val="20"/>
        </w:rPr>
        <w:t>wyłączeniami</w:t>
      </w:r>
      <w:proofErr w:type="spellEnd"/>
      <w:r w:rsidRPr="00F40F50">
        <w:rPr>
          <w:rFonts w:ascii="Tahoma" w:hAnsi="Tahoma" w:cs="Tahoma"/>
          <w:sz w:val="20"/>
        </w:rPr>
        <w:t xml:space="preserve"> </w:t>
      </w:r>
      <w:r w:rsidRPr="00F40F50">
        <w:rPr>
          <w:rFonts w:ascii="Tahoma" w:hAnsi="Tahoma" w:cs="Tahoma"/>
          <w:color w:val="000000"/>
          <w:sz w:val="20"/>
        </w:rPr>
        <w:t xml:space="preserve">odpowiedzialności  określonymi w programie ubezpieczenia mienia od wszystkich </w:t>
      </w:r>
      <w:proofErr w:type="spellStart"/>
      <w:r w:rsidRPr="00F40F50">
        <w:rPr>
          <w:rFonts w:ascii="Tahoma" w:hAnsi="Tahoma" w:cs="Tahoma"/>
          <w:color w:val="000000"/>
          <w:sz w:val="20"/>
        </w:rPr>
        <w:t>ryzyk</w:t>
      </w:r>
      <w:proofErr w:type="spellEnd"/>
      <w:r w:rsidRPr="00F40F50">
        <w:rPr>
          <w:rFonts w:ascii="Tahoma" w:hAnsi="Tahoma" w:cs="Tahoma"/>
          <w:color w:val="000000"/>
        </w:rPr>
        <w:t>,</w:t>
      </w:r>
      <w:bookmarkEnd w:id="4"/>
      <w:r w:rsidRPr="00F40F50">
        <w:rPr>
          <w:rFonts w:ascii="Tahoma" w:hAnsi="Tahoma" w:cs="Tahoma"/>
          <w:color w:val="000000"/>
        </w:rPr>
        <w:t xml:space="preserve"> </w:t>
      </w:r>
      <w:r w:rsidRPr="00F40F50">
        <w:rPr>
          <w:rFonts w:ascii="Tahoma" w:hAnsi="Tahoma" w:cs="Tahoma"/>
          <w:sz w:val="20"/>
        </w:rPr>
        <w:t>z</w:t>
      </w:r>
      <w:r w:rsidR="00F639EF" w:rsidRPr="00F40F50">
        <w:rPr>
          <w:rFonts w:ascii="Tahoma" w:hAnsi="Tahoma" w:cs="Tahoma"/>
          <w:sz w:val="20"/>
        </w:rPr>
        <w:t xml:space="preserve"> odpowiedzialności Ubezpieczyciela wyłączone są szkody:</w:t>
      </w:r>
    </w:p>
    <w:p w14:paraId="2FDC8AA3" w14:textId="77777777" w:rsidR="00F639EF" w:rsidRPr="00F40F50" w:rsidRDefault="00F639EF" w:rsidP="00F40F50">
      <w:pPr>
        <w:pStyle w:val="WW-Tekstpodstawowywcity2"/>
        <w:numPr>
          <w:ilvl w:val="0"/>
          <w:numId w:val="49"/>
        </w:numPr>
        <w:tabs>
          <w:tab w:val="num" w:pos="426"/>
        </w:tabs>
        <w:ind w:left="0" w:firstLine="0"/>
        <w:rPr>
          <w:rFonts w:ascii="Tahoma" w:hAnsi="Tahoma" w:cs="Tahoma"/>
          <w:color w:val="000000"/>
          <w:sz w:val="20"/>
          <w:shd w:val="clear" w:color="auto" w:fill="FFFFFF"/>
        </w:rPr>
      </w:pPr>
      <w:r w:rsidRPr="00F40F50">
        <w:rPr>
          <w:rFonts w:ascii="Tahoma" w:hAnsi="Tahoma" w:cs="Tahoma"/>
          <w:sz w:val="20"/>
        </w:rPr>
        <w:t>wynikłe ze zdarzeń powstałych w budynkach będących w trakcie przebudowy lub remontu wymagającego uzyskania pozwolenia na budowę,</w:t>
      </w:r>
    </w:p>
    <w:p w14:paraId="3ABF4EC2" w14:textId="49DD7911" w:rsidR="00F639EF" w:rsidRPr="00F40F50" w:rsidRDefault="00F639EF" w:rsidP="00F40F50">
      <w:pPr>
        <w:pStyle w:val="WW-Tekstpodstawowywcity2"/>
        <w:numPr>
          <w:ilvl w:val="0"/>
          <w:numId w:val="49"/>
        </w:numPr>
        <w:tabs>
          <w:tab w:val="num" w:pos="426"/>
        </w:tabs>
        <w:ind w:left="0" w:firstLine="0"/>
        <w:rPr>
          <w:rFonts w:ascii="Tahoma" w:hAnsi="Tahoma" w:cs="Tahoma"/>
          <w:color w:val="000000"/>
          <w:sz w:val="20"/>
          <w:shd w:val="clear" w:color="auto" w:fill="FFFFFF"/>
        </w:rPr>
      </w:pPr>
      <w:r w:rsidRPr="00F40F50">
        <w:rPr>
          <w:rFonts w:ascii="Tahoma" w:hAnsi="Tahoma" w:cs="Tahoma"/>
          <w:sz w:val="20"/>
        </w:rPr>
        <w:t>w budynkach przeznaczonych do rozbiórki</w:t>
      </w:r>
      <w:r w:rsidR="00351FF0" w:rsidRPr="00F40F50">
        <w:rPr>
          <w:rFonts w:ascii="Tahoma" w:hAnsi="Tahoma" w:cs="Tahoma"/>
          <w:sz w:val="20"/>
        </w:rPr>
        <w:t xml:space="preserve">, </w:t>
      </w:r>
    </w:p>
    <w:p w14:paraId="583D2AC9" w14:textId="77777777" w:rsidR="00F639EF" w:rsidRPr="002B76CF" w:rsidRDefault="00F639EF" w:rsidP="00F40F50">
      <w:pPr>
        <w:pStyle w:val="WW-Tekstpodstawowywcity2"/>
        <w:tabs>
          <w:tab w:val="num" w:pos="426"/>
        </w:tabs>
        <w:ind w:left="0" w:firstLine="0"/>
        <w:rPr>
          <w:rFonts w:ascii="Tahoma" w:hAnsi="Tahoma" w:cs="Tahoma"/>
          <w:sz w:val="20"/>
        </w:rPr>
      </w:pPr>
      <w:r w:rsidRPr="00F40F50">
        <w:rPr>
          <w:rFonts w:ascii="Tahoma" w:hAnsi="Tahoma" w:cs="Tahoma"/>
          <w:color w:val="000000"/>
          <w:sz w:val="20"/>
          <w:shd w:val="clear" w:color="auto" w:fill="FFFFFF"/>
        </w:rPr>
        <w:t xml:space="preserve">Klauzula dotyczy ubezpieczenia mienia od wszystkich </w:t>
      </w:r>
      <w:proofErr w:type="spellStart"/>
      <w:r w:rsidRPr="00F40F50">
        <w:rPr>
          <w:rFonts w:ascii="Tahoma" w:hAnsi="Tahoma" w:cs="Tahoma"/>
          <w:color w:val="000000"/>
          <w:sz w:val="20"/>
          <w:shd w:val="clear" w:color="auto" w:fill="FFFFFF"/>
        </w:rPr>
        <w:t>ryzyk</w:t>
      </w:r>
      <w:proofErr w:type="spellEnd"/>
      <w:r w:rsidRPr="00F40F50">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40F50">
      <w:pPr>
        <w:pStyle w:val="WW-Tekstpodstawowywcity2"/>
        <w:numPr>
          <w:ilvl w:val="0"/>
          <w:numId w:val="5"/>
        </w:numPr>
        <w:tabs>
          <w:tab w:val="clear" w:pos="1070"/>
          <w:tab w:val="num" w:pos="426"/>
        </w:tabs>
        <w:ind w:left="0" w:firstLine="0"/>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4050D08D" w:rsidR="00F639EF" w:rsidRPr="002B76CF" w:rsidRDefault="00F639EF" w:rsidP="00F40F50">
      <w:pPr>
        <w:tabs>
          <w:tab w:val="num" w:pos="426"/>
        </w:tabs>
        <w:jc w:val="both"/>
        <w:rPr>
          <w:rFonts w:ascii="Tahoma" w:hAnsi="Tahoma" w:cs="Tahoma"/>
        </w:rPr>
      </w:pPr>
      <w:r w:rsidRPr="002B76CF">
        <w:rPr>
          <w:rFonts w:ascii="Tahoma" w:hAnsi="Tahoma" w:cs="Tahoma"/>
        </w:rPr>
        <w:t>-naruszeniem konstrukcji dachu,</w:t>
      </w:r>
    </w:p>
    <w:p w14:paraId="395DDFF6" w14:textId="5B0E7216" w:rsidR="00F639EF" w:rsidRPr="002B76CF" w:rsidRDefault="00F639EF" w:rsidP="00F40F50">
      <w:pPr>
        <w:tabs>
          <w:tab w:val="num" w:pos="426"/>
        </w:tabs>
        <w:jc w:val="both"/>
        <w:rPr>
          <w:rFonts w:ascii="Tahoma" w:hAnsi="Tahoma" w:cs="Tahoma"/>
        </w:rPr>
      </w:pPr>
      <w:r w:rsidRPr="002B76CF">
        <w:rPr>
          <w:rFonts w:ascii="Tahoma" w:hAnsi="Tahoma" w:cs="Tahoma"/>
        </w:rPr>
        <w:t>-naruszeniem bądź usunięciem  pokrycia dachu,</w:t>
      </w:r>
    </w:p>
    <w:p w14:paraId="6165C55E" w14:textId="0DF819CF" w:rsidR="00F639EF" w:rsidRPr="00F40F50" w:rsidRDefault="00F639EF" w:rsidP="00F40F50">
      <w:pPr>
        <w:tabs>
          <w:tab w:val="num" w:pos="426"/>
        </w:tabs>
        <w:jc w:val="both"/>
        <w:rPr>
          <w:rFonts w:ascii="Tahoma" w:hAnsi="Tahoma" w:cs="Tahoma"/>
        </w:rPr>
      </w:pPr>
      <w:r w:rsidRPr="002B76CF">
        <w:rPr>
          <w:rFonts w:ascii="Tahoma" w:hAnsi="Tahoma" w:cs="Tahoma"/>
        </w:rPr>
        <w:t xml:space="preserve">-szkody powstałe wskutek katastrofy </w:t>
      </w:r>
      <w:r w:rsidRPr="00F40F50">
        <w:rPr>
          <w:rFonts w:ascii="Tahoma" w:hAnsi="Tahoma" w:cs="Tahoma"/>
        </w:rPr>
        <w:t>budowlanej.</w:t>
      </w:r>
    </w:p>
    <w:p w14:paraId="1851A1A9" w14:textId="77777777" w:rsidR="00F639EF" w:rsidRPr="00F40F50" w:rsidRDefault="00F639EF" w:rsidP="00F40F50">
      <w:pPr>
        <w:tabs>
          <w:tab w:val="num" w:pos="426"/>
        </w:tabs>
        <w:jc w:val="both"/>
        <w:rPr>
          <w:rFonts w:ascii="Tahoma" w:hAnsi="Tahoma" w:cs="Tahoma"/>
        </w:rPr>
      </w:pPr>
      <w:r w:rsidRPr="00F40F50">
        <w:rPr>
          <w:rFonts w:ascii="Tahoma" w:hAnsi="Tahoma" w:cs="Tahoma"/>
        </w:rPr>
        <w:t>Ubezpieczyciel obejmuje ochroną ww. szkody z następującymi limitami odpowiedzialności w rocznym okresie ubezpieczenia:</w:t>
      </w:r>
    </w:p>
    <w:p w14:paraId="0EB38333" w14:textId="516CD85E" w:rsidR="00F639EF" w:rsidRPr="00F40F50" w:rsidRDefault="00F639EF" w:rsidP="00F40F50">
      <w:pPr>
        <w:numPr>
          <w:ilvl w:val="0"/>
          <w:numId w:val="12"/>
        </w:numPr>
        <w:tabs>
          <w:tab w:val="clear" w:pos="1069"/>
          <w:tab w:val="num" w:pos="426"/>
        </w:tabs>
        <w:ind w:left="0" w:firstLine="0"/>
        <w:jc w:val="both"/>
        <w:rPr>
          <w:rFonts w:ascii="Tahoma" w:hAnsi="Tahoma" w:cs="Tahoma"/>
        </w:rPr>
      </w:pPr>
      <w:r w:rsidRPr="00F40F50">
        <w:rPr>
          <w:rFonts w:ascii="Tahoma" w:hAnsi="Tahoma" w:cs="Tahoma"/>
          <w:shd w:val="clear" w:color="auto" w:fill="FFFFFF"/>
        </w:rPr>
        <w:t xml:space="preserve">szkody w mieniu będącym przedmiotem prac budowlano-montażowych – do limitu 500.000,00 zł na jedno i wszystkie zdarzenia w </w:t>
      </w:r>
      <w:r w:rsidR="00AC5F1B" w:rsidRPr="00F40F50">
        <w:rPr>
          <w:rFonts w:ascii="Tahoma" w:hAnsi="Tahoma" w:cs="Tahoma"/>
          <w:shd w:val="clear" w:color="auto" w:fill="FFFFFF"/>
        </w:rPr>
        <w:t xml:space="preserve">rocznym </w:t>
      </w:r>
      <w:r w:rsidRPr="00F40F50">
        <w:rPr>
          <w:rFonts w:ascii="Tahoma" w:hAnsi="Tahoma" w:cs="Tahoma"/>
          <w:shd w:val="clear" w:color="auto" w:fill="FFFFFF"/>
        </w:rPr>
        <w:t>okresie ubezpieczenia;</w:t>
      </w:r>
    </w:p>
    <w:p w14:paraId="17BCF4DA" w14:textId="77777777" w:rsidR="00F639EF" w:rsidRPr="00F40F50" w:rsidRDefault="00F639EF" w:rsidP="00F40F50">
      <w:pPr>
        <w:numPr>
          <w:ilvl w:val="0"/>
          <w:numId w:val="12"/>
        </w:numPr>
        <w:tabs>
          <w:tab w:val="clear" w:pos="1069"/>
          <w:tab w:val="num" w:pos="426"/>
        </w:tabs>
        <w:ind w:left="0" w:firstLine="0"/>
        <w:jc w:val="both"/>
        <w:rPr>
          <w:rFonts w:ascii="Tahoma" w:hAnsi="Tahoma" w:cs="Tahoma"/>
        </w:rPr>
      </w:pPr>
      <w:r w:rsidRPr="00F40F5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40F50" w:rsidRDefault="00F639EF" w:rsidP="00F40F50">
      <w:pPr>
        <w:numPr>
          <w:ilvl w:val="0"/>
          <w:numId w:val="12"/>
        </w:numPr>
        <w:tabs>
          <w:tab w:val="clear" w:pos="1069"/>
          <w:tab w:val="num" w:pos="426"/>
        </w:tabs>
        <w:ind w:left="0" w:firstLine="0"/>
        <w:jc w:val="both"/>
        <w:rPr>
          <w:rFonts w:ascii="Tahoma" w:hAnsi="Tahoma" w:cs="Tahoma"/>
        </w:rPr>
      </w:pPr>
      <w:r w:rsidRPr="00F40F5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F40F50" w:rsidRDefault="00F639EF" w:rsidP="00F40F50">
      <w:pPr>
        <w:numPr>
          <w:ilvl w:val="0"/>
          <w:numId w:val="12"/>
        </w:numPr>
        <w:tabs>
          <w:tab w:val="clear" w:pos="1069"/>
          <w:tab w:val="num" w:pos="426"/>
        </w:tabs>
        <w:ind w:left="0" w:firstLine="0"/>
        <w:jc w:val="both"/>
        <w:rPr>
          <w:rFonts w:ascii="Tahoma" w:hAnsi="Tahoma" w:cs="Tahoma"/>
        </w:rPr>
      </w:pPr>
      <w:r w:rsidRPr="00F40F5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035E744D" w14:textId="77777777" w:rsidR="00F639EF" w:rsidRPr="0067525B" w:rsidRDefault="00F639EF" w:rsidP="00F40F50">
      <w:pPr>
        <w:tabs>
          <w:tab w:val="num" w:pos="426"/>
        </w:tabs>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Default="00351FF0" w:rsidP="00F40F50">
      <w:pPr>
        <w:tabs>
          <w:tab w:val="num" w:pos="426"/>
        </w:tabs>
        <w:jc w:val="both"/>
        <w:rPr>
          <w:rFonts w:ascii="Tahoma" w:hAnsi="Tahoma" w:cs="Tahoma"/>
        </w:rPr>
      </w:pPr>
      <w:r w:rsidRPr="0067525B">
        <w:rPr>
          <w:rFonts w:ascii="Tahoma" w:hAnsi="Tahoma" w:cs="Tahoma"/>
        </w:rPr>
        <w:lastRenderedPageBreak/>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3EDFEA51" w14:textId="77777777" w:rsidR="004030AA" w:rsidRPr="00351FF0" w:rsidRDefault="004030AA" w:rsidP="00F40F50">
      <w:pPr>
        <w:tabs>
          <w:tab w:val="num" w:pos="426"/>
        </w:tabs>
        <w:jc w:val="both"/>
        <w:rPr>
          <w:rFonts w:ascii="Tahoma" w:hAnsi="Tahoma" w:cs="Tahoma"/>
        </w:rPr>
      </w:pPr>
    </w:p>
    <w:p w14:paraId="10677328" w14:textId="46EE0EDD" w:rsidR="004030AA" w:rsidRPr="0095712B" w:rsidRDefault="004030AA" w:rsidP="00426D24">
      <w:pPr>
        <w:pStyle w:val="Default"/>
        <w:numPr>
          <w:ilvl w:val="0"/>
          <w:numId w:val="5"/>
        </w:numPr>
        <w:tabs>
          <w:tab w:val="clear" w:pos="1070"/>
          <w:tab w:val="num" w:pos="426"/>
        </w:tabs>
        <w:ind w:left="0" w:firstLine="0"/>
        <w:jc w:val="both"/>
        <w:rPr>
          <w:rFonts w:ascii="Tahoma" w:hAnsi="Tahoma" w:cs="Tahoma"/>
          <w:bCs/>
          <w:sz w:val="20"/>
          <w:szCs w:val="20"/>
        </w:rPr>
      </w:pPr>
      <w:r w:rsidRPr="004030AA">
        <w:rPr>
          <w:rFonts w:ascii="Tahoma" w:hAnsi="Tahoma" w:cs="Tahoma"/>
          <w:b/>
          <w:bCs/>
          <w:sz w:val="20"/>
          <w:szCs w:val="20"/>
        </w:rPr>
        <w:t xml:space="preserve">Klauzula kosztu dodatkowego utraty wody lub innych cieczy </w:t>
      </w:r>
      <w:r w:rsidRPr="004030AA">
        <w:rPr>
          <w:rFonts w:ascii="Tahoma" w:hAnsi="Tahoma" w:cs="Tahoma"/>
          <w:sz w:val="20"/>
          <w:szCs w:val="20"/>
        </w:rPr>
        <w:t xml:space="preserve">- 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w:t>
      </w:r>
      <w:r w:rsidRPr="004030AA">
        <w:rPr>
          <w:rFonts w:ascii="Tahoma" w:hAnsi="Tahoma" w:cs="Tahoma"/>
          <w:color w:val="auto"/>
          <w:sz w:val="20"/>
          <w:szCs w:val="20"/>
        </w:rPr>
        <w:t>instalacji wodociągowej lub wodociągowo-kanalizacyjnej, instalacji centralnego ogrzewania itp. Limit odpowiedzialności 15.000,00 zł</w:t>
      </w:r>
      <w:r w:rsidRPr="004030AA">
        <w:rPr>
          <w:rFonts w:ascii="Tahoma" w:hAnsi="Tahoma" w:cs="Tahoma"/>
          <w:b/>
          <w:bCs/>
          <w:color w:val="auto"/>
          <w:sz w:val="20"/>
          <w:szCs w:val="20"/>
        </w:rPr>
        <w:t xml:space="preserve"> </w:t>
      </w:r>
      <w:r w:rsidRPr="004030AA">
        <w:rPr>
          <w:rFonts w:ascii="Tahoma" w:hAnsi="Tahoma" w:cs="Tahoma"/>
          <w:bCs/>
          <w:color w:val="auto"/>
          <w:sz w:val="20"/>
          <w:szCs w:val="20"/>
        </w:rPr>
        <w:t xml:space="preserve">na jedno i wszystkie zdarzenia w rocznym okresie ubezpieczenia. Klauzula dotyczy ubezpieczenia mienia od wszystkich </w:t>
      </w:r>
      <w:proofErr w:type="spellStart"/>
      <w:r w:rsidRPr="004030AA">
        <w:rPr>
          <w:rFonts w:ascii="Tahoma" w:hAnsi="Tahoma" w:cs="Tahoma"/>
          <w:bCs/>
          <w:color w:val="auto"/>
          <w:sz w:val="20"/>
          <w:szCs w:val="20"/>
        </w:rPr>
        <w:t>ryzyk</w:t>
      </w:r>
      <w:proofErr w:type="spellEnd"/>
      <w:r w:rsidRPr="004030AA">
        <w:rPr>
          <w:rFonts w:ascii="Tahoma" w:hAnsi="Tahoma" w:cs="Tahoma"/>
          <w:bCs/>
          <w:color w:val="auto"/>
          <w:sz w:val="20"/>
          <w:szCs w:val="20"/>
        </w:rPr>
        <w:t>.</w:t>
      </w:r>
    </w:p>
    <w:p w14:paraId="5CA1ABA1" w14:textId="77777777" w:rsidR="0095712B" w:rsidRPr="004030AA" w:rsidRDefault="0095712B" w:rsidP="0095712B">
      <w:pPr>
        <w:pStyle w:val="Default"/>
        <w:tabs>
          <w:tab w:val="num" w:pos="426"/>
        </w:tabs>
        <w:jc w:val="both"/>
        <w:rPr>
          <w:rFonts w:ascii="Tahoma" w:hAnsi="Tahoma" w:cs="Tahoma"/>
          <w:bCs/>
          <w:sz w:val="20"/>
          <w:szCs w:val="20"/>
        </w:rPr>
      </w:pPr>
    </w:p>
    <w:p w14:paraId="45EA6A27" w14:textId="77777777" w:rsidR="0095712B" w:rsidRPr="0095712B" w:rsidRDefault="0095712B" w:rsidP="0095712B">
      <w:pPr>
        <w:pStyle w:val="Default"/>
        <w:numPr>
          <w:ilvl w:val="0"/>
          <w:numId w:val="5"/>
        </w:numPr>
        <w:tabs>
          <w:tab w:val="clear" w:pos="1070"/>
          <w:tab w:val="num" w:pos="426"/>
        </w:tabs>
        <w:ind w:left="0" w:firstLine="0"/>
        <w:jc w:val="both"/>
        <w:rPr>
          <w:rFonts w:ascii="Tahoma" w:hAnsi="Tahoma" w:cs="Tahoma"/>
          <w:color w:val="auto"/>
          <w:sz w:val="20"/>
          <w:szCs w:val="20"/>
        </w:rPr>
      </w:pPr>
      <w:r w:rsidRPr="0095712B">
        <w:rPr>
          <w:rFonts w:ascii="Tahoma" w:hAnsi="Tahoma" w:cs="Tahoma"/>
          <w:b/>
          <w:bCs/>
          <w:color w:val="auto"/>
          <w:sz w:val="20"/>
          <w:szCs w:val="20"/>
        </w:rPr>
        <w:t xml:space="preserve">Klauzula ubezpieczenia mienia na cudzy rachunek - </w:t>
      </w:r>
      <w:r w:rsidRPr="0095712B">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4CF7416B" w14:textId="77777777" w:rsidR="0095712B" w:rsidRPr="0095712B" w:rsidRDefault="0095712B" w:rsidP="0095712B">
      <w:pPr>
        <w:pStyle w:val="Akapitzlist"/>
        <w:tabs>
          <w:tab w:val="num" w:pos="426"/>
        </w:tabs>
        <w:ind w:left="0"/>
        <w:jc w:val="both"/>
        <w:rPr>
          <w:rFonts w:ascii="Tahoma" w:hAnsi="Tahoma" w:cs="Tahoma"/>
          <w:sz w:val="20"/>
          <w:szCs w:val="20"/>
        </w:rPr>
      </w:pPr>
      <w:r w:rsidRPr="0095712B">
        <w:rPr>
          <w:rFonts w:ascii="Tahoma" w:hAnsi="Tahoma" w:cs="Tahoma"/>
          <w:sz w:val="20"/>
          <w:szCs w:val="20"/>
        </w:rPr>
        <w:t>1. W przypadku powstania szkody w części wspólnej nieruchomości, w szczególności kiedy przywrócenie do stanu sprzed szkody jest uzasadnione interesem społecznym, a ubezpieczający (ubezpieczony) zobowiąże się do naprawy lub odbudowy całości uszkodzonego mienia, ubezpieczyciel wypłaci odszkodowanie w całości, również za szkody w ułamkowej części nieruchomości, której ubezpieczający (ubezpieczony) nie jest właścicielem.</w:t>
      </w:r>
    </w:p>
    <w:p w14:paraId="44958B40" w14:textId="77777777" w:rsidR="0095712B" w:rsidRPr="0095712B" w:rsidRDefault="0095712B" w:rsidP="0095712B">
      <w:pPr>
        <w:pStyle w:val="Default"/>
        <w:tabs>
          <w:tab w:val="num" w:pos="426"/>
        </w:tabs>
        <w:jc w:val="both"/>
        <w:rPr>
          <w:rFonts w:ascii="Tahoma" w:hAnsi="Tahoma" w:cs="Tahoma"/>
          <w:color w:val="auto"/>
          <w:sz w:val="20"/>
          <w:szCs w:val="20"/>
        </w:rPr>
      </w:pPr>
      <w:r w:rsidRPr="0095712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80BE6E0" w14:textId="4B41D854" w:rsidR="0095712B" w:rsidRPr="0095712B" w:rsidRDefault="0095712B" w:rsidP="0095712B">
      <w:pPr>
        <w:pStyle w:val="Akapitzlist"/>
        <w:tabs>
          <w:tab w:val="num" w:pos="426"/>
        </w:tabs>
        <w:ind w:left="0"/>
        <w:jc w:val="both"/>
        <w:rPr>
          <w:rFonts w:ascii="Tahoma" w:hAnsi="Tahoma" w:cs="Tahoma"/>
          <w:sz w:val="20"/>
          <w:szCs w:val="20"/>
        </w:rPr>
      </w:pPr>
      <w:r w:rsidRPr="0095712B">
        <w:rPr>
          <w:rFonts w:ascii="Tahoma" w:hAnsi="Tahoma" w:cs="Tahoma"/>
          <w:sz w:val="20"/>
          <w:szCs w:val="20"/>
        </w:rPr>
        <w:t xml:space="preserve">3. Limit odpowiedzialności dla tej klauzuli wynosi </w:t>
      </w:r>
      <w:r w:rsidRPr="0095712B">
        <w:rPr>
          <w:rFonts w:ascii="Tahoma" w:hAnsi="Tahoma" w:cs="Tahoma"/>
          <w:bCs/>
          <w:sz w:val="20"/>
          <w:szCs w:val="20"/>
        </w:rPr>
        <w:t>200.000,00 zł</w:t>
      </w:r>
      <w:r w:rsidRPr="0095712B">
        <w:rPr>
          <w:rFonts w:ascii="Tahoma" w:hAnsi="Tahoma" w:cs="Tahoma"/>
          <w:b/>
          <w:sz w:val="20"/>
          <w:szCs w:val="20"/>
        </w:rPr>
        <w:t xml:space="preserve"> </w:t>
      </w:r>
      <w:r w:rsidRPr="0095712B">
        <w:rPr>
          <w:rFonts w:ascii="Tahoma" w:hAnsi="Tahoma" w:cs="Tahoma"/>
          <w:sz w:val="20"/>
          <w:szCs w:val="20"/>
        </w:rPr>
        <w:t xml:space="preserve">na jedno i wszystkie zdarzenia w rocznym okresie ubezpieczenia z </w:t>
      </w:r>
      <w:proofErr w:type="spellStart"/>
      <w:r w:rsidRPr="0095712B">
        <w:rPr>
          <w:rFonts w:ascii="Tahoma" w:hAnsi="Tahoma" w:cs="Tahoma"/>
          <w:sz w:val="20"/>
          <w:szCs w:val="20"/>
        </w:rPr>
        <w:t>podlimitem</w:t>
      </w:r>
      <w:proofErr w:type="spellEnd"/>
      <w:r w:rsidRPr="0095712B">
        <w:rPr>
          <w:rFonts w:ascii="Tahoma" w:hAnsi="Tahoma" w:cs="Tahoma"/>
          <w:sz w:val="20"/>
          <w:szCs w:val="20"/>
        </w:rPr>
        <w:t xml:space="preserve"> </w:t>
      </w:r>
      <w:r w:rsidRPr="0095712B">
        <w:rPr>
          <w:rFonts w:ascii="Tahoma" w:hAnsi="Tahoma" w:cs="Tahoma"/>
          <w:bCs/>
          <w:sz w:val="20"/>
          <w:szCs w:val="20"/>
        </w:rPr>
        <w:t>10.000 zł</w:t>
      </w:r>
      <w:r w:rsidRPr="0095712B">
        <w:rPr>
          <w:rFonts w:ascii="Tahoma" w:hAnsi="Tahoma" w:cs="Tahoma"/>
          <w:sz w:val="20"/>
          <w:szCs w:val="20"/>
        </w:rPr>
        <w:t xml:space="preserve"> na ryzyko kradzieży i jest niezależny od przyjętej sumy ubezpieczenia nieruchomości objętej ubezpieczeniem.</w:t>
      </w:r>
    </w:p>
    <w:p w14:paraId="3BA4E3EF" w14:textId="77777777" w:rsidR="0095712B" w:rsidRPr="0095712B" w:rsidRDefault="0095712B" w:rsidP="0095712B">
      <w:pPr>
        <w:pStyle w:val="Akapitzlist"/>
        <w:tabs>
          <w:tab w:val="num" w:pos="426"/>
        </w:tabs>
        <w:ind w:left="0"/>
        <w:jc w:val="both"/>
        <w:rPr>
          <w:rFonts w:ascii="Tahoma" w:hAnsi="Tahoma" w:cs="Tahoma"/>
          <w:sz w:val="20"/>
          <w:szCs w:val="20"/>
        </w:rPr>
      </w:pPr>
      <w:r w:rsidRPr="0095712B">
        <w:rPr>
          <w:rFonts w:ascii="Tahoma" w:hAnsi="Tahoma" w:cs="Tahoma"/>
          <w:sz w:val="20"/>
          <w:szCs w:val="20"/>
        </w:rPr>
        <w:t xml:space="preserve">Klauzula dotyczy ubezpieczenia mienia od wszystkich </w:t>
      </w:r>
      <w:proofErr w:type="spellStart"/>
      <w:r w:rsidRPr="0095712B">
        <w:rPr>
          <w:rFonts w:ascii="Tahoma" w:hAnsi="Tahoma" w:cs="Tahoma"/>
          <w:sz w:val="20"/>
          <w:szCs w:val="20"/>
        </w:rPr>
        <w:t>ryzyk</w:t>
      </w:r>
      <w:proofErr w:type="spellEnd"/>
      <w:r w:rsidRPr="0095712B">
        <w:rPr>
          <w:rFonts w:ascii="Tahoma" w:hAnsi="Tahoma" w:cs="Tahoma"/>
          <w:sz w:val="20"/>
          <w:szCs w:val="20"/>
        </w:rPr>
        <w:t>.</w:t>
      </w:r>
    </w:p>
    <w:p w14:paraId="717A0F30" w14:textId="77777777" w:rsidR="004030AA" w:rsidRPr="0095712B" w:rsidRDefault="004030AA" w:rsidP="0095712B">
      <w:pPr>
        <w:pStyle w:val="Akapitzlist"/>
        <w:tabs>
          <w:tab w:val="num" w:pos="426"/>
        </w:tabs>
        <w:ind w:left="1070"/>
        <w:jc w:val="both"/>
        <w:rPr>
          <w:rFonts w:ascii="Tahoma" w:hAnsi="Tahoma" w:cs="Tahoma"/>
          <w:sz w:val="20"/>
          <w:szCs w:val="20"/>
        </w:rPr>
      </w:pPr>
    </w:p>
    <w:p w14:paraId="77519B42" w14:textId="507CDA2D" w:rsidR="00F639EF" w:rsidRPr="001C41F5" w:rsidRDefault="00F639EF" w:rsidP="00F40F50">
      <w:pPr>
        <w:pStyle w:val="WW-Tekstpodstawowywcity2"/>
        <w:numPr>
          <w:ilvl w:val="0"/>
          <w:numId w:val="5"/>
        </w:numPr>
        <w:tabs>
          <w:tab w:val="clear" w:pos="1070"/>
          <w:tab w:val="num" w:pos="426"/>
        </w:tabs>
        <w:ind w:left="0" w:firstLine="0"/>
        <w:rPr>
          <w:rFonts w:ascii="Tahoma" w:hAnsi="Tahoma" w:cs="Tahoma"/>
          <w:sz w:val="20"/>
        </w:rPr>
      </w:pPr>
      <w:r w:rsidRPr="001C41F5">
        <w:rPr>
          <w:rFonts w:ascii="Tahoma" w:hAnsi="Tahoma" w:cs="Tahoma"/>
          <w:b/>
          <w:sz w:val="20"/>
        </w:rPr>
        <w:t>Klauzula ubezpieczenia mienia zabytkowego, unikatowego</w:t>
      </w:r>
      <w:r w:rsidRPr="001C41F5">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w:t>
      </w:r>
      <w:r w:rsidR="0095712B" w:rsidRPr="001C41F5">
        <w:rPr>
          <w:rFonts w:ascii="Tahoma" w:hAnsi="Tahoma" w:cs="Tahoma"/>
          <w:sz w:val="20"/>
        </w:rPr>
        <w:t>.</w:t>
      </w:r>
      <w:r w:rsidRPr="001C41F5">
        <w:rPr>
          <w:rFonts w:ascii="Tahoma" w:hAnsi="Tahoma" w:cs="Tahoma"/>
          <w:sz w:val="20"/>
        </w:rPr>
        <w:t xml:space="preserve">000,00 zł na jedno i wszystkie zdarzenia w </w:t>
      </w:r>
      <w:r w:rsidR="00AC5F1B" w:rsidRPr="001C41F5">
        <w:rPr>
          <w:rFonts w:ascii="Tahoma" w:hAnsi="Tahoma" w:cs="Tahoma"/>
          <w:sz w:val="20"/>
        </w:rPr>
        <w:t xml:space="preserve">rocznym </w:t>
      </w:r>
      <w:r w:rsidRPr="001C41F5">
        <w:rPr>
          <w:rFonts w:ascii="Tahoma" w:hAnsi="Tahoma" w:cs="Tahoma"/>
          <w:sz w:val="20"/>
        </w:rPr>
        <w:t xml:space="preserve">okresie ubezpieczenia. Jest to dodatkowy limit odpowiedzialności, niezależny od sumy ubezpieczenia mienia, które uległo szkodzie. Klauzula dotyczy ubezpieczenia mienia od wszystkich </w:t>
      </w:r>
      <w:proofErr w:type="spellStart"/>
      <w:r w:rsidRPr="001C41F5">
        <w:rPr>
          <w:rFonts w:ascii="Tahoma" w:hAnsi="Tahoma" w:cs="Tahoma"/>
          <w:sz w:val="20"/>
        </w:rPr>
        <w:t>ryzyk</w:t>
      </w:r>
      <w:proofErr w:type="spellEnd"/>
      <w:r w:rsidRPr="001C41F5">
        <w:rPr>
          <w:rFonts w:ascii="Tahoma" w:hAnsi="Tahoma" w:cs="Tahoma"/>
          <w:sz w:val="20"/>
        </w:rPr>
        <w:t>.</w:t>
      </w:r>
    </w:p>
    <w:p w14:paraId="25AEA47D" w14:textId="77777777" w:rsidR="00F639EF" w:rsidRDefault="00F639EF" w:rsidP="00F639EF">
      <w:pPr>
        <w:pStyle w:val="WW-Tekstpodstawowywcity2"/>
        <w:ind w:left="1070" w:firstLine="0"/>
        <w:rPr>
          <w:rFonts w:ascii="Tahoma" w:hAnsi="Tahoma" w:cs="Tahoma"/>
          <w:sz w:val="20"/>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2935A014" w:rsidR="00F639EF" w:rsidRPr="006E64BD" w:rsidRDefault="00F639EF" w:rsidP="006E64BD">
      <w:pPr>
        <w:pStyle w:val="WW-Tekstpodstawowywcity2"/>
        <w:numPr>
          <w:ilvl w:val="0"/>
          <w:numId w:val="5"/>
        </w:numPr>
        <w:tabs>
          <w:tab w:val="clear" w:pos="1070"/>
          <w:tab w:val="num" w:pos="426"/>
        </w:tabs>
        <w:spacing w:before="112" w:after="248"/>
        <w:ind w:left="0" w:firstLine="0"/>
        <w:rPr>
          <w:rFonts w:ascii="Tahoma" w:hAnsi="Tahoma" w:cs="Tahoma"/>
          <w:sz w:val="20"/>
        </w:rPr>
      </w:pPr>
      <w:r w:rsidRPr="006E64BD">
        <w:rPr>
          <w:rFonts w:ascii="Tahoma" w:hAnsi="Tahoma" w:cs="Tahoma"/>
          <w:b/>
          <w:sz w:val="20"/>
        </w:rPr>
        <w:t xml:space="preserve">Klauzula automatycznego wyrównania sum ubezpieczenia – </w:t>
      </w:r>
      <w:r w:rsidRPr="006E64BD">
        <w:rPr>
          <w:rFonts w:ascii="Tahoma" w:hAnsi="Tahoma" w:cs="Tahoma"/>
          <w:sz w:val="20"/>
        </w:rPr>
        <w:t>dla mienia ubezpieczonego w systemie na pierwsze ryzyko</w:t>
      </w:r>
      <w:r w:rsidRPr="006E64BD">
        <w:rPr>
          <w:rFonts w:ascii="Tahoma" w:hAnsi="Tahoma" w:cs="Tahoma"/>
          <w:b/>
          <w:sz w:val="20"/>
        </w:rPr>
        <w:t xml:space="preserve"> </w:t>
      </w:r>
      <w:r w:rsidRPr="006E64BD">
        <w:rPr>
          <w:rFonts w:ascii="Tahoma" w:hAnsi="Tahoma" w:cs="Tahoma"/>
          <w:sz w:val="20"/>
        </w:rPr>
        <w:t>oraz w ubezpieczeniu OC</w:t>
      </w:r>
      <w:r w:rsidRPr="006E64BD">
        <w:rPr>
          <w:rFonts w:ascii="Tahoma" w:hAnsi="Tahoma" w:cs="Tahoma"/>
          <w:b/>
          <w:sz w:val="20"/>
        </w:rPr>
        <w:t xml:space="preserve"> </w:t>
      </w:r>
      <w:r w:rsidRPr="006E64BD">
        <w:rPr>
          <w:rFonts w:ascii="Tahoma" w:hAnsi="Tahoma" w:cs="Tahoma"/>
          <w:sz w:val="20"/>
        </w:rPr>
        <w:t>suma ubezpieczenia/</w:t>
      </w:r>
      <w:r w:rsidR="006E64BD" w:rsidRPr="006E64BD">
        <w:rPr>
          <w:rFonts w:ascii="Tahoma" w:hAnsi="Tahoma" w:cs="Tahoma"/>
          <w:sz w:val="20"/>
        </w:rPr>
        <w:t xml:space="preserve"> </w:t>
      </w:r>
      <w:r w:rsidRPr="006E64BD">
        <w:rPr>
          <w:rFonts w:ascii="Tahoma" w:hAnsi="Tahoma" w:cs="Tahoma"/>
          <w:sz w:val="20"/>
        </w:rPr>
        <w:t xml:space="preserve">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E64BD">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E64BD">
        <w:rPr>
          <w:rFonts w:ascii="Tahoma" w:hAnsi="Tahoma" w:cs="Tahoma"/>
          <w:iCs/>
          <w:sz w:val="20"/>
        </w:rPr>
        <w:t>pierwsze ryzyko lub sumy gwarancyjnej (limitów odpowiedzialności) w ubezpieczeniu OC.</w:t>
      </w:r>
      <w:r w:rsidRPr="006E64BD">
        <w:rPr>
          <w:rFonts w:ascii="Tahoma" w:hAnsi="Tahoma" w:cs="Tahoma"/>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6E64BD" w:rsidRDefault="00F639EF" w:rsidP="006E64BD">
      <w:pPr>
        <w:pStyle w:val="WW-Tekstpodstawowywcity2"/>
        <w:numPr>
          <w:ilvl w:val="0"/>
          <w:numId w:val="5"/>
        </w:numPr>
        <w:tabs>
          <w:tab w:val="clear" w:pos="1070"/>
          <w:tab w:val="num" w:pos="426"/>
        </w:tabs>
        <w:ind w:left="0" w:firstLine="0"/>
        <w:rPr>
          <w:rFonts w:ascii="Tahoma" w:hAnsi="Tahoma" w:cs="Tahoma"/>
          <w:sz w:val="20"/>
        </w:rPr>
      </w:pPr>
      <w:r w:rsidRPr="006E64BD">
        <w:rPr>
          <w:rFonts w:ascii="Tahoma" w:hAnsi="Tahoma" w:cs="Tahoma"/>
          <w:b/>
          <w:sz w:val="20"/>
        </w:rPr>
        <w:t>K</w:t>
      </w:r>
      <w:r w:rsidRPr="006E64BD">
        <w:rPr>
          <w:rFonts w:ascii="Tahoma" w:hAnsi="Tahoma" w:cs="Tahoma"/>
          <w:b/>
          <w:bCs/>
          <w:sz w:val="20"/>
        </w:rPr>
        <w:t xml:space="preserve">lauzula aktów terroryzmu - </w:t>
      </w:r>
      <w:r w:rsidR="00186670" w:rsidRPr="006E64BD">
        <w:rPr>
          <w:rFonts w:ascii="Tahoma" w:hAnsi="Tahoma" w:cs="Tahoma"/>
          <w:sz w:val="20"/>
          <w:shd w:val="clear" w:color="auto" w:fill="FFFFFF"/>
        </w:rPr>
        <w:t xml:space="preserve">na mocy niniejszej klauzuli </w:t>
      </w:r>
      <w:r w:rsidRPr="006E64BD">
        <w:rPr>
          <w:rFonts w:ascii="Tahoma" w:hAnsi="Tahoma" w:cs="Tahoma"/>
          <w:sz w:val="20"/>
        </w:rPr>
        <w:t>Ubezpieczyciel ponosi odpowiedzialność za utratę, zniszczenie, lub uszkodzenie ubezpieczonego mienia powstałe w następstwie aktów terroryzmu</w:t>
      </w:r>
      <w:r w:rsidR="00A12752" w:rsidRPr="006E64BD">
        <w:rPr>
          <w:rFonts w:ascii="Tahoma" w:hAnsi="Tahoma" w:cs="Tahoma"/>
          <w:sz w:val="20"/>
        </w:rPr>
        <w:t xml:space="preserve"> lub sabotażu</w:t>
      </w:r>
      <w:r w:rsidRPr="006E64BD">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w:t>
      </w:r>
      <w:r w:rsidRPr="006E64BD">
        <w:rPr>
          <w:rFonts w:ascii="Tahoma" w:hAnsi="Tahoma" w:cs="Tahoma"/>
          <w:sz w:val="20"/>
        </w:rPr>
        <w:lastRenderedPageBreak/>
        <w:t xml:space="preserve">jednostek samorządu terytorialnego itp. – dla osiągnięcia określonych skutków ekonomicznych, politycznych lub społecznych. </w:t>
      </w:r>
    </w:p>
    <w:p w14:paraId="563BB16D" w14:textId="5BAC0087" w:rsidR="00F639EF" w:rsidRPr="006E64BD" w:rsidRDefault="00186670" w:rsidP="006E64BD">
      <w:pPr>
        <w:tabs>
          <w:tab w:val="num" w:pos="426"/>
        </w:tabs>
        <w:jc w:val="both"/>
        <w:rPr>
          <w:rFonts w:ascii="Tahoma" w:hAnsi="Tahoma" w:cs="Tahoma"/>
        </w:rPr>
      </w:pPr>
      <w:r w:rsidRPr="006E64BD">
        <w:rPr>
          <w:rFonts w:ascii="Tahoma" w:hAnsi="Tahoma" w:cs="Tahoma"/>
        </w:rPr>
        <w:t xml:space="preserve">Poza </w:t>
      </w:r>
      <w:proofErr w:type="spellStart"/>
      <w:r w:rsidRPr="006E64BD">
        <w:rPr>
          <w:rFonts w:ascii="Tahoma" w:hAnsi="Tahoma" w:cs="Tahoma"/>
        </w:rPr>
        <w:t>wyłączeniami</w:t>
      </w:r>
      <w:proofErr w:type="spellEnd"/>
      <w:r w:rsidRPr="006E64BD">
        <w:rPr>
          <w:rFonts w:ascii="Tahoma" w:hAnsi="Tahoma" w:cs="Tahoma"/>
        </w:rPr>
        <w:t xml:space="preserve"> odpowiedzialności  określonymi w programie ubezpieczenia mienia od wszystkich </w:t>
      </w:r>
      <w:proofErr w:type="spellStart"/>
      <w:r w:rsidRPr="006E64BD">
        <w:rPr>
          <w:rFonts w:ascii="Tahoma" w:hAnsi="Tahoma" w:cs="Tahoma"/>
        </w:rPr>
        <w:t>ryzyk</w:t>
      </w:r>
      <w:proofErr w:type="spellEnd"/>
      <w:r w:rsidRPr="006E64BD">
        <w:rPr>
          <w:rFonts w:ascii="Tahoma" w:hAnsi="Tahoma" w:cs="Tahoma"/>
        </w:rPr>
        <w:t>, z</w:t>
      </w:r>
      <w:r w:rsidR="00F639EF" w:rsidRPr="006E64BD">
        <w:rPr>
          <w:rFonts w:ascii="Tahoma" w:hAnsi="Tahoma" w:cs="Tahoma"/>
        </w:rPr>
        <w:t xml:space="preserve"> zakresu ochrony wyłączone są szkody:</w:t>
      </w:r>
    </w:p>
    <w:p w14:paraId="4B128700" w14:textId="77777777" w:rsidR="00F639EF" w:rsidRPr="006E64BD" w:rsidRDefault="00F639EF" w:rsidP="006E64BD">
      <w:pPr>
        <w:pStyle w:val="Akapitzlist"/>
        <w:numPr>
          <w:ilvl w:val="0"/>
          <w:numId w:val="28"/>
        </w:numPr>
        <w:tabs>
          <w:tab w:val="num" w:pos="426"/>
        </w:tabs>
        <w:ind w:left="0" w:firstLine="0"/>
        <w:contextualSpacing/>
        <w:jc w:val="both"/>
        <w:rPr>
          <w:rFonts w:ascii="Tahoma" w:hAnsi="Tahoma" w:cs="Tahoma"/>
          <w:sz w:val="20"/>
          <w:szCs w:val="20"/>
        </w:rPr>
      </w:pPr>
      <w:r w:rsidRPr="006E64BD">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E64BD" w:rsidRDefault="00F639EF" w:rsidP="006E64BD">
      <w:pPr>
        <w:pStyle w:val="Akapitzlist"/>
        <w:numPr>
          <w:ilvl w:val="0"/>
          <w:numId w:val="28"/>
        </w:numPr>
        <w:tabs>
          <w:tab w:val="num" w:pos="426"/>
        </w:tabs>
        <w:ind w:left="0" w:firstLine="0"/>
        <w:contextualSpacing/>
        <w:jc w:val="both"/>
        <w:rPr>
          <w:rFonts w:ascii="Tahoma" w:hAnsi="Tahoma" w:cs="Tahoma"/>
          <w:sz w:val="20"/>
          <w:szCs w:val="20"/>
        </w:rPr>
      </w:pPr>
      <w:r w:rsidRPr="006E64BD">
        <w:rPr>
          <w:rFonts w:ascii="Tahoma" w:hAnsi="Tahoma" w:cs="Tahoma"/>
          <w:sz w:val="20"/>
          <w:szCs w:val="20"/>
        </w:rPr>
        <w:t>spowodowane atakiem elektronicznym, w tym przez włamania komputerowe oraz w wyniku działania wirusów komputerowych,</w:t>
      </w:r>
    </w:p>
    <w:p w14:paraId="318F4365" w14:textId="77777777" w:rsidR="00F639EF" w:rsidRPr="006E64BD" w:rsidRDefault="00F639EF" w:rsidP="006E64BD">
      <w:pPr>
        <w:pStyle w:val="Akapitzlist"/>
        <w:numPr>
          <w:ilvl w:val="0"/>
          <w:numId w:val="28"/>
        </w:numPr>
        <w:tabs>
          <w:tab w:val="num" w:pos="426"/>
        </w:tabs>
        <w:ind w:left="0" w:firstLine="0"/>
        <w:contextualSpacing/>
        <w:jc w:val="both"/>
        <w:rPr>
          <w:rFonts w:ascii="Tahoma" w:hAnsi="Tahoma" w:cs="Tahoma"/>
          <w:sz w:val="20"/>
          <w:szCs w:val="20"/>
        </w:rPr>
      </w:pPr>
      <w:r w:rsidRPr="006E64BD">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E64BD" w:rsidRDefault="00F639EF" w:rsidP="006E64BD">
      <w:pPr>
        <w:pStyle w:val="Akapitzlist"/>
        <w:numPr>
          <w:ilvl w:val="0"/>
          <w:numId w:val="28"/>
        </w:numPr>
        <w:tabs>
          <w:tab w:val="num" w:pos="426"/>
        </w:tabs>
        <w:ind w:left="0" w:firstLine="0"/>
        <w:contextualSpacing/>
        <w:jc w:val="both"/>
        <w:rPr>
          <w:rFonts w:ascii="Tahoma" w:hAnsi="Tahoma" w:cs="Tahoma"/>
          <w:sz w:val="20"/>
          <w:szCs w:val="20"/>
        </w:rPr>
      </w:pPr>
      <w:r w:rsidRPr="006E64BD">
        <w:rPr>
          <w:rFonts w:ascii="Tahoma" w:hAnsi="Tahoma" w:cs="Tahoma"/>
          <w:sz w:val="20"/>
          <w:szCs w:val="20"/>
        </w:rPr>
        <w:t>powstałe w wyniku strajków, zamieszek, rozruchów, demonstracji, działań chuligańskich.</w:t>
      </w:r>
    </w:p>
    <w:p w14:paraId="4713952A" w14:textId="35F2227E" w:rsidR="00F639EF" w:rsidRPr="006E64BD" w:rsidRDefault="00F639EF" w:rsidP="006E64BD">
      <w:pPr>
        <w:pStyle w:val="WW-Tekstpodstawowywcity2"/>
        <w:tabs>
          <w:tab w:val="num" w:pos="426"/>
        </w:tabs>
        <w:ind w:left="0" w:firstLine="0"/>
        <w:rPr>
          <w:rFonts w:ascii="Tahoma" w:hAnsi="Tahoma" w:cs="Tahoma"/>
          <w:sz w:val="20"/>
        </w:rPr>
      </w:pPr>
      <w:r w:rsidRPr="006E64BD">
        <w:rPr>
          <w:rFonts w:ascii="Tahoma" w:hAnsi="Tahoma" w:cs="Tahoma"/>
          <w:sz w:val="20"/>
        </w:rPr>
        <w:t xml:space="preserve">Klauzula dotyczy ubezpieczenia mienia od wszystkich </w:t>
      </w:r>
      <w:proofErr w:type="spellStart"/>
      <w:r w:rsidRPr="006E64BD">
        <w:rPr>
          <w:rFonts w:ascii="Tahoma" w:hAnsi="Tahoma" w:cs="Tahoma"/>
          <w:sz w:val="20"/>
        </w:rPr>
        <w:t>ryzyk</w:t>
      </w:r>
      <w:proofErr w:type="spellEnd"/>
      <w:r w:rsidRPr="006E64BD">
        <w:rPr>
          <w:rFonts w:ascii="Tahoma" w:hAnsi="Tahoma" w:cs="Tahoma"/>
          <w:sz w:val="20"/>
        </w:rPr>
        <w:t xml:space="preserve"> oraz ubezpieczenia sprzętu elektronicznego. Limit odpowiedzialności na jedno i wszystkie zdarzenia w rocznym okresie ubezpieczenia: </w:t>
      </w:r>
      <w:r w:rsidR="006E64BD" w:rsidRPr="006E64BD">
        <w:rPr>
          <w:rFonts w:ascii="Tahoma" w:hAnsi="Tahoma" w:cs="Tahoma"/>
          <w:sz w:val="20"/>
        </w:rPr>
        <w:t>5</w:t>
      </w:r>
      <w:r w:rsidRPr="006E64BD">
        <w:rPr>
          <w:rFonts w:ascii="Tahoma" w:hAnsi="Tahoma" w:cs="Tahoma"/>
          <w:sz w:val="20"/>
        </w:rPr>
        <w:t>00.000,00 zł.</w:t>
      </w:r>
    </w:p>
    <w:p w14:paraId="554E4280" w14:textId="77777777" w:rsidR="00F639EF" w:rsidRPr="006E64BD" w:rsidRDefault="00F639EF" w:rsidP="006E64BD">
      <w:pPr>
        <w:pStyle w:val="WW-Tekstpodstawowywcity2"/>
        <w:tabs>
          <w:tab w:val="num" w:pos="426"/>
        </w:tabs>
        <w:ind w:left="0" w:firstLine="0"/>
        <w:rPr>
          <w:rFonts w:ascii="Tahoma" w:hAnsi="Tahoma" w:cs="Tahoma"/>
          <w:sz w:val="20"/>
        </w:rPr>
      </w:pPr>
    </w:p>
    <w:p w14:paraId="365A04F6" w14:textId="098E3A0D" w:rsidR="00F639EF" w:rsidRPr="006E64BD" w:rsidRDefault="00F639EF" w:rsidP="006E64BD">
      <w:pPr>
        <w:numPr>
          <w:ilvl w:val="0"/>
          <w:numId w:val="5"/>
        </w:numPr>
        <w:tabs>
          <w:tab w:val="clear" w:pos="1070"/>
          <w:tab w:val="num" w:pos="426"/>
          <w:tab w:val="num" w:pos="993"/>
          <w:tab w:val="num" w:pos="1134"/>
        </w:tabs>
        <w:suppressAutoHyphens/>
        <w:ind w:left="0" w:firstLine="0"/>
        <w:jc w:val="both"/>
        <w:rPr>
          <w:rFonts w:ascii="Tahoma" w:hAnsi="Tahoma" w:cs="Tahoma"/>
        </w:rPr>
      </w:pPr>
      <w:r w:rsidRPr="006E64BD">
        <w:rPr>
          <w:rFonts w:ascii="Tahoma" w:hAnsi="Tahoma" w:cs="Tahoma"/>
          <w:b/>
        </w:rPr>
        <w:t>Klauzula strajków, rozruchów, zamieszek społecznych</w:t>
      </w:r>
      <w:r w:rsidRPr="006E64BD">
        <w:rPr>
          <w:rFonts w:ascii="Tahoma" w:hAnsi="Tahoma" w:cs="Tahoma"/>
        </w:rPr>
        <w:t xml:space="preserve"> - </w:t>
      </w:r>
      <w:r w:rsidR="00186670" w:rsidRPr="006E64BD">
        <w:rPr>
          <w:rFonts w:ascii="Tahoma" w:hAnsi="Tahoma" w:cs="Tahoma"/>
          <w:shd w:val="clear" w:color="auto" w:fill="FFFFFF"/>
        </w:rPr>
        <w:t>na mocy niniejszej klauzuli</w:t>
      </w:r>
      <w:r w:rsidR="00186670" w:rsidRPr="006E64BD">
        <w:rPr>
          <w:rFonts w:ascii="Tahoma" w:hAnsi="Tahoma" w:cs="Tahoma"/>
        </w:rPr>
        <w:t xml:space="preserve"> </w:t>
      </w:r>
      <w:r w:rsidRPr="006E64BD">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E64BD" w:rsidRDefault="00F639EF" w:rsidP="006E64BD">
      <w:pPr>
        <w:tabs>
          <w:tab w:val="num" w:pos="426"/>
          <w:tab w:val="left" w:pos="993"/>
        </w:tabs>
        <w:contextualSpacing/>
        <w:jc w:val="both"/>
        <w:rPr>
          <w:rFonts w:ascii="Tahoma" w:hAnsi="Tahoma" w:cs="Tahoma"/>
        </w:rPr>
      </w:pPr>
      <w:r w:rsidRPr="006E64BD">
        <w:rPr>
          <w:rFonts w:ascii="Tahoma" w:hAnsi="Tahoma" w:cs="Tahoma"/>
        </w:rPr>
        <w:t>Przez strajki, rozruchy oraz zamieszki społeczne rozumie się:</w:t>
      </w:r>
    </w:p>
    <w:p w14:paraId="7BC4185A" w14:textId="77777777" w:rsidR="00F639EF" w:rsidRPr="006E64BD" w:rsidRDefault="00F639EF" w:rsidP="006E64BD">
      <w:pPr>
        <w:numPr>
          <w:ilvl w:val="0"/>
          <w:numId w:val="30"/>
        </w:numPr>
        <w:tabs>
          <w:tab w:val="clear" w:pos="1922"/>
          <w:tab w:val="num" w:pos="426"/>
          <w:tab w:val="left" w:pos="993"/>
          <w:tab w:val="num" w:pos="1276"/>
        </w:tabs>
        <w:ind w:left="0" w:firstLine="0"/>
        <w:contextualSpacing/>
        <w:jc w:val="both"/>
        <w:rPr>
          <w:rFonts w:ascii="Tahoma" w:hAnsi="Tahoma" w:cs="Tahoma"/>
        </w:rPr>
      </w:pPr>
      <w:r w:rsidRPr="006E64BD">
        <w:rPr>
          <w:rFonts w:ascii="Tahoma" w:hAnsi="Tahoma" w:cs="Tahoma"/>
        </w:rPr>
        <w:t>działanie osoby lub grupy osób, powodujące zakłócenia porządku publicznego;</w:t>
      </w:r>
    </w:p>
    <w:p w14:paraId="2CE73666" w14:textId="77777777" w:rsidR="00F639EF" w:rsidRPr="006E64BD" w:rsidRDefault="00F639EF" w:rsidP="006E64BD">
      <w:pPr>
        <w:numPr>
          <w:ilvl w:val="0"/>
          <w:numId w:val="30"/>
        </w:numPr>
        <w:tabs>
          <w:tab w:val="clear" w:pos="1922"/>
          <w:tab w:val="num" w:pos="426"/>
          <w:tab w:val="left" w:pos="993"/>
          <w:tab w:val="num" w:pos="1276"/>
        </w:tabs>
        <w:ind w:left="0" w:firstLine="0"/>
        <w:contextualSpacing/>
        <w:jc w:val="both"/>
        <w:rPr>
          <w:rFonts w:ascii="Tahoma" w:hAnsi="Tahoma" w:cs="Tahoma"/>
        </w:rPr>
      </w:pPr>
      <w:r w:rsidRPr="006E64BD">
        <w:rPr>
          <w:rFonts w:ascii="Tahoma" w:hAnsi="Tahoma" w:cs="Tahoma"/>
        </w:rPr>
        <w:t>działanie legalnie ustanowionej władzy zmierzające do przywrócenia porządku publicznego lub zminimalizowania skutków zakłóceń;</w:t>
      </w:r>
    </w:p>
    <w:p w14:paraId="3D1EAAB7" w14:textId="77777777" w:rsidR="00F639EF" w:rsidRPr="006E64BD" w:rsidRDefault="00F639EF" w:rsidP="006E64BD">
      <w:pPr>
        <w:numPr>
          <w:ilvl w:val="0"/>
          <w:numId w:val="30"/>
        </w:numPr>
        <w:tabs>
          <w:tab w:val="clear" w:pos="1922"/>
          <w:tab w:val="num" w:pos="426"/>
          <w:tab w:val="left" w:pos="993"/>
          <w:tab w:val="num" w:pos="1276"/>
        </w:tabs>
        <w:ind w:left="0" w:firstLine="0"/>
        <w:contextualSpacing/>
        <w:jc w:val="both"/>
        <w:rPr>
          <w:rFonts w:ascii="Tahoma" w:hAnsi="Tahoma" w:cs="Tahoma"/>
        </w:rPr>
      </w:pPr>
      <w:r w:rsidRPr="006E64BD">
        <w:rPr>
          <w:rFonts w:ascii="Tahoma" w:hAnsi="Tahoma" w:cs="Tahoma"/>
        </w:rPr>
        <w:t>umyślne działanie strajkującego lub poddanego lokautowi pracownika, mające na celu wspomożenie strajku lub przeciwstawienie się lokautowi;</w:t>
      </w:r>
    </w:p>
    <w:p w14:paraId="5C880924" w14:textId="77777777" w:rsidR="00F639EF" w:rsidRPr="006E64BD" w:rsidRDefault="00F639EF" w:rsidP="006E64BD">
      <w:pPr>
        <w:numPr>
          <w:ilvl w:val="0"/>
          <w:numId w:val="30"/>
        </w:numPr>
        <w:tabs>
          <w:tab w:val="clear" w:pos="1922"/>
          <w:tab w:val="num" w:pos="426"/>
          <w:tab w:val="left" w:pos="993"/>
          <w:tab w:val="num" w:pos="1276"/>
        </w:tabs>
        <w:ind w:left="0" w:firstLine="0"/>
        <w:contextualSpacing/>
        <w:jc w:val="both"/>
        <w:rPr>
          <w:rFonts w:ascii="Tahoma" w:hAnsi="Tahoma" w:cs="Tahoma"/>
        </w:rPr>
      </w:pPr>
      <w:r w:rsidRPr="006E64BD">
        <w:rPr>
          <w:rFonts w:ascii="Tahoma" w:hAnsi="Tahoma" w:cs="Tahoma"/>
        </w:rPr>
        <w:t>działanie legalnie ustanowionej władzy zapobiegające takim czynnościom lub działającej w celu zminimalizowania skutków takich czynności.</w:t>
      </w:r>
    </w:p>
    <w:p w14:paraId="69D3A209" w14:textId="3311A6F4" w:rsidR="00F639EF" w:rsidRPr="006E64BD" w:rsidRDefault="00186670" w:rsidP="006E64BD">
      <w:pPr>
        <w:tabs>
          <w:tab w:val="num" w:pos="426"/>
          <w:tab w:val="left" w:pos="993"/>
          <w:tab w:val="num" w:pos="1276"/>
        </w:tabs>
        <w:contextualSpacing/>
        <w:jc w:val="both"/>
        <w:rPr>
          <w:rFonts w:ascii="Tahoma" w:hAnsi="Tahoma" w:cs="Tahoma"/>
        </w:rPr>
      </w:pPr>
      <w:r w:rsidRPr="006E64BD">
        <w:rPr>
          <w:rFonts w:ascii="Tahoma" w:hAnsi="Tahoma" w:cs="Tahoma"/>
        </w:rPr>
        <w:t xml:space="preserve">Poza </w:t>
      </w:r>
      <w:proofErr w:type="spellStart"/>
      <w:r w:rsidRPr="006E64BD">
        <w:rPr>
          <w:rFonts w:ascii="Tahoma" w:hAnsi="Tahoma" w:cs="Tahoma"/>
        </w:rPr>
        <w:t>wyłączeniami</w:t>
      </w:r>
      <w:proofErr w:type="spellEnd"/>
      <w:r w:rsidRPr="006E64BD">
        <w:rPr>
          <w:rFonts w:ascii="Tahoma" w:hAnsi="Tahoma" w:cs="Tahoma"/>
        </w:rPr>
        <w:t xml:space="preserve"> odpowiedzialności  określonymi w programie ubezpieczenia mienia od wszystkich  </w:t>
      </w:r>
      <w:proofErr w:type="spellStart"/>
      <w:r w:rsidRPr="006E64BD">
        <w:rPr>
          <w:rFonts w:ascii="Tahoma" w:hAnsi="Tahoma" w:cs="Tahoma"/>
        </w:rPr>
        <w:t>ryzyk</w:t>
      </w:r>
      <w:proofErr w:type="spellEnd"/>
      <w:r w:rsidRPr="006E64BD">
        <w:rPr>
          <w:rFonts w:ascii="Tahoma" w:hAnsi="Tahoma" w:cs="Tahoma"/>
        </w:rPr>
        <w:t>, z</w:t>
      </w:r>
      <w:r w:rsidR="00F639EF" w:rsidRPr="006E64BD">
        <w:rPr>
          <w:rFonts w:ascii="Tahoma" w:hAnsi="Tahoma" w:cs="Tahoma"/>
        </w:rPr>
        <w:t xml:space="preserve"> ochrony ubezpieczeniowej wyłącza się szkody:</w:t>
      </w:r>
    </w:p>
    <w:p w14:paraId="76FC2C0D" w14:textId="77777777" w:rsidR="00F639EF" w:rsidRPr="006E64BD" w:rsidRDefault="00F639EF" w:rsidP="006E64BD">
      <w:pPr>
        <w:numPr>
          <w:ilvl w:val="1"/>
          <w:numId w:val="29"/>
        </w:numPr>
        <w:tabs>
          <w:tab w:val="num" w:pos="426"/>
          <w:tab w:val="left" w:pos="993"/>
          <w:tab w:val="num" w:pos="1276"/>
        </w:tabs>
        <w:ind w:left="0" w:firstLine="0"/>
        <w:contextualSpacing/>
        <w:jc w:val="both"/>
        <w:rPr>
          <w:rFonts w:ascii="Tahoma" w:hAnsi="Tahoma" w:cs="Tahoma"/>
        </w:rPr>
      </w:pPr>
      <w:r w:rsidRPr="006E64BD">
        <w:rPr>
          <w:rFonts w:ascii="Tahoma" w:hAnsi="Tahoma" w:cs="Tahoma"/>
        </w:rPr>
        <w:t>wynikłe z całkowitego lub częściowego zaprzestania działalności, opóźnień lub zakłóceń działalności;</w:t>
      </w:r>
    </w:p>
    <w:p w14:paraId="4332E76F" w14:textId="77777777" w:rsidR="00F639EF" w:rsidRPr="006E64BD" w:rsidRDefault="00F639EF" w:rsidP="006E64BD">
      <w:pPr>
        <w:numPr>
          <w:ilvl w:val="1"/>
          <w:numId w:val="29"/>
        </w:numPr>
        <w:tabs>
          <w:tab w:val="num" w:pos="426"/>
          <w:tab w:val="left" w:pos="993"/>
          <w:tab w:val="num" w:pos="1276"/>
        </w:tabs>
        <w:ind w:left="0" w:firstLine="0"/>
        <w:contextualSpacing/>
        <w:jc w:val="both"/>
        <w:rPr>
          <w:rFonts w:ascii="Tahoma" w:hAnsi="Tahoma" w:cs="Tahoma"/>
        </w:rPr>
      </w:pPr>
      <w:r w:rsidRPr="006E64BD">
        <w:rPr>
          <w:rFonts w:ascii="Tahoma" w:hAnsi="Tahoma" w:cs="Tahoma"/>
        </w:rPr>
        <w:t>powstałe wskutek trwałego lub tymczasowego zajęcia, w wyniku konfiskaty lub rekwizycji przez legalną władzę;</w:t>
      </w:r>
    </w:p>
    <w:p w14:paraId="12E558C8" w14:textId="77777777" w:rsidR="00F639EF" w:rsidRPr="006E64BD" w:rsidRDefault="00F639EF" w:rsidP="006E64BD">
      <w:pPr>
        <w:numPr>
          <w:ilvl w:val="1"/>
          <w:numId w:val="29"/>
        </w:numPr>
        <w:tabs>
          <w:tab w:val="num" w:pos="426"/>
          <w:tab w:val="left" w:pos="993"/>
          <w:tab w:val="num" w:pos="1276"/>
        </w:tabs>
        <w:ind w:left="0" w:firstLine="0"/>
        <w:contextualSpacing/>
        <w:jc w:val="both"/>
        <w:rPr>
          <w:rFonts w:ascii="Tahoma" w:hAnsi="Tahoma" w:cs="Tahoma"/>
        </w:rPr>
      </w:pPr>
      <w:r w:rsidRPr="006E64BD">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E64BD" w:rsidRDefault="00F639EF" w:rsidP="006E64BD">
      <w:pPr>
        <w:numPr>
          <w:ilvl w:val="1"/>
          <w:numId w:val="29"/>
        </w:numPr>
        <w:tabs>
          <w:tab w:val="num" w:pos="426"/>
          <w:tab w:val="left" w:pos="993"/>
          <w:tab w:val="num" w:pos="1276"/>
        </w:tabs>
        <w:ind w:left="0" w:firstLine="0"/>
        <w:contextualSpacing/>
        <w:jc w:val="both"/>
        <w:rPr>
          <w:rFonts w:ascii="Tahoma" w:hAnsi="Tahoma" w:cs="Tahoma"/>
        </w:rPr>
      </w:pPr>
      <w:r w:rsidRPr="006E64BD">
        <w:rPr>
          <w:rFonts w:ascii="Tahoma" w:hAnsi="Tahoma" w:cs="Tahoma"/>
        </w:rPr>
        <w:t>aktów terroryzmu.</w:t>
      </w:r>
    </w:p>
    <w:p w14:paraId="1EA323D8" w14:textId="3060954F" w:rsidR="00F639EF" w:rsidRDefault="00F639EF" w:rsidP="006E64BD">
      <w:pPr>
        <w:pStyle w:val="WW-Tekstpodstawowywcity2"/>
        <w:tabs>
          <w:tab w:val="num" w:pos="426"/>
          <w:tab w:val="num" w:pos="1276"/>
        </w:tabs>
        <w:ind w:left="0" w:firstLine="0"/>
        <w:rPr>
          <w:rFonts w:ascii="Tahoma" w:hAnsi="Tahoma" w:cs="Tahoma"/>
          <w:sz w:val="20"/>
        </w:rPr>
      </w:pPr>
      <w:r w:rsidRPr="006E64BD">
        <w:rPr>
          <w:rFonts w:ascii="Tahoma" w:hAnsi="Tahoma" w:cs="Tahoma"/>
          <w:sz w:val="20"/>
        </w:rPr>
        <w:t xml:space="preserve">Klauzula dotyczy ubezpieczenia mienia od wszystkich </w:t>
      </w:r>
      <w:proofErr w:type="spellStart"/>
      <w:r w:rsidRPr="006E64BD">
        <w:rPr>
          <w:rFonts w:ascii="Tahoma" w:hAnsi="Tahoma" w:cs="Tahoma"/>
          <w:sz w:val="20"/>
        </w:rPr>
        <w:t>ryzyk</w:t>
      </w:r>
      <w:proofErr w:type="spellEnd"/>
      <w:r w:rsidRPr="006E64BD">
        <w:rPr>
          <w:rFonts w:ascii="Tahoma" w:hAnsi="Tahoma" w:cs="Tahoma"/>
          <w:sz w:val="20"/>
        </w:rPr>
        <w:t xml:space="preserve"> oraz ubezpieczenia sprzętu elektronicznego. Limit odpowiedzialności na jedno i wszystkie zdarzenia w rocznym okresie ubezpieczenia: </w:t>
      </w:r>
      <w:r w:rsidR="006E64BD" w:rsidRPr="006E64BD">
        <w:rPr>
          <w:rFonts w:ascii="Tahoma" w:hAnsi="Tahoma" w:cs="Tahoma"/>
          <w:sz w:val="20"/>
        </w:rPr>
        <w:t>5</w:t>
      </w:r>
      <w:r w:rsidRPr="006E64BD">
        <w:rPr>
          <w:rFonts w:ascii="Tahoma" w:hAnsi="Tahoma" w:cs="Tahoma"/>
          <w:sz w:val="20"/>
        </w:rPr>
        <w:t>00.000,00 zł.</w:t>
      </w:r>
    </w:p>
    <w:p w14:paraId="5D7BE7AE" w14:textId="77777777" w:rsidR="006E64BD" w:rsidRPr="006E64BD" w:rsidRDefault="006E64BD" w:rsidP="006E64BD">
      <w:pPr>
        <w:pStyle w:val="WW-Tekstpodstawowywcity2"/>
        <w:tabs>
          <w:tab w:val="num" w:pos="426"/>
          <w:tab w:val="num" w:pos="1276"/>
        </w:tabs>
        <w:ind w:left="0" w:firstLine="0"/>
        <w:rPr>
          <w:rFonts w:ascii="Tahoma" w:hAnsi="Tahoma" w:cs="Tahoma"/>
          <w:sz w:val="20"/>
        </w:rPr>
      </w:pPr>
    </w:p>
    <w:p w14:paraId="4BBDE724" w14:textId="77777777" w:rsidR="00F639EF" w:rsidRPr="0067525B" w:rsidRDefault="00F639EF" w:rsidP="006E64BD">
      <w:pPr>
        <w:pStyle w:val="WW-Tekstpodstawowywcity2"/>
        <w:numPr>
          <w:ilvl w:val="0"/>
          <w:numId w:val="5"/>
        </w:numPr>
        <w:tabs>
          <w:tab w:val="clear" w:pos="1070"/>
          <w:tab w:val="num" w:pos="426"/>
        </w:tabs>
        <w:spacing w:before="112" w:after="248"/>
        <w:ind w:left="0" w:firstLine="0"/>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2950FD90" w14:textId="429FE9CD" w:rsidR="001263FB" w:rsidRPr="0067525B" w:rsidRDefault="001263FB" w:rsidP="006E64BD">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6E64BD">
      <w:pPr>
        <w:pStyle w:val="WW-Tekstpodstawowywcity2"/>
        <w:numPr>
          <w:ilvl w:val="0"/>
          <w:numId w:val="5"/>
        </w:numPr>
        <w:tabs>
          <w:tab w:val="clear" w:pos="1070"/>
          <w:tab w:val="num" w:pos="426"/>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08897903" w:rsidR="00F639EF" w:rsidRPr="006A5B36" w:rsidRDefault="00F639EF" w:rsidP="006E64BD">
      <w:pPr>
        <w:pStyle w:val="WW-Tekstpodstawowywcity2"/>
        <w:numPr>
          <w:ilvl w:val="0"/>
          <w:numId w:val="5"/>
        </w:numPr>
        <w:tabs>
          <w:tab w:val="clear" w:pos="1070"/>
          <w:tab w:val="num" w:pos="426"/>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D5353D">
        <w:rPr>
          <w:rFonts w:ascii="Tahoma" w:hAnsi="Tahoma" w:cs="Tahoma"/>
          <w:sz w:val="20"/>
        </w:rPr>
        <w:lastRenderedPageBreak/>
        <w:t>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 Kl</w:t>
      </w:r>
      <w:r w:rsidR="005A0563" w:rsidRPr="006A5B36">
        <w:rPr>
          <w:rFonts w:ascii="Tahoma" w:hAnsi="Tahoma" w:cs="Tahoma"/>
          <w:sz w:val="20"/>
        </w:rPr>
        <w:t xml:space="preserve">auzula dotyczy wszystkich </w:t>
      </w:r>
      <w:proofErr w:type="spellStart"/>
      <w:r w:rsidR="005A0563" w:rsidRPr="006A5B36">
        <w:rPr>
          <w:rFonts w:ascii="Tahoma" w:hAnsi="Tahoma" w:cs="Tahoma"/>
          <w:sz w:val="20"/>
        </w:rPr>
        <w:t>ryzyk</w:t>
      </w:r>
      <w:proofErr w:type="spellEnd"/>
      <w:r w:rsidR="005A0563" w:rsidRPr="006A5B36">
        <w:rPr>
          <w:rFonts w:ascii="Tahoma" w:hAnsi="Tahoma" w:cs="Tahoma"/>
          <w:sz w:val="20"/>
        </w:rPr>
        <w:t xml:space="preserve"> z wyłączeniem ubezpieczenia odpowiedzialności cywilnej.</w:t>
      </w:r>
    </w:p>
    <w:p w14:paraId="67782046" w14:textId="1CF412CD" w:rsidR="00F639EF" w:rsidRPr="00D5353D" w:rsidRDefault="00F639EF" w:rsidP="006E64BD">
      <w:pPr>
        <w:tabs>
          <w:tab w:val="num" w:pos="426"/>
        </w:tabs>
        <w:spacing w:before="112" w:after="248"/>
        <w:jc w:val="both"/>
        <w:rPr>
          <w:rFonts w:ascii="Tahoma" w:hAnsi="Tahoma" w:cs="Tahoma"/>
        </w:rPr>
      </w:pPr>
      <w:r w:rsidRPr="00D5353D">
        <w:rPr>
          <w:rFonts w:ascii="Tahoma" w:hAnsi="Tahoma" w:cs="Tahoma"/>
        </w:rPr>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6E64BD">
      <w:pPr>
        <w:pStyle w:val="WW-Tekstpodstawowywcity2"/>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4E73AA">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4E73AA">
      <w:pPr>
        <w:pStyle w:val="WW-Tekstpodstawowywcity2"/>
        <w:tabs>
          <w:tab w:val="num" w:pos="426"/>
        </w:tabs>
        <w:ind w:left="0" w:firstLine="0"/>
        <w:rPr>
          <w:rFonts w:ascii="Tahoma" w:hAnsi="Tahoma" w:cs="Tahoma"/>
          <w:sz w:val="20"/>
        </w:rPr>
      </w:pPr>
    </w:p>
    <w:p w14:paraId="0B75D47D" w14:textId="701F82F2" w:rsidR="00F639EF" w:rsidRPr="004E73AA" w:rsidRDefault="00F639EF" w:rsidP="004E73AA">
      <w:pPr>
        <w:pStyle w:val="WW-Tekstpodstawowywcity2"/>
        <w:numPr>
          <w:ilvl w:val="0"/>
          <w:numId w:val="5"/>
        </w:numPr>
        <w:tabs>
          <w:tab w:val="clear" w:pos="1070"/>
          <w:tab w:val="num" w:pos="426"/>
        </w:tabs>
        <w:ind w:left="0" w:firstLine="0"/>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t>
      </w:r>
      <w:r w:rsidRPr="004E73AA">
        <w:rPr>
          <w:rFonts w:ascii="Tahoma" w:hAnsi="Tahoma" w:cs="Tahoma"/>
          <w:sz w:val="20"/>
        </w:rPr>
        <w:t>wypłacone odszkodowania o koszty dodatkowe poniesione przez Ubezpieczonego wynikające z braku części zamiennych lub materiałów potrzebnych do przywrócenia stanu istniejącego przed szkodą do limitu odpowiedzialności 200</w:t>
      </w:r>
      <w:r w:rsidR="004E73AA">
        <w:rPr>
          <w:rFonts w:ascii="Tahoma" w:hAnsi="Tahoma" w:cs="Tahoma"/>
          <w:sz w:val="20"/>
        </w:rPr>
        <w:t>.</w:t>
      </w:r>
      <w:r w:rsidRPr="004E73AA">
        <w:rPr>
          <w:rFonts w:ascii="Tahoma" w:hAnsi="Tahoma" w:cs="Tahoma"/>
          <w:sz w:val="20"/>
        </w:rPr>
        <w:t xml:space="preserve">000,00 zł na jedno i wszystkie zdarzenia w </w:t>
      </w:r>
      <w:r w:rsidR="00AC5F1B" w:rsidRPr="004E73AA">
        <w:rPr>
          <w:rFonts w:ascii="Tahoma" w:hAnsi="Tahoma" w:cs="Tahoma"/>
          <w:sz w:val="20"/>
        </w:rPr>
        <w:t xml:space="preserve">rocznym </w:t>
      </w:r>
      <w:r w:rsidRPr="004E73AA">
        <w:rPr>
          <w:rFonts w:ascii="Tahoma" w:hAnsi="Tahoma" w:cs="Tahoma"/>
          <w:sz w:val="20"/>
        </w:rPr>
        <w:t xml:space="preserve">okresie ubezpieczenia. Dotyczy ubezpieczenia mienia od wszystkich </w:t>
      </w:r>
      <w:proofErr w:type="spellStart"/>
      <w:r w:rsidRPr="004E73AA">
        <w:rPr>
          <w:rFonts w:ascii="Tahoma" w:hAnsi="Tahoma" w:cs="Tahoma"/>
          <w:sz w:val="20"/>
        </w:rPr>
        <w:t>ryzyk</w:t>
      </w:r>
      <w:proofErr w:type="spellEnd"/>
      <w:r w:rsidRPr="004E73AA">
        <w:rPr>
          <w:rFonts w:ascii="Tahoma" w:hAnsi="Tahoma" w:cs="Tahoma"/>
          <w:sz w:val="20"/>
        </w:rPr>
        <w:t xml:space="preserve">, ubezpieczenia sprzętu elektronicznego od wszystkich </w:t>
      </w:r>
      <w:proofErr w:type="spellStart"/>
      <w:r w:rsidRPr="004E73AA">
        <w:rPr>
          <w:rFonts w:ascii="Tahoma" w:hAnsi="Tahoma" w:cs="Tahoma"/>
          <w:sz w:val="20"/>
        </w:rPr>
        <w:t>ryzyk</w:t>
      </w:r>
      <w:proofErr w:type="spellEnd"/>
      <w:r w:rsidR="00BC73E0">
        <w:rPr>
          <w:rFonts w:ascii="Tahoma" w:hAnsi="Tahoma" w:cs="Tahoma"/>
          <w:sz w:val="20"/>
        </w:rPr>
        <w:t>.</w:t>
      </w:r>
    </w:p>
    <w:p w14:paraId="4265853E" w14:textId="77777777" w:rsidR="00F639EF" w:rsidRPr="004E73AA" w:rsidRDefault="00F639EF" w:rsidP="00F639EF">
      <w:pPr>
        <w:pStyle w:val="Akapitzlist"/>
        <w:rPr>
          <w:rFonts w:ascii="Tahoma" w:hAnsi="Tahoma" w:cs="Tahoma"/>
          <w:sz w:val="20"/>
        </w:rPr>
      </w:pPr>
    </w:p>
    <w:p w14:paraId="4BB58074" w14:textId="77777777" w:rsidR="00F639EF" w:rsidRPr="00156252" w:rsidRDefault="00F639EF" w:rsidP="00156252">
      <w:pPr>
        <w:pStyle w:val="WW-Tekstpodstawowywcity2"/>
        <w:numPr>
          <w:ilvl w:val="0"/>
          <w:numId w:val="5"/>
        </w:numPr>
        <w:tabs>
          <w:tab w:val="clear" w:pos="1070"/>
          <w:tab w:val="num" w:pos="426"/>
        </w:tabs>
        <w:ind w:left="0" w:firstLine="0"/>
        <w:rPr>
          <w:rFonts w:ascii="Tahoma" w:hAnsi="Tahoma" w:cs="Tahoma"/>
          <w:sz w:val="20"/>
        </w:rPr>
      </w:pPr>
      <w:r w:rsidRPr="00156252">
        <w:rPr>
          <w:rFonts w:ascii="Tahoma" w:hAnsi="Tahoma" w:cs="Tahoma"/>
          <w:b/>
          <w:sz w:val="20"/>
        </w:rPr>
        <w:t xml:space="preserve">Klauzula 168 godzin </w:t>
      </w:r>
      <w:r w:rsidRPr="00156252">
        <w:rPr>
          <w:rFonts w:ascii="Tahoma" w:hAnsi="Tahoma" w:cs="Tahoma"/>
          <w:sz w:val="20"/>
        </w:rPr>
        <w:t xml:space="preserve">– </w:t>
      </w:r>
      <w:r w:rsidRPr="00156252">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156252">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156252" w:rsidRDefault="00F639EF" w:rsidP="00156252">
      <w:pPr>
        <w:pStyle w:val="Akapitzlist"/>
        <w:tabs>
          <w:tab w:val="num" w:pos="426"/>
        </w:tabs>
        <w:ind w:left="0"/>
        <w:rPr>
          <w:rFonts w:ascii="Tahoma" w:hAnsi="Tahoma" w:cs="Tahoma"/>
          <w:sz w:val="20"/>
        </w:rPr>
      </w:pPr>
    </w:p>
    <w:p w14:paraId="610B93B6" w14:textId="65740673" w:rsidR="00F639EF" w:rsidRPr="00156252" w:rsidRDefault="00F639EF" w:rsidP="00156252">
      <w:pPr>
        <w:pStyle w:val="WW-Tekstpodstawowywcity2"/>
        <w:numPr>
          <w:ilvl w:val="0"/>
          <w:numId w:val="5"/>
        </w:numPr>
        <w:tabs>
          <w:tab w:val="clear" w:pos="1070"/>
          <w:tab w:val="num" w:pos="426"/>
        </w:tabs>
        <w:ind w:left="0" w:firstLine="0"/>
        <w:rPr>
          <w:rStyle w:val="Pogrubienie"/>
          <w:rFonts w:ascii="Tahoma" w:hAnsi="Tahoma" w:cs="Tahoma"/>
          <w:bCs w:val="0"/>
          <w:sz w:val="20"/>
        </w:rPr>
      </w:pPr>
      <w:r w:rsidRPr="00156252">
        <w:rPr>
          <w:rFonts w:ascii="Tahoma" w:hAnsi="Tahoma" w:cs="Tahoma"/>
          <w:b/>
          <w:sz w:val="20"/>
        </w:rPr>
        <w:t>Klauzula odpowiedzialności za długotrwałe oddziaływanie czynników</w:t>
      </w:r>
      <w:r w:rsidRPr="00156252">
        <w:rPr>
          <w:rFonts w:ascii="Tahoma" w:hAnsi="Tahoma" w:cs="Tahoma"/>
          <w:sz w:val="20"/>
        </w:rPr>
        <w:t xml:space="preserve"> – na mocy niniejszej klauzuli zakres ubezpieczenia w ubezpieczeniu odpowiedzialności cywilnej zostaje rozszerzony o </w:t>
      </w:r>
      <w:r w:rsidRPr="00156252">
        <w:rPr>
          <w:rFonts w:ascii="Tahoma" w:hAnsi="Tahoma" w:cs="Tahoma"/>
          <w:sz w:val="20"/>
          <w:shd w:val="clear" w:color="auto" w:fill="FFFFFF"/>
        </w:rPr>
        <w:t xml:space="preserve">odpowiedzialność za </w:t>
      </w:r>
      <w:r w:rsidRPr="00156252">
        <w:rPr>
          <w:rStyle w:val="Pogrubienie"/>
          <w:rFonts w:ascii="Tahoma" w:hAnsi="Tahoma" w:cs="Tahoma"/>
          <w:b w:val="0"/>
          <w:bCs w:val="0"/>
          <w:sz w:val="20"/>
          <w:shd w:val="clear" w:color="auto" w:fill="FFFFFF"/>
        </w:rPr>
        <w:t>szkody będące bezpośrednim następstwem</w:t>
      </w:r>
      <w:r w:rsidRPr="00156252">
        <w:rPr>
          <w:rStyle w:val="Pogrubienie"/>
          <w:rFonts w:ascii="Tahoma" w:hAnsi="Tahoma" w:cs="Tahoma"/>
          <w:sz w:val="20"/>
          <w:shd w:val="clear" w:color="auto" w:fill="FFFFFF"/>
        </w:rPr>
        <w:t xml:space="preserve"> </w:t>
      </w:r>
      <w:r w:rsidRPr="00156252">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156252">
        <w:rPr>
          <w:rStyle w:val="Pogrubienie"/>
          <w:rFonts w:ascii="Tahoma" w:hAnsi="Tahoma" w:cs="Tahoma"/>
          <w:b w:val="0"/>
          <w:bCs w:val="0"/>
          <w:sz w:val="20"/>
          <w:shd w:val="clear" w:color="auto" w:fill="FFFFFF"/>
        </w:rPr>
        <w:t xml:space="preserve">i podjął niezbędne czynności mające na celu zapobieżenie lub ograniczenie oddziaływania tych czynników w terminie 14 dni od dnia uzyskania takiej wiedzy. </w:t>
      </w:r>
      <w:r w:rsidR="007B23EF" w:rsidRPr="00156252">
        <w:rPr>
          <w:rStyle w:val="Pogrubienie"/>
          <w:rFonts w:ascii="Tahoma" w:hAnsi="Tahoma" w:cs="Tahoma"/>
          <w:b w:val="0"/>
          <w:bCs w:val="0"/>
          <w:sz w:val="20"/>
          <w:shd w:val="clear" w:color="auto" w:fill="FFFFFF"/>
        </w:rPr>
        <w:t>Niniejsza klauzula nie ma zastosowania do odpowiedzialności cywilnej za szkody w środowisku naturalnym</w:t>
      </w:r>
      <w:r w:rsidR="00C9413D" w:rsidRPr="00156252">
        <w:rPr>
          <w:rStyle w:val="Pogrubienie"/>
          <w:rFonts w:ascii="Tahoma" w:hAnsi="Tahoma" w:cs="Tahoma"/>
          <w:b w:val="0"/>
          <w:bCs w:val="0"/>
          <w:sz w:val="20"/>
          <w:shd w:val="clear" w:color="auto" w:fill="FFFFFF"/>
        </w:rPr>
        <w:t xml:space="preserve">. </w:t>
      </w:r>
      <w:r w:rsidRPr="00156252">
        <w:rPr>
          <w:rStyle w:val="Pogrubienie"/>
          <w:rFonts w:ascii="Tahoma" w:hAnsi="Tahoma" w:cs="Tahoma"/>
          <w:b w:val="0"/>
          <w:bCs w:val="0"/>
          <w:sz w:val="20"/>
          <w:shd w:val="clear" w:color="auto" w:fill="FFFFFF"/>
        </w:rPr>
        <w:t>Limit odpowiedzialności 100</w:t>
      </w:r>
      <w:r w:rsidR="00156252" w:rsidRPr="00156252">
        <w:rPr>
          <w:rStyle w:val="Pogrubienie"/>
          <w:rFonts w:ascii="Tahoma" w:hAnsi="Tahoma" w:cs="Tahoma"/>
          <w:b w:val="0"/>
          <w:bCs w:val="0"/>
          <w:sz w:val="20"/>
          <w:shd w:val="clear" w:color="auto" w:fill="FFFFFF"/>
        </w:rPr>
        <w:t>.</w:t>
      </w:r>
      <w:r w:rsidRPr="00156252">
        <w:rPr>
          <w:rStyle w:val="Pogrubienie"/>
          <w:rFonts w:ascii="Tahoma" w:hAnsi="Tahoma" w:cs="Tahoma"/>
          <w:b w:val="0"/>
          <w:bCs w:val="0"/>
          <w:sz w:val="20"/>
          <w:shd w:val="clear" w:color="auto" w:fill="FFFFFF"/>
        </w:rPr>
        <w:t xml:space="preserve">000,00 zł na jeden i wszystkie wypadki ubezpieczeniowe w </w:t>
      </w:r>
      <w:r w:rsidR="00A769AC" w:rsidRPr="00156252">
        <w:rPr>
          <w:rStyle w:val="Pogrubienie"/>
          <w:rFonts w:ascii="Tahoma" w:hAnsi="Tahoma" w:cs="Tahoma"/>
          <w:b w:val="0"/>
          <w:bCs w:val="0"/>
          <w:sz w:val="20"/>
          <w:shd w:val="clear" w:color="auto" w:fill="FFFFFF"/>
        </w:rPr>
        <w:t xml:space="preserve">rocznym </w:t>
      </w:r>
      <w:r w:rsidRPr="00156252">
        <w:rPr>
          <w:rStyle w:val="Pogrubienie"/>
          <w:rFonts w:ascii="Tahoma" w:hAnsi="Tahoma" w:cs="Tahoma"/>
          <w:b w:val="0"/>
          <w:bCs w:val="0"/>
          <w:sz w:val="20"/>
          <w:shd w:val="clear" w:color="auto" w:fill="FFFFFF"/>
        </w:rPr>
        <w:t>okresie ubezpieczenia.</w:t>
      </w:r>
    </w:p>
    <w:p w14:paraId="142E8C6E" w14:textId="77777777" w:rsidR="00F639EF" w:rsidRPr="00156252" w:rsidRDefault="00F639EF" w:rsidP="00156252">
      <w:pPr>
        <w:pStyle w:val="Akapitzlist"/>
        <w:tabs>
          <w:tab w:val="num" w:pos="426"/>
        </w:tabs>
        <w:ind w:left="0"/>
        <w:rPr>
          <w:rFonts w:ascii="Tahoma" w:hAnsi="Tahoma" w:cs="Tahoma"/>
          <w:b/>
          <w:sz w:val="20"/>
          <w:szCs w:val="20"/>
        </w:rPr>
      </w:pPr>
    </w:p>
    <w:p w14:paraId="58CE0D3C" w14:textId="17B6DA89" w:rsidR="00F639EF" w:rsidRPr="00156252" w:rsidRDefault="00F639EF" w:rsidP="00156252">
      <w:pPr>
        <w:pStyle w:val="WW-Tekstpodstawowywcity2"/>
        <w:numPr>
          <w:ilvl w:val="0"/>
          <w:numId w:val="5"/>
        </w:numPr>
        <w:tabs>
          <w:tab w:val="clear" w:pos="1070"/>
          <w:tab w:val="num" w:pos="426"/>
        </w:tabs>
        <w:ind w:left="0" w:firstLine="0"/>
        <w:rPr>
          <w:rStyle w:val="Pogrubienie"/>
          <w:rFonts w:ascii="Tahoma" w:hAnsi="Tahoma" w:cs="Tahoma"/>
          <w:bCs w:val="0"/>
          <w:sz w:val="20"/>
        </w:rPr>
      </w:pPr>
      <w:r w:rsidRPr="00156252">
        <w:rPr>
          <w:rFonts w:ascii="Tahoma" w:hAnsi="Tahoma" w:cs="Tahoma"/>
          <w:b/>
          <w:sz w:val="20"/>
        </w:rPr>
        <w:t>Klauzula odpowiedzialności w związku z naruszeniem przepisów o ochronie danych osob</w:t>
      </w:r>
      <w:r w:rsidR="0000649A" w:rsidRPr="00156252">
        <w:rPr>
          <w:rFonts w:ascii="Tahoma" w:hAnsi="Tahoma" w:cs="Tahoma"/>
          <w:b/>
          <w:sz w:val="20"/>
        </w:rPr>
        <w:t>ow</w:t>
      </w:r>
      <w:r w:rsidRPr="00156252">
        <w:rPr>
          <w:rFonts w:ascii="Tahoma" w:hAnsi="Tahoma" w:cs="Tahoma"/>
          <w:b/>
          <w:sz w:val="20"/>
        </w:rPr>
        <w:t xml:space="preserve">ych – </w:t>
      </w:r>
      <w:r w:rsidRPr="00156252">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156252">
        <w:rPr>
          <w:rFonts w:ascii="Tahoma" w:hAnsi="Tahoma" w:cs="Tahoma"/>
          <w:sz w:val="20"/>
        </w:rPr>
        <w:t>kc</w:t>
      </w:r>
      <w:proofErr w:type="spellEnd"/>
      <w:r w:rsidRPr="00156252">
        <w:rPr>
          <w:rFonts w:ascii="Tahoma" w:hAnsi="Tahoma" w:cs="Tahoma"/>
          <w:sz w:val="20"/>
        </w:rPr>
        <w:t xml:space="preserve"> w związku z art. 23 i 24 </w:t>
      </w:r>
      <w:proofErr w:type="spellStart"/>
      <w:r w:rsidRPr="00156252">
        <w:rPr>
          <w:rFonts w:ascii="Tahoma" w:hAnsi="Tahoma" w:cs="Tahoma"/>
          <w:sz w:val="20"/>
        </w:rPr>
        <w:t>kc</w:t>
      </w:r>
      <w:proofErr w:type="spellEnd"/>
      <w:r w:rsidRPr="00156252">
        <w:rPr>
          <w:rFonts w:ascii="Tahoma" w:hAnsi="Tahoma" w:cs="Tahoma"/>
          <w:sz w:val="20"/>
        </w:rPr>
        <w:t>; odpowiedzialność na podstawie art. 82 Rozporządzenia Parlamentu Europejskiego i Rady 2016/679 z dnia 27 kwietnia 2016r. w sprawie ochrony osób fizycznych w związku z przetwarzaniem danych osobowych i w sprawie swobodnego przepływu takich danych oraz uchylenia dyrektywy 95/46/WE – RODO).</w:t>
      </w:r>
      <w:r w:rsidRPr="00156252">
        <w:rPr>
          <w:rStyle w:val="Pogrubienie"/>
          <w:rFonts w:ascii="Tahoma" w:hAnsi="Tahoma" w:cs="Tahoma"/>
          <w:sz w:val="20"/>
          <w:shd w:val="clear" w:color="auto" w:fill="FFFFFF"/>
        </w:rPr>
        <w:t xml:space="preserve"> </w:t>
      </w:r>
      <w:r w:rsidRPr="00156252">
        <w:rPr>
          <w:rStyle w:val="Pogrubienie"/>
          <w:rFonts w:ascii="Tahoma" w:hAnsi="Tahoma" w:cs="Tahoma"/>
          <w:b w:val="0"/>
          <w:bCs w:val="0"/>
          <w:sz w:val="20"/>
          <w:shd w:val="clear" w:color="auto" w:fill="FFFFFF"/>
        </w:rPr>
        <w:t xml:space="preserve">Limit odpowiedzialności </w:t>
      </w:r>
      <w:r w:rsidR="00E770BB" w:rsidRPr="00156252">
        <w:rPr>
          <w:rStyle w:val="Pogrubienie"/>
          <w:rFonts w:ascii="Tahoma" w:hAnsi="Tahoma" w:cs="Tahoma"/>
          <w:b w:val="0"/>
          <w:bCs w:val="0"/>
          <w:sz w:val="20"/>
          <w:shd w:val="clear" w:color="auto" w:fill="FFFFFF"/>
        </w:rPr>
        <w:t>1</w:t>
      </w:r>
      <w:r w:rsidRPr="00156252">
        <w:rPr>
          <w:rStyle w:val="Pogrubienie"/>
          <w:rFonts w:ascii="Tahoma" w:hAnsi="Tahoma" w:cs="Tahoma"/>
          <w:b w:val="0"/>
          <w:bCs w:val="0"/>
          <w:sz w:val="20"/>
          <w:shd w:val="clear" w:color="auto" w:fill="FFFFFF"/>
        </w:rPr>
        <w:t>00</w:t>
      </w:r>
      <w:r w:rsidR="00156252" w:rsidRPr="00156252">
        <w:rPr>
          <w:rStyle w:val="Pogrubienie"/>
          <w:rFonts w:ascii="Tahoma" w:hAnsi="Tahoma" w:cs="Tahoma"/>
          <w:b w:val="0"/>
          <w:bCs w:val="0"/>
          <w:sz w:val="20"/>
          <w:shd w:val="clear" w:color="auto" w:fill="FFFFFF"/>
        </w:rPr>
        <w:t>.</w:t>
      </w:r>
      <w:r w:rsidRPr="00156252">
        <w:rPr>
          <w:rStyle w:val="Pogrubienie"/>
          <w:rFonts w:ascii="Tahoma" w:hAnsi="Tahoma" w:cs="Tahoma"/>
          <w:b w:val="0"/>
          <w:bCs w:val="0"/>
          <w:sz w:val="20"/>
          <w:shd w:val="clear" w:color="auto" w:fill="FFFFFF"/>
        </w:rPr>
        <w:t xml:space="preserve">000,00 zł na jeden i wszystkie wypadki ubezpieczeniowe w </w:t>
      </w:r>
      <w:r w:rsidR="00A769AC" w:rsidRPr="00156252">
        <w:rPr>
          <w:rStyle w:val="Pogrubienie"/>
          <w:rFonts w:ascii="Tahoma" w:hAnsi="Tahoma" w:cs="Tahoma"/>
          <w:b w:val="0"/>
          <w:bCs w:val="0"/>
          <w:sz w:val="20"/>
          <w:shd w:val="clear" w:color="auto" w:fill="FFFFFF"/>
        </w:rPr>
        <w:t xml:space="preserve">rocznym </w:t>
      </w:r>
      <w:r w:rsidRPr="00156252">
        <w:rPr>
          <w:rStyle w:val="Pogrubienie"/>
          <w:rFonts w:ascii="Tahoma" w:hAnsi="Tahoma" w:cs="Tahoma"/>
          <w:b w:val="0"/>
          <w:bCs w:val="0"/>
          <w:sz w:val="20"/>
          <w:shd w:val="clear" w:color="auto" w:fill="FFFFFF"/>
        </w:rPr>
        <w:t>okresie ubezpieczenia.</w:t>
      </w:r>
      <w:r w:rsidRPr="00156252">
        <w:rPr>
          <w:rStyle w:val="Pogrubienie"/>
          <w:rFonts w:ascii="Tahoma" w:hAnsi="Tahoma" w:cs="Tahoma"/>
          <w:sz w:val="20"/>
          <w:shd w:val="clear" w:color="auto" w:fill="FFFFFF"/>
        </w:rPr>
        <w:t xml:space="preserve"> </w:t>
      </w:r>
    </w:p>
    <w:p w14:paraId="73DE9641" w14:textId="77777777" w:rsidR="00F639EF" w:rsidRPr="00DF5DF6" w:rsidRDefault="00F639EF" w:rsidP="00F639EF">
      <w:pPr>
        <w:pStyle w:val="Akapitzlist"/>
        <w:rPr>
          <w:rFonts w:ascii="Tahoma" w:hAnsi="Tahoma" w:cs="Tahoma"/>
          <w:b/>
          <w:sz w:val="20"/>
        </w:rPr>
      </w:pPr>
    </w:p>
    <w:p w14:paraId="079A79BC" w14:textId="3EFBB658" w:rsidR="00F639EF" w:rsidRPr="00DF5DF6" w:rsidRDefault="00F639EF" w:rsidP="00DF5DF6">
      <w:pPr>
        <w:pStyle w:val="Akapitzlist"/>
        <w:numPr>
          <w:ilvl w:val="0"/>
          <w:numId w:val="5"/>
        </w:numPr>
        <w:tabs>
          <w:tab w:val="clear" w:pos="1070"/>
          <w:tab w:val="num" w:pos="426"/>
        </w:tabs>
        <w:ind w:left="0" w:firstLine="0"/>
        <w:jc w:val="both"/>
        <w:rPr>
          <w:rFonts w:ascii="Tahoma" w:hAnsi="Tahoma" w:cs="Tahoma"/>
          <w:sz w:val="20"/>
          <w:szCs w:val="20"/>
        </w:rPr>
      </w:pPr>
      <w:r w:rsidRPr="00DF5DF6">
        <w:rPr>
          <w:rFonts w:ascii="Tahoma" w:hAnsi="Tahoma" w:cs="Tahoma"/>
          <w:b/>
          <w:iCs/>
          <w:sz w:val="20"/>
          <w:szCs w:val="20"/>
        </w:rPr>
        <w:t>Klauzula wężykowa</w:t>
      </w:r>
      <w:r w:rsidRPr="00DF5DF6">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DF5DF6">
        <w:rPr>
          <w:rFonts w:ascii="Tahoma" w:hAnsi="Tahoma" w:cs="Tahoma"/>
          <w:iCs/>
          <w:sz w:val="20"/>
          <w:szCs w:val="20"/>
        </w:rPr>
        <w:t>10</w:t>
      </w:r>
      <w:r w:rsidRPr="00DF5DF6">
        <w:rPr>
          <w:rFonts w:ascii="Tahoma" w:hAnsi="Tahoma" w:cs="Tahoma"/>
          <w:iCs/>
          <w:sz w:val="20"/>
          <w:szCs w:val="20"/>
        </w:rPr>
        <w:t xml:space="preserve">0 000,00 zł na jeden i wszystkie wypadki ubezpieczeniowe w </w:t>
      </w:r>
      <w:r w:rsidR="00A769AC" w:rsidRPr="00DF5DF6">
        <w:rPr>
          <w:rFonts w:ascii="Tahoma" w:hAnsi="Tahoma" w:cs="Tahoma"/>
          <w:iCs/>
          <w:sz w:val="20"/>
          <w:szCs w:val="20"/>
        </w:rPr>
        <w:t xml:space="preserve">rocznym </w:t>
      </w:r>
      <w:r w:rsidRPr="00DF5DF6">
        <w:rPr>
          <w:rFonts w:ascii="Tahoma" w:hAnsi="Tahoma" w:cs="Tahoma"/>
          <w:iCs/>
          <w:sz w:val="20"/>
          <w:szCs w:val="20"/>
        </w:rPr>
        <w:t>okresie ubezpieczenia. Klauzula dotyczy ubezpieczenia odpowiedzialności cywilnej.</w:t>
      </w:r>
    </w:p>
    <w:p w14:paraId="4C3CC5DD" w14:textId="77777777" w:rsidR="00F639EF" w:rsidRPr="00DF5DF6" w:rsidRDefault="00F639EF" w:rsidP="00DF5DF6">
      <w:pPr>
        <w:pStyle w:val="WW-Tekstpodstawowywcity2"/>
        <w:tabs>
          <w:tab w:val="num" w:pos="426"/>
        </w:tabs>
        <w:ind w:left="0" w:firstLine="0"/>
        <w:rPr>
          <w:rFonts w:ascii="Tahoma" w:hAnsi="Tahoma" w:cs="Tahoma"/>
          <w:sz w:val="20"/>
        </w:rPr>
      </w:pPr>
    </w:p>
    <w:p w14:paraId="32C0C9AF" w14:textId="68B234A3" w:rsidR="00193854" w:rsidRPr="00DF5DF6" w:rsidRDefault="00193854" w:rsidP="00DF5DF6">
      <w:pPr>
        <w:pStyle w:val="WW-Tekstpodstawowywcity2"/>
        <w:numPr>
          <w:ilvl w:val="0"/>
          <w:numId w:val="5"/>
        </w:numPr>
        <w:tabs>
          <w:tab w:val="clear" w:pos="1070"/>
          <w:tab w:val="num" w:pos="426"/>
        </w:tabs>
        <w:ind w:left="0" w:firstLine="0"/>
        <w:rPr>
          <w:rFonts w:ascii="Tahoma" w:hAnsi="Tahoma" w:cs="Tahoma"/>
          <w:sz w:val="20"/>
        </w:rPr>
      </w:pPr>
      <w:r w:rsidRPr="00DF5DF6">
        <w:rPr>
          <w:rFonts w:ascii="Tahoma" w:hAnsi="Tahoma" w:cs="Tahoma"/>
          <w:b/>
          <w:bCs/>
          <w:sz w:val="20"/>
          <w:shd w:val="clear" w:color="auto" w:fill="FFFFFF"/>
        </w:rPr>
        <w:t xml:space="preserve">Klauzula zwiększonych kosztów działalności </w:t>
      </w:r>
      <w:r w:rsidRPr="00DF5DF6">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DF5DF6">
        <w:rPr>
          <w:rFonts w:ascii="Tahoma" w:hAnsi="Tahoma" w:cs="Tahoma"/>
          <w:sz w:val="20"/>
          <w:shd w:val="clear" w:color="auto" w:fill="FFFFFF"/>
        </w:rPr>
        <w:t>ryzyk</w:t>
      </w:r>
      <w:proofErr w:type="spellEnd"/>
      <w:r w:rsidRPr="00DF5DF6">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DF5DF6" w:rsidRDefault="00193854" w:rsidP="00DF5DF6">
      <w:pPr>
        <w:pStyle w:val="Akapitzlist"/>
        <w:tabs>
          <w:tab w:val="num" w:pos="426"/>
        </w:tabs>
        <w:ind w:left="0"/>
        <w:jc w:val="both"/>
        <w:rPr>
          <w:rFonts w:ascii="Tahoma" w:hAnsi="Tahoma" w:cs="Tahoma"/>
          <w:sz w:val="20"/>
          <w:szCs w:val="20"/>
          <w:shd w:val="clear" w:color="auto" w:fill="FFFFFF"/>
        </w:rPr>
      </w:pPr>
      <w:r w:rsidRPr="00DF5DF6">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DF5DF6" w:rsidRDefault="00193854" w:rsidP="00DF5DF6">
      <w:pPr>
        <w:pStyle w:val="Akapitzlist"/>
        <w:tabs>
          <w:tab w:val="num" w:pos="426"/>
        </w:tabs>
        <w:ind w:left="0"/>
        <w:jc w:val="both"/>
        <w:rPr>
          <w:rFonts w:ascii="Tahoma" w:hAnsi="Tahoma" w:cs="Tahoma"/>
          <w:sz w:val="20"/>
          <w:szCs w:val="20"/>
          <w:shd w:val="clear" w:color="auto" w:fill="FFFFFF"/>
        </w:rPr>
      </w:pPr>
      <w:r w:rsidRPr="00DF5DF6">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DF5DF6" w:rsidRDefault="00193854" w:rsidP="00DF5DF6">
      <w:pPr>
        <w:pStyle w:val="WW-Tekstpodstawowywcity2"/>
        <w:tabs>
          <w:tab w:val="num" w:pos="426"/>
        </w:tabs>
        <w:ind w:left="0" w:firstLine="0"/>
        <w:rPr>
          <w:rFonts w:ascii="Tahoma" w:hAnsi="Tahoma" w:cs="Tahoma"/>
          <w:sz w:val="20"/>
        </w:rPr>
      </w:pPr>
      <w:r w:rsidRPr="00DF5DF6">
        <w:rPr>
          <w:rFonts w:ascii="Tahoma" w:hAnsi="Tahoma" w:cs="Tahoma"/>
          <w:sz w:val="20"/>
          <w:shd w:val="clear" w:color="auto" w:fill="FFFFFF"/>
        </w:rPr>
        <w:lastRenderedPageBreak/>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100.000,00 zł na jedno i wszystkie zdarzenia w rocznym okresie ubezpieczenia. Klauzula dotyczy ubezpieczenia mienia od wszystkich </w:t>
      </w:r>
      <w:proofErr w:type="spellStart"/>
      <w:r w:rsidRPr="00DF5DF6">
        <w:rPr>
          <w:rFonts w:ascii="Tahoma" w:hAnsi="Tahoma" w:cs="Tahoma"/>
          <w:sz w:val="20"/>
          <w:shd w:val="clear" w:color="auto" w:fill="FFFFFF"/>
        </w:rPr>
        <w:t>ryzyk</w:t>
      </w:r>
      <w:proofErr w:type="spellEnd"/>
      <w:r w:rsidRPr="00DF5DF6">
        <w:rPr>
          <w:rFonts w:ascii="Tahoma" w:hAnsi="Tahoma" w:cs="Tahoma"/>
          <w:sz w:val="20"/>
          <w:shd w:val="clear" w:color="auto" w:fill="FFFFFF"/>
        </w:rPr>
        <w:t>.</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DF5DF6">
        <w:rPr>
          <w:rFonts w:ascii="Tahoma" w:hAnsi="Tahoma" w:cs="Tahoma"/>
          <w:sz w:val="20"/>
        </w:rPr>
        <w:t>Część II Zamówienia</w:t>
      </w:r>
    </w:p>
    <w:p w14:paraId="40602AC0" w14:textId="1D66E7BB" w:rsidR="00F639EF" w:rsidRDefault="00F639EF" w:rsidP="00F639EF">
      <w:pPr>
        <w:rPr>
          <w:rFonts w:ascii="Tahoma" w:hAnsi="Tahoma" w:cs="Tahoma"/>
          <w:highlight w:val="red"/>
        </w:rPr>
      </w:pPr>
    </w:p>
    <w:p w14:paraId="26585CE9" w14:textId="77777777" w:rsidR="00F639EF" w:rsidRPr="00DF5DF6" w:rsidRDefault="00F639EF" w:rsidP="00F639EF">
      <w:pPr>
        <w:jc w:val="center"/>
        <w:rPr>
          <w:rFonts w:ascii="Tahoma" w:hAnsi="Tahoma" w:cs="Tahoma"/>
          <w:b/>
          <w:u w:val="single"/>
        </w:rPr>
      </w:pPr>
      <w:r w:rsidRPr="00DF5DF6">
        <w:rPr>
          <w:rFonts w:ascii="Tahoma" w:hAnsi="Tahoma" w:cs="Tahoma"/>
          <w:b/>
          <w:u w:val="single"/>
        </w:rPr>
        <w:t>KLAUZULE OBLIGATORYJNIE WŁĄCZONE DO ZAKRESU UBEZPIECZENIA</w:t>
      </w:r>
    </w:p>
    <w:p w14:paraId="2E5F57BC" w14:textId="74C76BC7" w:rsidR="00193854" w:rsidRPr="00CE0335" w:rsidRDefault="00193854" w:rsidP="00DF5DF6">
      <w:pPr>
        <w:pStyle w:val="WW-Tekstpodstawowywcity2"/>
        <w:numPr>
          <w:ilvl w:val="0"/>
          <w:numId w:val="33"/>
        </w:numPr>
        <w:tabs>
          <w:tab w:val="num" w:pos="426"/>
        </w:tabs>
        <w:spacing w:before="112" w:after="248"/>
        <w:ind w:left="0" w:firstLine="0"/>
        <w:rPr>
          <w:rFonts w:ascii="Tahoma" w:hAnsi="Tahoma" w:cs="Tahoma"/>
          <w:sz w:val="20"/>
        </w:rPr>
      </w:pPr>
      <w:r w:rsidRPr="00CE0335">
        <w:rPr>
          <w:rFonts w:ascii="Tahoma" w:hAnsi="Tahoma" w:cs="Tahoma"/>
          <w:b/>
          <w:sz w:val="20"/>
        </w:rPr>
        <w:t>Klauzula reprezentantów</w:t>
      </w:r>
      <w:r w:rsidRPr="00CE0335">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w:t>
      </w:r>
      <w:r w:rsidR="00CE0335" w:rsidRPr="00CE0335">
        <w:rPr>
          <w:rFonts w:ascii="Tahoma" w:hAnsi="Tahoma" w:cs="Tahoma"/>
          <w:sz w:val="20"/>
        </w:rPr>
        <w:t xml:space="preserve"> </w:t>
      </w:r>
      <w:r w:rsidRPr="00CE0335">
        <w:rPr>
          <w:rFonts w:ascii="Tahoma" w:hAnsi="Tahoma" w:cs="Tahoma"/>
          <w:sz w:val="20"/>
        </w:rPr>
        <w:t>Ubezpieczonego. Dla celów niniejszej umowy za reprezentantów Ubezpieczającego/</w:t>
      </w:r>
      <w:r w:rsidR="00CE0335" w:rsidRPr="00CE0335">
        <w:rPr>
          <w:rFonts w:ascii="Tahoma" w:hAnsi="Tahoma" w:cs="Tahoma"/>
          <w:sz w:val="20"/>
        </w:rPr>
        <w:t xml:space="preserve"> </w:t>
      </w:r>
      <w:r w:rsidRPr="00CE0335">
        <w:rPr>
          <w:rFonts w:ascii="Tahoma" w:hAnsi="Tahoma" w:cs="Tahoma"/>
          <w:sz w:val="20"/>
        </w:rPr>
        <w:t>Ubezpieczonego uważa się wyłącznie takie osoby/</w:t>
      </w:r>
      <w:r w:rsidR="00CE0335" w:rsidRPr="00CE0335">
        <w:rPr>
          <w:rFonts w:ascii="Tahoma" w:hAnsi="Tahoma" w:cs="Tahoma"/>
          <w:sz w:val="20"/>
        </w:rPr>
        <w:t xml:space="preserve"> </w:t>
      </w:r>
      <w:r w:rsidRPr="00CE0335">
        <w:rPr>
          <w:rFonts w:ascii="Tahoma" w:hAnsi="Tahoma" w:cs="Tahoma"/>
          <w:sz w:val="20"/>
        </w:rPr>
        <w:t>organy jak Burmistrz</w:t>
      </w:r>
      <w:r w:rsidR="00DF5DF6" w:rsidRPr="00CE0335">
        <w:rPr>
          <w:rFonts w:ascii="Tahoma" w:hAnsi="Tahoma" w:cs="Tahoma"/>
          <w:sz w:val="20"/>
        </w:rPr>
        <w:t xml:space="preserve">. </w:t>
      </w:r>
      <w:r w:rsidRPr="00CE0335">
        <w:rPr>
          <w:rFonts w:ascii="Tahoma" w:hAnsi="Tahoma" w:cs="Tahoma"/>
          <w:sz w:val="20"/>
        </w:rPr>
        <w:t xml:space="preserve">Za szkody powstałe </w:t>
      </w:r>
      <w:r w:rsidR="004432A1" w:rsidRPr="00CE0335">
        <w:rPr>
          <w:rFonts w:ascii="Tahoma" w:hAnsi="Tahoma" w:cs="Tahoma"/>
          <w:sz w:val="20"/>
        </w:rPr>
        <w:t xml:space="preserve">wskutek </w:t>
      </w:r>
      <w:r w:rsidRPr="00CE0335">
        <w:rPr>
          <w:rFonts w:ascii="Tahoma" w:hAnsi="Tahoma" w:cs="Tahoma"/>
          <w:sz w:val="20"/>
        </w:rPr>
        <w:t>rażącego niedbalstwa osób niebędących reprezentantami Ubezpieczającego/</w:t>
      </w:r>
      <w:r w:rsidR="00CE0335" w:rsidRPr="00CE0335">
        <w:rPr>
          <w:rFonts w:ascii="Tahoma" w:hAnsi="Tahoma" w:cs="Tahoma"/>
          <w:sz w:val="20"/>
        </w:rPr>
        <w:t xml:space="preserve"> </w:t>
      </w:r>
      <w:r w:rsidRPr="00CE0335">
        <w:rPr>
          <w:rFonts w:ascii="Tahoma" w:hAnsi="Tahoma" w:cs="Tahoma"/>
          <w:sz w:val="20"/>
        </w:rPr>
        <w:t xml:space="preserve">Ubezpieczonego Ubezpieczyciel ponosi pełną odpowiedzialność. Dotyczy wszystkich </w:t>
      </w:r>
      <w:proofErr w:type="spellStart"/>
      <w:r w:rsidRPr="00CE0335">
        <w:rPr>
          <w:rFonts w:ascii="Tahoma" w:hAnsi="Tahoma" w:cs="Tahoma"/>
          <w:sz w:val="20"/>
        </w:rPr>
        <w:t>ryzyk</w:t>
      </w:r>
      <w:proofErr w:type="spellEnd"/>
      <w:r w:rsidRPr="00CE0335">
        <w:rPr>
          <w:rFonts w:ascii="Tahoma" w:hAnsi="Tahoma" w:cs="Tahoma"/>
          <w:sz w:val="20"/>
        </w:rPr>
        <w:t xml:space="preserve"> komunikacyjnych z wyjątkiem obowiązkowego ubezpieczenia OC p.p.m.</w:t>
      </w:r>
    </w:p>
    <w:p w14:paraId="0C3189FE" w14:textId="77777777" w:rsidR="00F639EF" w:rsidRPr="002610BF" w:rsidRDefault="00F639EF" w:rsidP="00DF5DF6">
      <w:pPr>
        <w:pStyle w:val="WW-Tekstpodstawowywcity2"/>
        <w:numPr>
          <w:ilvl w:val="0"/>
          <w:numId w:val="33"/>
        </w:numPr>
        <w:tabs>
          <w:tab w:val="num" w:pos="426"/>
        </w:tabs>
        <w:ind w:left="0" w:firstLine="0"/>
        <w:rPr>
          <w:rFonts w:ascii="Tahoma" w:hAnsi="Tahoma" w:cs="Tahoma"/>
          <w:sz w:val="20"/>
        </w:rPr>
      </w:pPr>
      <w:r w:rsidRPr="002610BF">
        <w:rPr>
          <w:rFonts w:ascii="Tahoma" w:hAnsi="Tahoma" w:cs="Tahoma"/>
          <w:b/>
          <w:color w:val="000000"/>
          <w:sz w:val="20"/>
        </w:rPr>
        <w:t xml:space="preserve">Klauzula płatności rat - </w:t>
      </w:r>
      <w:r w:rsidRPr="002610BF">
        <w:rPr>
          <w:rFonts w:ascii="Tahoma" w:hAnsi="Tahoma" w:cs="Tahoma"/>
          <w:sz w:val="20"/>
        </w:rPr>
        <w:t>w przypadku wypłaty odszkodowania,</w:t>
      </w:r>
      <w:r w:rsidRPr="002610BF">
        <w:rPr>
          <w:rFonts w:ascii="Tahoma" w:hAnsi="Tahoma" w:cs="Tahoma"/>
          <w:b/>
          <w:sz w:val="20"/>
        </w:rPr>
        <w:t xml:space="preserve"> </w:t>
      </w:r>
      <w:r w:rsidRPr="002610B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610BF" w:rsidRDefault="00F639EF" w:rsidP="00DF5DF6">
      <w:pPr>
        <w:pStyle w:val="WW-Tekstpodstawowywcity2"/>
        <w:tabs>
          <w:tab w:val="num" w:pos="426"/>
        </w:tabs>
        <w:ind w:left="0" w:firstLine="0"/>
        <w:rPr>
          <w:rFonts w:ascii="Tahoma" w:hAnsi="Tahoma" w:cs="Tahoma"/>
          <w:sz w:val="20"/>
        </w:rPr>
      </w:pPr>
    </w:p>
    <w:p w14:paraId="618D5FCF" w14:textId="77777777" w:rsidR="00F639EF" w:rsidRPr="002610BF" w:rsidRDefault="00F639EF" w:rsidP="00DF5DF6">
      <w:pPr>
        <w:pStyle w:val="WW-Tekstpodstawowywcity2"/>
        <w:numPr>
          <w:ilvl w:val="0"/>
          <w:numId w:val="33"/>
        </w:numPr>
        <w:tabs>
          <w:tab w:val="num" w:pos="426"/>
        </w:tabs>
        <w:ind w:left="0" w:firstLine="0"/>
        <w:rPr>
          <w:rFonts w:ascii="Tahoma" w:hAnsi="Tahoma" w:cs="Tahoma"/>
          <w:sz w:val="20"/>
        </w:rPr>
      </w:pPr>
      <w:r w:rsidRPr="002610BF">
        <w:rPr>
          <w:rFonts w:ascii="Tahoma" w:hAnsi="Tahoma" w:cs="Tahoma"/>
          <w:b/>
          <w:sz w:val="20"/>
        </w:rPr>
        <w:t xml:space="preserve">Klauzula niezawiadomienia w terminie o szkodzie - </w:t>
      </w:r>
      <w:r w:rsidRPr="002610B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610BF" w:rsidRDefault="00F639EF" w:rsidP="00DF5DF6">
      <w:pPr>
        <w:pStyle w:val="WW-Tekstpodstawowywcity2"/>
        <w:tabs>
          <w:tab w:val="num" w:pos="426"/>
        </w:tabs>
        <w:ind w:left="0" w:firstLine="0"/>
        <w:rPr>
          <w:rFonts w:ascii="Tahoma" w:hAnsi="Tahoma" w:cs="Tahoma"/>
          <w:sz w:val="20"/>
        </w:rPr>
      </w:pPr>
    </w:p>
    <w:p w14:paraId="742A7A9E" w14:textId="77777777" w:rsidR="007A2814" w:rsidRPr="002610BF" w:rsidRDefault="00F639EF" w:rsidP="00DF5DF6">
      <w:pPr>
        <w:pStyle w:val="WW-Tekstpodstawowywcity2"/>
        <w:numPr>
          <w:ilvl w:val="0"/>
          <w:numId w:val="33"/>
        </w:numPr>
        <w:tabs>
          <w:tab w:val="num" w:pos="426"/>
        </w:tabs>
        <w:ind w:left="0" w:firstLine="0"/>
        <w:rPr>
          <w:rFonts w:ascii="Tahoma" w:hAnsi="Tahoma" w:cs="Tahoma"/>
          <w:sz w:val="20"/>
        </w:rPr>
      </w:pPr>
      <w:r w:rsidRPr="002610BF">
        <w:rPr>
          <w:rFonts w:ascii="Tahoma" w:hAnsi="Tahoma" w:cs="Tahoma"/>
          <w:b/>
          <w:sz w:val="20"/>
        </w:rPr>
        <w:t xml:space="preserve">Klauzula warunków i taryf – </w:t>
      </w:r>
      <w:r w:rsidRPr="002610B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610BF">
        <w:rPr>
          <w:rFonts w:ascii="Tahoma" w:hAnsi="Tahoma" w:cs="Tahoma"/>
          <w:sz w:val="20"/>
        </w:rPr>
        <w:t xml:space="preserve"> Klauzula nie dotyczy przypadków uregulowanych w art. 816 </w:t>
      </w:r>
      <w:proofErr w:type="spellStart"/>
      <w:r w:rsidR="00104B65" w:rsidRPr="002610BF">
        <w:rPr>
          <w:rFonts w:ascii="Tahoma" w:hAnsi="Tahoma" w:cs="Tahoma"/>
          <w:sz w:val="20"/>
        </w:rPr>
        <w:t>kc</w:t>
      </w:r>
      <w:proofErr w:type="spellEnd"/>
      <w:r w:rsidR="00104B65" w:rsidRPr="002610BF">
        <w:rPr>
          <w:rFonts w:ascii="Tahoma" w:hAnsi="Tahoma" w:cs="Tahoma"/>
          <w:sz w:val="20"/>
        </w:rPr>
        <w:t>.</w:t>
      </w:r>
    </w:p>
    <w:p w14:paraId="1CAF04D9" w14:textId="77777777" w:rsidR="007A2814" w:rsidRDefault="007A2814" w:rsidP="00DF5DF6">
      <w:pPr>
        <w:pStyle w:val="Akapitzlist"/>
        <w:tabs>
          <w:tab w:val="num" w:pos="426"/>
        </w:tabs>
        <w:ind w:left="0"/>
        <w:rPr>
          <w:rFonts w:ascii="Tahoma" w:hAnsi="Tahoma" w:cs="Tahoma"/>
          <w:b/>
          <w:color w:val="000000"/>
          <w:sz w:val="20"/>
        </w:rPr>
      </w:pPr>
    </w:p>
    <w:p w14:paraId="0CBB0A4C" w14:textId="1B42FE82" w:rsidR="007A2814" w:rsidRPr="0088182A" w:rsidRDefault="007A2814" w:rsidP="00DF5DF6">
      <w:pPr>
        <w:pStyle w:val="WW-Tekstpodstawowywcity2"/>
        <w:numPr>
          <w:ilvl w:val="0"/>
          <w:numId w:val="33"/>
        </w:numPr>
        <w:tabs>
          <w:tab w:val="num" w:pos="426"/>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03506C7E" w:rsidR="007A2814" w:rsidRPr="0088182A" w:rsidRDefault="007A2814" w:rsidP="00DF5DF6">
      <w:pPr>
        <w:pStyle w:val="WW-Tekstpodstawowywcity2"/>
        <w:tabs>
          <w:tab w:val="num" w:pos="426"/>
        </w:tabs>
        <w:ind w:left="0" w:firstLine="0"/>
        <w:rPr>
          <w:rFonts w:ascii="Tahoma" w:hAnsi="Tahoma" w:cs="Tahoma"/>
          <w:sz w:val="20"/>
        </w:rPr>
      </w:pPr>
      <w:r w:rsidRPr="0088182A">
        <w:rPr>
          <w:rFonts w:ascii="Tahoma" w:hAnsi="Tahoma" w:cs="Tahoma"/>
          <w:sz w:val="20"/>
        </w:rPr>
        <w:t xml:space="preserve">-utratę licencji, zezwolenia, koncesji na prowadzenie działalności, </w:t>
      </w:r>
    </w:p>
    <w:p w14:paraId="5B21D9D3" w14:textId="311810FC" w:rsidR="007A2814" w:rsidRPr="0088182A" w:rsidRDefault="007A2814" w:rsidP="00DF5DF6">
      <w:pPr>
        <w:pStyle w:val="WW-Tekstpodstawowywcity2"/>
        <w:tabs>
          <w:tab w:val="num" w:pos="426"/>
        </w:tabs>
        <w:ind w:left="0" w:firstLine="0"/>
        <w:rPr>
          <w:rFonts w:ascii="Tahoma" w:hAnsi="Tahoma" w:cs="Tahoma"/>
          <w:sz w:val="20"/>
        </w:rPr>
      </w:pPr>
      <w:r w:rsidRPr="0088182A">
        <w:rPr>
          <w:rFonts w:ascii="Tahoma" w:hAnsi="Tahoma" w:cs="Tahoma"/>
          <w:sz w:val="20"/>
        </w:rPr>
        <w:t xml:space="preserve">-wyłudzenie lub próbę wyłudzenia przez Ubezpieczonego odszkodowania lub świadczenia z zawartej z Ubezpieczycielem umowy ubezpieczenia. </w:t>
      </w:r>
    </w:p>
    <w:p w14:paraId="73D7E84A" w14:textId="00DDE188" w:rsidR="007A2814" w:rsidRPr="0088182A" w:rsidRDefault="007A2814" w:rsidP="00DF5DF6">
      <w:pPr>
        <w:pStyle w:val="WW-Tekstpodstawowywcity2"/>
        <w:tabs>
          <w:tab w:val="num" w:pos="426"/>
        </w:tabs>
        <w:ind w:left="0"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4E1DAD57" w14:textId="77777777" w:rsidR="00F639EF" w:rsidRPr="002610BF" w:rsidRDefault="00F639EF" w:rsidP="002610BF">
      <w:pPr>
        <w:rPr>
          <w:rFonts w:ascii="Tahoma" w:hAnsi="Tahoma" w:cs="Tahoma"/>
          <w:b/>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6129E64" w14:textId="77777777" w:rsidR="00F639EF" w:rsidRPr="000A03D3" w:rsidRDefault="00F639EF" w:rsidP="00BC73E0">
      <w:pPr>
        <w:pStyle w:val="WW-Tekstpodstawowywcity2"/>
        <w:numPr>
          <w:ilvl w:val="0"/>
          <w:numId w:val="33"/>
        </w:numPr>
        <w:tabs>
          <w:tab w:val="left" w:pos="426"/>
        </w:tabs>
        <w:spacing w:before="120"/>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DF5DF6">
      <w:pPr>
        <w:pStyle w:val="WW-Tekstpodstawowywcity2"/>
        <w:tabs>
          <w:tab w:val="left" w:pos="426"/>
        </w:tabs>
        <w:ind w:left="0" w:firstLine="0"/>
        <w:rPr>
          <w:rFonts w:ascii="Tahoma" w:hAnsi="Tahoma" w:cs="Tahoma"/>
          <w:sz w:val="20"/>
        </w:rPr>
      </w:pPr>
    </w:p>
    <w:p w14:paraId="052AB501" w14:textId="1D8521CE" w:rsidR="00F639EF" w:rsidRPr="000A03D3" w:rsidRDefault="00F639EF" w:rsidP="00DF5DF6">
      <w:pPr>
        <w:pStyle w:val="WW-Tekstpodstawowywcity2"/>
        <w:numPr>
          <w:ilvl w:val="0"/>
          <w:numId w:val="33"/>
        </w:numPr>
        <w:tabs>
          <w:tab w:val="left" w:pos="426"/>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3F7BDB">
        <w:rPr>
          <w:rFonts w:ascii="Tahoma" w:hAnsi="Tahoma" w:cs="Tahoma"/>
          <w:sz w:val="20"/>
        </w:rPr>
        <w:t>10</w:t>
      </w:r>
      <w:r w:rsidRPr="0067525B">
        <w:rPr>
          <w:rFonts w:ascii="Tahoma" w:hAnsi="Tahoma" w:cs="Tahoma"/>
          <w:sz w:val="20"/>
        </w:rPr>
        <w:t>%</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DF5DF6">
      <w:pPr>
        <w:pStyle w:val="Akapitzlist"/>
        <w:tabs>
          <w:tab w:val="left" w:pos="426"/>
        </w:tabs>
        <w:ind w:left="0"/>
        <w:rPr>
          <w:rFonts w:ascii="Tahoma" w:hAnsi="Tahoma" w:cs="Tahoma"/>
          <w:b/>
          <w:sz w:val="20"/>
        </w:rPr>
      </w:pPr>
    </w:p>
    <w:p w14:paraId="77932325" w14:textId="1052DF0C" w:rsidR="00F639EF" w:rsidRPr="007F2FC9" w:rsidRDefault="00F639EF" w:rsidP="00DF5DF6">
      <w:pPr>
        <w:pStyle w:val="WW-Tekstpodstawowywcity2"/>
        <w:numPr>
          <w:ilvl w:val="0"/>
          <w:numId w:val="33"/>
        </w:numPr>
        <w:tabs>
          <w:tab w:val="left" w:pos="426"/>
        </w:tabs>
        <w:ind w:left="0" w:firstLine="0"/>
        <w:rPr>
          <w:rFonts w:ascii="Tahoma" w:hAnsi="Tahoma" w:cs="Tahoma"/>
          <w:sz w:val="20"/>
        </w:rPr>
      </w:pPr>
      <w:r w:rsidRPr="007F2FC9">
        <w:rPr>
          <w:rFonts w:ascii="Tahoma" w:hAnsi="Tahoma" w:cs="Tahoma"/>
          <w:b/>
          <w:sz w:val="20"/>
        </w:rPr>
        <w:lastRenderedPageBreak/>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w:t>
      </w:r>
      <w:r w:rsidRPr="003F7BDB">
        <w:rPr>
          <w:rFonts w:ascii="Tahoma" w:hAnsi="Tahoma" w:cs="Tahoma"/>
          <w:sz w:val="20"/>
        </w:rPr>
        <w:t xml:space="preserve">ubezpieczenia) stosuję się w przypadku szkody polegającej na kradzieży pojazdu, szkody całkowitej oraz w celu ustalenia czy wystąpił przypadek szkody całkowitej. Klauzula dotyczy ubezpieczenia autocasco dla pojazdów starszych niż </w:t>
      </w:r>
      <w:r w:rsidR="00276799" w:rsidRPr="003F7BDB">
        <w:rPr>
          <w:rFonts w:ascii="Tahoma" w:hAnsi="Tahoma" w:cs="Tahoma"/>
          <w:sz w:val="20"/>
        </w:rPr>
        <w:t>36 miesięcy</w:t>
      </w:r>
      <w:r w:rsidRPr="003F7BDB">
        <w:rPr>
          <w:rFonts w:ascii="Tahoma" w:hAnsi="Tahoma" w:cs="Tahoma"/>
          <w:sz w:val="20"/>
        </w:rPr>
        <w:t>.</w:t>
      </w:r>
    </w:p>
    <w:p w14:paraId="62B846EA" w14:textId="77777777" w:rsidR="00F639EF" w:rsidRPr="000A03D3" w:rsidRDefault="00F639EF" w:rsidP="00DF5DF6">
      <w:pPr>
        <w:pStyle w:val="Akapitzlist"/>
        <w:tabs>
          <w:tab w:val="left" w:pos="426"/>
        </w:tabs>
        <w:ind w:left="0"/>
        <w:rPr>
          <w:rFonts w:ascii="Tahoma" w:hAnsi="Tahoma" w:cs="Tahoma"/>
          <w:b/>
          <w:sz w:val="20"/>
        </w:rPr>
      </w:pPr>
    </w:p>
    <w:p w14:paraId="52855E3E" w14:textId="0B8D52EC" w:rsidR="00F639EF" w:rsidRPr="000A03D3" w:rsidRDefault="00F639EF" w:rsidP="00DF5DF6">
      <w:pPr>
        <w:pStyle w:val="WW-Tekstpodstawowywcity2"/>
        <w:numPr>
          <w:ilvl w:val="0"/>
          <w:numId w:val="33"/>
        </w:numPr>
        <w:tabs>
          <w:tab w:val="left" w:pos="426"/>
        </w:tabs>
        <w:ind w:left="0" w:firstLine="0"/>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w:t>
      </w:r>
      <w:r w:rsidR="003F7BDB">
        <w:rPr>
          <w:rFonts w:ascii="Tahoma" w:hAnsi="Tahoma" w:cs="Tahoma"/>
          <w:sz w:val="20"/>
        </w:rPr>
        <w:t>.</w:t>
      </w:r>
      <w:r w:rsidRPr="000A03D3">
        <w:rPr>
          <w:rFonts w:ascii="Tahoma" w:hAnsi="Tahoma" w:cs="Tahoma"/>
          <w:sz w:val="20"/>
        </w:rPr>
        <w:t xml:space="preserve">000,00 zł. Niniejszy limit jest limitem dodatkowym ponad sumę ubezpieczenia pojazdu. Klauzula dotyczy ubezpieczenia autocasco. </w:t>
      </w:r>
    </w:p>
    <w:p w14:paraId="74830E6F" w14:textId="77777777" w:rsidR="00F639EF" w:rsidRPr="000A03D3" w:rsidRDefault="00F639EF" w:rsidP="00DF5DF6">
      <w:pPr>
        <w:pStyle w:val="Akapitzlist"/>
        <w:tabs>
          <w:tab w:val="left" w:pos="426"/>
        </w:tabs>
        <w:ind w:left="0"/>
        <w:rPr>
          <w:rFonts w:ascii="Tahoma" w:hAnsi="Tahoma" w:cs="Tahoma"/>
          <w:sz w:val="20"/>
        </w:rPr>
      </w:pPr>
    </w:p>
    <w:p w14:paraId="62CDB96D" w14:textId="77777777" w:rsidR="00F639EF" w:rsidRPr="000A03D3" w:rsidRDefault="00F639EF" w:rsidP="00DF5DF6">
      <w:pPr>
        <w:pStyle w:val="WW-Tekstpodstawowywcity2"/>
        <w:numPr>
          <w:ilvl w:val="0"/>
          <w:numId w:val="33"/>
        </w:numPr>
        <w:tabs>
          <w:tab w:val="left" w:pos="426"/>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DF5DF6">
      <w:pPr>
        <w:pStyle w:val="Akapitzlist"/>
        <w:tabs>
          <w:tab w:val="left" w:pos="426"/>
        </w:tabs>
        <w:ind w:left="0"/>
        <w:rPr>
          <w:rFonts w:ascii="Tahoma" w:hAnsi="Tahoma" w:cs="Tahoma"/>
          <w:b/>
          <w:sz w:val="20"/>
        </w:rPr>
      </w:pPr>
    </w:p>
    <w:p w14:paraId="459EF06E" w14:textId="5782D999" w:rsidR="00F639EF" w:rsidRPr="007F2FC9" w:rsidRDefault="00F639EF" w:rsidP="00DF5DF6">
      <w:pPr>
        <w:pStyle w:val="WW-Tekstpodstawowywcity2"/>
        <w:numPr>
          <w:ilvl w:val="0"/>
          <w:numId w:val="33"/>
        </w:numPr>
        <w:tabs>
          <w:tab w:val="left" w:pos="426"/>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nie mają zastosowania.</w:t>
      </w:r>
    </w:p>
    <w:p w14:paraId="7D7A7A8F" w14:textId="77777777" w:rsidR="00F639EF" w:rsidRPr="007F2FC9" w:rsidRDefault="00F639EF" w:rsidP="00DF5DF6">
      <w:pPr>
        <w:pStyle w:val="Akapitzlist"/>
        <w:tabs>
          <w:tab w:val="left" w:pos="426"/>
        </w:tabs>
        <w:ind w:left="0"/>
        <w:rPr>
          <w:rFonts w:ascii="Tahoma" w:hAnsi="Tahoma" w:cs="Tahoma"/>
          <w:sz w:val="20"/>
        </w:rPr>
      </w:pPr>
    </w:p>
    <w:p w14:paraId="5EBCAE8B" w14:textId="77777777" w:rsidR="00F639EF" w:rsidRPr="007F2FC9" w:rsidRDefault="00F639EF" w:rsidP="00DF5DF6">
      <w:pPr>
        <w:pStyle w:val="WW-Tekstpodstawowywcity2"/>
        <w:numPr>
          <w:ilvl w:val="0"/>
          <w:numId w:val="33"/>
        </w:numPr>
        <w:tabs>
          <w:tab w:val="left" w:pos="426"/>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DF5DF6">
      <w:pPr>
        <w:numPr>
          <w:ilvl w:val="2"/>
          <w:numId w:val="45"/>
        </w:numPr>
        <w:tabs>
          <w:tab w:val="left" w:pos="426"/>
        </w:tabs>
        <w:autoSpaceDE w:val="0"/>
        <w:autoSpaceDN w:val="0"/>
        <w:adjustRightInd w:val="0"/>
        <w:ind w:left="0" w:firstLine="0"/>
        <w:jc w:val="both"/>
        <w:rPr>
          <w:rFonts w:ascii="Tahoma" w:hAnsi="Tahoma" w:cs="Tahoma"/>
        </w:rPr>
      </w:pPr>
      <w:r w:rsidRPr="007F2FC9">
        <w:rPr>
          <w:rFonts w:ascii="Tahoma" w:hAnsi="Tahoma" w:cs="Tahoma"/>
        </w:rPr>
        <w:t>dla pojazdów osobowych:</w:t>
      </w:r>
    </w:p>
    <w:p w14:paraId="775A0230" w14:textId="3425F191" w:rsidR="00F639EF" w:rsidRPr="007F2FC9" w:rsidRDefault="00F639EF" w:rsidP="00DF5DF6">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w:t>
      </w:r>
      <w:r w:rsidR="003F7BDB">
        <w:rPr>
          <w:rFonts w:ascii="Tahoma" w:hAnsi="Tahoma" w:cs="Tahoma"/>
        </w:rPr>
        <w:t>.</w:t>
      </w:r>
      <w:r w:rsidRPr="007F2FC9">
        <w:rPr>
          <w:rFonts w:ascii="Tahoma" w:hAnsi="Tahoma" w:cs="Tahoma"/>
        </w:rPr>
        <w:t>000 zł (brutto);</w:t>
      </w:r>
    </w:p>
    <w:p w14:paraId="5312D4B6" w14:textId="073ADE03" w:rsidR="00F639EF" w:rsidRPr="007F2FC9" w:rsidRDefault="00F639EF" w:rsidP="00DF5DF6">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w:t>
      </w:r>
      <w:r w:rsidR="003F7BDB">
        <w:rPr>
          <w:rFonts w:ascii="Tahoma" w:hAnsi="Tahoma" w:cs="Tahoma"/>
        </w:rPr>
        <w:t>.</w:t>
      </w:r>
      <w:r w:rsidRPr="007F2FC9">
        <w:rPr>
          <w:rFonts w:ascii="Tahoma" w:hAnsi="Tahoma" w:cs="Tahoma"/>
        </w:rPr>
        <w:t>000 zł (brutto);</w:t>
      </w:r>
    </w:p>
    <w:p w14:paraId="14772BE7" w14:textId="58EFFE33" w:rsidR="00F639EF" w:rsidRPr="007F2FC9" w:rsidRDefault="00F639EF" w:rsidP="00DF5DF6">
      <w:pPr>
        <w:numPr>
          <w:ilvl w:val="3"/>
          <w:numId w:val="37"/>
        </w:numPr>
        <w:tabs>
          <w:tab w:val="left" w:pos="426"/>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w:t>
      </w:r>
      <w:r w:rsidR="003F7BDB">
        <w:rPr>
          <w:rFonts w:ascii="Tahoma" w:hAnsi="Tahoma" w:cs="Tahoma"/>
        </w:rPr>
        <w:t>.</w:t>
      </w:r>
      <w:r w:rsidRPr="007F2FC9">
        <w:rPr>
          <w:rFonts w:ascii="Tahoma" w:hAnsi="Tahoma" w:cs="Tahoma"/>
        </w:rPr>
        <w:t>000 zł (brutto);</w:t>
      </w:r>
    </w:p>
    <w:p w14:paraId="3ADBF1F8" w14:textId="77777777" w:rsidR="00F639EF" w:rsidRPr="007F2FC9" w:rsidRDefault="00F639EF" w:rsidP="00DF5DF6">
      <w:pPr>
        <w:numPr>
          <w:ilvl w:val="0"/>
          <w:numId w:val="51"/>
        </w:numPr>
        <w:tabs>
          <w:tab w:val="left" w:pos="426"/>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00662523" w:rsidR="00F639EF" w:rsidRPr="007F2FC9" w:rsidRDefault="00F639EF" w:rsidP="00DF5DF6">
      <w:pPr>
        <w:numPr>
          <w:ilvl w:val="0"/>
          <w:numId w:val="51"/>
        </w:numPr>
        <w:tabs>
          <w:tab w:val="left" w:pos="426"/>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3F7BDB">
        <w:rPr>
          <w:rFonts w:ascii="Tahoma" w:hAnsi="Tahoma" w:cs="Tahoma"/>
        </w:rPr>
        <w:t>.</w:t>
      </w:r>
      <w:r w:rsidRPr="007F2FC9">
        <w:rPr>
          <w:rFonts w:ascii="Tahoma" w:hAnsi="Tahoma" w:cs="Tahoma"/>
        </w:rPr>
        <w:t>000 zł (brutto) – jedno urządzenie zabezpieczające przed kradzieżą;</w:t>
      </w:r>
    </w:p>
    <w:p w14:paraId="4D208CE1" w14:textId="6D70F2D6" w:rsidR="00F639EF" w:rsidRPr="005944FD" w:rsidRDefault="00F639EF" w:rsidP="00DF5DF6">
      <w:pPr>
        <w:numPr>
          <w:ilvl w:val="0"/>
          <w:numId w:val="51"/>
        </w:numPr>
        <w:tabs>
          <w:tab w:val="left" w:pos="426"/>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w:t>
      </w:r>
      <w:r w:rsidR="003F7BDB">
        <w:rPr>
          <w:rFonts w:ascii="Tahoma" w:hAnsi="Tahoma" w:cs="Tahoma"/>
        </w:rPr>
        <w:t>.</w:t>
      </w:r>
      <w:r w:rsidRPr="005944FD">
        <w:rPr>
          <w:rFonts w:ascii="Tahoma" w:hAnsi="Tahoma" w:cs="Tahoma"/>
        </w:rPr>
        <w:t>000 zł (brutto) – jedno urządzenie zabezpieczające przed kradzieżą.</w:t>
      </w:r>
    </w:p>
    <w:p w14:paraId="74C969D4" w14:textId="77777777" w:rsidR="00F639EF" w:rsidRPr="005944FD" w:rsidRDefault="00F639EF" w:rsidP="00DF5DF6">
      <w:pPr>
        <w:pStyle w:val="WW-Tekstpodstawowywcity2"/>
        <w:tabs>
          <w:tab w:val="left" w:pos="426"/>
        </w:tabs>
        <w:ind w:left="0" w:firstLine="0"/>
        <w:rPr>
          <w:rFonts w:ascii="Tahoma" w:hAnsi="Tahoma" w:cs="Tahoma"/>
          <w:sz w:val="20"/>
        </w:rPr>
      </w:pPr>
    </w:p>
    <w:p w14:paraId="4E65EE2A" w14:textId="77777777" w:rsidR="00276799" w:rsidRPr="00A82AFE" w:rsidRDefault="00276799" w:rsidP="00DF5DF6">
      <w:pPr>
        <w:pStyle w:val="WW-Tekstpodstawowywcity2"/>
        <w:numPr>
          <w:ilvl w:val="0"/>
          <w:numId w:val="33"/>
        </w:numPr>
        <w:tabs>
          <w:tab w:val="left" w:pos="426"/>
        </w:tabs>
        <w:ind w:left="0" w:firstLine="0"/>
        <w:rPr>
          <w:rFonts w:ascii="Tahoma" w:hAnsi="Tahoma" w:cs="Tahoma"/>
          <w:sz w:val="20"/>
        </w:rPr>
      </w:pPr>
      <w:r w:rsidRPr="00A82AFE">
        <w:rPr>
          <w:rFonts w:ascii="Tahoma" w:hAnsi="Tahoma" w:cs="Tahoma"/>
          <w:b/>
          <w:bCs/>
          <w:sz w:val="20"/>
        </w:rPr>
        <w:t>Klauzula zwiększenia wartości rynkowej pojazdu</w:t>
      </w:r>
      <w:r w:rsidRPr="00A82AFE">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DF5DF6">
      <w:pPr>
        <w:pStyle w:val="WW-Tekstpodstawowywcity2"/>
        <w:tabs>
          <w:tab w:val="left" w:pos="426"/>
        </w:tabs>
        <w:ind w:left="0" w:firstLine="0"/>
        <w:rPr>
          <w:rFonts w:ascii="Tahoma" w:hAnsi="Tahoma" w:cs="Tahoma"/>
          <w:sz w:val="20"/>
        </w:rPr>
      </w:pPr>
      <w:r w:rsidRPr="00A82AFE">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A82AFE">
        <w:rPr>
          <w:rFonts w:ascii="Tahoma" w:hAnsi="Tahoma" w:cs="Tahoma"/>
          <w:sz w:val="20"/>
        </w:rPr>
        <w:t>Eurotax</w:t>
      </w:r>
      <w:proofErr w:type="spellEnd"/>
      <w:r w:rsidRPr="00A82AFE">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A82AFE">
        <w:rPr>
          <w:rFonts w:ascii="Tahoma" w:hAnsi="Tahoma" w:cs="Tahoma"/>
          <w:sz w:val="20"/>
        </w:rPr>
        <w:t>Eurotax</w:t>
      </w:r>
      <w:proofErr w:type="spellEnd"/>
      <w:r w:rsidRPr="00A82AFE">
        <w:rPr>
          <w:rFonts w:ascii="Tahoma" w:hAnsi="Tahoma" w:cs="Tahoma"/>
          <w:sz w:val="20"/>
        </w:rPr>
        <w:t>) lub faktury zakupu dla pojazdów fabrycznie nowych lub sprowadzonych z zagranicy.</w:t>
      </w:r>
    </w:p>
    <w:p w14:paraId="200B867A" w14:textId="77777777" w:rsidR="00F639EF" w:rsidRDefault="00F639EF" w:rsidP="00DF5DF6">
      <w:pPr>
        <w:tabs>
          <w:tab w:val="left" w:pos="426"/>
        </w:tabs>
        <w:rPr>
          <w:rFonts w:ascii="Tahoma" w:hAnsi="Tahoma" w:cs="Tahoma"/>
        </w:rPr>
      </w:pPr>
    </w:p>
    <w:p w14:paraId="376BBD75" w14:textId="77777777" w:rsidR="00F639EF" w:rsidRPr="001C6CEB" w:rsidRDefault="00F639EF" w:rsidP="00F639EF">
      <w:pPr>
        <w:pStyle w:val="WW-Tekstpodstawowy3"/>
        <w:rPr>
          <w:rFonts w:ascii="Tahoma" w:hAnsi="Tahoma" w:cs="Tahoma"/>
          <w:sz w:val="20"/>
        </w:rPr>
      </w:pPr>
      <w:r w:rsidRPr="008E1A01">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1A62FA45" w14:textId="4E360FE9" w:rsidR="00193854" w:rsidRPr="006A5B36" w:rsidRDefault="00193854" w:rsidP="00BC73E0">
      <w:pPr>
        <w:pStyle w:val="WW-Tekstpodstawowywcity2"/>
        <w:numPr>
          <w:ilvl w:val="0"/>
          <w:numId w:val="34"/>
        </w:numPr>
        <w:tabs>
          <w:tab w:val="left" w:pos="426"/>
        </w:tabs>
        <w:spacing w:before="120"/>
        <w:ind w:left="0" w:firstLine="0"/>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w:t>
      </w:r>
      <w:r w:rsidRPr="006A5B36">
        <w:rPr>
          <w:rFonts w:ascii="Tahoma" w:hAnsi="Tahoma" w:cs="Tahoma"/>
          <w:sz w:val="20"/>
        </w:rPr>
        <w:lastRenderedPageBreak/>
        <w:t xml:space="preserve">powstałe wskutek winy </w:t>
      </w:r>
      <w:r w:rsidRPr="008A68B4">
        <w:rPr>
          <w:rFonts w:ascii="Tahoma" w:hAnsi="Tahoma" w:cs="Tahoma"/>
          <w:sz w:val="20"/>
        </w:rPr>
        <w:t>umyślnej lub rażącego niedbalstwa wyłącznie reprezentantów Ubezpieczającego/</w:t>
      </w:r>
      <w:r w:rsidR="00DF5DF6" w:rsidRPr="008A68B4">
        <w:rPr>
          <w:rFonts w:ascii="Tahoma" w:hAnsi="Tahoma" w:cs="Tahoma"/>
          <w:sz w:val="20"/>
        </w:rPr>
        <w:t xml:space="preserve"> </w:t>
      </w:r>
      <w:r w:rsidRPr="008A68B4">
        <w:rPr>
          <w:rFonts w:ascii="Tahoma" w:hAnsi="Tahoma" w:cs="Tahoma"/>
          <w:sz w:val="20"/>
        </w:rPr>
        <w:t>Ubezpieczonego. Dla celów niniejszej umowy za reprezentantów Ubezpieczającego/</w:t>
      </w:r>
      <w:r w:rsidR="00DF5DF6" w:rsidRPr="008A68B4">
        <w:rPr>
          <w:rFonts w:ascii="Tahoma" w:hAnsi="Tahoma" w:cs="Tahoma"/>
          <w:sz w:val="20"/>
        </w:rPr>
        <w:t xml:space="preserve"> </w:t>
      </w:r>
      <w:r w:rsidRPr="008A68B4">
        <w:rPr>
          <w:rFonts w:ascii="Tahoma" w:hAnsi="Tahoma" w:cs="Tahoma"/>
          <w:sz w:val="20"/>
        </w:rPr>
        <w:t>Ubezpieczonego uważa się wyłącznie takie osoby/organy jak Burmistrz</w:t>
      </w:r>
      <w:r w:rsidR="00DF5DF6" w:rsidRPr="008A68B4">
        <w:rPr>
          <w:rFonts w:ascii="Tahoma" w:hAnsi="Tahoma" w:cs="Tahoma"/>
          <w:sz w:val="20"/>
        </w:rPr>
        <w:t xml:space="preserve">. </w:t>
      </w:r>
      <w:r w:rsidRPr="008A68B4">
        <w:rPr>
          <w:rFonts w:ascii="Tahoma" w:hAnsi="Tahoma" w:cs="Tahoma"/>
          <w:sz w:val="20"/>
        </w:rPr>
        <w:t>Za szkody powstałe z winy umyślnej lub rażącego niedbalstwa osób niebędących reprezentantami Ubezpieczającego/</w:t>
      </w:r>
      <w:r w:rsidR="00DF5DF6" w:rsidRPr="008A68B4">
        <w:rPr>
          <w:rFonts w:ascii="Tahoma" w:hAnsi="Tahoma" w:cs="Tahoma"/>
          <w:sz w:val="20"/>
        </w:rPr>
        <w:t xml:space="preserve"> </w:t>
      </w:r>
      <w:r w:rsidRPr="006A5B36">
        <w:rPr>
          <w:rFonts w:ascii="Tahoma" w:hAnsi="Tahoma" w:cs="Tahoma"/>
          <w:sz w:val="20"/>
        </w:rPr>
        <w:t>Ubezpieczonego Ubezpieczyciel ponosi pełną odpowiedzialność.</w:t>
      </w:r>
    </w:p>
    <w:p w14:paraId="4828C38D" w14:textId="77777777" w:rsidR="00193854" w:rsidRPr="00193854" w:rsidRDefault="00193854" w:rsidP="00DF5DF6">
      <w:pPr>
        <w:pStyle w:val="WW-Tekstpodstawowywcity2"/>
        <w:tabs>
          <w:tab w:val="left" w:pos="426"/>
        </w:tabs>
        <w:ind w:left="0" w:firstLine="0"/>
        <w:rPr>
          <w:rFonts w:ascii="Tahoma" w:hAnsi="Tahoma" w:cs="Tahoma"/>
          <w:sz w:val="20"/>
        </w:rPr>
      </w:pPr>
    </w:p>
    <w:p w14:paraId="7ABD2425" w14:textId="77777777" w:rsidR="00F639EF" w:rsidRPr="000A03D3" w:rsidRDefault="00F639EF" w:rsidP="00DF5DF6">
      <w:pPr>
        <w:pStyle w:val="WW-Tekstpodstawowywcity2"/>
        <w:numPr>
          <w:ilvl w:val="0"/>
          <w:numId w:val="34"/>
        </w:numPr>
        <w:tabs>
          <w:tab w:val="left" w:pos="426"/>
        </w:tabs>
        <w:ind w:left="0" w:firstLine="0"/>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DF5DF6">
      <w:pPr>
        <w:pStyle w:val="WW-Tekstpodstawowywcity2"/>
        <w:tabs>
          <w:tab w:val="left" w:pos="426"/>
        </w:tabs>
        <w:ind w:left="0" w:firstLine="0"/>
        <w:rPr>
          <w:rFonts w:ascii="Tahoma" w:hAnsi="Tahoma" w:cs="Tahoma"/>
          <w:sz w:val="20"/>
        </w:rPr>
      </w:pPr>
    </w:p>
    <w:p w14:paraId="0F45F284" w14:textId="77777777" w:rsidR="00F639EF" w:rsidRPr="000A03D3" w:rsidRDefault="00F639EF" w:rsidP="00DF5DF6">
      <w:pPr>
        <w:pStyle w:val="WW-Tekstpodstawowywcity2"/>
        <w:numPr>
          <w:ilvl w:val="0"/>
          <w:numId w:val="34"/>
        </w:numPr>
        <w:tabs>
          <w:tab w:val="left" w:pos="426"/>
        </w:tabs>
        <w:ind w:left="0" w:firstLine="0"/>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DF5DF6">
      <w:pPr>
        <w:pStyle w:val="WW-Tekstpodstawowywcity2"/>
        <w:tabs>
          <w:tab w:val="left" w:pos="426"/>
        </w:tabs>
        <w:ind w:left="0" w:firstLine="0"/>
        <w:rPr>
          <w:rFonts w:ascii="Tahoma" w:hAnsi="Tahoma" w:cs="Tahoma"/>
          <w:sz w:val="20"/>
        </w:rPr>
      </w:pPr>
    </w:p>
    <w:p w14:paraId="7A6FFFB8" w14:textId="477ED428" w:rsidR="00F639EF" w:rsidRDefault="00F639EF" w:rsidP="00DF5DF6">
      <w:pPr>
        <w:pStyle w:val="WW-Tekstpodstawowywcity2"/>
        <w:numPr>
          <w:ilvl w:val="0"/>
          <w:numId w:val="34"/>
        </w:numPr>
        <w:tabs>
          <w:tab w:val="left" w:pos="426"/>
        </w:tabs>
        <w:ind w:left="0" w:firstLine="0"/>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2C4D2F02" w14:textId="77777777" w:rsidR="006D6B18" w:rsidRDefault="006D6B18" w:rsidP="00DF5DF6">
      <w:pPr>
        <w:pStyle w:val="Akapitzlist"/>
        <w:tabs>
          <w:tab w:val="left" w:pos="426"/>
        </w:tabs>
        <w:ind w:left="0"/>
        <w:rPr>
          <w:rFonts w:ascii="Tahoma" w:hAnsi="Tahoma" w:cs="Tahoma"/>
          <w:sz w:val="20"/>
        </w:rPr>
      </w:pPr>
    </w:p>
    <w:p w14:paraId="4518B265" w14:textId="5BE4D6DA" w:rsidR="007A2814" w:rsidRPr="0088182A" w:rsidRDefault="007A2814" w:rsidP="00DF5DF6">
      <w:pPr>
        <w:pStyle w:val="WW-Tekstpodstawowywcity2"/>
        <w:numPr>
          <w:ilvl w:val="0"/>
          <w:numId w:val="34"/>
        </w:numPr>
        <w:tabs>
          <w:tab w:val="left" w:pos="426"/>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02C2A6A3" w:rsidR="007A2814" w:rsidRPr="0088182A" w:rsidRDefault="007A2814" w:rsidP="00DF5DF6">
      <w:pPr>
        <w:pStyle w:val="WW-Tekstpodstawowywcity2"/>
        <w:tabs>
          <w:tab w:val="left" w:pos="426"/>
          <w:tab w:val="num" w:pos="1070"/>
        </w:tabs>
        <w:ind w:left="0" w:firstLine="0"/>
        <w:rPr>
          <w:rFonts w:ascii="Tahoma" w:hAnsi="Tahoma" w:cs="Tahoma"/>
          <w:sz w:val="20"/>
        </w:rPr>
      </w:pPr>
      <w:r w:rsidRPr="0088182A">
        <w:rPr>
          <w:rFonts w:ascii="Tahoma" w:hAnsi="Tahoma" w:cs="Tahoma"/>
          <w:sz w:val="20"/>
        </w:rPr>
        <w:t xml:space="preserve">-utratę licencji, zezwolenia, koncesji na prowadzenie działalności, </w:t>
      </w:r>
    </w:p>
    <w:p w14:paraId="643CAFB1" w14:textId="007F7391" w:rsidR="007A2814" w:rsidRPr="0088182A" w:rsidRDefault="007A2814" w:rsidP="00DF5DF6">
      <w:pPr>
        <w:pStyle w:val="WW-Tekstpodstawowywcity2"/>
        <w:tabs>
          <w:tab w:val="left" w:pos="426"/>
          <w:tab w:val="num" w:pos="1070"/>
        </w:tabs>
        <w:ind w:left="0" w:firstLine="0"/>
        <w:rPr>
          <w:rFonts w:ascii="Tahoma" w:hAnsi="Tahoma" w:cs="Tahoma"/>
          <w:sz w:val="20"/>
        </w:rPr>
      </w:pPr>
      <w:r w:rsidRPr="0088182A">
        <w:rPr>
          <w:rFonts w:ascii="Tahoma" w:hAnsi="Tahoma" w:cs="Tahoma"/>
          <w:sz w:val="20"/>
        </w:rPr>
        <w:t xml:space="preserve">-wyłudzenie lub próbę wyłudzenia przez Ubezpieczonego odszkodowania lub świadczenia z zawartej z Ubezpieczycielem umowy ubezpieczenia. </w:t>
      </w:r>
    </w:p>
    <w:p w14:paraId="598B1CBC" w14:textId="77777777" w:rsidR="008A68B4" w:rsidRDefault="008A68B4" w:rsidP="008A68B4">
      <w:pPr>
        <w:pStyle w:val="WW-Tekstpodstawowywcity2"/>
        <w:ind w:left="0" w:firstLine="0"/>
        <w:rPr>
          <w:rFonts w:ascii="Tahoma" w:hAnsi="Tahoma" w:cs="Tahoma"/>
          <w:b/>
          <w:sz w:val="20"/>
          <w:u w:val="single"/>
        </w:rPr>
      </w:pPr>
    </w:p>
    <w:p w14:paraId="4BC41A7B" w14:textId="34812592"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8A68B4" w:rsidRDefault="00F639EF" w:rsidP="008A68B4">
      <w:pPr>
        <w:rPr>
          <w:rFonts w:ascii="Tahoma" w:hAnsi="Tahoma" w:cs="Tahoma"/>
          <w:b/>
        </w:rPr>
      </w:pPr>
    </w:p>
    <w:p w14:paraId="4383C1EC" w14:textId="77777777" w:rsidR="00F639EF" w:rsidRPr="000A03D3" w:rsidRDefault="00F639EF" w:rsidP="00DF5DF6">
      <w:pPr>
        <w:pStyle w:val="WW-Tekstpodstawowywcity2"/>
        <w:numPr>
          <w:ilvl w:val="0"/>
          <w:numId w:val="34"/>
        </w:numPr>
        <w:tabs>
          <w:tab w:val="left" w:pos="426"/>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DF5DF6">
      <w:pPr>
        <w:pStyle w:val="WW-Tekstpodstawowywcity2"/>
        <w:tabs>
          <w:tab w:val="left" w:pos="426"/>
        </w:tabs>
        <w:ind w:left="0" w:firstLine="0"/>
        <w:rPr>
          <w:rFonts w:ascii="Tahoma" w:hAnsi="Tahoma" w:cs="Tahoma"/>
          <w:sz w:val="20"/>
        </w:rPr>
      </w:pPr>
    </w:p>
    <w:p w14:paraId="6A646136" w14:textId="292B56FA" w:rsidR="00F639EF" w:rsidRPr="000A03D3" w:rsidRDefault="00F639EF" w:rsidP="00DF5DF6">
      <w:pPr>
        <w:pStyle w:val="WW-Tekstpodstawowywcity2"/>
        <w:numPr>
          <w:ilvl w:val="0"/>
          <w:numId w:val="34"/>
        </w:numPr>
        <w:tabs>
          <w:tab w:val="left" w:pos="426"/>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D6D1E">
        <w:rPr>
          <w:rFonts w:ascii="Tahoma" w:hAnsi="Tahoma" w:cs="Tahoma"/>
          <w:sz w:val="20"/>
        </w:rPr>
        <w:t xml:space="preserve">wysokości </w:t>
      </w:r>
      <w:r w:rsidR="00E45C98" w:rsidRPr="006D6D1E">
        <w:rPr>
          <w:rFonts w:ascii="Tahoma" w:hAnsi="Tahoma" w:cs="Tahoma"/>
          <w:sz w:val="20"/>
        </w:rPr>
        <w:t>10</w:t>
      </w:r>
      <w:r w:rsidRPr="006D6D1E">
        <w:rPr>
          <w:rFonts w:ascii="Tahoma" w:hAnsi="Tahoma" w:cs="Tahoma"/>
          <w:sz w:val="20"/>
        </w:rPr>
        <w:t xml:space="preserve">% płaconych składek z całości ubezpieczeń następstw nieszczęśliwych wypadków członków OSP na podstawie niniejszej umowy, </w:t>
      </w:r>
      <w:r w:rsidRPr="006D6D1E">
        <w:rPr>
          <w:rFonts w:ascii="Tahoma" w:hAnsi="Tahoma" w:cs="Tahoma"/>
          <w:color w:val="000000"/>
          <w:sz w:val="20"/>
        </w:rPr>
        <w:t xml:space="preserve">przy założeniu, że cel prewencyjny, na który zostaną przekazane środki zostanie zaakceptowany przez Ubezpieczyciela. </w:t>
      </w:r>
      <w:r w:rsidRPr="006D6D1E">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w:t>
      </w:r>
      <w:r w:rsidRPr="000A03D3">
        <w:rPr>
          <w:rFonts w:ascii="Tahoma" w:hAnsi="Tahoma" w:cs="Tahoma"/>
          <w:sz w:val="20"/>
        </w:rPr>
        <w:t xml:space="preserve">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DF5DF6">
      <w:pPr>
        <w:pStyle w:val="WW-Tekstpodstawowywcity2"/>
        <w:tabs>
          <w:tab w:val="left" w:pos="426"/>
        </w:tabs>
        <w:ind w:left="0" w:firstLine="0"/>
        <w:rPr>
          <w:rFonts w:ascii="Tahoma" w:hAnsi="Tahoma" w:cs="Tahoma"/>
          <w:sz w:val="20"/>
        </w:rPr>
      </w:pPr>
    </w:p>
    <w:p w14:paraId="135FB3FC" w14:textId="2D149429" w:rsidR="00F639EF" w:rsidRPr="006D6D1E" w:rsidRDefault="00F639EF" w:rsidP="00DF5DF6">
      <w:pPr>
        <w:pStyle w:val="WW-Tekstpodstawowywcity2"/>
        <w:numPr>
          <w:ilvl w:val="0"/>
          <w:numId w:val="34"/>
        </w:numPr>
        <w:tabs>
          <w:tab w:val="left" w:pos="426"/>
        </w:tabs>
        <w:ind w:left="0" w:firstLine="0"/>
        <w:rPr>
          <w:rFonts w:ascii="Tahoma" w:hAnsi="Tahoma" w:cs="Tahoma"/>
          <w:sz w:val="20"/>
        </w:rPr>
      </w:pPr>
      <w:r w:rsidRPr="006D6D1E">
        <w:rPr>
          <w:rFonts w:ascii="Tahoma" w:hAnsi="Tahoma" w:cs="Tahoma"/>
          <w:b/>
          <w:sz w:val="20"/>
        </w:rPr>
        <w:t>Klauzula zasiłku dziennego</w:t>
      </w:r>
      <w:r w:rsidRPr="006D6D1E">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6D6D1E" w:rsidRDefault="00F639EF" w:rsidP="00DF5DF6">
      <w:pPr>
        <w:pStyle w:val="Akapitzlist"/>
        <w:tabs>
          <w:tab w:val="left" w:pos="426"/>
        </w:tabs>
        <w:ind w:left="0"/>
        <w:rPr>
          <w:rFonts w:ascii="Tahoma" w:hAnsi="Tahoma" w:cs="Tahoma"/>
          <w:sz w:val="20"/>
        </w:rPr>
      </w:pPr>
    </w:p>
    <w:p w14:paraId="2249DCED" w14:textId="0984B8D9" w:rsidR="00F639EF" w:rsidRPr="006D6D1E" w:rsidRDefault="00F639EF" w:rsidP="00DF5DF6">
      <w:pPr>
        <w:pStyle w:val="WW-Tekstpodstawowywcity2"/>
        <w:numPr>
          <w:ilvl w:val="0"/>
          <w:numId w:val="34"/>
        </w:numPr>
        <w:tabs>
          <w:tab w:val="left" w:pos="426"/>
        </w:tabs>
        <w:ind w:left="0" w:firstLine="0"/>
        <w:rPr>
          <w:rFonts w:ascii="Tahoma" w:hAnsi="Tahoma" w:cs="Tahoma"/>
          <w:sz w:val="20"/>
        </w:rPr>
      </w:pPr>
      <w:r w:rsidRPr="006D6D1E">
        <w:rPr>
          <w:rFonts w:ascii="Tahoma" w:hAnsi="Tahoma" w:cs="Tahoma"/>
          <w:b/>
          <w:sz w:val="20"/>
        </w:rPr>
        <w:t xml:space="preserve">Klauzula czasowego zakresu ochrony </w:t>
      </w:r>
      <w:r w:rsidRPr="006D6D1E">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6D6D1E" w:rsidRDefault="00F639EF" w:rsidP="00DF5DF6">
      <w:pPr>
        <w:pStyle w:val="Akapitzlist"/>
        <w:tabs>
          <w:tab w:val="left" w:pos="426"/>
        </w:tabs>
        <w:ind w:left="0"/>
        <w:rPr>
          <w:rFonts w:ascii="Tahoma" w:hAnsi="Tahoma" w:cs="Tahoma"/>
          <w:sz w:val="20"/>
        </w:rPr>
      </w:pPr>
    </w:p>
    <w:p w14:paraId="1C0EA86E" w14:textId="54B32645" w:rsidR="00F639EF" w:rsidRPr="006D6D1E" w:rsidRDefault="00F639EF" w:rsidP="00DF5DF6">
      <w:pPr>
        <w:pStyle w:val="WW-Tekstpodstawowywcity2"/>
        <w:numPr>
          <w:ilvl w:val="0"/>
          <w:numId w:val="34"/>
        </w:numPr>
        <w:tabs>
          <w:tab w:val="left" w:pos="426"/>
        </w:tabs>
        <w:ind w:left="0" w:firstLine="0"/>
        <w:rPr>
          <w:rFonts w:ascii="Tahoma" w:hAnsi="Tahoma" w:cs="Tahoma"/>
          <w:sz w:val="22"/>
          <w:szCs w:val="22"/>
        </w:rPr>
      </w:pPr>
      <w:r w:rsidRPr="006D6D1E">
        <w:rPr>
          <w:rFonts w:ascii="Tahoma" w:hAnsi="Tahoma" w:cs="Tahoma"/>
          <w:b/>
          <w:sz w:val="20"/>
        </w:rPr>
        <w:t>Klauzula zwiększenia sumy ubezpieczenia</w:t>
      </w:r>
      <w:r w:rsidR="00527CFA" w:rsidRPr="006D6D1E">
        <w:rPr>
          <w:rFonts w:ascii="Tahoma" w:hAnsi="Tahoma" w:cs="Tahoma"/>
          <w:b/>
          <w:sz w:val="20"/>
        </w:rPr>
        <w:t xml:space="preserve"> </w:t>
      </w:r>
      <w:r w:rsidRPr="006D6D1E">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6D6D1E" w:rsidRDefault="005F39E9" w:rsidP="00DF5DF6">
      <w:pPr>
        <w:pStyle w:val="Akapitzlist"/>
        <w:tabs>
          <w:tab w:val="left" w:pos="426"/>
        </w:tabs>
        <w:ind w:left="0"/>
        <w:rPr>
          <w:rFonts w:ascii="Tahoma" w:hAnsi="Tahoma" w:cs="Tahoma"/>
          <w:sz w:val="22"/>
          <w:szCs w:val="22"/>
        </w:rPr>
      </w:pPr>
    </w:p>
    <w:p w14:paraId="0DDBDAD3" w14:textId="04BCE5E9" w:rsidR="005F39E9" w:rsidRPr="006D6D1E" w:rsidRDefault="005F39E9" w:rsidP="00DF5DF6">
      <w:pPr>
        <w:pStyle w:val="WW-Tekstpodstawowywcity2"/>
        <w:numPr>
          <w:ilvl w:val="0"/>
          <w:numId w:val="34"/>
        </w:numPr>
        <w:tabs>
          <w:tab w:val="left" w:pos="426"/>
        </w:tabs>
        <w:ind w:left="0" w:firstLine="0"/>
        <w:rPr>
          <w:rFonts w:ascii="Tahoma" w:hAnsi="Tahoma" w:cs="Tahoma"/>
          <w:sz w:val="20"/>
        </w:rPr>
      </w:pPr>
      <w:r w:rsidRPr="006D6D1E">
        <w:rPr>
          <w:rFonts w:ascii="Tahoma" w:hAnsi="Tahoma" w:cs="Tahoma"/>
          <w:b/>
          <w:sz w:val="20"/>
        </w:rPr>
        <w:lastRenderedPageBreak/>
        <w:t>Klauzula zwiększenia limitu odpowiedzialności dla kosztów leczenia</w:t>
      </w:r>
      <w:r w:rsidR="00B977C5" w:rsidRPr="006D6D1E">
        <w:rPr>
          <w:rFonts w:ascii="Tahoma" w:hAnsi="Tahoma" w:cs="Tahoma"/>
          <w:sz w:val="20"/>
        </w:rPr>
        <w:t xml:space="preserve"> – na mocy niniejszej klauzuli limit odpowiedzialności dla świadczenia koszty leczenia w </w:t>
      </w:r>
      <w:r w:rsidR="000C59B7" w:rsidRPr="006D6D1E">
        <w:rPr>
          <w:rFonts w:ascii="Tahoma" w:hAnsi="Tahoma" w:cs="Tahoma"/>
          <w:sz w:val="20"/>
        </w:rPr>
        <w:t>ubezpieczeniu następstw nieszczęśliwych wypad</w:t>
      </w:r>
      <w:r w:rsidR="00DF6C07" w:rsidRPr="006D6D1E">
        <w:rPr>
          <w:rFonts w:ascii="Tahoma" w:hAnsi="Tahoma" w:cs="Tahoma"/>
          <w:sz w:val="20"/>
        </w:rPr>
        <w:t>k</w:t>
      </w:r>
      <w:r w:rsidR="000C59B7" w:rsidRPr="006D6D1E">
        <w:rPr>
          <w:rFonts w:ascii="Tahoma" w:hAnsi="Tahoma" w:cs="Tahoma"/>
          <w:sz w:val="20"/>
        </w:rPr>
        <w:t xml:space="preserve">ów członków OSP </w:t>
      </w:r>
      <w:r w:rsidR="00B977C5" w:rsidRPr="006D6D1E">
        <w:rPr>
          <w:rFonts w:ascii="Tahoma" w:hAnsi="Tahoma" w:cs="Tahoma"/>
          <w:sz w:val="20"/>
        </w:rPr>
        <w:t>zostanie zwiększony do 30% sumy ubezpieczenia podstawowego.</w:t>
      </w:r>
    </w:p>
    <w:p w14:paraId="172CAFCC" w14:textId="77777777" w:rsidR="005F39E9" w:rsidRPr="006D6D1E" w:rsidRDefault="005F39E9" w:rsidP="00DF5DF6">
      <w:pPr>
        <w:pStyle w:val="Akapitzlist"/>
        <w:tabs>
          <w:tab w:val="left" w:pos="426"/>
        </w:tabs>
        <w:ind w:left="0"/>
        <w:rPr>
          <w:rFonts w:ascii="Tahoma" w:hAnsi="Tahoma" w:cs="Tahoma"/>
          <w:sz w:val="20"/>
          <w:szCs w:val="20"/>
        </w:rPr>
      </w:pPr>
    </w:p>
    <w:p w14:paraId="5F3F36F8" w14:textId="168B9A6B" w:rsidR="005F39E9" w:rsidRPr="006D6D1E" w:rsidRDefault="005F39E9" w:rsidP="00DF5DF6">
      <w:pPr>
        <w:pStyle w:val="WW-Tekstpodstawowywcity2"/>
        <w:numPr>
          <w:ilvl w:val="0"/>
          <w:numId w:val="34"/>
        </w:numPr>
        <w:tabs>
          <w:tab w:val="left" w:pos="426"/>
        </w:tabs>
        <w:ind w:left="0" w:firstLine="0"/>
        <w:rPr>
          <w:rFonts w:ascii="Tahoma" w:hAnsi="Tahoma" w:cs="Tahoma"/>
          <w:sz w:val="20"/>
        </w:rPr>
      </w:pPr>
      <w:r w:rsidRPr="006D6D1E">
        <w:rPr>
          <w:rFonts w:ascii="Tahoma" w:hAnsi="Tahoma" w:cs="Tahoma"/>
          <w:b/>
          <w:sz w:val="20"/>
        </w:rPr>
        <w:t>Klauzula kosztów leczenia stomatologicznego</w:t>
      </w:r>
      <w:r w:rsidR="00B977C5" w:rsidRPr="006D6D1E">
        <w:rPr>
          <w:rFonts w:ascii="Tahoma" w:hAnsi="Tahoma" w:cs="Tahoma"/>
          <w:sz w:val="20"/>
        </w:rPr>
        <w:t xml:space="preserve"> – na mocy niniejszej klauzuli zakres ubezpieczenia w </w:t>
      </w:r>
      <w:r w:rsidR="000C59B7" w:rsidRPr="006D6D1E">
        <w:rPr>
          <w:rFonts w:ascii="Tahoma" w:hAnsi="Tahoma" w:cs="Tahoma"/>
          <w:sz w:val="20"/>
        </w:rPr>
        <w:t>ubezpieczeniu następstw nieszczęśliwych wypad</w:t>
      </w:r>
      <w:r w:rsidR="00DF6C07" w:rsidRPr="006D6D1E">
        <w:rPr>
          <w:rFonts w:ascii="Tahoma" w:hAnsi="Tahoma" w:cs="Tahoma"/>
          <w:sz w:val="20"/>
        </w:rPr>
        <w:t>k</w:t>
      </w:r>
      <w:r w:rsidR="000C59B7" w:rsidRPr="006D6D1E">
        <w:rPr>
          <w:rFonts w:ascii="Tahoma" w:hAnsi="Tahoma" w:cs="Tahoma"/>
          <w:sz w:val="20"/>
        </w:rPr>
        <w:t xml:space="preserve">ów członków OSP </w:t>
      </w:r>
      <w:r w:rsidR="00B977C5" w:rsidRPr="006D6D1E">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6D6D1E" w:rsidRDefault="005F39E9" w:rsidP="00DF5DF6">
      <w:pPr>
        <w:pStyle w:val="Akapitzlist"/>
        <w:tabs>
          <w:tab w:val="left" w:pos="426"/>
        </w:tabs>
        <w:ind w:left="0"/>
        <w:rPr>
          <w:rFonts w:ascii="Tahoma" w:hAnsi="Tahoma" w:cs="Tahoma"/>
          <w:sz w:val="20"/>
          <w:szCs w:val="20"/>
        </w:rPr>
      </w:pPr>
    </w:p>
    <w:p w14:paraId="68874F15" w14:textId="5DCCD81C" w:rsidR="005F39E9" w:rsidRPr="006D6D1E" w:rsidRDefault="005F39E9" w:rsidP="00DF5DF6">
      <w:pPr>
        <w:pStyle w:val="WW-Tekstpodstawowywcity2"/>
        <w:numPr>
          <w:ilvl w:val="0"/>
          <w:numId w:val="34"/>
        </w:numPr>
        <w:tabs>
          <w:tab w:val="left" w:pos="426"/>
        </w:tabs>
        <w:ind w:left="0" w:firstLine="0"/>
        <w:rPr>
          <w:rFonts w:ascii="Tahoma" w:hAnsi="Tahoma" w:cs="Tahoma"/>
          <w:sz w:val="20"/>
        </w:rPr>
      </w:pPr>
      <w:r w:rsidRPr="006D6D1E">
        <w:rPr>
          <w:rFonts w:ascii="Tahoma" w:hAnsi="Tahoma" w:cs="Tahoma"/>
          <w:b/>
          <w:sz w:val="20"/>
        </w:rPr>
        <w:t>Klauzula świadczenia za pobyt w szpitalu</w:t>
      </w:r>
      <w:r w:rsidRPr="006D6D1E">
        <w:rPr>
          <w:rFonts w:ascii="Tahoma" w:hAnsi="Tahoma" w:cs="Tahoma"/>
          <w:sz w:val="20"/>
        </w:rPr>
        <w:t xml:space="preserve"> </w:t>
      </w:r>
      <w:r w:rsidR="00B977C5" w:rsidRPr="006D6D1E">
        <w:rPr>
          <w:rFonts w:ascii="Tahoma" w:hAnsi="Tahoma" w:cs="Tahoma"/>
          <w:sz w:val="20"/>
        </w:rPr>
        <w:t>–</w:t>
      </w:r>
      <w:r w:rsidRPr="006D6D1E">
        <w:rPr>
          <w:rFonts w:ascii="Tahoma" w:hAnsi="Tahoma" w:cs="Tahoma"/>
          <w:sz w:val="20"/>
        </w:rPr>
        <w:t xml:space="preserve"> </w:t>
      </w:r>
      <w:r w:rsidR="00B977C5" w:rsidRPr="006D6D1E">
        <w:rPr>
          <w:rFonts w:ascii="Tahoma" w:hAnsi="Tahoma" w:cs="Tahoma"/>
          <w:sz w:val="20"/>
        </w:rPr>
        <w:t xml:space="preserve">na mocy niniejszej klauzuli zakres ubezpieczenia w </w:t>
      </w:r>
      <w:r w:rsidR="000C59B7" w:rsidRPr="006D6D1E">
        <w:rPr>
          <w:rFonts w:ascii="Tahoma" w:hAnsi="Tahoma" w:cs="Tahoma"/>
          <w:sz w:val="20"/>
        </w:rPr>
        <w:t>ubezpieczeniu następstw nieszczęśliwych wypad</w:t>
      </w:r>
      <w:r w:rsidR="00DF6C07" w:rsidRPr="006D6D1E">
        <w:rPr>
          <w:rFonts w:ascii="Tahoma" w:hAnsi="Tahoma" w:cs="Tahoma"/>
          <w:sz w:val="20"/>
        </w:rPr>
        <w:t>k</w:t>
      </w:r>
      <w:r w:rsidR="000C59B7" w:rsidRPr="006D6D1E">
        <w:rPr>
          <w:rFonts w:ascii="Tahoma" w:hAnsi="Tahoma" w:cs="Tahoma"/>
          <w:sz w:val="20"/>
        </w:rPr>
        <w:t xml:space="preserve">ów członków OSP </w:t>
      </w:r>
      <w:r w:rsidR="00B977C5" w:rsidRPr="006D6D1E">
        <w:rPr>
          <w:rFonts w:ascii="Tahoma" w:hAnsi="Tahoma" w:cs="Tahoma"/>
          <w:sz w:val="20"/>
        </w:rPr>
        <w:t xml:space="preserve">zostanie rozszerzony o </w:t>
      </w:r>
      <w:r w:rsidR="00B977C5" w:rsidRPr="006D6D1E">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0A466318" w14:textId="77777777" w:rsidR="006D6D1E" w:rsidRDefault="006D6D1E" w:rsidP="006D6D1E">
      <w:pPr>
        <w:pStyle w:val="Akapitzlist"/>
        <w:rPr>
          <w:rFonts w:ascii="Tahoma" w:hAnsi="Tahoma" w:cs="Tahoma"/>
          <w:sz w:val="20"/>
        </w:rPr>
      </w:pPr>
    </w:p>
    <w:p w14:paraId="16C1221D" w14:textId="495437CE" w:rsidR="006D6D1E" w:rsidRDefault="006D6D1E">
      <w:pPr>
        <w:rPr>
          <w:rFonts w:ascii="Tahoma" w:hAnsi="Tahoma" w:cs="Tahoma"/>
        </w:rPr>
      </w:pPr>
      <w:r>
        <w:rPr>
          <w:rFonts w:ascii="Tahoma" w:hAnsi="Tahoma" w:cs="Tahoma"/>
        </w:rPr>
        <w:br w:type="page"/>
      </w: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Pr="00DF5DF6" w:rsidRDefault="00F639EF" w:rsidP="00F639EF">
      <w:pPr>
        <w:rPr>
          <w:rFonts w:ascii="Tahoma" w:hAnsi="Tahoma" w:cs="Tahoma"/>
        </w:rPr>
      </w:pPr>
    </w:p>
    <w:p w14:paraId="2E931CD1" w14:textId="77777777" w:rsidR="00F639EF" w:rsidRPr="00DF5DF6" w:rsidRDefault="00F639EF" w:rsidP="00F639EF">
      <w:pPr>
        <w:pStyle w:val="WW-Tekstpodstawowy3"/>
        <w:rPr>
          <w:rFonts w:ascii="Tahoma" w:hAnsi="Tahoma" w:cs="Tahoma"/>
          <w:sz w:val="20"/>
        </w:rPr>
      </w:pPr>
      <w:r w:rsidRPr="006D6D1E">
        <w:rPr>
          <w:rFonts w:ascii="Tahoma" w:hAnsi="Tahoma" w:cs="Tahoma"/>
          <w:sz w:val="20"/>
        </w:rPr>
        <w:t>Część I Zamówienia</w:t>
      </w:r>
    </w:p>
    <w:p w14:paraId="5CC54FE5" w14:textId="77777777" w:rsidR="00F639EF" w:rsidRPr="00DF5DF6" w:rsidRDefault="00F639EF" w:rsidP="00F639EF">
      <w:pPr>
        <w:tabs>
          <w:tab w:val="left" w:pos="2835"/>
        </w:tabs>
        <w:jc w:val="both"/>
        <w:rPr>
          <w:rFonts w:ascii="Tahoma" w:hAnsi="Tahoma" w:cs="Tahoma"/>
          <w:b/>
        </w:rPr>
      </w:pPr>
    </w:p>
    <w:p w14:paraId="1896F975" w14:textId="64B15B0E" w:rsidR="00F639EF" w:rsidRPr="00DF5DF6" w:rsidRDefault="00F639EF" w:rsidP="00F639EF">
      <w:pPr>
        <w:tabs>
          <w:tab w:val="left" w:pos="2835"/>
        </w:tabs>
        <w:jc w:val="both"/>
        <w:rPr>
          <w:rFonts w:ascii="Tahoma" w:hAnsi="Tahoma" w:cs="Tahoma"/>
          <w:b/>
        </w:rPr>
      </w:pPr>
      <w:r w:rsidRPr="00BC73E0">
        <w:rPr>
          <w:rFonts w:ascii="Tahoma" w:hAnsi="Tahoma" w:cs="Tahoma"/>
          <w:b/>
        </w:rPr>
        <w:t xml:space="preserve">Łączny okres ubezpieczenia: od </w:t>
      </w:r>
      <w:r w:rsidR="006D6D1E" w:rsidRPr="00BC73E0">
        <w:rPr>
          <w:rFonts w:ascii="Tahoma" w:hAnsi="Tahoma" w:cs="Tahoma"/>
          <w:b/>
        </w:rPr>
        <w:t>15.05.2024r.</w:t>
      </w:r>
      <w:r w:rsidRPr="00BC73E0">
        <w:rPr>
          <w:rFonts w:ascii="Tahoma" w:hAnsi="Tahoma" w:cs="Tahoma"/>
          <w:b/>
        </w:rPr>
        <w:t xml:space="preserve"> do </w:t>
      </w:r>
      <w:r w:rsidR="006D6D1E" w:rsidRPr="00BC73E0">
        <w:rPr>
          <w:rFonts w:ascii="Tahoma" w:hAnsi="Tahoma" w:cs="Tahoma"/>
          <w:b/>
        </w:rPr>
        <w:t>14.05.2026r.</w:t>
      </w:r>
    </w:p>
    <w:p w14:paraId="72ECBB3E" w14:textId="77777777" w:rsidR="00F639EF" w:rsidRPr="00DF5DF6" w:rsidRDefault="00F639EF" w:rsidP="00F639EF">
      <w:pPr>
        <w:tabs>
          <w:tab w:val="left" w:pos="2835"/>
        </w:tabs>
        <w:jc w:val="both"/>
        <w:rPr>
          <w:rFonts w:ascii="Tahoma" w:hAnsi="Tahoma" w:cs="Tahoma"/>
          <w:b/>
        </w:rPr>
      </w:pPr>
    </w:p>
    <w:p w14:paraId="7ED82D22" w14:textId="1CF2EA9B" w:rsidR="00F639EF" w:rsidRPr="00DF5DF6" w:rsidRDefault="00F639EF" w:rsidP="00DF5DF6">
      <w:pPr>
        <w:jc w:val="both"/>
        <w:rPr>
          <w:rFonts w:ascii="Tahoma" w:hAnsi="Tahoma" w:cs="Tahoma"/>
          <w:i/>
        </w:rPr>
      </w:pPr>
      <w:r w:rsidRPr="00DF5DF6">
        <w:rPr>
          <w:rFonts w:ascii="Tahoma" w:hAnsi="Tahoma" w:cs="Tahoma"/>
          <w:b/>
        </w:rPr>
        <w:t>UWAGA:</w:t>
      </w:r>
      <w:r w:rsidR="006D6D1E">
        <w:rPr>
          <w:rFonts w:ascii="Tahoma" w:hAnsi="Tahoma" w:cs="Tahoma"/>
        </w:rPr>
        <w:t xml:space="preserve"> </w:t>
      </w:r>
      <w:r w:rsidRPr="00DF5DF6">
        <w:rPr>
          <w:rFonts w:ascii="Tahoma" w:hAnsi="Tahoma" w:cs="Tahoma"/>
        </w:rPr>
        <w:t xml:space="preserve">W przypadku ustalenia płatności składki przez poszczególne </w:t>
      </w:r>
      <w:r w:rsidR="00104B65" w:rsidRPr="00DF5DF6">
        <w:rPr>
          <w:rFonts w:ascii="Tahoma" w:hAnsi="Tahoma" w:cs="Tahoma"/>
        </w:rPr>
        <w:t>podmioty</w:t>
      </w:r>
      <w:r w:rsidRPr="00DF5DF6">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DF5DF6">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DF5DF6">
      <w:pPr>
        <w:pStyle w:val="Wcicienormalne"/>
        <w:ind w:left="0"/>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DA1A326" w14:textId="3AA17C10" w:rsidR="00F639EF" w:rsidRPr="006C1557" w:rsidRDefault="00F639EF" w:rsidP="00DF5DF6">
      <w:pPr>
        <w:tabs>
          <w:tab w:val="left" w:pos="284"/>
        </w:tabs>
        <w:ind w:left="284" w:hanging="284"/>
        <w:jc w:val="both"/>
        <w:rPr>
          <w:rFonts w:ascii="Tahoma" w:hAnsi="Tahoma" w:cs="Tahoma"/>
        </w:rPr>
      </w:pPr>
      <w:r w:rsidRPr="000A03D3">
        <w:rPr>
          <w:rFonts w:ascii="Tahoma" w:hAnsi="Tahoma" w:cs="Tahoma"/>
        </w:rPr>
        <w:t>Franszyza integralna, franszyza redukcyjna, udział własny: brak (zarówno w szkodach rzeczowych jak i osobowych)</w:t>
      </w:r>
      <w:r w:rsidR="00DF5DF6">
        <w:rPr>
          <w:rFonts w:ascii="Tahoma" w:hAnsi="Tahoma" w:cs="Tahoma"/>
        </w:rPr>
        <w:t>.</w:t>
      </w:r>
    </w:p>
    <w:p w14:paraId="4911A4B4" w14:textId="77777777" w:rsidR="00F639EF" w:rsidRPr="00DF5DF6" w:rsidRDefault="00F639EF" w:rsidP="00F639EF">
      <w:pPr>
        <w:tabs>
          <w:tab w:val="left" w:pos="0"/>
        </w:tabs>
        <w:jc w:val="both"/>
        <w:rPr>
          <w:rFonts w:ascii="Tahoma" w:hAnsi="Tahoma" w:cs="Tahoma"/>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0717D1"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xml:space="preserve">– śmierć, uszkodzenie ciała lub rozstrój zdrowia oraz wszelkie straty następcze poszkodowanego </w:t>
      </w:r>
      <w:r w:rsidRPr="000717D1">
        <w:rPr>
          <w:rFonts w:ascii="Tahoma" w:hAnsi="Tahoma" w:cs="Tahoma"/>
          <w:bCs/>
          <w:i/>
          <w:iCs/>
        </w:rPr>
        <w:t>pozostające w związku przyczynowym, w tym także utracone korzyści i zadośćuczynienie za krzywdę.</w:t>
      </w:r>
    </w:p>
    <w:p w14:paraId="5073B9D5" w14:textId="77777777" w:rsidR="00A65B77" w:rsidRPr="000717D1" w:rsidRDefault="00A65B77" w:rsidP="00A65B77">
      <w:pPr>
        <w:jc w:val="both"/>
        <w:rPr>
          <w:rFonts w:ascii="Tahoma" w:hAnsi="Tahoma" w:cs="Tahoma"/>
          <w:i/>
          <w:iCs/>
          <w:color w:val="000000"/>
        </w:rPr>
      </w:pPr>
      <w:r w:rsidRPr="000717D1">
        <w:rPr>
          <w:rFonts w:ascii="Tahoma" w:hAnsi="Tahoma" w:cs="Tahoma"/>
          <w:b/>
          <w:bCs/>
          <w:i/>
          <w:iCs/>
          <w:color w:val="000000"/>
        </w:rPr>
        <w:t>Szkoda</w:t>
      </w:r>
      <w:r w:rsidRPr="000717D1">
        <w:rPr>
          <w:rFonts w:ascii="Tahoma" w:hAnsi="Tahoma" w:cs="Tahoma"/>
          <w:i/>
          <w:iCs/>
          <w:color w:val="000000"/>
        </w:rPr>
        <w:t xml:space="preserve"> – szkoda rzeczowa, szkoda osobowa, a także czysta strata finansowa (jeżeli ma zastosowanie).</w:t>
      </w:r>
    </w:p>
    <w:p w14:paraId="0588FE89" w14:textId="77777777" w:rsidR="00EC6AD1" w:rsidRPr="000717D1" w:rsidRDefault="00A65B77" w:rsidP="00EC6AD1">
      <w:pPr>
        <w:jc w:val="both"/>
        <w:rPr>
          <w:rFonts w:ascii="Tahoma" w:hAnsi="Tahoma" w:cs="Tahoma"/>
          <w:i/>
        </w:rPr>
      </w:pPr>
      <w:r w:rsidRPr="000717D1">
        <w:rPr>
          <w:rFonts w:ascii="Tahoma" w:hAnsi="Tahoma" w:cs="Tahoma"/>
          <w:b/>
          <w:i/>
        </w:rPr>
        <w:t xml:space="preserve">Czysta strata finansowa </w:t>
      </w:r>
      <w:r w:rsidRPr="000717D1">
        <w:rPr>
          <w:rFonts w:ascii="Tahoma" w:hAnsi="Tahoma" w:cs="Tahoma"/>
          <w:i/>
        </w:rPr>
        <w:t>– strata niewynikająca ze szkody osobowej lub szkody rzeczowej</w:t>
      </w:r>
      <w:r w:rsidR="00EC6AD1" w:rsidRPr="000717D1">
        <w:rPr>
          <w:rFonts w:ascii="Tahoma" w:hAnsi="Tahoma" w:cs="Tahoma"/>
          <w:i/>
        </w:rPr>
        <w:t>, , w tym także utracone korzyści.</w:t>
      </w:r>
    </w:p>
    <w:p w14:paraId="02AD0B3B" w14:textId="0B0D346F" w:rsidR="00A65B77" w:rsidRPr="000717D1" w:rsidRDefault="00EC6AD1" w:rsidP="00A65B77">
      <w:pPr>
        <w:jc w:val="both"/>
        <w:rPr>
          <w:rFonts w:ascii="Tahoma" w:hAnsi="Tahoma" w:cs="Tahoma"/>
          <w:i/>
        </w:rPr>
      </w:pPr>
      <w:r w:rsidRPr="000717D1">
        <w:rPr>
          <w:rFonts w:ascii="Tahoma" w:hAnsi="Tahoma" w:cs="Tahoma"/>
          <w:b/>
          <w:bCs/>
          <w:i/>
        </w:rPr>
        <w:t xml:space="preserve">Pracownik </w:t>
      </w:r>
      <w:r w:rsidRPr="000717D1">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4DA4C084"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4984007" w14:textId="29F612EE" w:rsidR="00A65B77" w:rsidRPr="00A65B77" w:rsidRDefault="00A65B77" w:rsidP="00A65B77">
      <w:pPr>
        <w:jc w:val="both"/>
        <w:rPr>
          <w:rFonts w:ascii="Tahoma" w:hAnsi="Tahoma" w:cs="Tahoma"/>
          <w:i/>
        </w:rPr>
      </w:pPr>
    </w:p>
    <w:p w14:paraId="4FDD13B9" w14:textId="77777777" w:rsidR="00A65B77" w:rsidRPr="00BC73E0" w:rsidRDefault="00A65B77" w:rsidP="00A65B77">
      <w:pPr>
        <w:rPr>
          <w:rFonts w:ascii="Tahoma" w:hAnsi="Tahoma" w:cs="Tahoma"/>
          <w:b/>
        </w:rPr>
      </w:pPr>
      <w:r w:rsidRPr="00BC73E0">
        <w:rPr>
          <w:rFonts w:ascii="Tahoma" w:hAnsi="Tahoma" w:cs="Tahoma"/>
          <w:b/>
        </w:rPr>
        <w:t>3. Suma gwarancyjna (główny limit odpowiedzialności)</w:t>
      </w:r>
    </w:p>
    <w:p w14:paraId="6F4A8F79" w14:textId="77777777" w:rsidR="00A65B77" w:rsidRPr="00BC73E0" w:rsidRDefault="00A65B77" w:rsidP="00A65B77">
      <w:pPr>
        <w:rPr>
          <w:rFonts w:ascii="Tahoma" w:hAnsi="Tahoma" w:cs="Tahoma"/>
          <w:b/>
        </w:rPr>
      </w:pPr>
    </w:p>
    <w:p w14:paraId="1A6F0B0C" w14:textId="02BDBF65" w:rsidR="00A65B77" w:rsidRPr="00BC73E0" w:rsidRDefault="00A65B77" w:rsidP="00A65B77">
      <w:pPr>
        <w:rPr>
          <w:rFonts w:ascii="Tahoma" w:hAnsi="Tahoma" w:cs="Tahoma"/>
          <w:b/>
        </w:rPr>
      </w:pPr>
      <w:r w:rsidRPr="00BC73E0">
        <w:rPr>
          <w:rFonts w:ascii="Tahoma" w:hAnsi="Tahoma" w:cs="Tahoma"/>
        </w:rPr>
        <w:t xml:space="preserve">Suma gwarancyjna na jeden i wszystkie wypadki ubezpieczeniowe: </w:t>
      </w:r>
      <w:r w:rsidR="0088525E" w:rsidRPr="00BC73E0">
        <w:rPr>
          <w:rFonts w:ascii="Tahoma" w:hAnsi="Tahoma" w:cs="Tahoma"/>
          <w:b/>
        </w:rPr>
        <w:t>5</w:t>
      </w:r>
      <w:r w:rsidRPr="00BC73E0">
        <w:rPr>
          <w:rFonts w:ascii="Tahoma" w:hAnsi="Tahoma" w:cs="Tahoma"/>
          <w:b/>
        </w:rPr>
        <w:t>00.000,00 zł</w:t>
      </w:r>
    </w:p>
    <w:p w14:paraId="28C3DADD" w14:textId="77777777" w:rsidR="000717D1" w:rsidRPr="00BC73E0" w:rsidRDefault="000717D1" w:rsidP="00A65B77">
      <w:pPr>
        <w:rPr>
          <w:rFonts w:ascii="Tahoma" w:hAnsi="Tahoma" w:cs="Tahoma"/>
          <w:b/>
        </w:rPr>
      </w:pPr>
    </w:p>
    <w:p w14:paraId="31078907" w14:textId="794BFAAD" w:rsidR="00A65B77" w:rsidRPr="00A65B77" w:rsidRDefault="00A65B77" w:rsidP="00A65B77">
      <w:pPr>
        <w:tabs>
          <w:tab w:val="left" w:pos="6720"/>
        </w:tabs>
        <w:jc w:val="both"/>
        <w:rPr>
          <w:rFonts w:ascii="Tahoma" w:hAnsi="Tahoma" w:cs="Tahoma"/>
          <w:i/>
        </w:rPr>
      </w:pPr>
      <w:r w:rsidRPr="00BC73E0">
        <w:rPr>
          <w:rFonts w:ascii="Tahoma" w:hAnsi="Tahoma" w:cs="Tahoma"/>
          <w:i/>
          <w:iCs/>
        </w:rPr>
        <w:t>Wypłata odszkodowania z ubezpieczenia OC powoduje zmniejszenie sumy gwarancyjnej oraz odpowiednich limitów o kwotę wypłaconego odszkodowania, jeżeli nie zostanie</w:t>
      </w:r>
      <w:r w:rsidRPr="00A65B77">
        <w:rPr>
          <w:rFonts w:ascii="Tahoma" w:hAnsi="Tahoma" w:cs="Tahoma"/>
          <w:i/>
          <w:iCs/>
        </w:rPr>
        <w:t xml:space="preserv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5A152816"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za granicą 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203D9195"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t>
      </w:r>
      <w:r w:rsidRPr="00F14B22">
        <w:rPr>
          <w:rFonts w:ascii="Tahoma" w:hAnsi="Tahoma" w:cs="Tahoma"/>
          <w:iCs/>
        </w:rPr>
        <w:t>wyłącznie za szkody wyrządzone umyślnie przez reprezentantów Ubezpieczającego/</w:t>
      </w:r>
      <w:r w:rsidR="004A00FB" w:rsidRPr="00F14B22">
        <w:rPr>
          <w:rFonts w:ascii="Tahoma" w:hAnsi="Tahoma" w:cs="Tahoma"/>
          <w:iCs/>
        </w:rPr>
        <w:t xml:space="preserve"> </w:t>
      </w:r>
      <w:r w:rsidRPr="00F14B22">
        <w:rPr>
          <w:rFonts w:ascii="Tahoma" w:hAnsi="Tahoma" w:cs="Tahoma"/>
          <w:iCs/>
        </w:rPr>
        <w:t>Ubezpieczonego, przy czym za reprezentantów w jednostce samorządu terytorialnego uważa się jedynie Burmistrza</w:t>
      </w:r>
      <w:r w:rsidR="000717D1" w:rsidRPr="00F14B22">
        <w:rPr>
          <w:rFonts w:ascii="Tahoma" w:hAnsi="Tahoma" w:cs="Tahoma"/>
          <w:iCs/>
        </w:rPr>
        <w:t xml:space="preserve"> </w:t>
      </w:r>
      <w:r w:rsidRPr="00F14B22">
        <w:rPr>
          <w:rFonts w:ascii="Tahoma" w:hAnsi="Tahoma" w:cs="Tahoma"/>
          <w:iCs/>
        </w:rPr>
        <w:t>i jego pełnomocników, tj. osoby posiadające pisemne upoważnienie do działania w jego imieniu. Powyższe oznacza, że szkody wyrządzone w winy umyślnej przez wszystkie inne osoby niż reprezentanci Ubezpieczającego/</w:t>
      </w:r>
      <w:r w:rsidR="004A00FB" w:rsidRPr="00F14B22">
        <w:rPr>
          <w:rFonts w:ascii="Tahoma" w:hAnsi="Tahoma" w:cs="Tahoma"/>
          <w:iCs/>
        </w:rPr>
        <w:t xml:space="preserve"> </w:t>
      </w:r>
      <w:r w:rsidRPr="00F14B22">
        <w:rPr>
          <w:rFonts w:ascii="Tahoma" w:hAnsi="Tahoma" w:cs="Tahoma"/>
          <w:iCs/>
        </w:rPr>
        <w:t xml:space="preserve">Ubezpieczonego są objęte ochroną ubezpieczeniową, przy czym dla tego </w:t>
      </w:r>
      <w:r w:rsidR="00EF34F9" w:rsidRPr="00F14B22">
        <w:rPr>
          <w:rFonts w:ascii="Tahoma" w:hAnsi="Tahoma" w:cs="Tahoma"/>
          <w:iCs/>
        </w:rPr>
        <w:t xml:space="preserve">rodzaju szkód obowiązuje limit odpowiedzialności </w:t>
      </w:r>
      <w:r w:rsidR="00F14B22" w:rsidRPr="00F14B22">
        <w:rPr>
          <w:rFonts w:ascii="Tahoma" w:hAnsi="Tahoma" w:cs="Tahoma"/>
          <w:iCs/>
        </w:rPr>
        <w:t>3</w:t>
      </w:r>
      <w:r w:rsidR="00EF34F9" w:rsidRPr="00F14B22">
        <w:rPr>
          <w:rFonts w:ascii="Tahoma" w:hAnsi="Tahoma" w:cs="Tahoma"/>
          <w:iCs/>
        </w:rPr>
        <w:t>00</w:t>
      </w:r>
      <w:r w:rsidR="00F14B22" w:rsidRPr="00F14B22">
        <w:rPr>
          <w:rFonts w:ascii="Tahoma" w:hAnsi="Tahoma" w:cs="Tahoma"/>
          <w:iCs/>
        </w:rPr>
        <w:t>.</w:t>
      </w:r>
      <w:r w:rsidR="00EF34F9" w:rsidRPr="00F14B22">
        <w:rPr>
          <w:rFonts w:ascii="Tahoma" w:hAnsi="Tahoma" w:cs="Tahoma"/>
          <w:iCs/>
        </w:rPr>
        <w:t>000 zł na jeden i wszystkie wypadki ubezpieczeniowe w rocznym okresie ubezpieczenia</w:t>
      </w:r>
      <w:r w:rsidR="006E2AB6" w:rsidRPr="00F14B22">
        <w:rPr>
          <w:rFonts w:ascii="Tahoma" w:hAnsi="Tahoma" w:cs="Tahoma"/>
          <w:iCs/>
        </w:rPr>
        <w:t xml:space="preserve">. Dla szkód związanych z wykonywaniem władzy publicznej (art. 417 </w:t>
      </w:r>
      <w:proofErr w:type="spellStart"/>
      <w:r w:rsidR="006E2AB6" w:rsidRPr="00F14B22">
        <w:rPr>
          <w:rFonts w:ascii="Tahoma" w:hAnsi="Tahoma" w:cs="Tahoma"/>
          <w:iCs/>
        </w:rPr>
        <w:t>kc</w:t>
      </w:r>
      <w:proofErr w:type="spellEnd"/>
      <w:r w:rsidR="006E2AB6" w:rsidRPr="00F14B22">
        <w:rPr>
          <w:rFonts w:ascii="Tahoma" w:hAnsi="Tahoma" w:cs="Tahoma"/>
          <w:iCs/>
        </w:rPr>
        <w:t>)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0F802E36"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wykonywaniem władzy publicznej) </w:t>
      </w:r>
      <w:r w:rsidR="00F14B22">
        <w:rPr>
          <w:rFonts w:ascii="Tahoma" w:hAnsi="Tahoma" w:cs="Tahoma"/>
          <w:iCs/>
        </w:rPr>
        <w:t>Gminy Szubin</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cywilną</w:t>
      </w:r>
      <w:r w:rsidR="00F14B22">
        <w:rPr>
          <w:rFonts w:ascii="Tahoma" w:hAnsi="Tahoma" w:cs="Tahoma"/>
          <w:iCs/>
        </w:rPr>
        <w:t xml:space="preserve"> Gminy </w:t>
      </w:r>
      <w:r w:rsidR="00F14B22" w:rsidRPr="00F14B22">
        <w:rPr>
          <w:rFonts w:ascii="Tahoma" w:hAnsi="Tahoma" w:cs="Tahoma"/>
          <w:iCs/>
        </w:rPr>
        <w:t>Szubin</w:t>
      </w:r>
      <w:r w:rsidR="009157A1" w:rsidRPr="00F14B22">
        <w:rPr>
          <w:rFonts w:ascii="Tahoma" w:hAnsi="Tahoma" w:cs="Tahoma"/>
          <w:iCs/>
        </w:rPr>
        <w:t xml:space="preserve"> 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47526151"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na ubezpieczonego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DF5DF6">
      <w:pPr>
        <w:numPr>
          <w:ilvl w:val="0"/>
          <w:numId w:val="59"/>
        </w:numPr>
        <w:tabs>
          <w:tab w:val="left" w:pos="426"/>
        </w:tabs>
        <w:ind w:left="0" w:firstLine="0"/>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DF5DF6">
      <w:pPr>
        <w:numPr>
          <w:ilvl w:val="0"/>
          <w:numId w:val="59"/>
        </w:numPr>
        <w:tabs>
          <w:tab w:val="left" w:pos="426"/>
        </w:tabs>
        <w:ind w:left="0" w:firstLine="0"/>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DF5DF6">
      <w:pPr>
        <w:numPr>
          <w:ilvl w:val="0"/>
          <w:numId w:val="59"/>
        </w:numPr>
        <w:tabs>
          <w:tab w:val="left" w:pos="426"/>
        </w:tabs>
        <w:ind w:left="0" w:firstLine="0"/>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6003BADF" w:rsidR="00A65B77" w:rsidRPr="0088182A" w:rsidRDefault="00A65B77" w:rsidP="00DF5DF6">
      <w:pPr>
        <w:numPr>
          <w:ilvl w:val="0"/>
          <w:numId w:val="59"/>
        </w:numPr>
        <w:tabs>
          <w:tab w:val="left" w:pos="426"/>
        </w:tabs>
        <w:ind w:left="0" w:firstLine="0"/>
        <w:jc w:val="both"/>
        <w:rPr>
          <w:rFonts w:ascii="Tahoma" w:hAnsi="Tahoma" w:cs="Tahoma"/>
        </w:rPr>
      </w:pPr>
      <w:r w:rsidRPr="0088182A">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B04F317" w14:textId="4B311644" w:rsidR="00A65B77" w:rsidRPr="0088182A" w:rsidRDefault="00A65B77" w:rsidP="00DF5DF6">
      <w:pPr>
        <w:numPr>
          <w:ilvl w:val="0"/>
          <w:numId w:val="59"/>
        </w:numPr>
        <w:tabs>
          <w:tab w:val="left" w:pos="426"/>
        </w:tabs>
        <w:ind w:left="0" w:firstLine="0"/>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DF5DF6">
      <w:pPr>
        <w:numPr>
          <w:ilvl w:val="0"/>
          <w:numId w:val="59"/>
        </w:numPr>
        <w:tabs>
          <w:tab w:val="left" w:pos="426"/>
        </w:tabs>
        <w:ind w:left="0" w:firstLine="0"/>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50AF9ED" w14:textId="77777777" w:rsidR="00C742F6" w:rsidRPr="00A65B77" w:rsidRDefault="00C742F6" w:rsidP="00C742F6">
      <w:pPr>
        <w:pStyle w:val="Akapitzlist"/>
        <w:tabs>
          <w:tab w:val="left" w:pos="709"/>
        </w:tabs>
        <w:ind w:left="0"/>
        <w:jc w:val="both"/>
        <w:rPr>
          <w:rFonts w:ascii="Tahoma" w:hAnsi="Tahoma" w:cs="Tahoma"/>
          <w:sz w:val="20"/>
          <w:szCs w:val="20"/>
        </w:rPr>
      </w:pPr>
    </w:p>
    <w:p w14:paraId="08FAD266" w14:textId="2DC232A9" w:rsid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7CDE3711" w14:textId="77777777" w:rsidR="00C742F6" w:rsidRPr="00AD33AC" w:rsidRDefault="00C742F6" w:rsidP="00C742F6">
      <w:pPr>
        <w:pStyle w:val="Akapitzlist"/>
        <w:tabs>
          <w:tab w:val="left" w:pos="709"/>
        </w:tabs>
        <w:ind w:left="0"/>
        <w:jc w:val="both"/>
        <w:rPr>
          <w:rFonts w:ascii="Tahoma" w:hAnsi="Tahoma" w:cs="Tahoma"/>
          <w:sz w:val="20"/>
          <w:szCs w:val="20"/>
        </w:rPr>
      </w:pPr>
    </w:p>
    <w:p w14:paraId="19665A77" w14:textId="77777777" w:rsid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26A0B2A2" w14:textId="77777777" w:rsidR="00C742F6" w:rsidRPr="00A65B77" w:rsidRDefault="00C742F6" w:rsidP="00C742F6">
      <w:pPr>
        <w:pStyle w:val="Akapitzlist"/>
        <w:tabs>
          <w:tab w:val="left" w:pos="709"/>
        </w:tabs>
        <w:ind w:left="0"/>
        <w:jc w:val="both"/>
        <w:rPr>
          <w:rFonts w:ascii="Tahoma" w:hAnsi="Tahoma" w:cs="Tahoma"/>
          <w:sz w:val="20"/>
          <w:szCs w:val="20"/>
        </w:rPr>
      </w:pPr>
    </w:p>
    <w:p w14:paraId="06A93EAE" w14:textId="77777777" w:rsidR="00A65B77" w:rsidRPr="00193854" w:rsidRDefault="00A65B77" w:rsidP="00DF5DF6">
      <w:pPr>
        <w:pStyle w:val="Akapitzlist"/>
        <w:numPr>
          <w:ilvl w:val="1"/>
          <w:numId w:val="75"/>
        </w:numPr>
        <w:tabs>
          <w:tab w:val="left" w:pos="709"/>
        </w:tabs>
        <w:ind w:left="0" w:firstLine="0"/>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193854">
        <w:rPr>
          <w:rFonts w:ascii="Tahoma" w:hAnsi="Tahoma" w:cs="Tahoma"/>
          <w:sz w:val="20"/>
          <w:szCs w:val="20"/>
        </w:rPr>
        <w:lastRenderedPageBreak/>
        <w:t>odpowiedzialność z tytułu administrowania i zarządzania nieruchomościami;</w:t>
      </w:r>
    </w:p>
    <w:p w14:paraId="05FF8430" w14:textId="77777777" w:rsidR="00C742F6" w:rsidRPr="00193854" w:rsidRDefault="00C742F6" w:rsidP="00C742F6">
      <w:pPr>
        <w:pStyle w:val="Akapitzlist"/>
        <w:tabs>
          <w:tab w:val="left" w:pos="709"/>
        </w:tabs>
        <w:ind w:left="0"/>
        <w:jc w:val="both"/>
        <w:rPr>
          <w:rFonts w:ascii="Tahoma" w:hAnsi="Tahoma" w:cs="Tahoma"/>
          <w:sz w:val="20"/>
          <w:szCs w:val="20"/>
        </w:rPr>
      </w:pPr>
    </w:p>
    <w:p w14:paraId="2BAA3232" w14:textId="77777777" w:rsidR="00A65B77" w:rsidRPr="00185839" w:rsidRDefault="00A65B77" w:rsidP="00DF5DF6">
      <w:pPr>
        <w:pStyle w:val="Akapitzlist"/>
        <w:numPr>
          <w:ilvl w:val="1"/>
          <w:numId w:val="75"/>
        </w:numPr>
        <w:tabs>
          <w:tab w:val="left" w:pos="709"/>
        </w:tabs>
        <w:ind w:left="0" w:firstLine="0"/>
        <w:jc w:val="both"/>
        <w:rPr>
          <w:rFonts w:ascii="Tahoma" w:hAnsi="Tahoma" w:cs="Tahoma"/>
          <w:sz w:val="20"/>
          <w:szCs w:val="20"/>
        </w:rPr>
      </w:pPr>
      <w:r w:rsidRPr="00185839">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DF5DF6">
      <w:pPr>
        <w:tabs>
          <w:tab w:val="left" w:pos="709"/>
        </w:tabs>
        <w:jc w:val="both"/>
        <w:rPr>
          <w:rFonts w:ascii="Tahoma" w:hAnsi="Tahoma" w:cs="Tahoma"/>
        </w:rPr>
      </w:pPr>
    </w:p>
    <w:p w14:paraId="2856149D" w14:textId="77777777" w:rsidR="00A65B77" w:rsidRP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C742F6">
      <w:pPr>
        <w:pStyle w:val="Akapitzlist"/>
        <w:numPr>
          <w:ilvl w:val="0"/>
          <w:numId w:val="68"/>
        </w:numPr>
        <w:tabs>
          <w:tab w:val="left" w:pos="284"/>
        </w:tabs>
        <w:ind w:left="0" w:firstLine="0"/>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C742F6">
      <w:pPr>
        <w:pStyle w:val="Akapitzlist"/>
        <w:numPr>
          <w:ilvl w:val="0"/>
          <w:numId w:val="68"/>
        </w:numPr>
        <w:tabs>
          <w:tab w:val="left" w:pos="284"/>
        </w:tabs>
        <w:ind w:left="0" w:firstLine="0"/>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C742F6">
      <w:pPr>
        <w:pStyle w:val="Akapitzlist"/>
        <w:numPr>
          <w:ilvl w:val="0"/>
          <w:numId w:val="68"/>
        </w:numPr>
        <w:tabs>
          <w:tab w:val="left" w:pos="284"/>
        </w:tabs>
        <w:ind w:left="0" w:firstLine="0"/>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DF5DF6">
      <w:pPr>
        <w:tabs>
          <w:tab w:val="left" w:pos="426"/>
        </w:tabs>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związane z działalnością:</w:t>
      </w:r>
    </w:p>
    <w:p w14:paraId="3C4B9952" w14:textId="44450887" w:rsidR="00A65B77" w:rsidRPr="00A65B77" w:rsidRDefault="00A65B77" w:rsidP="00DF5DF6">
      <w:pPr>
        <w:pStyle w:val="Akapitzlist"/>
        <w:tabs>
          <w:tab w:val="left" w:pos="426"/>
        </w:tabs>
        <w:ind w:left="0"/>
        <w:jc w:val="both"/>
        <w:rPr>
          <w:rFonts w:ascii="Tahoma" w:hAnsi="Tahoma" w:cs="Tahoma"/>
          <w:sz w:val="20"/>
          <w:szCs w:val="20"/>
        </w:rPr>
      </w:pPr>
      <w:r w:rsidRPr="00A65B77">
        <w:rPr>
          <w:rFonts w:ascii="Tahoma" w:hAnsi="Tahoma" w:cs="Tahoma"/>
          <w:sz w:val="20"/>
          <w:szCs w:val="20"/>
        </w:rPr>
        <w:t>-bankową, ubezpieczeniową, księgową, finansową lub leasingową oraz reklamową,</w:t>
      </w:r>
    </w:p>
    <w:p w14:paraId="3B45BACD" w14:textId="2764F17F" w:rsidR="00A65B77" w:rsidRPr="00A65B77" w:rsidRDefault="00A65B77" w:rsidP="00DF5DF6">
      <w:pPr>
        <w:pStyle w:val="Akapitzlist"/>
        <w:tabs>
          <w:tab w:val="left" w:pos="426"/>
        </w:tabs>
        <w:ind w:left="0"/>
        <w:jc w:val="both"/>
        <w:rPr>
          <w:rFonts w:ascii="Tahoma" w:hAnsi="Tahoma" w:cs="Tahoma"/>
          <w:sz w:val="20"/>
          <w:szCs w:val="20"/>
        </w:rPr>
      </w:pPr>
      <w:r w:rsidRPr="00A65B77">
        <w:rPr>
          <w:rFonts w:ascii="Tahoma" w:hAnsi="Tahoma" w:cs="Tahoma"/>
          <w:sz w:val="20"/>
          <w:szCs w:val="20"/>
        </w:rPr>
        <w:t>-dotyczącą przetwarzania danych lub instalacji oprogramowania,</w:t>
      </w:r>
    </w:p>
    <w:p w14:paraId="7D1C2668" w14:textId="66914F6E" w:rsidR="00A65B77" w:rsidRPr="00A65B77" w:rsidRDefault="00A65B77" w:rsidP="00DF5DF6">
      <w:pPr>
        <w:pStyle w:val="Akapitzlist"/>
        <w:tabs>
          <w:tab w:val="left" w:pos="426"/>
        </w:tabs>
        <w:ind w:left="0"/>
        <w:jc w:val="both"/>
        <w:rPr>
          <w:rFonts w:ascii="Tahoma" w:hAnsi="Tahoma" w:cs="Tahoma"/>
          <w:sz w:val="20"/>
          <w:szCs w:val="20"/>
        </w:rPr>
      </w:pPr>
      <w:r w:rsidRPr="00A65B77">
        <w:rPr>
          <w:rFonts w:ascii="Tahoma" w:hAnsi="Tahoma" w:cs="Tahoma"/>
          <w:sz w:val="20"/>
          <w:szCs w:val="20"/>
        </w:rPr>
        <w:t xml:space="preserve">-pośredników turystycznych i organizatorów turystyki, </w:t>
      </w:r>
    </w:p>
    <w:p w14:paraId="3BFA5F1D" w14:textId="6FA114F0" w:rsidR="00A65B77" w:rsidRPr="00A65B77" w:rsidRDefault="00A65B77" w:rsidP="00DF5DF6">
      <w:pPr>
        <w:pStyle w:val="Akapitzlist"/>
        <w:tabs>
          <w:tab w:val="left" w:pos="426"/>
        </w:tabs>
        <w:ind w:left="0"/>
        <w:jc w:val="both"/>
        <w:rPr>
          <w:rFonts w:ascii="Tahoma" w:hAnsi="Tahoma" w:cs="Tahoma"/>
          <w:sz w:val="20"/>
          <w:szCs w:val="20"/>
        </w:rPr>
      </w:pPr>
      <w:r w:rsidRPr="00A65B77">
        <w:rPr>
          <w:rFonts w:ascii="Tahoma" w:hAnsi="Tahoma" w:cs="Tahoma"/>
          <w:sz w:val="20"/>
          <w:szCs w:val="20"/>
        </w:rPr>
        <w:t>-polegającą na planowaniu, projektowaniu, kontroli, wycenie, kosztorysowaniu,</w:t>
      </w:r>
    </w:p>
    <w:p w14:paraId="0F1FB4C7" w14:textId="11AD1D32" w:rsidR="00A65B77" w:rsidRPr="00A65B77" w:rsidRDefault="00A65B77" w:rsidP="00DF5DF6">
      <w:pPr>
        <w:pStyle w:val="Akapitzlist"/>
        <w:tabs>
          <w:tab w:val="left" w:pos="426"/>
        </w:tabs>
        <w:ind w:left="0"/>
        <w:jc w:val="both"/>
        <w:rPr>
          <w:rFonts w:ascii="Tahoma" w:hAnsi="Tahoma" w:cs="Tahoma"/>
          <w:sz w:val="20"/>
          <w:szCs w:val="20"/>
        </w:rPr>
      </w:pPr>
      <w:r w:rsidRPr="00A65B77">
        <w:rPr>
          <w:rFonts w:ascii="Tahoma" w:hAnsi="Tahoma" w:cs="Tahoma"/>
          <w:sz w:val="20"/>
          <w:szCs w:val="20"/>
        </w:rPr>
        <w:t xml:space="preserve">-polegającą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związane z naruszeniem praw pracowniczych,</w:t>
      </w:r>
    </w:p>
    <w:p w14:paraId="4B83BD62" w14:textId="2D9153DE" w:rsidR="00A65B77" w:rsidRPr="00A65B77" w:rsidRDefault="00A65B77" w:rsidP="00DF5DF6">
      <w:pPr>
        <w:pStyle w:val="Akapitzlist"/>
        <w:numPr>
          <w:ilvl w:val="0"/>
          <w:numId w:val="69"/>
        </w:numPr>
        <w:tabs>
          <w:tab w:val="left" w:pos="426"/>
        </w:tabs>
        <w:ind w:left="0" w:firstLine="0"/>
        <w:jc w:val="both"/>
        <w:rPr>
          <w:rFonts w:ascii="Arial" w:hAnsi="Arial" w:cs="Arial"/>
          <w:sz w:val="20"/>
          <w:szCs w:val="20"/>
        </w:rPr>
      </w:pPr>
      <w:r w:rsidRPr="00A65B77">
        <w:rPr>
          <w:rFonts w:ascii="Arial" w:hAnsi="Arial" w:cs="Arial"/>
          <w:sz w:val="20"/>
          <w:szCs w:val="20"/>
        </w:rPr>
        <w:t>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zakresu ubezpieczenia,</w:t>
      </w:r>
    </w:p>
    <w:p w14:paraId="180546E6"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DF5DF6">
      <w:pPr>
        <w:pStyle w:val="Akapitzlist"/>
        <w:numPr>
          <w:ilvl w:val="0"/>
          <w:numId w:val="69"/>
        </w:numPr>
        <w:tabs>
          <w:tab w:val="left" w:pos="426"/>
        </w:tabs>
        <w:ind w:left="0" w:firstLine="0"/>
        <w:jc w:val="both"/>
        <w:rPr>
          <w:rFonts w:ascii="Tahoma" w:hAnsi="Tahoma" w:cs="Tahoma"/>
          <w:sz w:val="20"/>
          <w:szCs w:val="20"/>
        </w:rPr>
      </w:pPr>
      <w:r w:rsidRPr="00A65B77">
        <w:rPr>
          <w:rFonts w:ascii="Tahoma" w:hAnsi="Tahoma" w:cs="Tahoma"/>
          <w:sz w:val="20"/>
          <w:szCs w:val="20"/>
        </w:rPr>
        <w:t>związane z dokonywaniem płatności,</w:t>
      </w:r>
    </w:p>
    <w:p w14:paraId="4134072A" w14:textId="0BB045F2" w:rsidR="00A65B77" w:rsidRPr="00185839" w:rsidRDefault="00A65B77" w:rsidP="00DF5DF6">
      <w:pPr>
        <w:pStyle w:val="Akapitzlist"/>
        <w:numPr>
          <w:ilvl w:val="0"/>
          <w:numId w:val="69"/>
        </w:numPr>
        <w:tabs>
          <w:tab w:val="left" w:pos="426"/>
        </w:tabs>
        <w:ind w:left="0" w:firstLine="0"/>
        <w:jc w:val="both"/>
        <w:rPr>
          <w:rFonts w:ascii="Tahoma" w:hAnsi="Tahoma" w:cs="Tahoma"/>
          <w:b/>
          <w:sz w:val="20"/>
          <w:szCs w:val="20"/>
        </w:rPr>
      </w:pPr>
      <w:r w:rsidRPr="00185839">
        <w:rPr>
          <w:rFonts w:ascii="Tahoma" w:hAnsi="Tahoma" w:cs="Tahoma"/>
          <w:sz w:val="20"/>
          <w:szCs w:val="20"/>
        </w:rPr>
        <w:t xml:space="preserve">wynikające z niedotrzymania terminów, </w:t>
      </w:r>
      <w:r w:rsidRPr="00185839">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BC73E0" w:rsidRDefault="00A65B77" w:rsidP="00DF5DF6">
      <w:pPr>
        <w:pStyle w:val="Akapitzlist"/>
        <w:numPr>
          <w:ilvl w:val="0"/>
          <w:numId w:val="69"/>
        </w:numPr>
        <w:tabs>
          <w:tab w:val="left" w:pos="426"/>
        </w:tabs>
        <w:ind w:left="0" w:firstLine="0"/>
        <w:jc w:val="both"/>
        <w:rPr>
          <w:rFonts w:ascii="Tahoma" w:hAnsi="Tahoma" w:cs="Tahoma"/>
          <w:sz w:val="20"/>
          <w:szCs w:val="20"/>
        </w:rPr>
      </w:pPr>
      <w:r w:rsidRPr="00BC73E0">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4B3858CD" w14:textId="1E19792C" w:rsidR="00185839" w:rsidRPr="0088182A" w:rsidRDefault="00185839" w:rsidP="00185839">
      <w:pPr>
        <w:tabs>
          <w:tab w:val="left" w:pos="1134"/>
        </w:tabs>
        <w:jc w:val="both"/>
        <w:rPr>
          <w:rFonts w:ascii="Tahoma" w:hAnsi="Tahoma" w:cs="Tahoma"/>
        </w:rPr>
      </w:pPr>
      <w:r w:rsidRPr="00BC73E0">
        <w:rPr>
          <w:rFonts w:ascii="Tahoma" w:hAnsi="Tahoma" w:cs="Tahoma"/>
          <w:b/>
        </w:rPr>
        <w:t xml:space="preserve">limit odpowiedzialności 50.000,00 zł na jeden i wszystkie wypadki ubezpieczeniowe </w:t>
      </w:r>
      <w:r w:rsidRPr="00BC73E0">
        <w:rPr>
          <w:rFonts w:ascii="Tahoma" w:hAnsi="Tahoma" w:cs="Tahoma"/>
        </w:rPr>
        <w:t xml:space="preserve">(niniejszy limit nie ma zastosowania przy odpowiedzialności JST w związku z wydaniem lub niewydaniem decyzji administracyjnych lub aktów normatywnych prawa miejscowego); dla szkód związanych z doradztwem wprowadza się </w:t>
      </w:r>
      <w:proofErr w:type="spellStart"/>
      <w:r w:rsidRPr="00BC73E0">
        <w:rPr>
          <w:rFonts w:ascii="Tahoma" w:hAnsi="Tahoma" w:cs="Tahoma"/>
          <w:b/>
          <w:bCs/>
        </w:rPr>
        <w:t>podlimit</w:t>
      </w:r>
      <w:proofErr w:type="spellEnd"/>
      <w:r w:rsidRPr="00BC73E0">
        <w:rPr>
          <w:rFonts w:ascii="Tahoma" w:hAnsi="Tahoma" w:cs="Tahoma"/>
          <w:b/>
          <w:bCs/>
        </w:rPr>
        <w:t xml:space="preserve"> odpowiedzialności w kwocie 30.000,00 zł na jeden i wszystkie wypadki ubezpieczeniowe</w:t>
      </w:r>
      <w:r w:rsidRPr="00BC73E0">
        <w:rPr>
          <w:rFonts w:ascii="Tahoma" w:hAnsi="Tahoma" w:cs="Tahoma"/>
        </w:rPr>
        <w:t>;</w:t>
      </w:r>
    </w:p>
    <w:p w14:paraId="1A14DCF3" w14:textId="31777192" w:rsidR="00A65B77" w:rsidRPr="0088182A" w:rsidRDefault="00A65B77" w:rsidP="00DF5DF6">
      <w:pPr>
        <w:tabs>
          <w:tab w:val="left" w:pos="709"/>
        </w:tabs>
        <w:jc w:val="both"/>
        <w:rPr>
          <w:rFonts w:ascii="Tahoma" w:hAnsi="Tahoma" w:cs="Tahoma"/>
        </w:rPr>
      </w:pPr>
    </w:p>
    <w:p w14:paraId="2D6D1957" w14:textId="4D5CB4D2" w:rsidR="00A65B77" w:rsidRPr="00BC73E0" w:rsidRDefault="00A65B77" w:rsidP="00DF5DF6">
      <w:pPr>
        <w:pStyle w:val="Akapitzlist"/>
        <w:numPr>
          <w:ilvl w:val="1"/>
          <w:numId w:val="75"/>
        </w:numPr>
        <w:tabs>
          <w:tab w:val="left" w:pos="709"/>
        </w:tabs>
        <w:ind w:left="0" w:firstLine="0"/>
        <w:jc w:val="both"/>
        <w:rPr>
          <w:rFonts w:ascii="Tahoma" w:hAnsi="Tahoma" w:cs="Tahoma"/>
          <w:b/>
          <w:sz w:val="20"/>
          <w:szCs w:val="20"/>
        </w:rPr>
      </w:pPr>
      <w:bookmarkStart w:id="9" w:name="_Hlk64990025"/>
      <w:r w:rsidRPr="00BC73E0">
        <w:rPr>
          <w:rFonts w:ascii="Tahoma" w:hAnsi="Tahoma" w:cs="Tahoma"/>
          <w:sz w:val="20"/>
          <w:szCs w:val="20"/>
        </w:rPr>
        <w:t xml:space="preserve">szkody wynikające </w:t>
      </w:r>
      <w:r w:rsidR="00705C25" w:rsidRPr="00BC73E0">
        <w:rPr>
          <w:rFonts w:ascii="Tahoma" w:hAnsi="Tahoma" w:cs="Tahoma"/>
          <w:sz w:val="20"/>
          <w:szCs w:val="20"/>
        </w:rPr>
        <w:t>z uszkodzenia</w:t>
      </w:r>
      <w:r w:rsidRPr="00BC73E0">
        <w:rPr>
          <w:rFonts w:ascii="Tahoma" w:hAnsi="Tahoma" w:cs="Tahoma"/>
          <w:sz w:val="20"/>
          <w:szCs w:val="20"/>
        </w:rPr>
        <w:t>, zniszczenia</w:t>
      </w:r>
      <w:r w:rsidR="00705C25" w:rsidRPr="00BC73E0">
        <w:rPr>
          <w:rFonts w:ascii="Tahoma" w:hAnsi="Tahoma" w:cs="Tahoma"/>
          <w:sz w:val="20"/>
          <w:szCs w:val="20"/>
        </w:rPr>
        <w:t>,</w:t>
      </w:r>
      <w:r w:rsidRPr="00BC73E0">
        <w:rPr>
          <w:rFonts w:ascii="Tahoma" w:hAnsi="Tahoma" w:cs="Tahoma"/>
          <w:sz w:val="20"/>
          <w:szCs w:val="20"/>
        </w:rPr>
        <w:t xml:space="preserve"> </w:t>
      </w:r>
      <w:r w:rsidR="00705C25" w:rsidRPr="00BC73E0">
        <w:rPr>
          <w:rFonts w:ascii="Tahoma" w:hAnsi="Tahoma" w:cs="Tahoma"/>
          <w:sz w:val="20"/>
          <w:szCs w:val="20"/>
        </w:rPr>
        <w:t xml:space="preserve">utraty </w:t>
      </w:r>
      <w:r w:rsidRPr="00BC73E0">
        <w:rPr>
          <w:rFonts w:ascii="Tahoma" w:hAnsi="Tahoma" w:cs="Tahoma"/>
          <w:sz w:val="20"/>
          <w:szCs w:val="20"/>
        </w:rPr>
        <w:t xml:space="preserve">lub zaginięcia dokumentów </w:t>
      </w:r>
      <w:r w:rsidR="00705C25" w:rsidRPr="00BC73E0">
        <w:rPr>
          <w:rFonts w:ascii="Tahoma" w:hAnsi="Tahoma" w:cs="Tahoma"/>
          <w:sz w:val="20"/>
          <w:szCs w:val="20"/>
        </w:rPr>
        <w:t xml:space="preserve">osób trzecich, w tym </w:t>
      </w:r>
      <w:r w:rsidRPr="00BC73E0">
        <w:rPr>
          <w:rFonts w:ascii="Tahoma" w:hAnsi="Tahoma" w:cs="Tahoma"/>
          <w:sz w:val="20"/>
          <w:szCs w:val="20"/>
        </w:rPr>
        <w:t>powierzonych ubezpieczonemu przez osoby trzecie w związku z prowadzoną przez niego działalnością</w:t>
      </w:r>
      <w:bookmarkEnd w:id="9"/>
      <w:r w:rsidRPr="00BC73E0">
        <w:rPr>
          <w:rFonts w:ascii="Tahoma" w:hAnsi="Tahoma" w:cs="Tahoma"/>
          <w:b/>
          <w:sz w:val="20"/>
          <w:szCs w:val="20"/>
        </w:rPr>
        <w:t xml:space="preserve"> </w:t>
      </w:r>
    </w:p>
    <w:p w14:paraId="59559E47" w14:textId="217F03E2" w:rsidR="00185839" w:rsidRPr="00BC73E0" w:rsidRDefault="00185839" w:rsidP="00185839">
      <w:pPr>
        <w:jc w:val="both"/>
        <w:rPr>
          <w:rFonts w:ascii="Tahoma" w:hAnsi="Tahoma" w:cs="Tahoma"/>
          <w:b/>
        </w:rPr>
      </w:pPr>
      <w:r w:rsidRPr="00BC73E0">
        <w:rPr>
          <w:rFonts w:ascii="Tahoma" w:hAnsi="Tahoma" w:cs="Tahoma"/>
          <w:b/>
        </w:rPr>
        <w:t xml:space="preserve">limit odpowiedzialności na jeden i wszystkie wypadki ubezpieczeniowe: </w:t>
      </w:r>
      <w:r w:rsidR="00BC73E0" w:rsidRPr="00BC73E0">
        <w:rPr>
          <w:rFonts w:ascii="Tahoma" w:hAnsi="Tahoma" w:cs="Tahoma"/>
          <w:b/>
          <w:bCs/>
        </w:rPr>
        <w:t>20.000,00 zł</w:t>
      </w:r>
    </w:p>
    <w:p w14:paraId="49297166" w14:textId="77777777" w:rsidR="00185839" w:rsidRPr="00A65B77" w:rsidRDefault="00185839" w:rsidP="00185839">
      <w:pPr>
        <w:pStyle w:val="Akapitzlist"/>
        <w:tabs>
          <w:tab w:val="left" w:pos="709"/>
        </w:tabs>
        <w:ind w:left="0"/>
        <w:jc w:val="both"/>
        <w:rPr>
          <w:rFonts w:ascii="Tahoma" w:hAnsi="Tahoma" w:cs="Tahoma"/>
          <w:b/>
          <w:sz w:val="20"/>
          <w:szCs w:val="20"/>
        </w:rPr>
      </w:pPr>
    </w:p>
    <w:p w14:paraId="4D71E7E3" w14:textId="2E6FAA27" w:rsidR="00A65B77" w:rsidRPr="00185839" w:rsidRDefault="00A65B77" w:rsidP="00DF5DF6">
      <w:pPr>
        <w:pStyle w:val="Akapitzlist"/>
        <w:numPr>
          <w:ilvl w:val="1"/>
          <w:numId w:val="75"/>
        </w:numPr>
        <w:tabs>
          <w:tab w:val="left" w:pos="709"/>
        </w:tabs>
        <w:ind w:left="0" w:firstLine="0"/>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A52BECF" w14:textId="77777777" w:rsidR="00185839" w:rsidRPr="00A65B77" w:rsidRDefault="00185839" w:rsidP="00185839">
      <w:pPr>
        <w:pStyle w:val="Akapitzlist"/>
        <w:tabs>
          <w:tab w:val="left" w:pos="709"/>
        </w:tabs>
        <w:ind w:left="0"/>
        <w:jc w:val="both"/>
        <w:rPr>
          <w:rFonts w:ascii="Tahoma" w:hAnsi="Tahoma" w:cs="Tahoma"/>
          <w:b/>
          <w:sz w:val="20"/>
          <w:szCs w:val="20"/>
        </w:rPr>
      </w:pPr>
    </w:p>
    <w:p w14:paraId="13EA7915" w14:textId="77777777" w:rsidR="002D7DBA" w:rsidRPr="002D7DBA" w:rsidRDefault="00A65B77" w:rsidP="002D7DBA">
      <w:pPr>
        <w:pStyle w:val="Akapitzlist"/>
        <w:numPr>
          <w:ilvl w:val="1"/>
          <w:numId w:val="75"/>
        </w:numPr>
        <w:tabs>
          <w:tab w:val="left" w:pos="709"/>
        </w:tabs>
        <w:ind w:left="0" w:firstLine="0"/>
        <w:jc w:val="both"/>
        <w:rPr>
          <w:rFonts w:ascii="Tahoma" w:hAnsi="Tahoma" w:cs="Tahoma"/>
          <w:b/>
          <w:sz w:val="20"/>
          <w:szCs w:val="20"/>
        </w:rPr>
      </w:pPr>
      <w:r w:rsidRPr="002D7DBA">
        <w:rPr>
          <w:rFonts w:ascii="Tahoma" w:hAnsi="Tahoma" w:cs="Tahoma"/>
          <w:sz w:val="20"/>
          <w:szCs w:val="20"/>
        </w:rPr>
        <w:t xml:space="preserve">odpowiedzialność </w:t>
      </w:r>
      <w:r w:rsidR="002D7DBA" w:rsidRPr="002D7DBA">
        <w:rPr>
          <w:rFonts w:ascii="Tahoma" w:hAnsi="Tahoma" w:cs="Tahoma"/>
          <w:sz w:val="20"/>
          <w:szCs w:val="20"/>
        </w:rPr>
        <w:t>za szkody wyrządzone przez podopiecznych, w tym osoby niepełnosprawne, w czasie sprawowania opieki (w tym również szkody powstałe w związku z użytkowaniem wózków inwalidzkich);</w:t>
      </w:r>
    </w:p>
    <w:p w14:paraId="21C7BC6F" w14:textId="2533DF57" w:rsidR="00185839" w:rsidRPr="002D7DBA" w:rsidRDefault="00185839" w:rsidP="002D7DBA">
      <w:pPr>
        <w:pStyle w:val="Akapitzlist"/>
        <w:tabs>
          <w:tab w:val="left" w:pos="709"/>
        </w:tabs>
        <w:ind w:left="0"/>
        <w:jc w:val="both"/>
        <w:rPr>
          <w:rFonts w:ascii="Tahoma" w:hAnsi="Tahoma" w:cs="Tahoma"/>
          <w:b/>
          <w:sz w:val="20"/>
          <w:szCs w:val="20"/>
        </w:rPr>
      </w:pPr>
    </w:p>
    <w:p w14:paraId="2D015E8C" w14:textId="3373B886" w:rsidR="00A65B77" w:rsidRPr="002D7DBA" w:rsidRDefault="00A65B77" w:rsidP="00DF5DF6">
      <w:pPr>
        <w:pStyle w:val="Akapitzlist"/>
        <w:numPr>
          <w:ilvl w:val="1"/>
          <w:numId w:val="75"/>
        </w:numPr>
        <w:tabs>
          <w:tab w:val="left" w:pos="709"/>
        </w:tabs>
        <w:ind w:left="0" w:firstLine="0"/>
        <w:jc w:val="both"/>
        <w:rPr>
          <w:rFonts w:ascii="Tahoma" w:hAnsi="Tahoma" w:cs="Tahoma"/>
          <w:b/>
          <w:sz w:val="20"/>
          <w:szCs w:val="20"/>
        </w:rPr>
      </w:pPr>
      <w:r w:rsidRPr="002D7DBA">
        <w:rPr>
          <w:rFonts w:ascii="Tahoma" w:hAnsi="Tahoma" w:cs="Tahoma"/>
          <w:bCs/>
          <w:sz w:val="20"/>
          <w:szCs w:val="20"/>
        </w:rPr>
        <w:t>odpowiedzialność za szkody</w:t>
      </w:r>
      <w:r w:rsidRPr="002D7DB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88FF769" w14:textId="77777777" w:rsidR="00185839" w:rsidRPr="00A65B77" w:rsidRDefault="00185839" w:rsidP="00185839">
      <w:pPr>
        <w:pStyle w:val="Akapitzlist"/>
        <w:tabs>
          <w:tab w:val="left" w:pos="709"/>
        </w:tabs>
        <w:ind w:left="0"/>
        <w:jc w:val="both"/>
        <w:rPr>
          <w:rFonts w:ascii="Tahoma" w:hAnsi="Tahoma" w:cs="Tahoma"/>
          <w:b/>
          <w:sz w:val="20"/>
          <w:szCs w:val="20"/>
        </w:rPr>
      </w:pPr>
    </w:p>
    <w:p w14:paraId="1186EC39" w14:textId="58F32E15" w:rsidR="00A65B77" w:rsidRPr="00860082" w:rsidRDefault="00A65B77" w:rsidP="00DF5DF6">
      <w:pPr>
        <w:pStyle w:val="Akapitzlist"/>
        <w:numPr>
          <w:ilvl w:val="1"/>
          <w:numId w:val="75"/>
        </w:numPr>
        <w:tabs>
          <w:tab w:val="left" w:pos="709"/>
        </w:tabs>
        <w:ind w:left="0" w:firstLine="0"/>
        <w:jc w:val="both"/>
        <w:rPr>
          <w:rFonts w:ascii="Tahoma" w:hAnsi="Tahoma" w:cs="Tahoma"/>
          <w:b/>
          <w:sz w:val="20"/>
          <w:szCs w:val="20"/>
        </w:rPr>
      </w:pPr>
      <w:r w:rsidRPr="00860082">
        <w:rPr>
          <w:rFonts w:ascii="Tahoma" w:hAnsi="Tahoma" w:cs="Tahoma"/>
          <w:sz w:val="20"/>
          <w:szCs w:val="20"/>
        </w:rPr>
        <w:t xml:space="preserve">odpowiedzialność za </w:t>
      </w:r>
      <w:r w:rsidRPr="00722E2D">
        <w:rPr>
          <w:rFonts w:ascii="Tahoma" w:hAnsi="Tahoma" w:cs="Tahoma"/>
          <w:sz w:val="20"/>
          <w:szCs w:val="20"/>
        </w:rPr>
        <w:t xml:space="preserve">szkody powstałe na terenie obiektów sportowo-rekreacyjnych, kulturalnych, świetlic, placów zabaw, </w:t>
      </w:r>
      <w:r w:rsidR="00860082" w:rsidRPr="00722E2D">
        <w:rPr>
          <w:rFonts w:ascii="Tahoma" w:hAnsi="Tahoma" w:cs="Tahoma"/>
          <w:sz w:val="20"/>
          <w:szCs w:val="20"/>
        </w:rPr>
        <w:t xml:space="preserve">siłowni zewnętrznych, </w:t>
      </w:r>
      <w:r w:rsidR="00722E2D">
        <w:rPr>
          <w:rFonts w:ascii="Tahoma" w:hAnsi="Tahoma" w:cs="Tahoma"/>
          <w:sz w:val="20"/>
          <w:szCs w:val="20"/>
        </w:rPr>
        <w:t xml:space="preserve">na terenie ruin zamku rycerskiego w Szubinie, </w:t>
      </w:r>
      <w:r w:rsidR="00860082" w:rsidRPr="00722E2D">
        <w:rPr>
          <w:rFonts w:ascii="Tahoma" w:hAnsi="Tahoma" w:cs="Tahoma"/>
          <w:sz w:val="20"/>
          <w:szCs w:val="20"/>
        </w:rPr>
        <w:t xml:space="preserve">na terenie placu targowiska, </w:t>
      </w:r>
      <w:r w:rsidRPr="00722E2D">
        <w:rPr>
          <w:rFonts w:ascii="Tahoma" w:hAnsi="Tahoma" w:cs="Tahoma"/>
          <w:sz w:val="20"/>
          <w:szCs w:val="20"/>
        </w:rPr>
        <w:lastRenderedPageBreak/>
        <w:t>parków</w:t>
      </w:r>
      <w:r w:rsidR="00860082" w:rsidRPr="00722E2D">
        <w:rPr>
          <w:rFonts w:ascii="Tahoma" w:hAnsi="Tahoma" w:cs="Tahoma"/>
          <w:sz w:val="20"/>
          <w:szCs w:val="20"/>
        </w:rPr>
        <w:t xml:space="preserve"> (zabytkowych, wypoczynkowo – rekreacyjnych)</w:t>
      </w:r>
      <w:r w:rsidRPr="00722E2D">
        <w:rPr>
          <w:rFonts w:ascii="Tahoma" w:hAnsi="Tahoma" w:cs="Tahoma"/>
          <w:sz w:val="20"/>
          <w:szCs w:val="20"/>
        </w:rPr>
        <w:t xml:space="preserve">, skwerów, ogrodów, </w:t>
      </w:r>
      <w:r w:rsidR="00860082" w:rsidRPr="00722E2D">
        <w:rPr>
          <w:rFonts w:ascii="Tahoma" w:hAnsi="Tahoma" w:cs="Tahoma"/>
          <w:sz w:val="20"/>
          <w:szCs w:val="20"/>
        </w:rPr>
        <w:t>miejsc pamięci, plaży/ kąpielisk/ miejsc wykorzystywanych do kąpieli i na terenach rekreacyjnych przy jeziorach</w:t>
      </w:r>
      <w:r w:rsidR="00860082" w:rsidRPr="00860082">
        <w:rPr>
          <w:rFonts w:ascii="Tahoma" w:hAnsi="Tahoma" w:cs="Tahoma"/>
          <w:sz w:val="20"/>
          <w:szCs w:val="20"/>
        </w:rPr>
        <w:t xml:space="preserve"> </w:t>
      </w:r>
      <w:r w:rsidRPr="00860082">
        <w:rPr>
          <w:rFonts w:ascii="Tahoma" w:hAnsi="Tahoma" w:cs="Tahoma"/>
          <w:sz w:val="20"/>
          <w:szCs w:val="20"/>
        </w:rPr>
        <w:t>należących i/lub administrowanych przez  Ubezpieczającego/</w:t>
      </w:r>
      <w:r w:rsidR="00860082" w:rsidRPr="00860082">
        <w:rPr>
          <w:rFonts w:ascii="Tahoma" w:hAnsi="Tahoma" w:cs="Tahoma"/>
          <w:sz w:val="20"/>
          <w:szCs w:val="20"/>
        </w:rPr>
        <w:t xml:space="preserve"> </w:t>
      </w:r>
      <w:r w:rsidRPr="00860082">
        <w:rPr>
          <w:rFonts w:ascii="Tahoma" w:hAnsi="Tahoma" w:cs="Tahoma"/>
          <w:sz w:val="20"/>
          <w:szCs w:val="20"/>
        </w:rPr>
        <w:t>Ubezpieczonego</w:t>
      </w:r>
      <w:r w:rsidRPr="00A65B77">
        <w:rPr>
          <w:rFonts w:ascii="Tahoma" w:hAnsi="Tahoma" w:cs="Tahoma"/>
          <w:color w:val="000000"/>
          <w:sz w:val="20"/>
          <w:szCs w:val="20"/>
        </w:rPr>
        <w:t xml:space="preserve">, wyrządzone osobom trzecim (w tym uczniom i wychowankom placówek oświatowo-wychowawczych) </w:t>
      </w:r>
      <w:r w:rsidRPr="00193854">
        <w:rPr>
          <w:rFonts w:ascii="Tahoma" w:hAnsi="Tahoma" w:cs="Tahoma"/>
          <w:color w:val="000000"/>
          <w:sz w:val="20"/>
          <w:szCs w:val="20"/>
        </w:rPr>
        <w:t>korzystającym z tych obiektów;</w:t>
      </w:r>
    </w:p>
    <w:p w14:paraId="0D88AD87" w14:textId="77777777" w:rsidR="00860082" w:rsidRPr="00860082" w:rsidRDefault="00860082" w:rsidP="00860082">
      <w:pPr>
        <w:pStyle w:val="Akapitzlist"/>
        <w:rPr>
          <w:rFonts w:ascii="Tahoma" w:hAnsi="Tahoma" w:cs="Tahoma"/>
          <w:b/>
          <w:sz w:val="20"/>
          <w:szCs w:val="20"/>
        </w:rPr>
      </w:pPr>
    </w:p>
    <w:p w14:paraId="00210953" w14:textId="0481EDBD" w:rsidR="00A65B77" w:rsidRPr="00314622" w:rsidRDefault="00A65B77" w:rsidP="00DF5DF6">
      <w:pPr>
        <w:pStyle w:val="Akapitzlist"/>
        <w:numPr>
          <w:ilvl w:val="1"/>
          <w:numId w:val="75"/>
        </w:numPr>
        <w:tabs>
          <w:tab w:val="left" w:pos="709"/>
        </w:tabs>
        <w:ind w:left="0" w:firstLine="0"/>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w:t>
      </w:r>
      <w:r w:rsidR="00314622">
        <w:rPr>
          <w:rFonts w:ascii="Tahoma" w:hAnsi="Tahoma" w:cs="Tahoma"/>
          <w:iCs/>
          <w:color w:val="000000"/>
          <w:sz w:val="20"/>
          <w:szCs w:val="20"/>
        </w:rPr>
        <w:t xml:space="preserve"> </w:t>
      </w:r>
      <w:r w:rsidRPr="00A65B77">
        <w:rPr>
          <w:rFonts w:ascii="Tahoma" w:hAnsi="Tahoma" w:cs="Tahoma"/>
          <w:iCs/>
          <w:color w:val="000000"/>
          <w:sz w:val="20"/>
          <w:szCs w:val="20"/>
        </w:rPr>
        <w:t>zarządzanych</w:t>
      </w:r>
      <w:bookmarkEnd w:id="10"/>
      <w:r w:rsidRPr="00A65B77">
        <w:rPr>
          <w:rFonts w:ascii="Tahoma" w:hAnsi="Tahoma" w:cs="Tahoma"/>
          <w:iCs/>
          <w:color w:val="000000"/>
          <w:sz w:val="20"/>
          <w:szCs w:val="20"/>
        </w:rPr>
        <w:t>;</w:t>
      </w:r>
    </w:p>
    <w:p w14:paraId="4BA688D9" w14:textId="77777777" w:rsidR="00314622" w:rsidRPr="00A65B77" w:rsidRDefault="00314622" w:rsidP="00314622">
      <w:pPr>
        <w:pStyle w:val="Akapitzlist"/>
        <w:tabs>
          <w:tab w:val="left" w:pos="709"/>
        </w:tabs>
        <w:ind w:left="0"/>
        <w:jc w:val="both"/>
        <w:rPr>
          <w:rFonts w:ascii="Tahoma" w:hAnsi="Tahoma" w:cs="Tahoma"/>
          <w:b/>
          <w:sz w:val="20"/>
          <w:szCs w:val="20"/>
        </w:rPr>
      </w:pPr>
    </w:p>
    <w:p w14:paraId="0E6F54A0" w14:textId="77777777" w:rsidR="00A65B77" w:rsidRPr="00A54897" w:rsidRDefault="00A65B77" w:rsidP="00DF5DF6">
      <w:pPr>
        <w:pStyle w:val="Akapitzlist"/>
        <w:numPr>
          <w:ilvl w:val="1"/>
          <w:numId w:val="75"/>
        </w:numPr>
        <w:tabs>
          <w:tab w:val="left" w:pos="709"/>
        </w:tabs>
        <w:ind w:left="0" w:firstLine="0"/>
        <w:jc w:val="both"/>
        <w:rPr>
          <w:rFonts w:ascii="Tahoma" w:hAnsi="Tahoma" w:cs="Tahoma"/>
          <w:b/>
          <w:sz w:val="20"/>
          <w:szCs w:val="20"/>
        </w:rPr>
      </w:pPr>
      <w:r w:rsidRPr="00A54897">
        <w:rPr>
          <w:rFonts w:ascii="Tahoma" w:hAnsi="Tahoma" w:cs="Tahoma"/>
          <w:sz w:val="20"/>
          <w:szCs w:val="20"/>
        </w:rPr>
        <w:t xml:space="preserve">odpowiedzialność cywilna za szkody w środowisku naturalnym </w:t>
      </w:r>
      <w:r w:rsidRPr="00A54897">
        <w:rPr>
          <w:rFonts w:ascii="Arial" w:hAnsi="Arial" w:cs="Arial"/>
          <w:bCs/>
          <w:sz w:val="20"/>
          <w:szCs w:val="20"/>
        </w:rPr>
        <w:t xml:space="preserve">powstałe w związku z przedostaniem się niebezpiecznych substancji do powietrza, </w:t>
      </w:r>
      <w:r w:rsidRPr="00A54897">
        <w:rPr>
          <w:rFonts w:ascii="Tahoma" w:hAnsi="Tahoma" w:cs="Tahoma"/>
          <w:bCs/>
          <w:sz w:val="20"/>
          <w:szCs w:val="20"/>
        </w:rPr>
        <w:t xml:space="preserve">wody lub gruntu, a także wszelkie koszty poniesione </w:t>
      </w:r>
      <w:r w:rsidRPr="00A54897">
        <w:rPr>
          <w:rFonts w:ascii="Tahoma" w:hAnsi="Tahoma" w:cs="Tahoma"/>
          <w:sz w:val="20"/>
          <w:szCs w:val="20"/>
        </w:rPr>
        <w:t xml:space="preserve">przez osoby trzecie </w:t>
      </w:r>
      <w:r w:rsidRPr="00A54897">
        <w:rPr>
          <w:rFonts w:ascii="Tahoma" w:hAnsi="Tahoma" w:cs="Tahoma"/>
          <w:bCs/>
          <w:sz w:val="20"/>
          <w:szCs w:val="20"/>
        </w:rPr>
        <w:t xml:space="preserve">w celu usunięcia i oczyszczenia z powietrza, wody lub gruntu </w:t>
      </w:r>
      <w:r w:rsidRPr="00A5489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54897" w:rsidRDefault="00A65B77" w:rsidP="00DF5DF6">
      <w:pPr>
        <w:tabs>
          <w:tab w:val="left" w:pos="709"/>
        </w:tabs>
        <w:autoSpaceDE w:val="0"/>
        <w:autoSpaceDN w:val="0"/>
        <w:adjustRightInd w:val="0"/>
        <w:rPr>
          <w:rFonts w:ascii="Tahoma" w:hAnsi="Tahoma" w:cs="Tahoma"/>
        </w:rPr>
      </w:pPr>
      <w:r w:rsidRPr="00A54897">
        <w:rPr>
          <w:rFonts w:ascii="Tahoma" w:hAnsi="Tahoma" w:cs="Tahoma"/>
        </w:rPr>
        <w:t>1) przyczyna przedostania się substancji niebezpiecznej była nagła, przypadkowa, nie zamierzona przez ubezpieczonego;</w:t>
      </w:r>
    </w:p>
    <w:p w14:paraId="1D3B2DD9" w14:textId="77777777" w:rsidR="00A65B77" w:rsidRPr="00A54897" w:rsidRDefault="00A65B77" w:rsidP="00DF5DF6">
      <w:pPr>
        <w:tabs>
          <w:tab w:val="left" w:pos="709"/>
        </w:tabs>
        <w:autoSpaceDE w:val="0"/>
        <w:autoSpaceDN w:val="0"/>
        <w:adjustRightInd w:val="0"/>
        <w:rPr>
          <w:rFonts w:ascii="Tahoma" w:hAnsi="Tahoma" w:cs="Tahoma"/>
        </w:rPr>
      </w:pPr>
      <w:r w:rsidRPr="00A54897">
        <w:rPr>
          <w:rFonts w:ascii="Tahoma" w:hAnsi="Tahoma" w:cs="Tahoma"/>
        </w:rPr>
        <w:t>2) początek procesu przedostania miał miejsce w okresie ubezpieczenia;</w:t>
      </w:r>
    </w:p>
    <w:p w14:paraId="025A97D5" w14:textId="77777777" w:rsidR="00A65B77" w:rsidRPr="00A54897" w:rsidRDefault="00A65B77" w:rsidP="00DF5DF6">
      <w:pPr>
        <w:tabs>
          <w:tab w:val="left" w:pos="709"/>
        </w:tabs>
        <w:autoSpaceDE w:val="0"/>
        <w:autoSpaceDN w:val="0"/>
        <w:adjustRightInd w:val="0"/>
        <w:rPr>
          <w:rFonts w:ascii="Tahoma" w:hAnsi="Tahoma" w:cs="Tahoma"/>
        </w:rPr>
      </w:pPr>
      <w:r w:rsidRPr="00A5489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54897" w:rsidRDefault="00A65B77" w:rsidP="00DF5DF6">
      <w:pPr>
        <w:tabs>
          <w:tab w:val="left" w:pos="709"/>
        </w:tabs>
        <w:autoSpaceDE w:val="0"/>
        <w:autoSpaceDN w:val="0"/>
        <w:adjustRightInd w:val="0"/>
        <w:rPr>
          <w:rFonts w:ascii="Tahoma" w:hAnsi="Tahoma" w:cs="Tahoma"/>
          <w:b/>
          <w:bCs/>
        </w:rPr>
      </w:pPr>
      <w:r w:rsidRPr="00A54897">
        <w:rPr>
          <w:rFonts w:ascii="Tahoma" w:hAnsi="Tahoma" w:cs="Tahoma"/>
        </w:rPr>
        <w:t>4) przyczyna procesu przedostania się niebezpiecznych substancji została stwierdzona protokołem służby ochrony środowiska, policji lub straży pożarnej.</w:t>
      </w:r>
    </w:p>
    <w:p w14:paraId="33146E19" w14:textId="23D8DB0D" w:rsidR="0002644B" w:rsidRPr="0002644B" w:rsidRDefault="0002644B" w:rsidP="0002644B">
      <w:pPr>
        <w:tabs>
          <w:tab w:val="left" w:pos="709"/>
        </w:tabs>
        <w:jc w:val="both"/>
        <w:rPr>
          <w:rFonts w:ascii="Tahoma" w:hAnsi="Tahoma" w:cs="Tahoma"/>
          <w:b/>
        </w:rPr>
      </w:pPr>
      <w:r w:rsidRPr="00A54897">
        <w:rPr>
          <w:rFonts w:ascii="Tahoma" w:hAnsi="Tahoma" w:cs="Tahoma"/>
          <w:b/>
        </w:rPr>
        <w:t xml:space="preserve">limit odpowiedzialności na jeden i wszystkie wypadki ubezpieczeniowe: </w:t>
      </w:r>
      <w:r w:rsidR="00A54897">
        <w:rPr>
          <w:rFonts w:ascii="Tahoma" w:hAnsi="Tahoma" w:cs="Tahoma"/>
          <w:b/>
        </w:rPr>
        <w:t>5</w:t>
      </w:r>
      <w:r w:rsidR="00A54897" w:rsidRPr="00A54897">
        <w:rPr>
          <w:rFonts w:ascii="Tahoma" w:hAnsi="Tahoma" w:cs="Tahoma"/>
          <w:b/>
        </w:rPr>
        <w:t>0.000,00 zł</w:t>
      </w:r>
    </w:p>
    <w:p w14:paraId="39D3F82D" w14:textId="77777777" w:rsidR="00A65B77" w:rsidRPr="0002644B" w:rsidRDefault="00A65B77" w:rsidP="00DF5DF6">
      <w:pPr>
        <w:tabs>
          <w:tab w:val="left" w:pos="709"/>
        </w:tabs>
        <w:jc w:val="both"/>
        <w:rPr>
          <w:rFonts w:ascii="Tahoma" w:hAnsi="Tahoma" w:cs="Tahoma"/>
          <w:b/>
        </w:rPr>
      </w:pPr>
    </w:p>
    <w:p w14:paraId="4C3D433F" w14:textId="77777777" w:rsidR="00A65B77"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8523977" w14:textId="77777777" w:rsidR="00314622" w:rsidRPr="00A65B77" w:rsidRDefault="00314622" w:rsidP="00314622">
      <w:pPr>
        <w:pStyle w:val="Akapitzlist"/>
        <w:tabs>
          <w:tab w:val="left" w:pos="709"/>
        </w:tabs>
        <w:ind w:left="0"/>
        <w:jc w:val="both"/>
        <w:rPr>
          <w:rFonts w:ascii="Tahoma" w:hAnsi="Tahoma" w:cs="Tahoma"/>
          <w:sz w:val="20"/>
          <w:szCs w:val="20"/>
        </w:rPr>
      </w:pPr>
    </w:p>
    <w:p w14:paraId="7211EFCC" w14:textId="51235D92" w:rsidR="00A92B4B" w:rsidRPr="000332D8" w:rsidRDefault="00A92B4B" w:rsidP="00A92B4B">
      <w:pPr>
        <w:pStyle w:val="Akapitzlist"/>
        <w:numPr>
          <w:ilvl w:val="1"/>
          <w:numId w:val="75"/>
        </w:numPr>
        <w:tabs>
          <w:tab w:val="left" w:pos="709"/>
        </w:tabs>
        <w:ind w:left="0" w:firstLine="0"/>
        <w:jc w:val="both"/>
        <w:rPr>
          <w:rFonts w:ascii="Tahoma" w:hAnsi="Tahoma" w:cs="Tahoma"/>
          <w:sz w:val="20"/>
          <w:szCs w:val="20"/>
        </w:rPr>
      </w:pPr>
      <w:r w:rsidRPr="000332D8">
        <w:rPr>
          <w:rFonts w:ascii="Tahoma" w:hAnsi="Tahoma" w:cs="Tahoma"/>
          <w:sz w:val="20"/>
          <w:szCs w:val="20"/>
        </w:rPr>
        <w:t>odpowiedzialność za szkody wyrządzone w związku z prowadzoną działalnością przez Miejsko - Gminny Ośrodek Pomocy Społecznej w związku ze świadczeniem usług opiekuńczych i pielęgnacyjnych przez pracowników na rzecz podopiecznych</w:t>
      </w:r>
    </w:p>
    <w:p w14:paraId="352947F1" w14:textId="00362567" w:rsidR="00A92B4B" w:rsidRDefault="00A92B4B" w:rsidP="00A92B4B">
      <w:pPr>
        <w:tabs>
          <w:tab w:val="left" w:pos="709"/>
        </w:tabs>
        <w:jc w:val="both"/>
        <w:rPr>
          <w:rFonts w:ascii="Tahoma" w:hAnsi="Tahoma" w:cs="Tahoma"/>
          <w:b/>
        </w:rPr>
      </w:pPr>
      <w:r w:rsidRPr="000332D8">
        <w:rPr>
          <w:rFonts w:ascii="Tahoma" w:hAnsi="Tahoma" w:cs="Tahoma"/>
          <w:b/>
        </w:rPr>
        <w:t xml:space="preserve">limit odpowiedzialności na jeden i wszystkie wypadki ubezpieczeniowe: </w:t>
      </w:r>
      <w:r w:rsidR="000332D8" w:rsidRPr="000332D8">
        <w:rPr>
          <w:rFonts w:ascii="Tahoma" w:hAnsi="Tahoma" w:cs="Tahoma"/>
          <w:b/>
        </w:rPr>
        <w:t>20.000,00 zł</w:t>
      </w:r>
    </w:p>
    <w:p w14:paraId="170975C2" w14:textId="77777777" w:rsidR="00314622" w:rsidRPr="00A65B77" w:rsidRDefault="00314622" w:rsidP="00314622">
      <w:pPr>
        <w:pStyle w:val="Akapitzlist"/>
        <w:tabs>
          <w:tab w:val="left" w:pos="709"/>
        </w:tabs>
        <w:ind w:left="0"/>
        <w:jc w:val="both"/>
        <w:rPr>
          <w:rFonts w:ascii="Tahoma" w:hAnsi="Tahoma" w:cs="Tahoma"/>
          <w:sz w:val="20"/>
          <w:szCs w:val="20"/>
        </w:rPr>
      </w:pPr>
    </w:p>
    <w:p w14:paraId="56D396F6" w14:textId="3BEE2C41" w:rsidR="00A65B77" w:rsidRPr="00A92B4B" w:rsidRDefault="00A65B77" w:rsidP="00DF5DF6">
      <w:pPr>
        <w:pStyle w:val="Akapitzlist"/>
        <w:numPr>
          <w:ilvl w:val="1"/>
          <w:numId w:val="75"/>
        </w:numPr>
        <w:tabs>
          <w:tab w:val="left" w:pos="709"/>
        </w:tabs>
        <w:ind w:left="0" w:firstLine="0"/>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w:t>
      </w:r>
      <w:r w:rsidRPr="000332D8">
        <w:rPr>
          <w:rFonts w:ascii="Tahoma" w:hAnsi="Tahoma" w:cs="Tahoma"/>
          <w:sz w:val="20"/>
          <w:szCs w:val="20"/>
        </w:rPr>
        <w:t xml:space="preserve">odpowiedzialności wynosi </w:t>
      </w:r>
      <w:r w:rsidR="00A92B4B" w:rsidRPr="000332D8">
        <w:rPr>
          <w:rFonts w:ascii="Tahoma" w:hAnsi="Tahoma" w:cs="Tahoma"/>
          <w:sz w:val="20"/>
          <w:szCs w:val="20"/>
        </w:rPr>
        <w:t>1</w:t>
      </w:r>
      <w:r w:rsidRPr="000332D8">
        <w:rPr>
          <w:rFonts w:ascii="Tahoma" w:hAnsi="Tahoma" w:cs="Tahoma"/>
          <w:sz w:val="20"/>
          <w:szCs w:val="20"/>
        </w:rPr>
        <w:t>00</w:t>
      </w:r>
      <w:r w:rsidR="00A92B4B" w:rsidRPr="000332D8">
        <w:rPr>
          <w:rFonts w:ascii="Tahoma" w:hAnsi="Tahoma" w:cs="Tahoma"/>
          <w:sz w:val="20"/>
          <w:szCs w:val="20"/>
        </w:rPr>
        <w:t>.</w:t>
      </w:r>
      <w:r w:rsidRPr="000332D8">
        <w:rPr>
          <w:rFonts w:ascii="Tahoma" w:hAnsi="Tahoma" w:cs="Tahoma"/>
          <w:sz w:val="20"/>
          <w:szCs w:val="20"/>
        </w:rPr>
        <w:t>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32130D3" w14:textId="77777777" w:rsidR="00A92B4B" w:rsidRPr="00A92B4B" w:rsidRDefault="00A92B4B" w:rsidP="00DF5DF6">
      <w:pPr>
        <w:pStyle w:val="Akapitzlist"/>
        <w:tabs>
          <w:tab w:val="left" w:pos="709"/>
        </w:tabs>
        <w:ind w:left="0"/>
        <w:jc w:val="both"/>
        <w:rPr>
          <w:rFonts w:ascii="Tahoma" w:hAnsi="Tahoma" w:cs="Tahoma"/>
          <w:b/>
          <w:sz w:val="20"/>
          <w:szCs w:val="20"/>
          <w:highlight w:val="red"/>
        </w:rPr>
      </w:pPr>
    </w:p>
    <w:p w14:paraId="439E515C" w14:textId="77777777" w:rsidR="00A65B77" w:rsidRPr="00A65B77" w:rsidRDefault="00A65B77" w:rsidP="00DF5DF6">
      <w:pPr>
        <w:pStyle w:val="Akapitzlist"/>
        <w:numPr>
          <w:ilvl w:val="1"/>
          <w:numId w:val="75"/>
        </w:numPr>
        <w:tabs>
          <w:tab w:val="left" w:pos="709"/>
        </w:tabs>
        <w:suppressAutoHyphens/>
        <w:ind w:left="0" w:firstLine="0"/>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DF5DF6">
      <w:pPr>
        <w:tabs>
          <w:tab w:val="left" w:pos="709"/>
          <w:tab w:val="num" w:pos="1134"/>
        </w:tabs>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F81CDA">
      <w:pPr>
        <w:pStyle w:val="Akapitzlist"/>
        <w:numPr>
          <w:ilvl w:val="0"/>
          <w:numId w:val="27"/>
        </w:numPr>
        <w:tabs>
          <w:tab w:val="left" w:pos="426"/>
        </w:tabs>
        <w:ind w:left="0" w:firstLine="0"/>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F81CDA">
      <w:pPr>
        <w:pStyle w:val="Akapitzlist"/>
        <w:numPr>
          <w:ilvl w:val="0"/>
          <w:numId w:val="27"/>
        </w:numPr>
        <w:tabs>
          <w:tab w:val="left" w:pos="426"/>
        </w:tabs>
        <w:ind w:left="0" w:firstLine="0"/>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F81CDA">
      <w:pPr>
        <w:pStyle w:val="Akapitzlist"/>
        <w:numPr>
          <w:ilvl w:val="0"/>
          <w:numId w:val="27"/>
        </w:numPr>
        <w:tabs>
          <w:tab w:val="left" w:pos="426"/>
        </w:tabs>
        <w:ind w:left="0" w:firstLine="0"/>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0470937D" w:rsidR="00A65B77" w:rsidRPr="00D94817" w:rsidRDefault="00A65B77" w:rsidP="00F81CDA">
      <w:pPr>
        <w:pStyle w:val="Akapitzlist"/>
        <w:numPr>
          <w:ilvl w:val="0"/>
          <w:numId w:val="27"/>
        </w:numPr>
        <w:tabs>
          <w:tab w:val="left" w:pos="426"/>
        </w:tabs>
        <w:ind w:left="0" w:firstLine="0"/>
        <w:jc w:val="both"/>
        <w:rPr>
          <w:rFonts w:ascii="Tahoma" w:hAnsi="Tahoma" w:cs="Tahoma"/>
          <w:iCs/>
          <w:sz w:val="20"/>
          <w:szCs w:val="20"/>
        </w:rPr>
      </w:pPr>
      <w:r w:rsidRPr="00D94817">
        <w:rPr>
          <w:rFonts w:ascii="Tahoma" w:hAnsi="Tahoma" w:cs="Tahoma"/>
          <w:iCs/>
          <w:sz w:val="20"/>
          <w:szCs w:val="20"/>
        </w:rPr>
        <w:t>świadczeń przysługujących poszkodowanemu z ubezpieczenia społecznego na podstawie przepisów Ustawy z dnia 30 października 2002r. o ubezpieczeniu społecznym z tytułu wypadków przy pracy i chorób zawodowych;</w:t>
      </w:r>
    </w:p>
    <w:p w14:paraId="5B228E57" w14:textId="77777777" w:rsidR="00A65B77" w:rsidRPr="00D94817" w:rsidRDefault="00A65B77" w:rsidP="00DF5DF6">
      <w:pPr>
        <w:tabs>
          <w:tab w:val="left" w:pos="709"/>
          <w:tab w:val="num" w:pos="1211"/>
        </w:tabs>
        <w:suppressAutoHyphens/>
        <w:jc w:val="both"/>
        <w:rPr>
          <w:rFonts w:ascii="Tahoma" w:hAnsi="Tahoma" w:cs="Tahoma"/>
        </w:rPr>
      </w:pPr>
    </w:p>
    <w:p w14:paraId="57BB8CA0" w14:textId="6CDAA932" w:rsidR="00A65B77" w:rsidRPr="00D94817" w:rsidRDefault="00A65B77" w:rsidP="00DF5DF6">
      <w:pPr>
        <w:pStyle w:val="Akapitzlist"/>
        <w:numPr>
          <w:ilvl w:val="1"/>
          <w:numId w:val="75"/>
        </w:numPr>
        <w:tabs>
          <w:tab w:val="left" w:pos="709"/>
        </w:tabs>
        <w:suppressAutoHyphens/>
        <w:ind w:left="0" w:firstLine="0"/>
        <w:jc w:val="both"/>
        <w:rPr>
          <w:rFonts w:ascii="Tahoma" w:hAnsi="Tahoma" w:cs="Tahoma"/>
          <w:sz w:val="20"/>
          <w:szCs w:val="20"/>
        </w:rPr>
      </w:pPr>
      <w:r w:rsidRPr="00D9481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r w:rsidR="00D94817" w:rsidRPr="00D94817">
        <w:rPr>
          <w:rFonts w:ascii="Tahoma" w:hAnsi="Tahoma" w:cs="Tahoma"/>
          <w:sz w:val="20"/>
          <w:szCs w:val="20"/>
        </w:rPr>
        <w:t>,</w:t>
      </w:r>
    </w:p>
    <w:p w14:paraId="5102347A" w14:textId="77777777" w:rsidR="00D94817" w:rsidRPr="000332D8" w:rsidRDefault="00D94817" w:rsidP="00D94817">
      <w:pPr>
        <w:pStyle w:val="Akapitzlist"/>
        <w:tabs>
          <w:tab w:val="left" w:pos="709"/>
        </w:tabs>
        <w:ind w:left="0"/>
        <w:rPr>
          <w:rFonts w:ascii="Tahoma" w:hAnsi="Tahoma" w:cs="Tahoma"/>
          <w:sz w:val="20"/>
          <w:szCs w:val="20"/>
        </w:rPr>
      </w:pPr>
    </w:p>
    <w:p w14:paraId="5CA405B5" w14:textId="77777777" w:rsidR="00D94817" w:rsidRPr="000332D8" w:rsidRDefault="00D94817" w:rsidP="00D94817">
      <w:pPr>
        <w:pStyle w:val="Akapitzlist"/>
        <w:numPr>
          <w:ilvl w:val="1"/>
          <w:numId w:val="75"/>
        </w:numPr>
        <w:tabs>
          <w:tab w:val="left" w:pos="709"/>
          <w:tab w:val="left" w:pos="993"/>
        </w:tabs>
        <w:ind w:left="0" w:firstLine="0"/>
        <w:jc w:val="both"/>
        <w:rPr>
          <w:rFonts w:ascii="Tahoma" w:hAnsi="Tahoma" w:cs="Tahoma"/>
          <w:sz w:val="20"/>
          <w:szCs w:val="20"/>
        </w:rPr>
      </w:pPr>
      <w:r w:rsidRPr="000332D8">
        <w:rPr>
          <w:rFonts w:ascii="Tahoma" w:hAnsi="Tahoma" w:cs="Tahoma"/>
          <w:sz w:val="20"/>
          <w:szCs w:val="20"/>
        </w:rPr>
        <w:t>odpowiedzialność za szkody wyrządzone przez najemców lokali gminnych, którzy wykonują prace lub świadczenia innego rodzaju za uregulowanie zaległości wobec Ubezpieczającego</w:t>
      </w:r>
    </w:p>
    <w:p w14:paraId="1B7BE558" w14:textId="7B029208" w:rsidR="00D94817" w:rsidRDefault="00D94817" w:rsidP="00D94817">
      <w:pPr>
        <w:tabs>
          <w:tab w:val="left" w:pos="709"/>
        </w:tabs>
        <w:jc w:val="both"/>
        <w:rPr>
          <w:rFonts w:ascii="Tahoma" w:hAnsi="Tahoma" w:cs="Tahoma"/>
          <w:b/>
        </w:rPr>
      </w:pPr>
      <w:r w:rsidRPr="000332D8">
        <w:rPr>
          <w:rFonts w:ascii="Tahoma" w:hAnsi="Tahoma" w:cs="Tahoma"/>
          <w:b/>
        </w:rPr>
        <w:t>limit odpowiedzialności na jeden i wszystkie wypadki ubezpieczeniowe: 50.000,00 zł</w:t>
      </w:r>
    </w:p>
    <w:p w14:paraId="1CE71163" w14:textId="77777777" w:rsidR="00D94817" w:rsidRDefault="00D94817" w:rsidP="00D94817">
      <w:pPr>
        <w:pStyle w:val="Akapitzlist"/>
        <w:tabs>
          <w:tab w:val="left" w:pos="709"/>
        </w:tabs>
        <w:suppressAutoHyphens/>
        <w:ind w:left="0"/>
        <w:jc w:val="both"/>
        <w:rPr>
          <w:rFonts w:ascii="Tahoma" w:hAnsi="Tahoma" w:cs="Tahoma"/>
          <w:sz w:val="20"/>
          <w:szCs w:val="20"/>
        </w:rPr>
      </w:pPr>
    </w:p>
    <w:p w14:paraId="510EBAFA" w14:textId="6792CDD1" w:rsidR="00A65B77" w:rsidRPr="00D94817" w:rsidRDefault="00A65B77" w:rsidP="00DF5DF6">
      <w:pPr>
        <w:pStyle w:val="Akapitzlist"/>
        <w:numPr>
          <w:ilvl w:val="1"/>
          <w:numId w:val="75"/>
        </w:numPr>
        <w:tabs>
          <w:tab w:val="left" w:pos="709"/>
        </w:tabs>
        <w:suppressAutoHyphens/>
        <w:ind w:left="0" w:firstLine="0"/>
        <w:jc w:val="both"/>
        <w:rPr>
          <w:rFonts w:ascii="Tahoma" w:hAnsi="Tahoma" w:cs="Tahoma"/>
          <w:sz w:val="20"/>
          <w:szCs w:val="20"/>
        </w:rPr>
      </w:pPr>
      <w:r w:rsidRPr="00D94817">
        <w:rPr>
          <w:rFonts w:ascii="Tahoma" w:hAnsi="Tahoma" w:cs="Tahoma"/>
          <w:sz w:val="20"/>
          <w:szCs w:val="20"/>
        </w:rPr>
        <w:lastRenderedPageBreak/>
        <w:t>odpowiedzialność cywilną najemcy za szkody powstałe w rzeczach ruchomych i nieruchomych, z których Ubezpieczony korzystał na podstawie umowy najmu, dzierżawy, użyczenia, leasingu lub innej podobnej formy korzystania z cudzej rzeczy;</w:t>
      </w:r>
    </w:p>
    <w:p w14:paraId="31D7467C" w14:textId="77777777" w:rsidR="00D94817" w:rsidRPr="00A65B77" w:rsidRDefault="00D94817" w:rsidP="00D94817">
      <w:pPr>
        <w:pStyle w:val="Akapitzlist"/>
        <w:tabs>
          <w:tab w:val="left" w:pos="709"/>
        </w:tabs>
        <w:suppressAutoHyphens/>
        <w:ind w:left="0"/>
        <w:jc w:val="both"/>
        <w:rPr>
          <w:rFonts w:ascii="Tahoma" w:hAnsi="Tahoma" w:cs="Tahoma"/>
          <w:sz w:val="20"/>
          <w:szCs w:val="20"/>
        </w:rPr>
      </w:pPr>
    </w:p>
    <w:p w14:paraId="6656B13B" w14:textId="77777777" w:rsidR="00A65B77" w:rsidRDefault="00A65B77" w:rsidP="00DF5DF6">
      <w:pPr>
        <w:pStyle w:val="Akapitzlist"/>
        <w:numPr>
          <w:ilvl w:val="1"/>
          <w:numId w:val="75"/>
        </w:numPr>
        <w:tabs>
          <w:tab w:val="left" w:pos="709"/>
        </w:tabs>
        <w:suppressAutoHyphens/>
        <w:ind w:left="0" w:firstLine="0"/>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450E770A" w14:textId="77777777" w:rsidR="00D94817" w:rsidRPr="00A65B77" w:rsidRDefault="00D94817" w:rsidP="00D94817">
      <w:pPr>
        <w:pStyle w:val="Akapitzlist"/>
        <w:tabs>
          <w:tab w:val="left" w:pos="709"/>
        </w:tabs>
        <w:suppressAutoHyphens/>
        <w:ind w:left="0"/>
        <w:jc w:val="both"/>
        <w:rPr>
          <w:rFonts w:ascii="Tahoma" w:hAnsi="Tahoma" w:cs="Tahoma"/>
          <w:sz w:val="20"/>
          <w:szCs w:val="20"/>
        </w:rPr>
      </w:pPr>
    </w:p>
    <w:p w14:paraId="26DA0398" w14:textId="465D23B0" w:rsidR="00A65B77" w:rsidRPr="005935E2" w:rsidRDefault="00A65B77" w:rsidP="00DF5DF6">
      <w:pPr>
        <w:pStyle w:val="Akapitzlist"/>
        <w:numPr>
          <w:ilvl w:val="1"/>
          <w:numId w:val="75"/>
        </w:numPr>
        <w:tabs>
          <w:tab w:val="left" w:pos="709"/>
        </w:tabs>
        <w:suppressAutoHyphens/>
        <w:ind w:left="0" w:firstLine="0"/>
        <w:jc w:val="both"/>
        <w:rPr>
          <w:rFonts w:ascii="Tahoma" w:hAnsi="Tahoma" w:cs="Tahoma"/>
          <w:sz w:val="20"/>
          <w:szCs w:val="20"/>
        </w:rPr>
      </w:pPr>
      <w:r w:rsidRPr="005935E2">
        <w:rPr>
          <w:rFonts w:ascii="Tahoma" w:hAnsi="Tahoma" w:cs="Tahoma"/>
          <w:sz w:val="20"/>
          <w:szCs w:val="20"/>
        </w:rPr>
        <w:t>odpowiedzialność za szkody wyrządzone przez podwykonawców, oraz osoby, którym Ubezpieczający/</w:t>
      </w:r>
      <w:r w:rsidR="005935E2" w:rsidRPr="005935E2">
        <w:rPr>
          <w:rFonts w:ascii="Tahoma" w:hAnsi="Tahoma" w:cs="Tahoma"/>
          <w:sz w:val="20"/>
          <w:szCs w:val="20"/>
        </w:rPr>
        <w:t xml:space="preserve"> </w:t>
      </w:r>
      <w:r w:rsidRPr="005935E2">
        <w:rPr>
          <w:rFonts w:ascii="Tahoma" w:hAnsi="Tahoma" w:cs="Tahoma"/>
          <w:sz w:val="20"/>
          <w:szCs w:val="20"/>
        </w:rPr>
        <w:t>Ubezpieczony powierzył wykonanie określonych czynności, z pra</w:t>
      </w:r>
      <w:r w:rsidR="00193854" w:rsidRPr="005935E2">
        <w:rPr>
          <w:rFonts w:ascii="Tahoma" w:hAnsi="Tahoma" w:cs="Tahoma"/>
          <w:sz w:val="20"/>
          <w:szCs w:val="20"/>
        </w:rPr>
        <w:t xml:space="preserve">wem do regresu do podwykonawców, dla których Ubezpieczony nie jest udziałowcem i/lub właścicielem. </w:t>
      </w:r>
      <w:r w:rsidRPr="005935E2">
        <w:rPr>
          <w:rFonts w:ascii="Tahoma" w:hAnsi="Tahoma" w:cs="Tahoma"/>
          <w:sz w:val="20"/>
          <w:szCs w:val="20"/>
        </w:rPr>
        <w:t>W przypadku powierzenia określonych czynności osobie fizycznej, regres jest wyłączony;</w:t>
      </w:r>
    </w:p>
    <w:p w14:paraId="7633D730" w14:textId="77777777" w:rsidR="005935E2" w:rsidRPr="005935E2" w:rsidRDefault="005935E2" w:rsidP="005935E2">
      <w:pPr>
        <w:pStyle w:val="Akapitzlist"/>
        <w:tabs>
          <w:tab w:val="left" w:pos="709"/>
        </w:tabs>
        <w:suppressAutoHyphens/>
        <w:ind w:left="0"/>
        <w:jc w:val="both"/>
        <w:rPr>
          <w:rFonts w:ascii="Tahoma" w:hAnsi="Tahoma" w:cs="Tahoma"/>
          <w:sz w:val="20"/>
          <w:szCs w:val="20"/>
        </w:rPr>
      </w:pPr>
    </w:p>
    <w:p w14:paraId="2CF2215E" w14:textId="77777777" w:rsidR="00A65B77" w:rsidRDefault="00A65B77" w:rsidP="00DF5DF6">
      <w:pPr>
        <w:pStyle w:val="Akapitzlist"/>
        <w:numPr>
          <w:ilvl w:val="1"/>
          <w:numId w:val="75"/>
        </w:numPr>
        <w:tabs>
          <w:tab w:val="left" w:pos="709"/>
        </w:tabs>
        <w:suppressAutoHyphens/>
        <w:ind w:left="0" w:firstLine="0"/>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2D0B88B8" w14:textId="77777777" w:rsidR="005935E2" w:rsidRPr="00A65B77" w:rsidRDefault="005935E2" w:rsidP="005935E2">
      <w:pPr>
        <w:pStyle w:val="Akapitzlist"/>
        <w:tabs>
          <w:tab w:val="left" w:pos="709"/>
        </w:tabs>
        <w:suppressAutoHyphens/>
        <w:ind w:left="0"/>
        <w:jc w:val="both"/>
        <w:rPr>
          <w:rFonts w:ascii="Tahoma" w:hAnsi="Tahoma" w:cs="Tahoma"/>
          <w:sz w:val="20"/>
          <w:szCs w:val="20"/>
        </w:rPr>
      </w:pPr>
    </w:p>
    <w:p w14:paraId="59624D73" w14:textId="5342DBE5" w:rsidR="005935E2" w:rsidRPr="000332D8" w:rsidRDefault="005935E2" w:rsidP="005935E2">
      <w:pPr>
        <w:pStyle w:val="Akapitzlist"/>
        <w:numPr>
          <w:ilvl w:val="1"/>
          <w:numId w:val="75"/>
        </w:numPr>
        <w:tabs>
          <w:tab w:val="num" w:pos="709"/>
        </w:tabs>
        <w:suppressAutoHyphens/>
        <w:ind w:left="0" w:firstLine="0"/>
        <w:jc w:val="both"/>
        <w:rPr>
          <w:rFonts w:ascii="Tahoma" w:hAnsi="Tahoma" w:cs="Tahoma"/>
          <w:sz w:val="20"/>
          <w:szCs w:val="20"/>
        </w:rPr>
      </w:pPr>
      <w:r w:rsidRPr="000332D8">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Ochrona obejmuje również sprzęt elektroniczny (w tym telefony komórkowe</w:t>
      </w:r>
      <w:r w:rsidRPr="00A65B77">
        <w:rPr>
          <w:rFonts w:ascii="Tahoma" w:hAnsi="Tahoma" w:cs="Tahoma"/>
          <w:sz w:val="20"/>
          <w:szCs w:val="20"/>
        </w:rPr>
        <w:t xml:space="preserve">, laptopy, tablety itp.), dokumenty, klucze i inne przedmioty użytku </w:t>
      </w:r>
      <w:r w:rsidRPr="000332D8">
        <w:rPr>
          <w:rFonts w:ascii="Tahoma" w:hAnsi="Tahoma" w:cs="Tahoma"/>
          <w:sz w:val="20"/>
          <w:szCs w:val="20"/>
        </w:rPr>
        <w:t xml:space="preserve">prywatnego i osobistego </w:t>
      </w:r>
    </w:p>
    <w:p w14:paraId="2B42100B" w14:textId="3E7F40FB" w:rsidR="005935E2" w:rsidRDefault="005935E2" w:rsidP="005935E2">
      <w:pPr>
        <w:tabs>
          <w:tab w:val="num" w:pos="709"/>
        </w:tabs>
        <w:suppressAutoHyphens/>
        <w:jc w:val="both"/>
        <w:rPr>
          <w:rFonts w:ascii="Tahoma" w:hAnsi="Tahoma" w:cs="Tahoma"/>
          <w:b/>
          <w:bCs/>
        </w:rPr>
      </w:pPr>
      <w:r w:rsidRPr="000332D8">
        <w:rPr>
          <w:rFonts w:ascii="Tahoma" w:hAnsi="Tahoma" w:cs="Tahoma"/>
          <w:b/>
          <w:bCs/>
        </w:rPr>
        <w:t xml:space="preserve">limit odpowiedzialności na jeden i na wszystkie wypadki ubezpieczeniowe: 20.000,00 zł z </w:t>
      </w:r>
      <w:proofErr w:type="spellStart"/>
      <w:r w:rsidRPr="000332D8">
        <w:rPr>
          <w:rFonts w:ascii="Tahoma" w:hAnsi="Tahoma" w:cs="Tahoma"/>
          <w:b/>
          <w:bCs/>
        </w:rPr>
        <w:t>podlimitem</w:t>
      </w:r>
      <w:proofErr w:type="spellEnd"/>
      <w:r w:rsidRPr="000332D8">
        <w:rPr>
          <w:rFonts w:ascii="Tahoma" w:hAnsi="Tahoma" w:cs="Tahoma"/>
          <w:b/>
          <w:bCs/>
        </w:rPr>
        <w:t xml:space="preserve"> odpowiedzialności na jeden i na wszystkie wypadki ubezpieczeniowe dla szkód w dokumentach, kluczach i innych przedmiotach użytku prywatnego i osobistego: 2.000,00 zł</w:t>
      </w:r>
    </w:p>
    <w:p w14:paraId="1C2711ED" w14:textId="77777777" w:rsidR="000332D8" w:rsidRDefault="000332D8" w:rsidP="005935E2">
      <w:pPr>
        <w:tabs>
          <w:tab w:val="num" w:pos="709"/>
        </w:tabs>
        <w:suppressAutoHyphens/>
        <w:jc w:val="both"/>
        <w:rPr>
          <w:rFonts w:ascii="Tahoma" w:hAnsi="Tahoma" w:cs="Tahoma"/>
          <w:b/>
          <w:bCs/>
        </w:rPr>
      </w:pPr>
    </w:p>
    <w:p w14:paraId="0278E885" w14:textId="1FA0076C" w:rsidR="00463891" w:rsidRPr="000332D8" w:rsidRDefault="00A65B77" w:rsidP="00463891">
      <w:pPr>
        <w:pStyle w:val="Akapitzlist"/>
        <w:numPr>
          <w:ilvl w:val="1"/>
          <w:numId w:val="75"/>
        </w:numPr>
        <w:tabs>
          <w:tab w:val="left" w:pos="709"/>
        </w:tabs>
        <w:ind w:left="0" w:firstLine="0"/>
        <w:jc w:val="both"/>
        <w:rPr>
          <w:rFonts w:ascii="Tahoma" w:hAnsi="Tahoma" w:cs="Tahoma"/>
          <w:b/>
          <w:sz w:val="20"/>
          <w:szCs w:val="20"/>
        </w:rPr>
      </w:pPr>
      <w:r w:rsidRPr="000332D8">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r w:rsidR="00463891" w:rsidRPr="000332D8">
        <w:rPr>
          <w:rFonts w:ascii="Tahoma" w:hAnsi="Tahoma" w:cs="Tahoma"/>
          <w:sz w:val="20"/>
          <w:szCs w:val="20"/>
        </w:rPr>
        <w:t>, w tym wózków widłowych, kosiarko- traktorków, odśnieżarko- traktorków, ciągnika ogrodowego</w:t>
      </w:r>
    </w:p>
    <w:p w14:paraId="737CE764" w14:textId="77777777" w:rsidR="00463891" w:rsidRPr="000332D8" w:rsidRDefault="00463891" w:rsidP="00463891">
      <w:pPr>
        <w:tabs>
          <w:tab w:val="left" w:pos="709"/>
        </w:tabs>
        <w:jc w:val="both"/>
        <w:rPr>
          <w:rFonts w:ascii="Tahoma" w:hAnsi="Tahoma" w:cs="Tahoma"/>
          <w:b/>
        </w:rPr>
      </w:pPr>
      <w:r w:rsidRPr="000332D8">
        <w:rPr>
          <w:rFonts w:ascii="Tahoma" w:hAnsi="Tahoma" w:cs="Tahoma"/>
          <w:b/>
        </w:rPr>
        <w:t>limit odpowiedzialności na jeden i wszystkie wypadki ubezpieczeniowe: 50.000,00 zł</w:t>
      </w:r>
    </w:p>
    <w:p w14:paraId="738A9D5E" w14:textId="19C5E690" w:rsidR="00AF77A8" w:rsidRPr="000332D8" w:rsidRDefault="00AF77A8" w:rsidP="00463891">
      <w:pPr>
        <w:pStyle w:val="Akapitzlist"/>
        <w:tabs>
          <w:tab w:val="left" w:pos="709"/>
        </w:tabs>
        <w:ind w:left="0"/>
        <w:jc w:val="both"/>
        <w:rPr>
          <w:rFonts w:ascii="Tahoma" w:hAnsi="Tahoma" w:cs="Tahoma"/>
          <w:b/>
          <w:sz w:val="20"/>
          <w:szCs w:val="20"/>
        </w:rPr>
      </w:pPr>
    </w:p>
    <w:p w14:paraId="164E5716" w14:textId="7580CAB8" w:rsidR="00A65B77" w:rsidRPr="00CF4249" w:rsidRDefault="00A65B77" w:rsidP="00DF5DF6">
      <w:pPr>
        <w:pStyle w:val="Akapitzlist"/>
        <w:numPr>
          <w:ilvl w:val="1"/>
          <w:numId w:val="75"/>
        </w:numPr>
        <w:tabs>
          <w:tab w:val="left" w:pos="709"/>
        </w:tabs>
        <w:ind w:left="0" w:firstLine="0"/>
        <w:jc w:val="both"/>
        <w:rPr>
          <w:rFonts w:ascii="Tahoma" w:hAnsi="Tahoma" w:cs="Tahoma"/>
          <w:b/>
          <w:sz w:val="20"/>
          <w:szCs w:val="20"/>
        </w:rPr>
      </w:pPr>
      <w:r w:rsidRPr="000332D8">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w:t>
      </w:r>
      <w:r w:rsidRPr="00CF4249">
        <w:rPr>
          <w:rFonts w:ascii="Tahoma" w:hAnsi="Tahoma" w:cs="Tahoma"/>
          <w:sz w:val="20"/>
          <w:szCs w:val="20"/>
        </w:rPr>
        <w:t xml:space="preserve"> w miejscach do tego przeznaczonych. Zakres ochrony nie obejmuje kradzieży pojazdów;</w:t>
      </w:r>
    </w:p>
    <w:p w14:paraId="74DAF3F5" w14:textId="77777777" w:rsidR="00AF77A8" w:rsidRPr="00CF4249" w:rsidRDefault="00AF77A8" w:rsidP="00AF77A8">
      <w:pPr>
        <w:pStyle w:val="Akapitzlist"/>
        <w:tabs>
          <w:tab w:val="left" w:pos="709"/>
        </w:tabs>
        <w:ind w:left="0"/>
        <w:jc w:val="both"/>
        <w:rPr>
          <w:rFonts w:ascii="Tahoma" w:hAnsi="Tahoma" w:cs="Tahoma"/>
          <w:b/>
          <w:sz w:val="20"/>
          <w:szCs w:val="20"/>
        </w:rPr>
      </w:pPr>
    </w:p>
    <w:p w14:paraId="566FA9AD" w14:textId="650AAE23" w:rsidR="00A65B77" w:rsidRPr="00CF4249" w:rsidRDefault="00A65B77" w:rsidP="00DF5DF6">
      <w:pPr>
        <w:pStyle w:val="Akapitzlist"/>
        <w:numPr>
          <w:ilvl w:val="1"/>
          <w:numId w:val="75"/>
        </w:numPr>
        <w:tabs>
          <w:tab w:val="left" w:pos="709"/>
        </w:tabs>
        <w:ind w:left="0" w:firstLine="0"/>
        <w:jc w:val="both"/>
        <w:rPr>
          <w:rFonts w:ascii="Tahoma" w:hAnsi="Tahoma" w:cs="Tahoma"/>
          <w:sz w:val="20"/>
          <w:szCs w:val="20"/>
        </w:rPr>
      </w:pPr>
      <w:r w:rsidRPr="00CF4249">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26421DD9" w14:textId="77777777" w:rsidR="00AF77A8" w:rsidRPr="00CF4249" w:rsidRDefault="00AF77A8" w:rsidP="00AF77A8">
      <w:pPr>
        <w:pStyle w:val="Akapitzlist"/>
        <w:tabs>
          <w:tab w:val="left" w:pos="709"/>
        </w:tabs>
        <w:ind w:left="0"/>
        <w:jc w:val="both"/>
        <w:rPr>
          <w:rFonts w:ascii="Tahoma" w:hAnsi="Tahoma" w:cs="Tahoma"/>
          <w:sz w:val="20"/>
          <w:szCs w:val="20"/>
        </w:rPr>
      </w:pPr>
    </w:p>
    <w:p w14:paraId="21DD64E6" w14:textId="57C1EA23" w:rsidR="00A65B77" w:rsidRPr="00CF4249" w:rsidRDefault="00A65B77" w:rsidP="00DF5DF6">
      <w:pPr>
        <w:pStyle w:val="Akapitzlist"/>
        <w:numPr>
          <w:ilvl w:val="1"/>
          <w:numId w:val="75"/>
        </w:numPr>
        <w:tabs>
          <w:tab w:val="left" w:pos="709"/>
        </w:tabs>
        <w:ind w:left="0" w:firstLine="0"/>
        <w:jc w:val="both"/>
        <w:rPr>
          <w:rFonts w:ascii="Tahoma" w:hAnsi="Tahoma" w:cs="Tahoma"/>
          <w:b/>
          <w:sz w:val="20"/>
          <w:szCs w:val="20"/>
        </w:rPr>
      </w:pPr>
      <w:r w:rsidRPr="00CF4249">
        <w:rPr>
          <w:rFonts w:ascii="Tahoma" w:hAnsi="Tahoma" w:cs="Tahoma"/>
          <w:sz w:val="20"/>
          <w:szCs w:val="20"/>
        </w:rPr>
        <w:t>odpowiedzialność za szkody wyrządzone w związku z pełnieniem funkcji inwestora, wynikające z uchybień przy</w:t>
      </w:r>
      <w:r w:rsidRPr="00CF4249">
        <w:rPr>
          <w:rFonts w:ascii="Tahoma" w:hAnsi="Tahoma" w:cs="Tahoma"/>
          <w:b/>
          <w:sz w:val="20"/>
          <w:szCs w:val="20"/>
        </w:rPr>
        <w:t xml:space="preserve"> </w:t>
      </w:r>
      <w:r w:rsidRPr="00CF4249">
        <w:rPr>
          <w:rStyle w:val="Pogrubienie"/>
          <w:rFonts w:ascii="Tahoma" w:hAnsi="Tahoma" w:cs="Tahoma"/>
          <w:b w:val="0"/>
          <w:bCs w:val="0"/>
          <w:sz w:val="20"/>
          <w:szCs w:val="20"/>
          <w:shd w:val="clear" w:color="auto" w:fill="FFFFFF"/>
        </w:rPr>
        <w:t>organizowaniu procesu budowy na podstawie art. 18 Ustawy z dnia 7 lipca 1994 r. - Prawo budowlane</w:t>
      </w:r>
      <w:r w:rsidRPr="00CF4249">
        <w:rPr>
          <w:rFonts w:ascii="Tahoma" w:hAnsi="Tahoma" w:cs="Tahoma"/>
          <w:b/>
          <w:bCs/>
          <w:sz w:val="20"/>
          <w:szCs w:val="20"/>
        </w:rPr>
        <w:t>;</w:t>
      </w:r>
    </w:p>
    <w:p w14:paraId="67AB6A85" w14:textId="77777777" w:rsidR="00CF4249" w:rsidRPr="00CF4249" w:rsidRDefault="00CF4249" w:rsidP="00CF4249">
      <w:pPr>
        <w:pStyle w:val="Akapitzlist"/>
        <w:tabs>
          <w:tab w:val="left" w:pos="709"/>
        </w:tabs>
        <w:ind w:left="0"/>
        <w:jc w:val="both"/>
        <w:rPr>
          <w:rFonts w:ascii="Tahoma" w:hAnsi="Tahoma" w:cs="Tahoma"/>
          <w:b/>
          <w:sz w:val="20"/>
          <w:szCs w:val="20"/>
        </w:rPr>
      </w:pPr>
    </w:p>
    <w:p w14:paraId="5EF8848E" w14:textId="78D2DDAC" w:rsidR="00EC6AD1" w:rsidRPr="00E82688" w:rsidRDefault="00EC6AD1" w:rsidP="00DF5DF6">
      <w:pPr>
        <w:pStyle w:val="Akapitzlist"/>
        <w:numPr>
          <w:ilvl w:val="1"/>
          <w:numId w:val="75"/>
        </w:numPr>
        <w:tabs>
          <w:tab w:val="left" w:pos="709"/>
        </w:tabs>
        <w:ind w:left="0" w:firstLine="0"/>
        <w:jc w:val="both"/>
        <w:rPr>
          <w:rFonts w:ascii="Tahoma" w:hAnsi="Tahoma" w:cs="Tahoma"/>
          <w:b/>
          <w:bCs/>
          <w:sz w:val="20"/>
          <w:szCs w:val="20"/>
        </w:rPr>
      </w:pPr>
      <w:r w:rsidRPr="00E82688">
        <w:rPr>
          <w:rFonts w:ascii="Tahoma" w:hAnsi="Tahoma" w:cs="Tahoma"/>
          <w:sz w:val="20"/>
          <w:szCs w:val="20"/>
        </w:rPr>
        <w:t xml:space="preserve">odpowiedzialność za szkody wynikające z zaniechania obowiązków nadzorczych określonych w </w:t>
      </w:r>
      <w:r w:rsidRPr="00E82688">
        <w:rPr>
          <w:rStyle w:val="Pogrubienie"/>
          <w:rFonts w:ascii="Tahoma" w:hAnsi="Tahoma" w:cs="Tahoma"/>
          <w:sz w:val="20"/>
          <w:szCs w:val="20"/>
          <w:shd w:val="clear" w:color="auto" w:fill="FFFFFF"/>
        </w:rPr>
        <w:t xml:space="preserve"> </w:t>
      </w:r>
      <w:r w:rsidRPr="00E82688">
        <w:rPr>
          <w:rStyle w:val="Pogrubienie"/>
          <w:rFonts w:ascii="Tahoma" w:hAnsi="Tahoma" w:cs="Tahoma"/>
          <w:b w:val="0"/>
          <w:bCs w:val="0"/>
          <w:sz w:val="20"/>
          <w:szCs w:val="20"/>
          <w:shd w:val="clear" w:color="auto" w:fill="FFFFFF"/>
        </w:rPr>
        <w:t>Ustawie z dnia 13 września 1996r. o utrzymaniu czystości i porządku w gminach</w:t>
      </w:r>
      <w:r w:rsidRPr="00E82688">
        <w:rPr>
          <w:rFonts w:ascii="Tahoma" w:hAnsi="Tahoma" w:cs="Tahoma"/>
          <w:b/>
          <w:bCs/>
          <w:sz w:val="20"/>
          <w:szCs w:val="20"/>
        </w:rPr>
        <w:t>;</w:t>
      </w:r>
    </w:p>
    <w:p w14:paraId="409C2957" w14:textId="573156D5" w:rsidR="00F6298B" w:rsidRPr="007A52EE" w:rsidRDefault="00F6298B" w:rsidP="00F6298B">
      <w:pPr>
        <w:jc w:val="both"/>
        <w:rPr>
          <w:rFonts w:ascii="Tahoma" w:hAnsi="Tahoma" w:cs="Tahoma"/>
          <w:b/>
          <w:bCs/>
        </w:rPr>
      </w:pPr>
      <w:r w:rsidRPr="00E82688">
        <w:rPr>
          <w:rFonts w:ascii="Tahoma" w:hAnsi="Tahoma" w:cs="Tahoma"/>
          <w:b/>
          <w:bCs/>
        </w:rPr>
        <w:t xml:space="preserve">limit odpowiedzialności na jeden i wszystkie wypadki ubezpieczeniowe: </w:t>
      </w:r>
      <w:r w:rsidR="00E82688" w:rsidRPr="00E82688">
        <w:rPr>
          <w:rFonts w:ascii="Tahoma" w:hAnsi="Tahoma" w:cs="Tahoma"/>
          <w:b/>
          <w:bCs/>
        </w:rPr>
        <w:t>20.000,00 zł</w:t>
      </w:r>
    </w:p>
    <w:p w14:paraId="28427A23" w14:textId="77777777" w:rsidR="00CF4249" w:rsidRPr="00AA6D95" w:rsidRDefault="00CF4249" w:rsidP="00CF4249">
      <w:pPr>
        <w:pStyle w:val="Akapitzlist"/>
        <w:tabs>
          <w:tab w:val="left" w:pos="709"/>
        </w:tabs>
        <w:ind w:left="0"/>
        <w:jc w:val="both"/>
        <w:rPr>
          <w:rFonts w:ascii="Tahoma" w:hAnsi="Tahoma" w:cs="Tahoma"/>
          <w:b/>
          <w:sz w:val="20"/>
          <w:szCs w:val="20"/>
        </w:rPr>
      </w:pPr>
    </w:p>
    <w:p w14:paraId="3A75B6BB" w14:textId="065CA70A" w:rsidR="00D8554C" w:rsidRPr="00E82688" w:rsidRDefault="00D8554C" w:rsidP="00AA6D95">
      <w:pPr>
        <w:pStyle w:val="Akapitzlist"/>
        <w:numPr>
          <w:ilvl w:val="1"/>
          <w:numId w:val="75"/>
        </w:numPr>
        <w:tabs>
          <w:tab w:val="left" w:pos="709"/>
        </w:tabs>
        <w:ind w:left="0" w:firstLine="0"/>
        <w:jc w:val="both"/>
        <w:rPr>
          <w:rFonts w:ascii="Tahoma" w:hAnsi="Tahoma" w:cs="Tahoma"/>
          <w:sz w:val="20"/>
          <w:szCs w:val="20"/>
        </w:rPr>
      </w:pPr>
      <w:r w:rsidRPr="00E82688">
        <w:rPr>
          <w:rFonts w:ascii="Tahoma" w:hAnsi="Tahoma" w:cs="Tahoma"/>
          <w:sz w:val="20"/>
          <w:szCs w:val="20"/>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AA6D95" w:rsidRPr="00E82688">
        <w:rPr>
          <w:rFonts w:ascii="Tahoma" w:hAnsi="Tahoma" w:cs="Tahoma"/>
          <w:sz w:val="20"/>
          <w:szCs w:val="20"/>
        </w:rPr>
        <w:t>Szubin</w:t>
      </w:r>
      <w:r w:rsidRPr="00E82688">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47779814" w14:textId="77777777" w:rsidR="00AA6D95" w:rsidRPr="00AA6D95" w:rsidRDefault="00AA6D95" w:rsidP="00AA6D95">
      <w:pPr>
        <w:pStyle w:val="Akapitzlist"/>
        <w:tabs>
          <w:tab w:val="left" w:pos="709"/>
        </w:tabs>
        <w:ind w:left="0"/>
        <w:jc w:val="both"/>
        <w:rPr>
          <w:rFonts w:ascii="Tahoma" w:hAnsi="Tahoma" w:cs="Tahoma"/>
          <w:sz w:val="20"/>
          <w:szCs w:val="20"/>
        </w:rPr>
      </w:pPr>
    </w:p>
    <w:p w14:paraId="5D224F09" w14:textId="77777777" w:rsidR="00D304FE" w:rsidRPr="00E82688" w:rsidRDefault="00D304FE" w:rsidP="00D304FE">
      <w:pPr>
        <w:pStyle w:val="Akapitzlist"/>
        <w:numPr>
          <w:ilvl w:val="1"/>
          <w:numId w:val="75"/>
        </w:numPr>
        <w:tabs>
          <w:tab w:val="left" w:pos="709"/>
        </w:tabs>
        <w:ind w:left="0" w:firstLine="0"/>
        <w:jc w:val="both"/>
        <w:rPr>
          <w:rFonts w:ascii="Tahoma" w:hAnsi="Tahoma" w:cs="Tahoma"/>
          <w:b/>
          <w:sz w:val="20"/>
          <w:szCs w:val="20"/>
        </w:rPr>
      </w:pPr>
      <w:r w:rsidRPr="007A52EE">
        <w:rPr>
          <w:rFonts w:ascii="Tahoma" w:hAnsi="Tahoma" w:cs="Tahoma"/>
          <w:sz w:val="20"/>
          <w:szCs w:val="20"/>
        </w:rPr>
        <w:t xml:space="preserve">odpowiedzialność za szkody wyrządzone przez bezpańskie zwierzęta, za które Ubezpieczony ponosi </w:t>
      </w:r>
      <w:r w:rsidRPr="00E82688">
        <w:rPr>
          <w:rFonts w:ascii="Tahoma" w:hAnsi="Tahoma" w:cs="Tahoma"/>
          <w:sz w:val="20"/>
          <w:szCs w:val="20"/>
        </w:rPr>
        <w:t>odpowiedzialność;</w:t>
      </w:r>
    </w:p>
    <w:p w14:paraId="083EE570" w14:textId="77777777" w:rsidR="00D304FE" w:rsidRPr="00E82688" w:rsidRDefault="00D304FE" w:rsidP="00D304FE">
      <w:pPr>
        <w:tabs>
          <w:tab w:val="left" w:pos="709"/>
        </w:tabs>
        <w:jc w:val="both"/>
        <w:rPr>
          <w:rFonts w:ascii="Tahoma" w:hAnsi="Tahoma" w:cs="Tahoma"/>
          <w:b/>
        </w:rPr>
      </w:pPr>
      <w:r w:rsidRPr="00E82688">
        <w:rPr>
          <w:rFonts w:ascii="Tahoma" w:hAnsi="Tahoma" w:cs="Tahoma"/>
          <w:b/>
        </w:rPr>
        <w:t>limit odpowiedzialności na jeden i wszystkie wypadki ubezpieczeniowe: 100.000,00 zł</w:t>
      </w:r>
    </w:p>
    <w:p w14:paraId="6FF4B301" w14:textId="77777777" w:rsidR="00D304FE" w:rsidRPr="002804C7" w:rsidRDefault="00D304FE" w:rsidP="00D304FE">
      <w:pPr>
        <w:pStyle w:val="Akapitzlist"/>
        <w:tabs>
          <w:tab w:val="left" w:pos="709"/>
        </w:tabs>
        <w:ind w:left="0"/>
        <w:jc w:val="both"/>
        <w:rPr>
          <w:rFonts w:ascii="Tahoma" w:hAnsi="Tahoma" w:cs="Tahoma"/>
          <w:b/>
          <w:sz w:val="20"/>
          <w:szCs w:val="20"/>
          <w:highlight w:val="lightGray"/>
        </w:rPr>
      </w:pPr>
    </w:p>
    <w:p w14:paraId="01F262DB" w14:textId="240F8A8F" w:rsidR="00A65B77" w:rsidRPr="00E82688" w:rsidRDefault="00A65B77" w:rsidP="00DF5DF6">
      <w:pPr>
        <w:pStyle w:val="Akapitzlist"/>
        <w:numPr>
          <w:ilvl w:val="1"/>
          <w:numId w:val="75"/>
        </w:numPr>
        <w:tabs>
          <w:tab w:val="left" w:pos="709"/>
        </w:tabs>
        <w:ind w:left="0" w:firstLine="0"/>
        <w:jc w:val="both"/>
        <w:rPr>
          <w:rFonts w:ascii="Tahoma" w:hAnsi="Tahoma" w:cs="Tahoma"/>
          <w:b/>
          <w:sz w:val="20"/>
          <w:szCs w:val="20"/>
        </w:rPr>
      </w:pPr>
      <w:r w:rsidRPr="00E82688">
        <w:rPr>
          <w:rFonts w:ascii="Tahoma" w:hAnsi="Tahoma" w:cs="Tahoma"/>
          <w:sz w:val="20"/>
          <w:szCs w:val="20"/>
        </w:rPr>
        <w:lastRenderedPageBreak/>
        <w:t>odpowiedzialność za szkody w związku z wprowadzeniem produktu (woda) do obrotu,</w:t>
      </w:r>
      <w:r w:rsidRPr="00E82688">
        <w:rPr>
          <w:sz w:val="20"/>
          <w:szCs w:val="20"/>
        </w:rPr>
        <w:t xml:space="preserve"> </w:t>
      </w:r>
      <w:r w:rsidRPr="00E82688">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484A6994" w14:textId="77777777" w:rsidR="005463E8" w:rsidRPr="005463E8" w:rsidRDefault="005463E8" w:rsidP="005463E8">
      <w:pPr>
        <w:pStyle w:val="Akapitzlist"/>
        <w:tabs>
          <w:tab w:val="left" w:pos="709"/>
        </w:tabs>
        <w:ind w:left="0"/>
        <w:jc w:val="both"/>
        <w:rPr>
          <w:rFonts w:ascii="Tahoma" w:hAnsi="Tahoma" w:cs="Tahoma"/>
          <w:b/>
          <w:sz w:val="20"/>
          <w:szCs w:val="20"/>
          <w:highlight w:val="lightGray"/>
        </w:rPr>
      </w:pPr>
    </w:p>
    <w:p w14:paraId="1C14002B" w14:textId="77777777" w:rsidR="00A65B77" w:rsidRPr="005B7904" w:rsidRDefault="00A65B77" w:rsidP="00DF5DF6">
      <w:pPr>
        <w:pStyle w:val="Akapitzlist"/>
        <w:numPr>
          <w:ilvl w:val="1"/>
          <w:numId w:val="75"/>
        </w:numPr>
        <w:tabs>
          <w:tab w:val="left" w:pos="709"/>
        </w:tabs>
        <w:ind w:left="0" w:firstLine="0"/>
        <w:jc w:val="both"/>
        <w:rPr>
          <w:rFonts w:ascii="Tahoma" w:hAnsi="Tahoma" w:cs="Tahoma"/>
          <w:b/>
          <w:sz w:val="20"/>
          <w:szCs w:val="20"/>
        </w:rPr>
      </w:pPr>
      <w:r w:rsidRPr="005463E8">
        <w:rPr>
          <w:rFonts w:ascii="Tahoma" w:hAnsi="Tahoma" w:cs="Tahoma"/>
          <w:sz w:val="20"/>
          <w:szCs w:val="20"/>
        </w:rPr>
        <w:t>odpowiedzialność cywilną za szkody powstałe w związku z katastrofą budowlaną, w tym związane z mieniem przeznaczonym do rozbiórki;</w:t>
      </w:r>
    </w:p>
    <w:p w14:paraId="74D1C081" w14:textId="77777777" w:rsidR="005B7904" w:rsidRPr="005463E8" w:rsidRDefault="005B7904" w:rsidP="005B7904">
      <w:pPr>
        <w:pStyle w:val="Akapitzlist"/>
        <w:tabs>
          <w:tab w:val="left" w:pos="709"/>
        </w:tabs>
        <w:ind w:left="0"/>
        <w:jc w:val="both"/>
        <w:rPr>
          <w:rFonts w:ascii="Tahoma" w:hAnsi="Tahoma" w:cs="Tahoma"/>
          <w:b/>
          <w:sz w:val="20"/>
          <w:szCs w:val="20"/>
        </w:rPr>
      </w:pPr>
    </w:p>
    <w:p w14:paraId="4BC1FD14" w14:textId="77777777" w:rsidR="00F72FE3" w:rsidRPr="00E82688" w:rsidRDefault="00F72FE3" w:rsidP="00F72FE3">
      <w:pPr>
        <w:pStyle w:val="Akapitzlist"/>
        <w:numPr>
          <w:ilvl w:val="1"/>
          <w:numId w:val="75"/>
        </w:numPr>
        <w:tabs>
          <w:tab w:val="left" w:pos="709"/>
        </w:tabs>
        <w:ind w:left="0" w:firstLine="0"/>
        <w:jc w:val="both"/>
        <w:rPr>
          <w:rFonts w:ascii="Tahoma" w:hAnsi="Tahoma" w:cs="Tahoma"/>
          <w:sz w:val="20"/>
          <w:szCs w:val="20"/>
        </w:rPr>
      </w:pPr>
      <w:r w:rsidRPr="00E82688">
        <w:rPr>
          <w:rFonts w:ascii="Tahoma" w:hAnsi="Tahoma" w:cs="Tahoma"/>
          <w:sz w:val="20"/>
          <w:szCs w:val="20"/>
        </w:rPr>
        <w:t>odpowiedzialność za szkody wyrządzone osobom trzecim w związku z odśnieżaniem i zimowym utrzymaniem dróg, chodników i placów z uwzględnieniem szkód powstałych w szybach, oświetleniu oraz lakierze w pojazdach;</w:t>
      </w:r>
    </w:p>
    <w:p w14:paraId="0F1D7FBD" w14:textId="77777777" w:rsidR="005B7904" w:rsidRPr="002804C7" w:rsidRDefault="005B7904" w:rsidP="005B7904">
      <w:pPr>
        <w:pStyle w:val="Akapitzlist"/>
        <w:ind w:left="0"/>
        <w:jc w:val="both"/>
        <w:rPr>
          <w:rFonts w:ascii="Tahoma" w:hAnsi="Tahoma" w:cs="Tahoma"/>
          <w:b/>
          <w:sz w:val="20"/>
          <w:szCs w:val="20"/>
          <w:highlight w:val="lightGray"/>
        </w:rPr>
      </w:pPr>
      <w:bookmarkStart w:id="11" w:name="_Hlk64990127"/>
    </w:p>
    <w:bookmarkEnd w:id="11"/>
    <w:p w14:paraId="66916F04" w14:textId="77777777" w:rsidR="00A65B77" w:rsidRPr="00A65B77" w:rsidRDefault="00A65B77" w:rsidP="00DF5DF6">
      <w:pPr>
        <w:pStyle w:val="Akapitzlist"/>
        <w:numPr>
          <w:ilvl w:val="1"/>
          <w:numId w:val="75"/>
        </w:numPr>
        <w:tabs>
          <w:tab w:val="left" w:pos="709"/>
        </w:tabs>
        <w:ind w:left="0" w:firstLine="0"/>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F81CDA">
      <w:pPr>
        <w:numPr>
          <w:ilvl w:val="0"/>
          <w:numId w:val="16"/>
        </w:numPr>
        <w:tabs>
          <w:tab w:val="clear" w:pos="720"/>
          <w:tab w:val="left" w:pos="426"/>
        </w:tabs>
        <w:ind w:left="0" w:firstLine="0"/>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2948E6" w:rsidRDefault="00A65B77" w:rsidP="00F81CDA">
      <w:pPr>
        <w:numPr>
          <w:ilvl w:val="0"/>
          <w:numId w:val="16"/>
        </w:numPr>
        <w:tabs>
          <w:tab w:val="clear" w:pos="720"/>
          <w:tab w:val="left" w:pos="426"/>
        </w:tabs>
        <w:ind w:left="0" w:firstLine="0"/>
        <w:jc w:val="both"/>
        <w:rPr>
          <w:rFonts w:ascii="Tahoma" w:hAnsi="Tahoma" w:cs="Tahoma"/>
        </w:rPr>
      </w:pPr>
      <w:r w:rsidRPr="002948E6">
        <w:rPr>
          <w:rFonts w:ascii="Tahoma" w:hAnsi="Tahoma" w:cs="Tahoma"/>
        </w:rPr>
        <w:t>które ubezpieczony jest zobowiązany naprawić wyłącznie z uwagi na względy słuszności,</w:t>
      </w:r>
    </w:p>
    <w:p w14:paraId="54E80B5B" w14:textId="77777777" w:rsidR="00A65B77" w:rsidRPr="002948E6" w:rsidRDefault="00A65B77" w:rsidP="00F81CDA">
      <w:pPr>
        <w:numPr>
          <w:ilvl w:val="0"/>
          <w:numId w:val="16"/>
        </w:numPr>
        <w:tabs>
          <w:tab w:val="clear" w:pos="720"/>
          <w:tab w:val="left" w:pos="426"/>
        </w:tabs>
        <w:ind w:left="0" w:firstLine="0"/>
        <w:jc w:val="both"/>
        <w:rPr>
          <w:rFonts w:ascii="Tahoma" w:hAnsi="Tahoma" w:cs="Tahoma"/>
        </w:rPr>
      </w:pPr>
      <w:r w:rsidRPr="002948E6">
        <w:rPr>
          <w:rFonts w:ascii="Tahoma" w:hAnsi="Tahoma" w:cs="Tahoma"/>
        </w:rPr>
        <w:t>powstałych w wyniku niewypłacalności,</w:t>
      </w:r>
    </w:p>
    <w:p w14:paraId="65087839" w14:textId="77777777" w:rsidR="00A65B77" w:rsidRPr="002948E6" w:rsidRDefault="00A65B77" w:rsidP="00F81CDA">
      <w:pPr>
        <w:numPr>
          <w:ilvl w:val="0"/>
          <w:numId w:val="16"/>
        </w:numPr>
        <w:tabs>
          <w:tab w:val="clear" w:pos="720"/>
          <w:tab w:val="left" w:pos="426"/>
        </w:tabs>
        <w:ind w:left="0" w:firstLine="0"/>
        <w:jc w:val="both"/>
        <w:rPr>
          <w:rFonts w:ascii="Tahoma" w:hAnsi="Tahoma" w:cs="Tahoma"/>
        </w:rPr>
      </w:pPr>
      <w:r w:rsidRPr="002948E6">
        <w:rPr>
          <w:rFonts w:ascii="Tahoma" w:hAnsi="Tahoma" w:cs="Tahoma"/>
        </w:rPr>
        <w:t>wyrządzonych wskutek ujawnienia wiadomości poufnej,</w:t>
      </w:r>
    </w:p>
    <w:p w14:paraId="10F91E91" w14:textId="36518FBE" w:rsidR="00A65B77" w:rsidRPr="002948E6" w:rsidRDefault="00A65B77" w:rsidP="00F81CDA">
      <w:pPr>
        <w:numPr>
          <w:ilvl w:val="0"/>
          <w:numId w:val="16"/>
        </w:numPr>
        <w:tabs>
          <w:tab w:val="clear" w:pos="720"/>
          <w:tab w:val="left" w:pos="426"/>
        </w:tabs>
        <w:ind w:left="0" w:firstLine="0"/>
        <w:jc w:val="both"/>
        <w:rPr>
          <w:rFonts w:ascii="Tahoma" w:hAnsi="Tahoma" w:cs="Tahoma"/>
        </w:rPr>
      </w:pPr>
      <w:r w:rsidRPr="002948E6">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2948E6">
        <w:rPr>
          <w:rFonts w:ascii="Tahoma" w:hAnsi="Tahoma" w:cs="Tahoma"/>
        </w:rPr>
        <w:t>,</w:t>
      </w:r>
    </w:p>
    <w:p w14:paraId="72043AFF" w14:textId="7A4678BD" w:rsidR="00761942" w:rsidRPr="002948E6" w:rsidRDefault="00761942" w:rsidP="00F81CDA">
      <w:pPr>
        <w:numPr>
          <w:ilvl w:val="0"/>
          <w:numId w:val="16"/>
        </w:numPr>
        <w:tabs>
          <w:tab w:val="clear" w:pos="720"/>
          <w:tab w:val="left" w:pos="426"/>
        </w:tabs>
        <w:ind w:left="0" w:firstLine="0"/>
        <w:jc w:val="both"/>
        <w:rPr>
          <w:rFonts w:ascii="Tahoma" w:hAnsi="Tahoma" w:cs="Tahoma"/>
        </w:rPr>
      </w:pPr>
      <w:r w:rsidRPr="002948E6">
        <w:rPr>
          <w:rFonts w:ascii="Tahoma" w:hAnsi="Tahoma" w:cs="Tahoma"/>
        </w:rPr>
        <w:t>wyrządzonych z winy umyślnej.</w:t>
      </w:r>
    </w:p>
    <w:p w14:paraId="40165DD1" w14:textId="298A8E2E" w:rsidR="00A65B77" w:rsidRPr="002948E6" w:rsidRDefault="00A65B77" w:rsidP="00DF5DF6">
      <w:pPr>
        <w:tabs>
          <w:tab w:val="left" w:pos="709"/>
        </w:tabs>
        <w:jc w:val="both"/>
        <w:rPr>
          <w:rFonts w:ascii="Tahoma" w:hAnsi="Tahoma" w:cs="Tahoma"/>
          <w:b/>
        </w:rPr>
      </w:pPr>
      <w:r w:rsidRPr="00E82688">
        <w:rPr>
          <w:rFonts w:ascii="Tahoma" w:hAnsi="Tahoma" w:cs="Tahoma"/>
          <w:b/>
        </w:rPr>
        <w:t>limit odpowiedzialności na jeden i wszystkie wypadki ubezpieczeniowe:</w:t>
      </w:r>
      <w:r w:rsidR="002948E6" w:rsidRPr="00E82688">
        <w:rPr>
          <w:rFonts w:ascii="Tahoma" w:hAnsi="Tahoma" w:cs="Tahoma"/>
          <w:b/>
        </w:rPr>
        <w:t xml:space="preserve"> 1</w:t>
      </w:r>
      <w:r w:rsidRPr="00E82688">
        <w:rPr>
          <w:rFonts w:ascii="Tahoma" w:hAnsi="Tahoma" w:cs="Tahoma"/>
          <w:b/>
        </w:rPr>
        <w:t>00</w:t>
      </w:r>
      <w:r w:rsidR="002948E6" w:rsidRPr="00E82688">
        <w:rPr>
          <w:rFonts w:ascii="Tahoma" w:hAnsi="Tahoma" w:cs="Tahoma"/>
          <w:b/>
        </w:rPr>
        <w:t>.</w:t>
      </w:r>
      <w:r w:rsidRPr="00E82688">
        <w:rPr>
          <w:rFonts w:ascii="Tahoma" w:hAnsi="Tahoma" w:cs="Tahoma"/>
          <w:b/>
        </w:rPr>
        <w:t>000</w:t>
      </w:r>
      <w:r w:rsidR="002948E6" w:rsidRPr="00E82688">
        <w:rPr>
          <w:rFonts w:ascii="Tahoma" w:hAnsi="Tahoma" w:cs="Tahoma"/>
          <w:b/>
        </w:rPr>
        <w:t>,00</w:t>
      </w:r>
      <w:r w:rsidRPr="00E82688">
        <w:rPr>
          <w:rFonts w:ascii="Tahoma" w:hAnsi="Tahoma" w:cs="Tahoma"/>
          <w:b/>
        </w:rPr>
        <w:t xml:space="preserve"> zł</w:t>
      </w:r>
    </w:p>
    <w:p w14:paraId="3519FD28" w14:textId="77777777" w:rsidR="00A65B77" w:rsidRPr="002948E6" w:rsidRDefault="00A65B77" w:rsidP="00DF5DF6">
      <w:pPr>
        <w:tabs>
          <w:tab w:val="left" w:pos="709"/>
        </w:tabs>
        <w:rPr>
          <w:rFonts w:ascii="Tahoma" w:hAnsi="Tahoma" w:cs="Tahoma"/>
          <w:b/>
        </w:rPr>
      </w:pPr>
    </w:p>
    <w:p w14:paraId="4111C664" w14:textId="63DD74AE" w:rsidR="00A65B77" w:rsidRPr="00A65B77" w:rsidRDefault="00A65B77" w:rsidP="00E82688">
      <w:pPr>
        <w:pStyle w:val="Akapitzlist"/>
        <w:numPr>
          <w:ilvl w:val="1"/>
          <w:numId w:val="75"/>
        </w:numPr>
        <w:tabs>
          <w:tab w:val="left" w:pos="709"/>
        </w:tabs>
        <w:ind w:left="0" w:firstLine="0"/>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39562B">
        <w:rPr>
          <w:rFonts w:ascii="Tahoma" w:hAnsi="Tahoma" w:cs="Tahoma"/>
          <w:b/>
          <w:sz w:val="20"/>
          <w:szCs w:val="20"/>
        </w:rPr>
        <w:t xml:space="preserve"> utwardzone: 55,144km, nieutwardzone: 165,491km)</w:t>
      </w:r>
      <w:r w:rsidRPr="00A65B77">
        <w:rPr>
          <w:rFonts w:ascii="Tahoma" w:hAnsi="Tahoma" w:cs="Tahoma"/>
          <w:b/>
          <w:sz w:val="20"/>
          <w:szCs w:val="20"/>
        </w:rPr>
        <w:t xml:space="preserve"> ),</w:t>
      </w:r>
      <w:r w:rsidRPr="00A65B77">
        <w:rPr>
          <w:rFonts w:ascii="Tahoma" w:hAnsi="Tahoma" w:cs="Tahoma"/>
          <w:sz w:val="20"/>
          <w:szCs w:val="20"/>
        </w:rPr>
        <w:t xml:space="preserve"> w tym w szczególności:</w:t>
      </w:r>
    </w:p>
    <w:p w14:paraId="61F4C284" w14:textId="47B4AAED" w:rsidR="00A65B77" w:rsidRPr="00A65B77" w:rsidRDefault="00A65B77" w:rsidP="00DF5DF6">
      <w:pPr>
        <w:tabs>
          <w:tab w:val="left" w:pos="709"/>
          <w:tab w:val="left" w:pos="851"/>
        </w:tabs>
        <w:suppressAutoHyphens/>
        <w:jc w:val="both"/>
        <w:rPr>
          <w:rFonts w:ascii="Tahoma" w:hAnsi="Tahoma" w:cs="Tahoma"/>
        </w:rPr>
      </w:pPr>
      <w:r w:rsidRPr="00A65B77">
        <w:rPr>
          <w:rFonts w:ascii="Tahoma" w:hAnsi="Tahoma" w:cs="Tahoma"/>
        </w:rPr>
        <w:t xml:space="preserve">-odpowiedzialność za szkody wyrządzone w związku z administrowaniem i utrzymaniem sieci dróg, ulic i chodników, obiektów mostowych i przepustów drogowych, </w:t>
      </w:r>
    </w:p>
    <w:p w14:paraId="05D73A24" w14:textId="790E33B7" w:rsidR="00A65B77" w:rsidRPr="00A65B77" w:rsidRDefault="00A65B77" w:rsidP="00DF5DF6">
      <w:pPr>
        <w:tabs>
          <w:tab w:val="left" w:pos="709"/>
          <w:tab w:val="left" w:pos="851"/>
        </w:tabs>
        <w:suppressAutoHyphens/>
        <w:jc w:val="both"/>
        <w:rPr>
          <w:rFonts w:ascii="Tahoma" w:hAnsi="Tahoma" w:cs="Tahoma"/>
          <w:bCs/>
        </w:rPr>
      </w:pPr>
      <w:r w:rsidRPr="00A65B77">
        <w:rPr>
          <w:rFonts w:ascii="Tahoma" w:hAnsi="Tahoma" w:cs="Tahoma"/>
          <w:bCs/>
        </w:rPr>
        <w:t>-odpowiedzialność za szkody powstałe wskutek złego stanu technicznego jezdni oraz chodników, wynikającego z uszkodzeń ich nawierzchni (ubytki, koleiny, przełomy, zapadnięcia części jezdni itp.),</w:t>
      </w:r>
    </w:p>
    <w:p w14:paraId="2CDE380B" w14:textId="30E2E9B8" w:rsidR="00A65B77" w:rsidRPr="00A65B77" w:rsidRDefault="00A65B77" w:rsidP="00DF5DF6">
      <w:pPr>
        <w:tabs>
          <w:tab w:val="left" w:pos="709"/>
          <w:tab w:val="left" w:pos="851"/>
        </w:tabs>
        <w:suppressAutoHyphens/>
        <w:jc w:val="both"/>
        <w:rPr>
          <w:rFonts w:ascii="Tahoma" w:hAnsi="Tahoma" w:cs="Tahoma"/>
          <w:bCs/>
        </w:rPr>
      </w:pPr>
      <w:r w:rsidRPr="00A65B77">
        <w:rPr>
          <w:rFonts w:ascii="Tahoma" w:hAnsi="Tahoma" w:cs="Tahoma"/>
          <w:bCs/>
        </w:rPr>
        <w:t>-odpowiedzialność za szkody powstałe wskutek przeszkód na jezdni (przedmioty, materiały porzucone lub naniesione na jezdnię, także rozlane ciecze itp.),</w:t>
      </w:r>
    </w:p>
    <w:p w14:paraId="6418C3FA" w14:textId="0C2D039A" w:rsidR="00A65B77" w:rsidRPr="00A65B77" w:rsidRDefault="00A65B77" w:rsidP="00DF5DF6">
      <w:pPr>
        <w:tabs>
          <w:tab w:val="left" w:pos="709"/>
          <w:tab w:val="left" w:pos="851"/>
        </w:tabs>
        <w:suppressAutoHyphens/>
        <w:jc w:val="both"/>
        <w:rPr>
          <w:rFonts w:ascii="Tahoma" w:hAnsi="Tahoma" w:cs="Tahoma"/>
          <w:bCs/>
        </w:rPr>
      </w:pPr>
      <w:r w:rsidRPr="00A65B77">
        <w:rPr>
          <w:rFonts w:ascii="Tahoma" w:hAnsi="Tahoma" w:cs="Tahoma"/>
          <w:bCs/>
        </w:rPr>
        <w:t>-odpowiedzialność za szkody powstałe wskutek leżących (lub spadających) na jezdni lub poboczu drzew, konarów, gałęzi itp.,</w:t>
      </w:r>
    </w:p>
    <w:p w14:paraId="252340B0" w14:textId="35EFD08F" w:rsidR="00A65B77" w:rsidRPr="00A65B77" w:rsidRDefault="00A65B77" w:rsidP="00DF5DF6">
      <w:pPr>
        <w:tabs>
          <w:tab w:val="left" w:pos="709"/>
          <w:tab w:val="left" w:pos="851"/>
        </w:tabs>
        <w:suppressAutoHyphens/>
        <w:jc w:val="both"/>
        <w:rPr>
          <w:rFonts w:ascii="Tahoma" w:hAnsi="Tahoma" w:cs="Tahoma"/>
          <w:bCs/>
        </w:rPr>
      </w:pPr>
      <w:r w:rsidRPr="00A65B77">
        <w:rPr>
          <w:rFonts w:ascii="Tahoma" w:hAnsi="Tahoma" w:cs="Tahoma"/>
          <w:bCs/>
        </w:rPr>
        <w:t>-</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4C20DED5" w:rsidR="00A65B77" w:rsidRPr="00A65B77" w:rsidRDefault="00A65B77" w:rsidP="00DF5DF6">
      <w:pPr>
        <w:tabs>
          <w:tab w:val="left" w:pos="709"/>
          <w:tab w:val="left" w:pos="851"/>
        </w:tabs>
        <w:suppressAutoHyphens/>
        <w:jc w:val="both"/>
        <w:rPr>
          <w:rFonts w:ascii="Tahoma" w:hAnsi="Tahoma" w:cs="Tahoma"/>
          <w:bCs/>
        </w:rPr>
      </w:pPr>
      <w:r w:rsidRPr="00A65B77">
        <w:rPr>
          <w:rFonts w:ascii="Tahoma" w:hAnsi="Tahoma" w:cs="Tahoma"/>
          <w:bCs/>
        </w:rPr>
        <w:t>-odpowiedzialność za szkody będące następstwem kolizji ze zwierzętami,</w:t>
      </w:r>
    </w:p>
    <w:p w14:paraId="36AB9D0C" w14:textId="241165E6"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 związku z nienormatywną skrajnią poziomą i pionową drogi spowodowaną zadrzewieniem, mostami i zabudową itp.,</w:t>
      </w:r>
    </w:p>
    <w:p w14:paraId="70B4AD9F" w14:textId="4A7EFE33"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wskutek obniżonych poboczy i innych uszkodzeń w poboczach dróg oraz zapadnięcia części jezdni,</w:t>
      </w:r>
    </w:p>
    <w:p w14:paraId="5E75ABEA" w14:textId="04EAB59C"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 wyniku uszkodzenia lub braku włazów kanalizacji deszczowej,</w:t>
      </w:r>
    </w:p>
    <w:p w14:paraId="63511349" w14:textId="3B45D54C"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 wyniku braku odpowiedniego znaku drogowego pionowego i poziomego,</w:t>
      </w:r>
    </w:p>
    <w:p w14:paraId="385DCB36" w14:textId="0114A439"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z powodu przerw w pracy sygnalizacji świetlnej lub niewłaściwej jej pracy,</w:t>
      </w:r>
    </w:p>
    <w:p w14:paraId="01499B7B" w14:textId="0FECC97F"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 xml:space="preserve">-odpowiedzialność za szkody z powodu prowadzenia prac bieżącego utrzymania dróg , ulic i chodników prowadzonych przez zarządcę drogi, </w:t>
      </w:r>
    </w:p>
    <w:p w14:paraId="7FDE6E62" w14:textId="09FAB5C1"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21B56F5"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3F7068BA" w14:textId="1DE3F326"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-odpowiedzialność za szkody powstałe w szybach, elementach oświetlenia pojazdów i na powierzchni lakierowanej na skutek uderzenia kamieni lub przedmiotów znajdujących się na pasie drogi,</w:t>
      </w:r>
    </w:p>
    <w:p w14:paraId="566E6DDA" w14:textId="4CF3B785" w:rsidR="00A65B77" w:rsidRPr="00A65B77" w:rsidRDefault="00A65B77" w:rsidP="00DF5DF6">
      <w:pPr>
        <w:tabs>
          <w:tab w:val="left" w:pos="709"/>
          <w:tab w:val="left" w:pos="851"/>
        </w:tabs>
        <w:jc w:val="both"/>
        <w:rPr>
          <w:rFonts w:ascii="Tahoma" w:hAnsi="Tahoma" w:cs="Tahoma"/>
          <w:bCs/>
        </w:rPr>
      </w:pPr>
      <w:r w:rsidRPr="00A65B77">
        <w:rPr>
          <w:rFonts w:ascii="Tahoma" w:hAnsi="Tahoma" w:cs="Tahoma"/>
          <w:bCs/>
        </w:rPr>
        <w:t xml:space="preserve">-odpowiedzialność za szkody w pojazdach pozostawionych na jezdni lub poboczu na skutek nieprzejezdności dróg, w tym uszkodzenie spowodowane pracą sprzętu do utrzymania dróg, </w:t>
      </w:r>
    </w:p>
    <w:p w14:paraId="65792C92" w14:textId="3CD4446E" w:rsidR="00A65B77" w:rsidRPr="00F81CDA" w:rsidRDefault="00A65B77" w:rsidP="00DF5DF6">
      <w:pPr>
        <w:tabs>
          <w:tab w:val="left" w:pos="709"/>
          <w:tab w:val="left" w:pos="851"/>
        </w:tabs>
        <w:jc w:val="both"/>
        <w:rPr>
          <w:rFonts w:ascii="Tahoma" w:hAnsi="Tahoma" w:cs="Tahoma"/>
          <w:bCs/>
        </w:rPr>
      </w:pPr>
      <w:r w:rsidRPr="00A65B77">
        <w:rPr>
          <w:rFonts w:ascii="Tahoma" w:hAnsi="Tahoma" w:cs="Tahoma"/>
          <w:bCs/>
        </w:rPr>
        <w:t xml:space="preserve">-odpowiedzialność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w:t>
      </w:r>
      <w:r w:rsidRPr="00F81CDA">
        <w:rPr>
          <w:rFonts w:ascii="Tahoma" w:hAnsi="Tahoma" w:cs="Tahoma"/>
          <w:bCs/>
        </w:rPr>
        <w:t>drogowego w związku z zimowym utrzymaniem dróg,</w:t>
      </w:r>
    </w:p>
    <w:p w14:paraId="74AFB7D9" w14:textId="36520501" w:rsidR="00A65B77" w:rsidRPr="00F81CDA" w:rsidRDefault="00A65B77" w:rsidP="00DF5DF6">
      <w:pPr>
        <w:tabs>
          <w:tab w:val="left" w:pos="709"/>
          <w:tab w:val="left" w:pos="851"/>
        </w:tabs>
        <w:jc w:val="both"/>
        <w:rPr>
          <w:rFonts w:ascii="Tahoma" w:hAnsi="Tahoma" w:cs="Tahoma"/>
          <w:bCs/>
        </w:rPr>
      </w:pPr>
      <w:r w:rsidRPr="00F81CDA">
        <w:rPr>
          <w:rFonts w:ascii="Tahoma" w:hAnsi="Tahoma" w:cs="Tahoma"/>
          <w:bCs/>
        </w:rPr>
        <w:lastRenderedPageBreak/>
        <w:t>-odpowiedzialność za szkody powstałe w miejscach prowadzenia robót drogowych, w tym powstałe wskutek wykorzystywania w trakcie prowadzenia robót drogowych młotów pneumatycznych, hydraulicznych, kafarów lub walców</w:t>
      </w:r>
      <w:r w:rsidR="00B30A55" w:rsidRPr="00F81CDA">
        <w:rPr>
          <w:rFonts w:ascii="Tahoma" w:hAnsi="Tahoma" w:cs="Tahoma"/>
          <w:bCs/>
        </w:rPr>
        <w:t xml:space="preserve"> (w szczególności powstałe wskutek drgań i wibracji),</w:t>
      </w:r>
      <w:r w:rsidRPr="00F81CDA">
        <w:rPr>
          <w:rFonts w:ascii="Tahoma" w:hAnsi="Tahoma" w:cs="Tahoma"/>
          <w:bCs/>
        </w:rPr>
        <w:t xml:space="preserve"> a także wynikające z niewłaściwego zabezpieczenia robót drogowych,</w:t>
      </w:r>
    </w:p>
    <w:p w14:paraId="142D05BB" w14:textId="0396D76D" w:rsidR="00A65B77" w:rsidRPr="00F81CDA" w:rsidRDefault="00A65B77" w:rsidP="00DF5DF6">
      <w:pPr>
        <w:tabs>
          <w:tab w:val="left" w:pos="709"/>
          <w:tab w:val="left" w:pos="851"/>
        </w:tabs>
        <w:jc w:val="both"/>
        <w:rPr>
          <w:rFonts w:ascii="Tahoma" w:hAnsi="Tahoma" w:cs="Tahoma"/>
          <w:bCs/>
        </w:rPr>
      </w:pPr>
      <w:r w:rsidRPr="00F81CDA">
        <w:rPr>
          <w:rFonts w:ascii="Tahoma" w:hAnsi="Tahoma" w:cs="Tahoma"/>
          <w:bCs/>
        </w:rPr>
        <w:t>-odpowiedzialność za szkody powstałe w instalacjach naziemnych i podziemnych podczas prowadzenia robót drogowych,</w:t>
      </w:r>
    </w:p>
    <w:p w14:paraId="1E41A131" w14:textId="4CD31ED4" w:rsidR="00A65B77" w:rsidRPr="00A65B77" w:rsidRDefault="00A65B77" w:rsidP="00DF5DF6">
      <w:pPr>
        <w:tabs>
          <w:tab w:val="left" w:pos="709"/>
          <w:tab w:val="left" w:pos="851"/>
        </w:tabs>
        <w:jc w:val="both"/>
        <w:rPr>
          <w:rFonts w:ascii="Tahoma" w:hAnsi="Tahoma" w:cs="Tahoma"/>
          <w:bCs/>
        </w:rPr>
      </w:pPr>
      <w:r w:rsidRPr="00F81CDA">
        <w:rPr>
          <w:rFonts w:ascii="Tahoma" w:hAnsi="Tahoma" w:cs="Tahoma"/>
          <w:bCs/>
        </w:rPr>
        <w:t>-odpowiedzialność za szkody spowodowane</w:t>
      </w:r>
      <w:r w:rsidRPr="00A65B77">
        <w:rPr>
          <w:rFonts w:ascii="Tahoma" w:hAnsi="Tahoma" w:cs="Tahoma"/>
          <w:bCs/>
        </w:rPr>
        <w:t xml:space="preserv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39562B" w:rsidRDefault="00A65B77" w:rsidP="0039562B">
      <w:pPr>
        <w:tabs>
          <w:tab w:val="left" w:pos="851"/>
        </w:tabs>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 xml:space="preserve">w ogólnych warunkach ubezpieczenia zostają </w:t>
      </w:r>
      <w:r w:rsidRPr="0039562B">
        <w:rPr>
          <w:rFonts w:ascii="Tahoma" w:hAnsi="Tahoma" w:cs="Tahoma"/>
          <w:bCs/>
        </w:rPr>
        <w:t>wydłużone odpowiednio do 72 godzin i 7 dni.</w:t>
      </w:r>
    </w:p>
    <w:p w14:paraId="3F6E7D14" w14:textId="77777777" w:rsidR="00A65B77" w:rsidRPr="00E82688" w:rsidRDefault="00A65B77" w:rsidP="00DF5DF6">
      <w:pPr>
        <w:tabs>
          <w:tab w:val="left" w:pos="709"/>
        </w:tabs>
        <w:jc w:val="both"/>
        <w:rPr>
          <w:rFonts w:ascii="Tahoma" w:hAnsi="Tahoma" w:cs="Tahoma"/>
        </w:rPr>
      </w:pPr>
      <w:r w:rsidRPr="00E8268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2379C23" w:rsidR="00A65B77" w:rsidRPr="00E82688" w:rsidRDefault="00B71608" w:rsidP="00DF5DF6">
      <w:pPr>
        <w:tabs>
          <w:tab w:val="left" w:pos="709"/>
        </w:tabs>
        <w:jc w:val="both"/>
        <w:rPr>
          <w:rFonts w:ascii="Tahoma" w:hAnsi="Tahoma" w:cs="Tahoma"/>
          <w:b/>
        </w:rPr>
      </w:pPr>
      <w:r w:rsidRPr="00E82688">
        <w:rPr>
          <w:rFonts w:ascii="Tahoma" w:hAnsi="Tahoma" w:cs="Tahoma"/>
          <w:b/>
        </w:rPr>
        <w:t>l</w:t>
      </w:r>
      <w:r w:rsidR="0088525E" w:rsidRPr="00E82688">
        <w:rPr>
          <w:rFonts w:ascii="Tahoma" w:hAnsi="Tahoma" w:cs="Tahoma"/>
          <w:b/>
        </w:rPr>
        <w:t>imit odpowiedzialności</w:t>
      </w:r>
      <w:r w:rsidR="00A65B77" w:rsidRPr="00E82688">
        <w:rPr>
          <w:rFonts w:ascii="Tahoma" w:hAnsi="Tahoma" w:cs="Tahoma"/>
          <w:b/>
        </w:rPr>
        <w:t xml:space="preserve"> na jeden i wszystkie wypadki ubezpieczeniowe: </w:t>
      </w:r>
      <w:r w:rsidR="0039562B" w:rsidRPr="00E82688">
        <w:rPr>
          <w:rFonts w:ascii="Tahoma" w:hAnsi="Tahoma" w:cs="Tahoma"/>
          <w:b/>
        </w:rPr>
        <w:t>300.</w:t>
      </w:r>
      <w:r w:rsidR="00A65B77" w:rsidRPr="00E82688">
        <w:rPr>
          <w:rFonts w:ascii="Tahoma" w:hAnsi="Tahoma" w:cs="Tahoma"/>
          <w:b/>
        </w:rPr>
        <w:t>000,00 zł</w:t>
      </w:r>
    </w:p>
    <w:p w14:paraId="6B264D98" w14:textId="77777777" w:rsidR="00A65B77" w:rsidRPr="00E82688" w:rsidRDefault="00A65B77" w:rsidP="00A65B77">
      <w:pPr>
        <w:ind w:left="360" w:firstLine="348"/>
        <w:jc w:val="both"/>
        <w:rPr>
          <w:rFonts w:ascii="Tahoma" w:hAnsi="Tahoma" w:cs="Tahoma"/>
          <w:b/>
        </w:rPr>
      </w:pPr>
    </w:p>
    <w:p w14:paraId="377BA7C5" w14:textId="1DE5656C" w:rsidR="00A65B77" w:rsidRPr="0039562B" w:rsidRDefault="00A65B77" w:rsidP="00DF5DF6">
      <w:pPr>
        <w:tabs>
          <w:tab w:val="left" w:pos="851"/>
        </w:tabs>
        <w:jc w:val="both"/>
        <w:rPr>
          <w:rFonts w:ascii="Tahoma" w:hAnsi="Tahoma" w:cs="Tahoma"/>
        </w:rPr>
      </w:pPr>
      <w:r w:rsidRPr="00E82688">
        <w:rPr>
          <w:rFonts w:ascii="Tahoma" w:hAnsi="Tahoma" w:cs="Tahoma"/>
          <w:b/>
        </w:rPr>
        <w:t>UWAGA:</w:t>
      </w:r>
      <w:r w:rsidR="0039562B" w:rsidRPr="00E82688">
        <w:rPr>
          <w:rFonts w:ascii="Tahoma" w:hAnsi="Tahoma" w:cs="Tahoma"/>
          <w:b/>
        </w:rPr>
        <w:t xml:space="preserve"> </w:t>
      </w:r>
      <w:r w:rsidRPr="00E82688">
        <w:rPr>
          <w:rFonts w:ascii="Tahoma" w:hAnsi="Tahoma" w:cs="Tahoma"/>
        </w:rPr>
        <w:t>Drogi zakwalifikowane</w:t>
      </w:r>
      <w:r w:rsidRPr="0039562B">
        <w:rPr>
          <w:rFonts w:ascii="Tahoma" w:hAnsi="Tahoma" w:cs="Tahoma"/>
        </w:rPr>
        <w:t xml:space="preserve"> do kategorii dróg gminnych</w:t>
      </w:r>
      <w:r w:rsidR="0039562B" w:rsidRPr="0039562B">
        <w:rPr>
          <w:rFonts w:ascii="Tahoma" w:hAnsi="Tahoma" w:cs="Tahoma"/>
        </w:rPr>
        <w:t xml:space="preserve"> </w:t>
      </w:r>
      <w:r w:rsidRPr="0039562B">
        <w:rPr>
          <w:rFonts w:ascii="Tahoma" w:hAnsi="Tahoma" w:cs="Tahoma"/>
        </w:rPr>
        <w:t>lub drogi innych kategorii przejęte w zarządzanie przez zarządcę drogi na podstawie porozumień w okresie ubezpieczenia zostaną automatycznie objęte ochroną ubezpieczeniową.</w:t>
      </w:r>
    </w:p>
    <w:p w14:paraId="1DE00B9B" w14:textId="6430EEC1" w:rsidR="00A65B77" w:rsidRPr="00A65B77" w:rsidRDefault="00A65B77" w:rsidP="00A65B77">
      <w:pPr>
        <w:tabs>
          <w:tab w:val="left" w:pos="993"/>
        </w:tabs>
        <w:ind w:left="993" w:hanging="993"/>
        <w:jc w:val="both"/>
        <w:rPr>
          <w:rFonts w:ascii="Tahoma" w:hAnsi="Tahoma" w:cs="Tahoma"/>
          <w:strike/>
          <w:color w:val="000000"/>
        </w:rPr>
      </w:pPr>
    </w:p>
    <w:p w14:paraId="346482BD" w14:textId="77777777" w:rsidR="0039562B" w:rsidRPr="007527BA" w:rsidRDefault="0039562B" w:rsidP="0039562B">
      <w:pPr>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1CCC4808" w14:textId="77777777" w:rsidR="00BC5B14" w:rsidRDefault="00BC5B14" w:rsidP="00BC5B14">
      <w:pPr>
        <w:tabs>
          <w:tab w:val="left" w:pos="1134"/>
        </w:tabs>
        <w:ind w:left="1134" w:hanging="1134"/>
        <w:jc w:val="both"/>
        <w:rPr>
          <w:rFonts w:ascii="Tahoma" w:hAnsi="Tahoma" w:cs="Tahoma"/>
          <w:b/>
        </w:rPr>
      </w:pPr>
    </w:p>
    <w:p w14:paraId="0F8E4C36" w14:textId="73CD0F2E" w:rsidR="00BC5B14" w:rsidRPr="00B42B47" w:rsidRDefault="00BC5B14" w:rsidP="00BC5B14">
      <w:pPr>
        <w:tabs>
          <w:tab w:val="left" w:pos="1134"/>
        </w:tabs>
        <w:ind w:left="1134" w:hanging="1134"/>
        <w:jc w:val="both"/>
        <w:rPr>
          <w:rFonts w:ascii="Tahoma" w:hAnsi="Tahoma" w:cs="Tahoma"/>
          <w:b/>
        </w:rPr>
      </w:pPr>
      <w:r w:rsidRPr="00AC194F">
        <w:rPr>
          <w:rFonts w:ascii="Tahoma" w:hAnsi="Tahoma" w:cs="Tahoma"/>
          <w:b/>
        </w:rPr>
        <w:t>UWAGA: Wysokość franszyz i udziałów własnych</w:t>
      </w:r>
    </w:p>
    <w:p w14:paraId="610E5E8D" w14:textId="77777777" w:rsidR="00BC5B14" w:rsidRPr="0021449E" w:rsidRDefault="00BC5B14" w:rsidP="00BC5B14">
      <w:pPr>
        <w:tabs>
          <w:tab w:val="left" w:pos="1134"/>
        </w:tabs>
        <w:ind w:left="1134" w:hanging="1134"/>
        <w:jc w:val="both"/>
        <w:rPr>
          <w:rFonts w:ascii="Tahoma" w:hAnsi="Tahoma" w:cs="Tahoma"/>
          <w:b/>
        </w:rPr>
      </w:pPr>
      <w:r w:rsidRPr="00B42B47">
        <w:rPr>
          <w:rFonts w:ascii="Tahoma" w:hAnsi="Tahoma" w:cs="Tahoma"/>
        </w:rPr>
        <w:t xml:space="preserve">Franszyza </w:t>
      </w:r>
      <w:r w:rsidRPr="000A03D3">
        <w:rPr>
          <w:rFonts w:ascii="Tahoma" w:hAnsi="Tahoma" w:cs="Tahoma"/>
        </w:rPr>
        <w:t>integralna: brak</w:t>
      </w:r>
    </w:p>
    <w:p w14:paraId="7F4E2421" w14:textId="77777777" w:rsidR="00BC5B14" w:rsidRPr="00B42B47" w:rsidRDefault="00BC5B14" w:rsidP="00BC5B14">
      <w:pPr>
        <w:tabs>
          <w:tab w:val="left" w:pos="1134"/>
        </w:tabs>
        <w:ind w:left="1134" w:hanging="1134"/>
        <w:jc w:val="both"/>
        <w:rPr>
          <w:rFonts w:ascii="Tahoma" w:hAnsi="Tahoma" w:cs="Tahoma"/>
        </w:rPr>
      </w:pPr>
      <w:r w:rsidRPr="00B42B47">
        <w:rPr>
          <w:rFonts w:ascii="Tahoma" w:hAnsi="Tahoma" w:cs="Tahoma"/>
        </w:rPr>
        <w:t xml:space="preserve">Franszyza redukcyjna, udział własny: brak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46745074" w:rsidR="00F639EF" w:rsidRPr="003F6ED5"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3F6ED5">
        <w:rPr>
          <w:rFonts w:ascii="Tahoma" w:hAnsi="Tahoma" w:cs="Tahoma"/>
        </w:rPr>
        <w:t>dla ryzyka przepięcia i przetężenia z innych przyczyn niż wyładowania atmosferyczne limit odpowiedzialności wynosi 200</w:t>
      </w:r>
      <w:r w:rsidR="003F6ED5" w:rsidRPr="003F6ED5">
        <w:rPr>
          <w:rFonts w:ascii="Tahoma" w:hAnsi="Tahoma" w:cs="Tahoma"/>
        </w:rPr>
        <w:t>.</w:t>
      </w:r>
      <w:r w:rsidRPr="003F6ED5">
        <w:rPr>
          <w:rFonts w:ascii="Tahoma" w:hAnsi="Tahoma" w:cs="Tahoma"/>
        </w:rPr>
        <w:t>000 zł 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3F6ED5">
        <w:rPr>
          <w:rFonts w:ascii="Tahoma" w:hAnsi="Tahoma" w:cs="Tahoma"/>
        </w:rPr>
        <w:t xml:space="preserve">- wydostanie się wody i innych cieczy z instalacji wodociągowo-kanalizacyjnych lub innych instalacji i urządzeń technologicznych, powódź, zalanie (w </w:t>
      </w:r>
      <w:r w:rsidRPr="00464461">
        <w:rPr>
          <w:rFonts w:ascii="Tahoma" w:hAnsi="Tahoma" w:cs="Tahoma"/>
        </w:rPr>
        <w:t xml:space="preserve">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3F2EDD7" w:rsidR="00F639EF" w:rsidRPr="000C60D0" w:rsidRDefault="00F639EF" w:rsidP="00F81CDA">
      <w:pPr>
        <w:pStyle w:val="Akapitzlist"/>
        <w:numPr>
          <w:ilvl w:val="0"/>
          <w:numId w:val="53"/>
        </w:numPr>
        <w:tabs>
          <w:tab w:val="left" w:pos="426"/>
          <w:tab w:val="num" w:pos="4680"/>
        </w:tabs>
        <w:ind w:left="0" w:firstLine="0"/>
        <w:jc w:val="both"/>
        <w:rPr>
          <w:rFonts w:ascii="Tahoma" w:hAnsi="Tahoma" w:cs="Tahoma"/>
          <w:sz w:val="20"/>
          <w:szCs w:val="20"/>
        </w:rPr>
      </w:pPr>
      <w:r w:rsidRPr="003927B3">
        <w:rPr>
          <w:rFonts w:ascii="Tahoma" w:hAnsi="Tahoma" w:cs="Tahoma"/>
          <w:sz w:val="20"/>
          <w:szCs w:val="20"/>
        </w:rPr>
        <w:t xml:space="preserve">limit odpowiedzialności na ryzyko dewastacji wynosi </w:t>
      </w:r>
      <w:r w:rsidR="00FF26C0" w:rsidRPr="003927B3">
        <w:rPr>
          <w:rFonts w:ascii="Tahoma" w:hAnsi="Tahoma" w:cs="Tahoma"/>
          <w:sz w:val="20"/>
          <w:szCs w:val="20"/>
        </w:rPr>
        <w:t>10</w:t>
      </w:r>
      <w:r w:rsidR="009F1443" w:rsidRPr="003927B3">
        <w:rPr>
          <w:rFonts w:ascii="Tahoma" w:hAnsi="Tahoma" w:cs="Tahoma"/>
          <w:sz w:val="20"/>
          <w:szCs w:val="20"/>
        </w:rPr>
        <w:t>0.</w:t>
      </w:r>
      <w:r w:rsidRPr="003927B3">
        <w:rPr>
          <w:rFonts w:ascii="Tahoma" w:hAnsi="Tahoma" w:cs="Tahoma"/>
          <w:sz w:val="20"/>
          <w:szCs w:val="20"/>
        </w:rPr>
        <w:t>000 zł na</w:t>
      </w:r>
      <w:r w:rsidRPr="000C60D0">
        <w:rPr>
          <w:rFonts w:ascii="Tahoma" w:hAnsi="Tahoma" w:cs="Tahoma"/>
          <w:sz w:val="20"/>
          <w:szCs w:val="20"/>
        </w:rPr>
        <w:t xml:space="preserve"> jedno i wszystkie zdarzenia w okresie ubezpieczenia,</w:t>
      </w:r>
    </w:p>
    <w:p w14:paraId="0A379A3F" w14:textId="648E4C69" w:rsidR="00F639EF" w:rsidRPr="003927B3" w:rsidRDefault="00F639EF" w:rsidP="00F81CDA">
      <w:pPr>
        <w:pStyle w:val="Akapitzlist"/>
        <w:numPr>
          <w:ilvl w:val="0"/>
          <w:numId w:val="53"/>
        </w:numPr>
        <w:tabs>
          <w:tab w:val="left" w:pos="426"/>
          <w:tab w:val="num" w:pos="4680"/>
        </w:tabs>
        <w:ind w:left="0" w:firstLine="0"/>
        <w:jc w:val="both"/>
        <w:rPr>
          <w:rFonts w:ascii="Tahoma" w:hAnsi="Tahoma" w:cs="Tahoma"/>
          <w:sz w:val="20"/>
          <w:szCs w:val="20"/>
        </w:rPr>
      </w:pPr>
      <w:r w:rsidRPr="000C60D0">
        <w:rPr>
          <w:rFonts w:ascii="Tahoma" w:hAnsi="Tahoma" w:cs="Tahoma"/>
          <w:sz w:val="20"/>
          <w:szCs w:val="20"/>
        </w:rPr>
        <w:lastRenderedPageBreak/>
        <w:t xml:space="preserve">limit </w:t>
      </w:r>
      <w:r w:rsidRPr="003927B3">
        <w:rPr>
          <w:rFonts w:ascii="Tahoma" w:hAnsi="Tahoma" w:cs="Tahoma"/>
          <w:sz w:val="20"/>
          <w:szCs w:val="20"/>
        </w:rPr>
        <w:t xml:space="preserve">odpowiedzialności na ryzyko pomalowania i porysowania, w tym „graffiti” wynosi </w:t>
      </w:r>
      <w:r w:rsidR="009F1443" w:rsidRPr="003927B3">
        <w:rPr>
          <w:rFonts w:ascii="Tahoma" w:hAnsi="Tahoma" w:cs="Tahoma"/>
          <w:sz w:val="20"/>
          <w:szCs w:val="20"/>
        </w:rPr>
        <w:t>1</w:t>
      </w:r>
      <w:r w:rsidR="00FF26C0" w:rsidRPr="003927B3">
        <w:rPr>
          <w:rFonts w:ascii="Tahoma" w:hAnsi="Tahoma" w:cs="Tahoma"/>
          <w:sz w:val="20"/>
          <w:szCs w:val="20"/>
        </w:rPr>
        <w:t>5</w:t>
      </w:r>
      <w:r w:rsidR="009F1443" w:rsidRPr="003927B3">
        <w:rPr>
          <w:rFonts w:ascii="Tahoma" w:hAnsi="Tahoma" w:cs="Tahoma"/>
          <w:sz w:val="20"/>
          <w:szCs w:val="20"/>
        </w:rPr>
        <w:t>.</w:t>
      </w:r>
      <w:r w:rsidRPr="003927B3">
        <w:rPr>
          <w:rFonts w:ascii="Tahoma" w:hAnsi="Tahoma" w:cs="Tahoma"/>
          <w:sz w:val="20"/>
          <w:szCs w:val="20"/>
        </w:rPr>
        <w:t>000 zł na jedno i wszystkie zdarzenia w okresie ubezpieczenia.</w:t>
      </w:r>
    </w:p>
    <w:p w14:paraId="122514CB" w14:textId="77777777" w:rsidR="00F639EF" w:rsidRPr="003927B3" w:rsidRDefault="00F639EF" w:rsidP="00F639EF">
      <w:pPr>
        <w:tabs>
          <w:tab w:val="num" w:pos="4680"/>
        </w:tabs>
        <w:jc w:val="both"/>
        <w:rPr>
          <w:rFonts w:ascii="Tahoma" w:hAnsi="Tahoma" w:cs="Tahoma"/>
        </w:rPr>
      </w:pPr>
      <w:r w:rsidRPr="003927B3">
        <w:rPr>
          <w:rFonts w:ascii="Tahoma" w:hAnsi="Tahoma" w:cs="Tahoma"/>
        </w:rPr>
        <w:t>- kradzież z włamaniem i rabunek, kradzież zwykłą wg. limitów jak niżej.</w:t>
      </w:r>
    </w:p>
    <w:p w14:paraId="339B622D" w14:textId="77777777" w:rsidR="00F639EF" w:rsidRPr="003927B3" w:rsidRDefault="00F639EF" w:rsidP="00F639EF">
      <w:pPr>
        <w:tabs>
          <w:tab w:val="num" w:pos="4680"/>
        </w:tabs>
        <w:jc w:val="both"/>
        <w:rPr>
          <w:rFonts w:ascii="Tahoma" w:hAnsi="Tahoma" w:cs="Tahoma"/>
        </w:rPr>
      </w:pPr>
      <w:r w:rsidRPr="003927B3">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3927B3">
        <w:rPr>
          <w:rFonts w:ascii="Tahoma" w:hAnsi="Tahoma" w:cs="Tahoma"/>
        </w:rPr>
        <w:t>- zanieczyszczenie lub skażenie ubezpieczonego mienia w wyniku</w:t>
      </w:r>
      <w:r w:rsidRPr="00464461">
        <w:rPr>
          <w:rFonts w:ascii="Tahoma" w:hAnsi="Tahoma" w:cs="Tahoma"/>
        </w:rPr>
        <w:t xml:space="preserve">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9F1443"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w:t>
      </w:r>
      <w:r w:rsidRPr="009F1443">
        <w:rPr>
          <w:rFonts w:ascii="Tahoma" w:hAnsi="Tahoma" w:cs="Tahoma"/>
        </w:rPr>
        <w:t xml:space="preserve">tym koszty związane z usuwaniem skutków zanieczyszczenia lub skażenia mienia w wyniku wystąpienia zdarzeń losowych </w:t>
      </w:r>
      <w:r w:rsidR="000A2B7E" w:rsidRPr="009F1443">
        <w:rPr>
          <w:rFonts w:ascii="Tahoma" w:hAnsi="Tahoma" w:cs="Tahoma"/>
        </w:rPr>
        <w:t xml:space="preserve">objętych ochroną ubezpieczeniową </w:t>
      </w:r>
      <w:r w:rsidRPr="009F1443">
        <w:rPr>
          <w:rFonts w:ascii="Tahoma" w:hAnsi="Tahoma" w:cs="Tahoma"/>
        </w:rPr>
        <w:t>– do wysokości sumy ubezpieczenia.</w:t>
      </w:r>
    </w:p>
    <w:p w14:paraId="45F357F0" w14:textId="77777777" w:rsidR="00F639EF" w:rsidRPr="003927B3" w:rsidRDefault="00F639EF" w:rsidP="00F639EF">
      <w:pPr>
        <w:tabs>
          <w:tab w:val="num" w:pos="4680"/>
        </w:tabs>
        <w:jc w:val="both"/>
        <w:rPr>
          <w:rFonts w:ascii="Tahoma" w:hAnsi="Tahoma" w:cs="Tahoma"/>
        </w:rPr>
      </w:pPr>
      <w:r w:rsidRPr="009F1443">
        <w:rPr>
          <w:rFonts w:ascii="Tahoma" w:hAnsi="Tahoma" w:cs="Tahoma"/>
        </w:rPr>
        <w:t>Ubezpieczyciel pokrywa powyższe koszty wynikłe z zastosowania</w:t>
      </w:r>
      <w:r w:rsidRPr="00621ED7">
        <w:rPr>
          <w:rFonts w:ascii="Tahoma" w:hAnsi="Tahoma" w:cs="Tahoma"/>
        </w:rPr>
        <w:t xml:space="preserve"> celowych środków, chociażby owe środki okazały </w:t>
      </w:r>
      <w:r w:rsidRPr="003927B3">
        <w:rPr>
          <w:rFonts w:ascii="Tahoma" w:hAnsi="Tahoma" w:cs="Tahoma"/>
        </w:rPr>
        <w:t>się bezskuteczne.</w:t>
      </w:r>
    </w:p>
    <w:p w14:paraId="23816DFA" w14:textId="7D520357" w:rsidR="00F639EF" w:rsidRPr="003927B3" w:rsidRDefault="00F639EF" w:rsidP="00F639EF">
      <w:pPr>
        <w:tabs>
          <w:tab w:val="num" w:pos="4680"/>
        </w:tabs>
        <w:jc w:val="both"/>
        <w:rPr>
          <w:rFonts w:ascii="Tahoma" w:hAnsi="Tahoma" w:cs="Tahoma"/>
        </w:rPr>
      </w:pPr>
      <w:r w:rsidRPr="003927B3">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3927B3">
        <w:rPr>
          <w:rFonts w:ascii="Tahoma" w:hAnsi="Tahoma" w:cs="Tahoma"/>
        </w:rPr>
        <w:t>ryzyk</w:t>
      </w:r>
      <w:proofErr w:type="spellEnd"/>
      <w:r w:rsidRPr="003927B3">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1A378C" w:rsidRPr="003927B3">
        <w:rPr>
          <w:rFonts w:ascii="Tahoma" w:hAnsi="Tahoma" w:cs="Tahoma"/>
        </w:rPr>
        <w:t>30.</w:t>
      </w:r>
      <w:r w:rsidRPr="003927B3">
        <w:rPr>
          <w:rFonts w:ascii="Tahoma" w:hAnsi="Tahoma" w:cs="Tahoma"/>
        </w:rPr>
        <w:t>000,00 zł ponad sumę ubezpieczonego mienia.</w:t>
      </w:r>
    </w:p>
    <w:p w14:paraId="397F38EE" w14:textId="77777777" w:rsidR="0086245B" w:rsidRDefault="0086245B" w:rsidP="00F639EF">
      <w:pPr>
        <w:tabs>
          <w:tab w:val="num" w:pos="4680"/>
        </w:tabs>
        <w:jc w:val="both"/>
        <w:rPr>
          <w:rFonts w:ascii="Tahoma" w:hAnsi="Tahoma" w:cs="Tahoma"/>
          <w:highlight w:val="lightGray"/>
        </w:rPr>
      </w:pPr>
    </w:p>
    <w:p w14:paraId="579EF502" w14:textId="71814553" w:rsidR="00F639EF" w:rsidRPr="003927B3" w:rsidRDefault="00F639EF" w:rsidP="00AD63B9">
      <w:pPr>
        <w:pStyle w:val="Wcicienormalne"/>
        <w:ind w:left="0"/>
        <w:jc w:val="both"/>
        <w:rPr>
          <w:rFonts w:ascii="Tahoma" w:hAnsi="Tahoma" w:cs="Tahoma"/>
          <w:lang w:eastAsia="x-none"/>
        </w:rPr>
      </w:pPr>
      <w:bookmarkStart w:id="12" w:name="_Hlk64990250"/>
      <w:r w:rsidRPr="00AD63B9">
        <w:rPr>
          <w:rFonts w:ascii="Tahoma" w:hAnsi="Tahoma" w:cs="Tahoma"/>
          <w:lang w:eastAsia="x-none"/>
        </w:rPr>
        <w:t xml:space="preserve">Ochrona ubezpieczeniowa obejmuje również szkody w mieniu zabytkowym, zbiorach i eksponatach muzealnych, </w:t>
      </w:r>
      <w:r w:rsidRPr="003927B3">
        <w:rPr>
          <w:rFonts w:ascii="Tahoma" w:hAnsi="Tahoma" w:cs="Tahoma"/>
          <w:lang w:eastAsia="x-none"/>
        </w:rPr>
        <w:t>namiotach</w:t>
      </w:r>
      <w:r w:rsidR="000E5AAD" w:rsidRPr="003927B3">
        <w:rPr>
          <w:rFonts w:ascii="Tahoma" w:hAnsi="Tahoma" w:cs="Tahoma"/>
          <w:lang w:eastAsia="x-none"/>
        </w:rPr>
        <w:t xml:space="preserve"> będących własnością ubezpieczonego</w:t>
      </w:r>
      <w:r w:rsidRPr="003927B3">
        <w:rPr>
          <w:rFonts w:ascii="Tahoma" w:hAnsi="Tahoma" w:cs="Tahoma"/>
          <w:lang w:eastAsia="x-none"/>
        </w:rPr>
        <w:t xml:space="preserve"> i znajdującym się w nich mieniu.</w:t>
      </w:r>
      <w:r w:rsidR="000E5AAD" w:rsidRPr="003927B3">
        <w:rPr>
          <w:rFonts w:ascii="Tahoma" w:hAnsi="Tahoma" w:cs="Tahoma"/>
          <w:lang w:eastAsia="x-none"/>
        </w:rPr>
        <w:t xml:space="preserve"> Limit odpowiedzialności dla szkód w namiotach i znajdującym się w nich mieniu wynosi 1</w:t>
      </w:r>
      <w:r w:rsidR="003927B3" w:rsidRPr="003927B3">
        <w:rPr>
          <w:rFonts w:ascii="Tahoma" w:hAnsi="Tahoma" w:cs="Tahoma"/>
          <w:lang w:eastAsia="x-none"/>
        </w:rPr>
        <w:t>0</w:t>
      </w:r>
      <w:r w:rsidR="000E5AAD" w:rsidRPr="003927B3">
        <w:rPr>
          <w:rFonts w:ascii="Tahoma" w:hAnsi="Tahoma" w:cs="Tahoma"/>
          <w:lang w:eastAsia="x-none"/>
        </w:rPr>
        <w:t>0</w:t>
      </w:r>
      <w:r w:rsidR="00AD63B9" w:rsidRPr="003927B3">
        <w:rPr>
          <w:rFonts w:ascii="Tahoma" w:hAnsi="Tahoma" w:cs="Tahoma"/>
          <w:lang w:eastAsia="x-none"/>
        </w:rPr>
        <w:t>.</w:t>
      </w:r>
      <w:r w:rsidR="000E5AAD" w:rsidRPr="003927B3">
        <w:rPr>
          <w:rFonts w:ascii="Tahoma" w:hAnsi="Tahoma" w:cs="Tahoma"/>
          <w:lang w:eastAsia="x-none"/>
        </w:rPr>
        <w:t>000,00 zł na jeden i wszystkie zdarzenia w rocznym okresie ubezpieczenia.</w:t>
      </w:r>
      <w:bookmarkEnd w:id="12"/>
    </w:p>
    <w:p w14:paraId="082A3103" w14:textId="77777777" w:rsidR="00F639EF" w:rsidRPr="003927B3" w:rsidRDefault="00F639EF" w:rsidP="00F639EF">
      <w:pPr>
        <w:pStyle w:val="Wcicienormalne"/>
        <w:ind w:left="0"/>
        <w:rPr>
          <w:lang w:eastAsia="x-none"/>
        </w:rPr>
      </w:pPr>
      <w:r w:rsidRPr="003927B3">
        <w:rPr>
          <w:rFonts w:ascii="Tahoma" w:hAnsi="Tahoma" w:cs="Tahoma"/>
          <w:lang w:eastAsia="x-none"/>
        </w:rPr>
        <w:t>Ochrona ubezpieczeniowa obejmuje również szkody w mieniu znajdującym się na wolnym powietrzu.</w:t>
      </w:r>
    </w:p>
    <w:p w14:paraId="55A6E70D" w14:textId="77777777" w:rsidR="00F639EF" w:rsidRPr="003927B3" w:rsidRDefault="00F639EF" w:rsidP="00F639EF">
      <w:pPr>
        <w:tabs>
          <w:tab w:val="num" w:pos="4680"/>
        </w:tabs>
        <w:jc w:val="both"/>
        <w:rPr>
          <w:rFonts w:ascii="Tahoma" w:hAnsi="Tahoma" w:cs="Tahoma"/>
        </w:rPr>
      </w:pPr>
    </w:p>
    <w:p w14:paraId="7EFAC8F1" w14:textId="429F1ADC" w:rsidR="00F639EF" w:rsidRPr="003927B3" w:rsidRDefault="00F639EF" w:rsidP="00F639EF">
      <w:pPr>
        <w:jc w:val="both"/>
        <w:rPr>
          <w:rFonts w:ascii="Tahoma" w:hAnsi="Tahoma" w:cs="Tahoma"/>
        </w:rPr>
      </w:pPr>
      <w:r w:rsidRPr="003927B3">
        <w:rPr>
          <w:rFonts w:ascii="Tahoma" w:hAnsi="Tahoma" w:cs="Tahoma"/>
        </w:rPr>
        <w:t xml:space="preserve">Ubezpieczenie obejmuje także ryzyko szyb i elementów szklanych od stłuczenia z limitem odpowiedzialności </w:t>
      </w:r>
      <w:r w:rsidR="003927B3" w:rsidRPr="003927B3">
        <w:rPr>
          <w:rFonts w:ascii="Tahoma" w:hAnsi="Tahoma" w:cs="Tahoma"/>
        </w:rPr>
        <w:t>5</w:t>
      </w:r>
      <w:r w:rsidRPr="003927B3">
        <w:rPr>
          <w:rFonts w:ascii="Tahoma" w:hAnsi="Tahoma" w:cs="Tahoma"/>
        </w:rPr>
        <w:t>0.000,00 zł.</w:t>
      </w:r>
    </w:p>
    <w:p w14:paraId="75FBC2FA" w14:textId="05BA0166" w:rsidR="00F639EF" w:rsidRPr="00691B7A" w:rsidRDefault="00F639EF" w:rsidP="00F639EF">
      <w:pPr>
        <w:autoSpaceDE w:val="0"/>
        <w:autoSpaceDN w:val="0"/>
        <w:adjustRightInd w:val="0"/>
        <w:jc w:val="both"/>
        <w:rPr>
          <w:rFonts w:ascii="Tahoma" w:eastAsia="HelveticaNeuePl-Regular" w:hAnsi="Tahoma" w:cs="Tahoma"/>
        </w:rPr>
      </w:pPr>
      <w:r w:rsidRPr="003927B3">
        <w:rPr>
          <w:rFonts w:ascii="Tahoma" w:hAnsi="Tahoma" w:cs="Tahoma"/>
        </w:rPr>
        <w:t xml:space="preserve">Przedmiot ubezpieczenia: stałe oszklenia zewnętrzne i wewnętrzne budynków i budowli oraz szklane lub kamienne wykładziny oraz </w:t>
      </w:r>
      <w:r w:rsidR="006056EB" w:rsidRPr="003927B3">
        <w:rPr>
          <w:rFonts w:ascii="Tahoma" w:hAnsi="Tahoma" w:cs="Tahoma"/>
        </w:rPr>
        <w:t>budowle (np. wiaty</w:t>
      </w:r>
      <w:r w:rsidR="006056EB">
        <w:rPr>
          <w:rFonts w:ascii="Tahoma" w:hAnsi="Tahoma" w:cs="Tahoma"/>
        </w:rPr>
        <w:t xml:space="preserve"> przystankowe),</w:t>
      </w:r>
      <w:r w:rsidR="006056EB" w:rsidRPr="00691B7A">
        <w:rPr>
          <w:rFonts w:ascii="Tahoma" w:hAnsi="Tahoma" w:cs="Tahoma"/>
        </w:rPr>
        <w:t xml:space="preserve"> </w:t>
      </w:r>
      <w:r w:rsidR="006056EB" w:rsidRPr="00691B7A">
        <w:rPr>
          <w:rFonts w:ascii="Tahoma" w:eastAsia="HelveticaNeuePl-Regular" w:hAnsi="Tahoma" w:cs="Tahoma"/>
        </w:rPr>
        <w:t xml:space="preserve">neony, reklamy świetlne, szyldy, gabloty, lustra, </w:t>
      </w:r>
      <w:r w:rsidR="006056EB">
        <w:rPr>
          <w:rFonts w:ascii="Tahoma" w:eastAsia="HelveticaNeuePl-Regular" w:hAnsi="Tahoma" w:cs="Tahoma"/>
        </w:rPr>
        <w:t xml:space="preserve">witraże, instalacje oświetleniowe, iluminacje </w:t>
      </w:r>
      <w:r w:rsidRPr="00691B7A">
        <w:rPr>
          <w:rFonts w:ascii="Tahoma" w:eastAsia="HelveticaNeuePl-Regular" w:hAnsi="Tahoma" w:cs="Tahoma"/>
        </w:rPr>
        <w:t>wykonane ze szkła, minerałów i ich imitacji lub tworzyw sztucznych.</w:t>
      </w:r>
    </w:p>
    <w:p w14:paraId="350305D7" w14:textId="77777777" w:rsidR="00E57ACF" w:rsidRDefault="00E57ACF" w:rsidP="00E57ACF">
      <w:pPr>
        <w:rPr>
          <w:rFonts w:ascii="Tahoma" w:hAnsi="Tahoma" w:cs="Tahoma"/>
        </w:rPr>
      </w:pPr>
      <w:r>
        <w:rPr>
          <w:rFonts w:ascii="Tahoma" w:hAnsi="Tahoma" w:cs="Tahoma"/>
        </w:rPr>
        <w:t>Zakres ubezpieczenia obejmuje stłuczenie i uszkodzenie szyb i innych przedmiotów wymienionych w specyfikacji, znajdujących się wewnątrz i na zewnątrz budynków i budowli, w tym również oszklenie osprzętu urządzeń technicznych i instalacji w budynku.</w:t>
      </w:r>
    </w:p>
    <w:p w14:paraId="5673F3B8" w14:textId="3569C04C" w:rsidR="00F639EF" w:rsidRPr="000C60D0" w:rsidRDefault="00F639EF" w:rsidP="00F639EF">
      <w:pPr>
        <w:jc w:val="both"/>
        <w:rPr>
          <w:rFonts w:ascii="Tahoma" w:hAnsi="Tahoma" w:cs="Tahoma"/>
        </w:rPr>
      </w:pPr>
      <w:r w:rsidRPr="000C60D0">
        <w:rPr>
          <w:rFonts w:ascii="Tahoma" w:hAnsi="Tahoma" w:cs="Tahoma"/>
        </w:rPr>
        <w:t xml:space="preserve">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3927B3" w:rsidRDefault="00F639EF" w:rsidP="00F639EF">
      <w:pPr>
        <w:outlineLvl w:val="2"/>
        <w:rPr>
          <w:rFonts w:ascii="Tahoma" w:hAnsi="Tahoma" w:cs="Tahoma"/>
          <w:b/>
          <w:u w:val="single"/>
          <w:lang w:eastAsia="x-none"/>
        </w:rPr>
      </w:pPr>
      <w:r w:rsidRPr="003927B3">
        <w:rPr>
          <w:rFonts w:ascii="Tahoma" w:hAnsi="Tahoma" w:cs="Tahoma"/>
          <w:b/>
          <w:u w:val="single"/>
          <w:lang w:eastAsia="x-none"/>
        </w:rPr>
        <w:t>Przedmiot ubezpieczenia:</w:t>
      </w:r>
    </w:p>
    <w:p w14:paraId="18C8BF90" w14:textId="77777777" w:rsidR="00F639EF" w:rsidRPr="003927B3" w:rsidRDefault="00F639EF" w:rsidP="006056EB">
      <w:pPr>
        <w:rPr>
          <w:rFonts w:ascii="Tahoma" w:hAnsi="Tahoma" w:cs="Tahoma"/>
          <w:b/>
        </w:rPr>
      </w:pPr>
      <w:r w:rsidRPr="003927B3">
        <w:rPr>
          <w:rFonts w:ascii="Tahoma" w:hAnsi="Tahoma" w:cs="Tahoma"/>
          <w:b/>
        </w:rPr>
        <w:t>Budynki i budowle</w:t>
      </w:r>
    </w:p>
    <w:p w14:paraId="6869BA4C" w14:textId="7613C6F5" w:rsidR="00F639EF" w:rsidRPr="003927B3" w:rsidRDefault="00F639EF" w:rsidP="006056EB">
      <w:pPr>
        <w:rPr>
          <w:rFonts w:ascii="Tahoma" w:hAnsi="Tahoma" w:cs="Tahoma"/>
        </w:rPr>
      </w:pPr>
      <w:r w:rsidRPr="003927B3">
        <w:rPr>
          <w:rFonts w:ascii="Tahoma" w:hAnsi="Tahoma" w:cs="Tahoma"/>
        </w:rPr>
        <w:t xml:space="preserve">rodzaj wartości: </w:t>
      </w:r>
      <w:r w:rsidR="009F3C5D">
        <w:rPr>
          <w:rFonts w:ascii="Tahoma" w:hAnsi="Tahoma" w:cs="Tahoma"/>
        </w:rPr>
        <w:t xml:space="preserve"> </w:t>
      </w:r>
      <w:r w:rsidRPr="003927B3">
        <w:rPr>
          <w:rFonts w:ascii="Tahoma" w:hAnsi="Tahoma" w:cs="Tahoma"/>
        </w:rPr>
        <w:t xml:space="preserve">wartość księgowa brutto, wartość odtworzeniowa (zgodnie z załącznikiem nr </w:t>
      </w:r>
      <w:r w:rsidR="003927B3" w:rsidRPr="003927B3">
        <w:rPr>
          <w:rFonts w:ascii="Tahoma" w:hAnsi="Tahoma" w:cs="Tahoma"/>
        </w:rPr>
        <w:t>6</w:t>
      </w:r>
      <w:r w:rsidRPr="003927B3">
        <w:rPr>
          <w:rFonts w:ascii="Tahoma" w:hAnsi="Tahoma" w:cs="Tahoma"/>
        </w:rPr>
        <w:t>)</w:t>
      </w:r>
    </w:p>
    <w:p w14:paraId="3B1CE9C9" w14:textId="17136208" w:rsidR="00F639EF" w:rsidRPr="003927B3" w:rsidRDefault="00F639EF" w:rsidP="006056EB">
      <w:pPr>
        <w:rPr>
          <w:rFonts w:ascii="Tahoma" w:hAnsi="Tahoma" w:cs="Tahoma"/>
        </w:rPr>
      </w:pPr>
      <w:r w:rsidRPr="003927B3">
        <w:rPr>
          <w:rFonts w:ascii="Tahoma" w:hAnsi="Tahoma" w:cs="Tahoma"/>
        </w:rPr>
        <w:t>system ubezpieczenia: na sumy stałe,</w:t>
      </w:r>
    </w:p>
    <w:p w14:paraId="5F41A307" w14:textId="1A6A2A07" w:rsidR="00F639EF" w:rsidRPr="00691B7A" w:rsidRDefault="00F639EF" w:rsidP="006056EB">
      <w:pPr>
        <w:rPr>
          <w:rFonts w:ascii="Tahoma" w:hAnsi="Tahoma" w:cs="Tahoma"/>
        </w:rPr>
      </w:pPr>
      <w:r w:rsidRPr="003927B3">
        <w:rPr>
          <w:rFonts w:ascii="Tahoma" w:hAnsi="Tahoma" w:cs="Tahoma"/>
        </w:rPr>
        <w:t xml:space="preserve">Wykaz budynków i budowli w tabeli – wykaz budynków i budowli w załączniku nr </w:t>
      </w:r>
      <w:r w:rsidR="0058781E">
        <w:rPr>
          <w:rFonts w:ascii="Tahoma" w:hAnsi="Tahoma" w:cs="Tahoma"/>
        </w:rPr>
        <w:t>7</w:t>
      </w:r>
    </w:p>
    <w:p w14:paraId="5E037510" w14:textId="77777777" w:rsidR="00F639EF" w:rsidRDefault="00F639EF" w:rsidP="006056EB">
      <w:pPr>
        <w:rPr>
          <w:rFonts w:ascii="Tahoma" w:hAnsi="Tahoma" w:cs="Tahoma"/>
          <w:b/>
          <w:i/>
        </w:rPr>
      </w:pPr>
    </w:p>
    <w:p w14:paraId="45AECF0A" w14:textId="77777777" w:rsidR="00F639EF" w:rsidRPr="003927B3" w:rsidRDefault="00F639EF" w:rsidP="006056EB">
      <w:pPr>
        <w:rPr>
          <w:rFonts w:ascii="Tahoma" w:hAnsi="Tahoma" w:cs="Tahoma"/>
          <w:b/>
          <w:i/>
        </w:rPr>
      </w:pPr>
      <w:r w:rsidRPr="003927B3">
        <w:rPr>
          <w:rFonts w:ascii="Tahoma" w:hAnsi="Tahoma" w:cs="Tahoma"/>
          <w:b/>
          <w:i/>
        </w:rPr>
        <w:t>Uwaga: Informacja dotycząca sposobu ustalenia wartości odtworzeniowej budynków:</w:t>
      </w:r>
    </w:p>
    <w:p w14:paraId="44AD8601" w14:textId="1426E54E" w:rsidR="00F639EF" w:rsidRPr="003927B3" w:rsidRDefault="00F639EF" w:rsidP="006056EB">
      <w:pPr>
        <w:pStyle w:val="Tekstpodstawowy21"/>
        <w:ind w:left="0" w:firstLine="0"/>
        <w:rPr>
          <w:rFonts w:ascii="Tahoma" w:hAnsi="Tahoma" w:cs="Tahoma"/>
          <w:sz w:val="20"/>
        </w:rPr>
      </w:pPr>
      <w:r w:rsidRPr="003927B3">
        <w:rPr>
          <w:rFonts w:ascii="Tahoma" w:hAnsi="Tahoma" w:cs="Tahoma"/>
          <w:sz w:val="20"/>
        </w:rPr>
        <w:t>Wartość odtworzeniowa określona przez Ubezpieczonego (Zamawiającego).</w:t>
      </w:r>
    </w:p>
    <w:p w14:paraId="5C844EE2" w14:textId="77777777" w:rsidR="00F639EF" w:rsidRDefault="00F639EF" w:rsidP="006056EB">
      <w:pPr>
        <w:rPr>
          <w:rFonts w:ascii="Tahoma" w:hAnsi="Tahoma" w:cs="Tahoma"/>
          <w:b/>
          <w:i/>
          <w:highlight w:val="red"/>
        </w:rPr>
      </w:pPr>
    </w:p>
    <w:p w14:paraId="4F1BE97F" w14:textId="77777777" w:rsidR="00F639EF" w:rsidRPr="00F81CDA" w:rsidRDefault="00F639EF" w:rsidP="00F81CDA">
      <w:pPr>
        <w:jc w:val="both"/>
        <w:rPr>
          <w:rFonts w:ascii="Tahoma" w:hAnsi="Tahoma" w:cs="Tahoma"/>
          <w:i/>
        </w:rPr>
      </w:pPr>
      <w:r w:rsidRPr="00F81CDA">
        <w:rPr>
          <w:rFonts w:ascii="Tahoma" w:hAnsi="Tahoma" w:cs="Tahoma"/>
          <w:b/>
          <w:i/>
        </w:rPr>
        <w:t>Uwaga:</w:t>
      </w:r>
      <w:r w:rsidRPr="00F81CDA">
        <w:rPr>
          <w:rFonts w:ascii="Tahoma" w:hAnsi="Tahoma" w:cs="Tahoma"/>
          <w:i/>
        </w:rPr>
        <w:t xml:space="preserve"> </w:t>
      </w:r>
    </w:p>
    <w:p w14:paraId="7CD99582" w14:textId="77777777" w:rsidR="00F639EF" w:rsidRPr="00F81CDA" w:rsidRDefault="00F639EF" w:rsidP="00F81CDA">
      <w:pPr>
        <w:jc w:val="both"/>
        <w:rPr>
          <w:rFonts w:ascii="Tahoma" w:hAnsi="Tahoma" w:cs="Tahoma"/>
          <w:i/>
        </w:rPr>
      </w:pPr>
      <w:r w:rsidRPr="00F81CDA">
        <w:rPr>
          <w:rFonts w:ascii="Tahoma" w:hAnsi="Tahoma" w:cs="Tahoma"/>
          <w:i/>
        </w:rPr>
        <w:t>Ubezpieczenie budynków i budowli obejmuje również elementy stałe w tych obiektach.</w:t>
      </w:r>
    </w:p>
    <w:p w14:paraId="68C8A5E1" w14:textId="77777777" w:rsidR="001109F6" w:rsidRPr="00F81CDA" w:rsidRDefault="001109F6" w:rsidP="00F81CDA">
      <w:pPr>
        <w:jc w:val="both"/>
        <w:rPr>
          <w:rFonts w:ascii="Tahoma" w:hAnsi="Tahoma" w:cs="Tahoma"/>
          <w:i/>
        </w:rPr>
      </w:pPr>
      <w:r w:rsidRPr="00F81CDA">
        <w:rPr>
          <w:rFonts w:ascii="Tahoma" w:hAnsi="Tahoma" w:cs="Tahoma"/>
          <w:i/>
        </w:rPr>
        <w:t>Ochrona ubezpieczeniowa obejmuje również szkody w kolektorach słonecznych (</w:t>
      </w:r>
      <w:proofErr w:type="spellStart"/>
      <w:r w:rsidRPr="00F81CDA">
        <w:rPr>
          <w:rFonts w:ascii="Tahoma" w:hAnsi="Tahoma" w:cs="Tahoma"/>
          <w:i/>
        </w:rPr>
        <w:t>solarach</w:t>
      </w:r>
      <w:proofErr w:type="spellEnd"/>
      <w:r w:rsidRPr="00F81CDA">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F81CDA" w:rsidRDefault="00F639EF" w:rsidP="00F81CDA">
      <w:pPr>
        <w:jc w:val="both"/>
        <w:rPr>
          <w:rFonts w:ascii="Tahoma" w:hAnsi="Tahoma" w:cs="Tahoma"/>
          <w:i/>
        </w:rPr>
      </w:pPr>
      <w:r w:rsidRPr="00F81CDA">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F81CDA" w:rsidRDefault="00F639EF" w:rsidP="00F81CDA">
      <w:pPr>
        <w:jc w:val="both"/>
        <w:rPr>
          <w:rStyle w:val="Uwydatnienie"/>
          <w:rFonts w:ascii="Tahoma" w:hAnsi="Tahoma" w:cs="Tahoma"/>
        </w:rPr>
      </w:pPr>
      <w:r w:rsidRPr="00F81CDA">
        <w:rPr>
          <w:rStyle w:val="Uwydatnienie"/>
          <w:rFonts w:ascii="Tahoma" w:hAnsi="Tahoma" w:cs="Tahoma"/>
        </w:rPr>
        <w:lastRenderedPageBreak/>
        <w:t>Ubezpieczeniem objęte są budynki i budowle wraz z urządzeniami, maszynami, instalacjami i sieciami elektrycznymi (elektroenergetycznymi) połączonymi z budynkiem/budowlą, stanowiącymi całość techniczną i użytkową.</w:t>
      </w:r>
    </w:p>
    <w:p w14:paraId="655D4C62" w14:textId="356C465F" w:rsidR="00F639EF" w:rsidRPr="00F81CDA" w:rsidRDefault="00F639EF" w:rsidP="00F81CDA">
      <w:pPr>
        <w:jc w:val="both"/>
        <w:rPr>
          <w:rFonts w:ascii="Tahoma" w:hAnsi="Tahoma" w:cs="Tahoma"/>
          <w:i/>
        </w:rPr>
      </w:pPr>
      <w:r w:rsidRPr="00F81CDA">
        <w:rPr>
          <w:rFonts w:ascii="Tahoma" w:hAnsi="Tahoma" w:cs="Tahoma"/>
          <w:i/>
        </w:rPr>
        <w:t xml:space="preserve">Ubezpieczeniem objęte są również instalacje znajdujące się pod ziemią (m.in. sieć wodociągowa i kanalizacyjna), jeżeli znajduje się w wykazie mienia do ubezpieczenia. </w:t>
      </w:r>
    </w:p>
    <w:p w14:paraId="4748364D" w14:textId="77777777" w:rsidR="00F639EF" w:rsidRDefault="00F639EF" w:rsidP="006056EB">
      <w:pPr>
        <w:rPr>
          <w:rFonts w:ascii="Tahoma" w:hAnsi="Tahoma" w:cs="Tahoma"/>
          <w:b/>
          <w:i/>
          <w:highlight w:val="red"/>
        </w:rPr>
      </w:pPr>
    </w:p>
    <w:p w14:paraId="260BBC6E" w14:textId="77777777" w:rsidR="00F639EF" w:rsidRPr="003927B3" w:rsidRDefault="00F639EF" w:rsidP="006056EB">
      <w:pPr>
        <w:rPr>
          <w:rFonts w:ascii="Tahoma" w:hAnsi="Tahoma" w:cs="Tahoma"/>
          <w:b/>
        </w:rPr>
      </w:pPr>
      <w:r w:rsidRPr="003927B3">
        <w:rPr>
          <w:rFonts w:ascii="Tahoma" w:hAnsi="Tahoma" w:cs="Tahoma"/>
          <w:b/>
        </w:rPr>
        <w:t>Urządzenia i wyposażenie, zbiory biblioteczne</w:t>
      </w:r>
    </w:p>
    <w:p w14:paraId="2B48A0FA" w14:textId="323AA061" w:rsidR="00F639EF" w:rsidRPr="003927B3" w:rsidRDefault="00F639EF" w:rsidP="006056EB">
      <w:pPr>
        <w:rPr>
          <w:rFonts w:ascii="Tahoma" w:hAnsi="Tahoma" w:cs="Tahoma"/>
        </w:rPr>
      </w:pPr>
      <w:r w:rsidRPr="003927B3">
        <w:rPr>
          <w:rFonts w:ascii="Tahoma" w:hAnsi="Tahoma" w:cs="Tahoma"/>
        </w:rPr>
        <w:t xml:space="preserve">rodzaj wartości: </w:t>
      </w:r>
      <w:r w:rsidRPr="003927B3">
        <w:rPr>
          <w:rFonts w:ascii="Tahoma" w:hAnsi="Tahoma" w:cs="Tahoma"/>
        </w:rPr>
        <w:tab/>
        <w:t xml:space="preserve">wartość księgowa brutto </w:t>
      </w:r>
    </w:p>
    <w:p w14:paraId="1C546892" w14:textId="77777777" w:rsidR="00F639EF" w:rsidRPr="003927B3" w:rsidRDefault="00F639EF" w:rsidP="006056EB">
      <w:pPr>
        <w:rPr>
          <w:rFonts w:ascii="Tahoma" w:hAnsi="Tahoma" w:cs="Tahoma"/>
        </w:rPr>
      </w:pPr>
      <w:r w:rsidRPr="003927B3">
        <w:rPr>
          <w:rFonts w:ascii="Tahoma" w:hAnsi="Tahoma" w:cs="Tahoma"/>
        </w:rPr>
        <w:t xml:space="preserve">system ubezpieczenia: </w:t>
      </w:r>
      <w:r w:rsidRPr="003927B3">
        <w:rPr>
          <w:rFonts w:ascii="Tahoma" w:hAnsi="Tahoma" w:cs="Tahoma"/>
        </w:rPr>
        <w:tab/>
        <w:t>na sumy stałe,</w:t>
      </w:r>
    </w:p>
    <w:p w14:paraId="6D3C6308" w14:textId="6FF753D2" w:rsidR="00F639EF" w:rsidRPr="00691B7A" w:rsidRDefault="00F639EF" w:rsidP="006056EB">
      <w:pPr>
        <w:jc w:val="both"/>
        <w:rPr>
          <w:rFonts w:ascii="Tahoma" w:hAnsi="Tahoma" w:cs="Tahoma"/>
        </w:rPr>
      </w:pPr>
      <w:r w:rsidRPr="003927B3">
        <w:rPr>
          <w:rFonts w:ascii="Tahoma" w:hAnsi="Tahoma" w:cs="Tahoma"/>
        </w:rPr>
        <w:t xml:space="preserve">sumy ubezpieczenia dla poszczególnych </w:t>
      </w:r>
      <w:r w:rsidR="00565D47" w:rsidRPr="003927B3">
        <w:rPr>
          <w:rFonts w:ascii="Tahoma" w:hAnsi="Tahoma" w:cs="Tahoma"/>
        </w:rPr>
        <w:t>podmiotów (ubezpieczonych</w:t>
      </w:r>
      <w:r w:rsidRPr="003927B3">
        <w:rPr>
          <w:rFonts w:ascii="Tahoma" w:hAnsi="Tahoma" w:cs="Tahoma"/>
        </w:rPr>
        <w:t>:</w:t>
      </w:r>
      <w:r w:rsidR="00461DA9">
        <w:rPr>
          <w:rFonts w:ascii="Tahoma" w:hAnsi="Tahoma" w:cs="Tahoma"/>
        </w:rPr>
        <w:t xml:space="preserve"> </w:t>
      </w:r>
      <w:r w:rsidRPr="003927B3">
        <w:rPr>
          <w:rFonts w:ascii="Tahoma" w:hAnsi="Tahoma" w:cs="Tahoma"/>
        </w:rPr>
        <w:t xml:space="preserve">zgodnie z załącznikiem nr </w:t>
      </w:r>
      <w:r w:rsidR="0058781E">
        <w:rPr>
          <w:rFonts w:ascii="Tahoma" w:hAnsi="Tahoma" w:cs="Tahoma"/>
        </w:rPr>
        <w:t>7</w:t>
      </w:r>
      <w:r w:rsidR="00DA6215" w:rsidRPr="003927B3">
        <w:rPr>
          <w:rFonts w:ascii="Tahoma" w:hAnsi="Tahoma" w:cs="Tahoma"/>
        </w:rPr>
        <w:t>)</w:t>
      </w:r>
    </w:p>
    <w:p w14:paraId="1FAD90E3" w14:textId="77777777" w:rsidR="0086245B" w:rsidRDefault="0086245B" w:rsidP="006056EB">
      <w:pPr>
        <w:rPr>
          <w:rFonts w:ascii="Tahoma" w:hAnsi="Tahoma" w:cs="Tahoma"/>
          <w:b/>
          <w:u w:val="single"/>
        </w:rPr>
      </w:pPr>
    </w:p>
    <w:p w14:paraId="30604BB1" w14:textId="4033D635" w:rsidR="00F639EF" w:rsidRPr="00461DA9" w:rsidRDefault="00F639EF" w:rsidP="006056EB">
      <w:pPr>
        <w:rPr>
          <w:rFonts w:ascii="Tahoma" w:hAnsi="Tahoma" w:cs="Tahoma"/>
          <w:b/>
          <w:u w:val="single"/>
        </w:rPr>
      </w:pPr>
      <w:r w:rsidRPr="00461DA9">
        <w:rPr>
          <w:rFonts w:ascii="Tahoma" w:hAnsi="Tahoma" w:cs="Tahoma"/>
          <w:b/>
          <w:u w:val="single"/>
        </w:rPr>
        <w:t>UWAGA: Poniższe limity odpowiedzialności są wspólne dla wszystkich Ubezpieczonych.</w:t>
      </w:r>
    </w:p>
    <w:p w14:paraId="79C4FB0E" w14:textId="77777777" w:rsidR="00F639EF" w:rsidRPr="00461DA9" w:rsidRDefault="00F639EF" w:rsidP="006056EB">
      <w:pPr>
        <w:rPr>
          <w:rFonts w:ascii="Tahoma" w:hAnsi="Tahoma" w:cs="Tahoma"/>
        </w:rPr>
      </w:pPr>
      <w:r w:rsidRPr="00461DA9">
        <w:rPr>
          <w:rFonts w:ascii="Tahoma" w:hAnsi="Tahoma" w:cs="Tahoma"/>
          <w:b/>
        </w:rPr>
        <w:t xml:space="preserve">Mienie osób trzecich i mienie powierzone </w:t>
      </w:r>
      <w:r w:rsidRPr="00461DA9">
        <w:rPr>
          <w:rFonts w:ascii="Tahoma" w:hAnsi="Tahoma" w:cs="Tahoma"/>
        </w:rPr>
        <w:t>(środki trwałe obce użytkowane przez Ubezpieczonego, mienie powierzone Ubezpieczonemu np. w celu naprawy, mienie w szatniach, schowkach, depozycie)</w:t>
      </w:r>
    </w:p>
    <w:p w14:paraId="14E03B8E" w14:textId="77777777" w:rsidR="00F639EF" w:rsidRPr="00461DA9" w:rsidRDefault="00F639EF" w:rsidP="006056EB">
      <w:pPr>
        <w:rPr>
          <w:rFonts w:ascii="Tahoma" w:hAnsi="Tahoma" w:cs="Tahoma"/>
        </w:rPr>
      </w:pPr>
      <w:r w:rsidRPr="00461DA9">
        <w:rPr>
          <w:rFonts w:ascii="Tahoma" w:hAnsi="Tahoma" w:cs="Tahoma"/>
        </w:rPr>
        <w:t xml:space="preserve">system ubezpieczenia: </w:t>
      </w:r>
      <w:r w:rsidRPr="00461DA9">
        <w:rPr>
          <w:rFonts w:ascii="Tahoma" w:hAnsi="Tahoma" w:cs="Tahoma"/>
        </w:rPr>
        <w:tab/>
        <w:t>na pierwsze ryzyko z konsumpcją sumy ubezpieczenia</w:t>
      </w:r>
    </w:p>
    <w:p w14:paraId="7959669D" w14:textId="77777777" w:rsidR="00F639EF" w:rsidRPr="00461DA9" w:rsidRDefault="00F639EF" w:rsidP="006056EB">
      <w:pPr>
        <w:tabs>
          <w:tab w:val="left" w:pos="2835"/>
        </w:tabs>
        <w:rPr>
          <w:rFonts w:ascii="Tahoma" w:hAnsi="Tahoma" w:cs="Tahoma"/>
          <w:b/>
        </w:rPr>
      </w:pPr>
      <w:r w:rsidRPr="00461DA9">
        <w:rPr>
          <w:rFonts w:ascii="Tahoma" w:hAnsi="Tahoma" w:cs="Tahoma"/>
        </w:rPr>
        <w:t>rodzaj wartości</w:t>
      </w:r>
      <w:r w:rsidRPr="00461DA9">
        <w:rPr>
          <w:rFonts w:ascii="Tahoma" w:hAnsi="Tahoma" w:cs="Tahoma"/>
        </w:rPr>
        <w:tab/>
        <w:t>wartość odtworzeniowa</w:t>
      </w:r>
    </w:p>
    <w:p w14:paraId="75C27F6E" w14:textId="5D89C93E" w:rsidR="00F639EF" w:rsidRPr="0038374F" w:rsidRDefault="00F639EF" w:rsidP="006056EB">
      <w:pPr>
        <w:rPr>
          <w:rFonts w:ascii="Tahoma" w:hAnsi="Tahoma" w:cs="Tahoma"/>
          <w:b/>
        </w:rPr>
      </w:pPr>
      <w:r w:rsidRPr="00461DA9">
        <w:rPr>
          <w:rFonts w:ascii="Tahoma" w:hAnsi="Tahoma" w:cs="Tahoma"/>
        </w:rPr>
        <w:t xml:space="preserve">suma ubezpieczenia: </w:t>
      </w:r>
      <w:r w:rsidRPr="00461DA9">
        <w:rPr>
          <w:rFonts w:ascii="Tahoma" w:hAnsi="Tahoma" w:cs="Tahoma"/>
        </w:rPr>
        <w:tab/>
      </w:r>
      <w:r w:rsidR="0038374F" w:rsidRPr="00461DA9">
        <w:rPr>
          <w:rFonts w:ascii="Tahoma" w:hAnsi="Tahoma" w:cs="Tahoma"/>
          <w:b/>
        </w:rPr>
        <w:t>20.</w:t>
      </w:r>
      <w:r w:rsidRPr="00461DA9">
        <w:rPr>
          <w:rFonts w:ascii="Tahoma" w:hAnsi="Tahoma" w:cs="Tahoma"/>
          <w:b/>
        </w:rPr>
        <w:t>000,00 zł</w:t>
      </w:r>
    </w:p>
    <w:p w14:paraId="419F9C77" w14:textId="77777777" w:rsidR="00F639EF" w:rsidRPr="0038374F" w:rsidRDefault="00F639EF" w:rsidP="006056EB">
      <w:pPr>
        <w:rPr>
          <w:rFonts w:ascii="Tahoma" w:hAnsi="Tahoma" w:cs="Tahoma"/>
          <w:b/>
        </w:rPr>
      </w:pPr>
    </w:p>
    <w:p w14:paraId="199913EF" w14:textId="77777777" w:rsidR="00F639EF" w:rsidRPr="005C148B" w:rsidRDefault="00F639EF" w:rsidP="006056EB">
      <w:pPr>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461DA9" w:rsidRDefault="00F639EF" w:rsidP="006056EB">
      <w:pPr>
        <w:rPr>
          <w:rFonts w:ascii="Tahoma" w:hAnsi="Tahoma" w:cs="Tahoma"/>
          <w:color w:val="000000"/>
        </w:rPr>
      </w:pPr>
      <w:r w:rsidRPr="00461DA9">
        <w:rPr>
          <w:rFonts w:ascii="Tahoma" w:hAnsi="Tahoma" w:cs="Tahoma"/>
          <w:color w:val="000000"/>
        </w:rPr>
        <w:t xml:space="preserve">system ubezpieczenia: </w:t>
      </w:r>
      <w:r w:rsidRPr="00461DA9">
        <w:rPr>
          <w:rFonts w:ascii="Tahoma" w:hAnsi="Tahoma" w:cs="Tahoma"/>
          <w:color w:val="000000"/>
        </w:rPr>
        <w:tab/>
        <w:t>na pierwsze ryzyko z konsumpcją sumy ubezpieczenia</w:t>
      </w:r>
    </w:p>
    <w:p w14:paraId="796490AF" w14:textId="77777777" w:rsidR="00F639EF" w:rsidRPr="00461DA9" w:rsidRDefault="00F639EF" w:rsidP="006056EB">
      <w:pPr>
        <w:tabs>
          <w:tab w:val="left" w:pos="2835"/>
        </w:tabs>
        <w:rPr>
          <w:rFonts w:ascii="Tahoma" w:hAnsi="Tahoma" w:cs="Tahoma"/>
          <w:b/>
          <w:color w:val="000000"/>
        </w:rPr>
      </w:pPr>
      <w:r w:rsidRPr="00461DA9">
        <w:rPr>
          <w:rFonts w:ascii="Tahoma" w:hAnsi="Tahoma" w:cs="Tahoma"/>
          <w:color w:val="000000"/>
        </w:rPr>
        <w:t>rodzaj wartości</w:t>
      </w:r>
      <w:r w:rsidRPr="00461DA9">
        <w:rPr>
          <w:rFonts w:ascii="Tahoma" w:hAnsi="Tahoma" w:cs="Tahoma"/>
          <w:color w:val="000000"/>
        </w:rPr>
        <w:tab/>
        <w:t>wartość odtworzeniowa</w:t>
      </w:r>
    </w:p>
    <w:p w14:paraId="220F7EEA" w14:textId="27DE7256" w:rsidR="00F639EF" w:rsidRPr="0038374F" w:rsidRDefault="00F639EF" w:rsidP="006056EB">
      <w:pPr>
        <w:rPr>
          <w:rFonts w:ascii="Tahoma" w:hAnsi="Tahoma" w:cs="Tahoma"/>
          <w:b/>
        </w:rPr>
      </w:pPr>
      <w:r w:rsidRPr="00461DA9">
        <w:rPr>
          <w:rFonts w:ascii="Tahoma" w:hAnsi="Tahoma" w:cs="Tahoma"/>
        </w:rPr>
        <w:t xml:space="preserve">suma ubezpieczenia: </w:t>
      </w:r>
      <w:r w:rsidRPr="00461DA9">
        <w:rPr>
          <w:rFonts w:ascii="Tahoma" w:hAnsi="Tahoma" w:cs="Tahoma"/>
        </w:rPr>
        <w:tab/>
      </w:r>
      <w:r w:rsidR="0038374F" w:rsidRPr="00461DA9">
        <w:rPr>
          <w:rFonts w:ascii="Tahoma" w:hAnsi="Tahoma" w:cs="Tahoma"/>
          <w:b/>
        </w:rPr>
        <w:t>100.</w:t>
      </w:r>
      <w:r w:rsidRPr="00461DA9">
        <w:rPr>
          <w:rFonts w:ascii="Tahoma" w:hAnsi="Tahoma" w:cs="Tahoma"/>
          <w:b/>
        </w:rPr>
        <w:t>000,00 zł</w:t>
      </w:r>
    </w:p>
    <w:p w14:paraId="47849BDE" w14:textId="77777777" w:rsidR="00F639EF" w:rsidRPr="00343FD2" w:rsidRDefault="00F639EF" w:rsidP="006056EB">
      <w:pPr>
        <w:rPr>
          <w:rFonts w:ascii="Tahoma" w:hAnsi="Tahoma" w:cs="Tahoma"/>
          <w:b/>
        </w:rPr>
      </w:pPr>
    </w:p>
    <w:p w14:paraId="455C6AB7" w14:textId="77261F67" w:rsidR="00F639EF" w:rsidRPr="00461DA9" w:rsidRDefault="006056EB" w:rsidP="00343FD2">
      <w:pPr>
        <w:jc w:val="both"/>
        <w:rPr>
          <w:rFonts w:ascii="Tahoma" w:hAnsi="Tahoma" w:cs="Tahoma"/>
          <w:b/>
        </w:rPr>
      </w:pPr>
      <w:r w:rsidRPr="00461DA9">
        <w:rPr>
          <w:rFonts w:ascii="Tahoma" w:hAnsi="Tahoma" w:cs="Tahoma"/>
          <w:b/>
        </w:rPr>
        <w:t xml:space="preserve">Budowle (ogrodzenia, wiaty przystankowe, bariery ochronne przy drogach publicznych, obiekty małej architektury, </w:t>
      </w:r>
      <w:r w:rsidR="00343FD2" w:rsidRPr="00461DA9">
        <w:rPr>
          <w:rFonts w:ascii="Tahoma" w:hAnsi="Tahoma" w:cs="Tahoma"/>
          <w:b/>
        </w:rPr>
        <w:t xml:space="preserve">ławki, kosze, </w:t>
      </w:r>
      <w:r w:rsidR="00461DA9" w:rsidRPr="00461DA9">
        <w:rPr>
          <w:rFonts w:ascii="Tahoma" w:hAnsi="Tahoma" w:cs="Tahoma"/>
          <w:b/>
        </w:rPr>
        <w:t xml:space="preserve">abisynka, </w:t>
      </w:r>
      <w:r w:rsidRPr="00461DA9">
        <w:rPr>
          <w:rFonts w:ascii="Tahoma" w:hAnsi="Tahoma" w:cs="Tahoma"/>
          <w:b/>
        </w:rPr>
        <w:t>drogi i chodniki wewnętrzne, przepusty dróg wewnętrznych, place, place zabaw, siłownie zewnętrzne, boiska, stojaki rowerowe,</w:t>
      </w:r>
      <w:r w:rsidR="00343FD2" w:rsidRPr="00461DA9">
        <w:rPr>
          <w:rFonts w:ascii="Tahoma" w:hAnsi="Tahoma" w:cs="Tahoma"/>
          <w:b/>
        </w:rPr>
        <w:t xml:space="preserve"> metalowe i drewniane wiaty ogrodowe, maszty, altany, </w:t>
      </w:r>
      <w:r w:rsidRPr="00461DA9">
        <w:rPr>
          <w:rFonts w:ascii="Tahoma" w:hAnsi="Tahoma" w:cs="Tahoma"/>
          <w:b/>
        </w:rPr>
        <w:t xml:space="preserve">pomosty na terenach rekreacyjnych przy jeziorach, </w:t>
      </w:r>
      <w:r w:rsidR="0071145A" w:rsidRPr="00461DA9">
        <w:rPr>
          <w:rFonts w:ascii="Tahoma" w:hAnsi="Tahoma" w:cs="Tahoma"/>
          <w:b/>
        </w:rPr>
        <w:t xml:space="preserve">szalety, </w:t>
      </w:r>
      <w:r w:rsidRPr="00461DA9">
        <w:rPr>
          <w:rFonts w:ascii="Tahoma" w:hAnsi="Tahoma" w:cs="Tahoma"/>
          <w:b/>
        </w:rPr>
        <w:t>ścieżka edukacyjna z infrastrukturą, miejsca pamięci, nagrobki, pomniki, rzeźby, fontanny itp.)</w:t>
      </w:r>
      <w:r w:rsidR="00343FD2" w:rsidRPr="00461DA9">
        <w:rPr>
          <w:rFonts w:ascii="Tahoma" w:hAnsi="Tahoma" w:cs="Tahoma"/>
          <w:b/>
        </w:rPr>
        <w:t xml:space="preserve"> </w:t>
      </w:r>
      <w:r w:rsidR="00F639EF" w:rsidRPr="00461DA9">
        <w:rPr>
          <w:rFonts w:ascii="Tahoma" w:hAnsi="Tahoma" w:cs="Tahoma"/>
          <w:b/>
        </w:rPr>
        <w:t xml:space="preserve">na terenie </w:t>
      </w:r>
      <w:r w:rsidR="00343FD2" w:rsidRPr="00461DA9">
        <w:rPr>
          <w:rFonts w:ascii="Tahoma" w:hAnsi="Tahoma" w:cs="Tahoma"/>
          <w:b/>
        </w:rPr>
        <w:t>Gminy Szubin</w:t>
      </w:r>
      <w:r w:rsidR="00F639EF" w:rsidRPr="00461DA9">
        <w:rPr>
          <w:rFonts w:ascii="Tahoma" w:hAnsi="Tahoma" w:cs="Tahoma"/>
          <w:b/>
        </w:rPr>
        <w:t xml:space="preserve"> nie wykazane do ubezpieczenia w systemie na sumy stałe</w:t>
      </w:r>
    </w:p>
    <w:p w14:paraId="0576CADF" w14:textId="77777777" w:rsidR="00F639EF" w:rsidRPr="00461DA9" w:rsidRDefault="00F639EF" w:rsidP="006056EB">
      <w:pPr>
        <w:tabs>
          <w:tab w:val="left" w:pos="2835"/>
        </w:tabs>
        <w:rPr>
          <w:rFonts w:ascii="Tahoma" w:hAnsi="Tahoma" w:cs="Tahoma"/>
          <w:color w:val="000000"/>
        </w:rPr>
      </w:pPr>
      <w:r w:rsidRPr="00461DA9">
        <w:rPr>
          <w:rFonts w:ascii="Tahoma" w:hAnsi="Tahoma" w:cs="Tahoma"/>
        </w:rPr>
        <w:t>wypłata odszkodowania w wartości odtworzeniowej</w:t>
      </w:r>
      <w:r w:rsidRPr="00461DA9">
        <w:rPr>
          <w:rFonts w:ascii="Tahoma" w:hAnsi="Tahoma" w:cs="Tahoma"/>
          <w:color w:val="000000"/>
        </w:rPr>
        <w:t>, maksymalnie do przyjętego limitu odpowiedzialności,</w:t>
      </w:r>
    </w:p>
    <w:p w14:paraId="39517F11" w14:textId="77777777" w:rsidR="00F639EF" w:rsidRPr="00461DA9" w:rsidRDefault="00F639EF" w:rsidP="006056EB">
      <w:pPr>
        <w:tabs>
          <w:tab w:val="left" w:pos="2835"/>
        </w:tabs>
        <w:rPr>
          <w:rFonts w:ascii="Tahoma" w:hAnsi="Tahoma" w:cs="Tahoma"/>
          <w:b/>
          <w:color w:val="000000"/>
        </w:rPr>
      </w:pPr>
      <w:r w:rsidRPr="00461DA9">
        <w:rPr>
          <w:rFonts w:ascii="Tahoma" w:hAnsi="Tahoma" w:cs="Tahoma"/>
          <w:color w:val="000000"/>
        </w:rPr>
        <w:t>który ulega redukcji po wypłacie odszkodowania.</w:t>
      </w:r>
    </w:p>
    <w:p w14:paraId="06846F8B" w14:textId="4323FE4A" w:rsidR="00F639EF" w:rsidRPr="00343FD2" w:rsidRDefault="00F639EF" w:rsidP="006056EB">
      <w:pPr>
        <w:rPr>
          <w:rFonts w:ascii="Tahoma" w:hAnsi="Tahoma" w:cs="Tahoma"/>
          <w:b/>
        </w:rPr>
      </w:pPr>
      <w:r w:rsidRPr="00461DA9">
        <w:rPr>
          <w:rFonts w:ascii="Tahoma" w:hAnsi="Tahoma" w:cs="Tahoma"/>
        </w:rPr>
        <w:t>suma ubezpieczenia:</w:t>
      </w:r>
      <w:r w:rsidRPr="00461DA9">
        <w:rPr>
          <w:rFonts w:ascii="Tahoma" w:hAnsi="Tahoma" w:cs="Tahoma"/>
          <w:b/>
        </w:rPr>
        <w:t xml:space="preserve"> </w:t>
      </w:r>
      <w:r w:rsidRPr="00461DA9">
        <w:rPr>
          <w:rFonts w:ascii="Tahoma" w:hAnsi="Tahoma" w:cs="Tahoma"/>
          <w:b/>
        </w:rPr>
        <w:tab/>
      </w:r>
      <w:r w:rsidR="00343FD2" w:rsidRPr="00461DA9">
        <w:rPr>
          <w:rFonts w:ascii="Tahoma" w:hAnsi="Tahoma" w:cs="Tahoma"/>
          <w:b/>
        </w:rPr>
        <w:t>200.</w:t>
      </w:r>
      <w:r w:rsidRPr="00461DA9">
        <w:rPr>
          <w:rFonts w:ascii="Tahoma" w:hAnsi="Tahoma" w:cs="Tahoma"/>
          <w:b/>
        </w:rPr>
        <w:t>000,00 zł</w:t>
      </w:r>
    </w:p>
    <w:p w14:paraId="21B7DC19" w14:textId="77777777" w:rsidR="00F639EF" w:rsidRPr="00343FD2" w:rsidRDefault="00F639EF" w:rsidP="006056EB">
      <w:pPr>
        <w:rPr>
          <w:rFonts w:ascii="Tahoma" w:hAnsi="Tahoma" w:cs="Tahoma"/>
          <w:b/>
        </w:rPr>
      </w:pPr>
    </w:p>
    <w:p w14:paraId="25837231" w14:textId="2819B1D6" w:rsidR="00F639EF" w:rsidRPr="00343FD2" w:rsidRDefault="006056EB" w:rsidP="00343FD2">
      <w:pPr>
        <w:jc w:val="both"/>
        <w:rPr>
          <w:rFonts w:ascii="Tahoma" w:hAnsi="Tahoma" w:cs="Tahoma"/>
          <w:b/>
        </w:rPr>
      </w:pPr>
      <w:r w:rsidRPr="00461DA9">
        <w:rPr>
          <w:rFonts w:ascii="Tahoma" w:hAnsi="Tahoma" w:cs="Tahoma"/>
          <w:b/>
        </w:rPr>
        <w:t xml:space="preserve">Znaki drogowe (w tym sygnalizacja świetlna), tablice informacyjne, tablice z nazwami ulic, </w:t>
      </w:r>
      <w:r w:rsidR="00461DA9" w:rsidRPr="00461DA9">
        <w:rPr>
          <w:rFonts w:ascii="Tahoma" w:hAnsi="Tahoma" w:cs="Tahoma"/>
          <w:b/>
        </w:rPr>
        <w:t xml:space="preserve">tablice pamiątkowe, </w:t>
      </w:r>
      <w:r w:rsidRPr="00461DA9">
        <w:rPr>
          <w:rFonts w:ascii="Tahoma" w:hAnsi="Tahoma" w:cs="Tahoma"/>
          <w:b/>
        </w:rPr>
        <w:t>banery, hydranty, witacze, słupy oświetleniowe</w:t>
      </w:r>
      <w:r w:rsidRPr="00343FD2">
        <w:rPr>
          <w:rFonts w:ascii="Tahoma" w:hAnsi="Tahoma" w:cs="Tahoma"/>
          <w:b/>
        </w:rPr>
        <w:t xml:space="preserve"> wraz z linią zasilającą, lampy (w tym lampy solarne</w:t>
      </w:r>
      <w:r w:rsidR="00461DA9">
        <w:rPr>
          <w:rFonts w:ascii="Tahoma" w:hAnsi="Tahoma" w:cs="Tahoma"/>
          <w:b/>
        </w:rPr>
        <w:t xml:space="preserve"> oraz hybrydowe</w:t>
      </w:r>
      <w:r w:rsidRPr="00343FD2">
        <w:rPr>
          <w:rFonts w:ascii="Tahoma" w:hAnsi="Tahoma" w:cs="Tahoma"/>
          <w:b/>
        </w:rPr>
        <w:t>) należące do</w:t>
      </w:r>
      <w:r w:rsidR="00343FD2" w:rsidRPr="00343FD2">
        <w:rPr>
          <w:rFonts w:ascii="Tahoma" w:hAnsi="Tahoma" w:cs="Tahoma"/>
          <w:b/>
        </w:rPr>
        <w:t xml:space="preserve"> n</w:t>
      </w:r>
      <w:r w:rsidR="00F639EF" w:rsidRPr="00343FD2">
        <w:rPr>
          <w:rFonts w:ascii="Tahoma" w:hAnsi="Tahoma" w:cs="Tahoma"/>
          <w:b/>
        </w:rPr>
        <w:t xml:space="preserve">ależące do Zamawiającego na terenie </w:t>
      </w:r>
      <w:r w:rsidR="00343FD2" w:rsidRPr="00343FD2">
        <w:rPr>
          <w:rFonts w:ascii="Tahoma" w:hAnsi="Tahoma" w:cs="Tahoma"/>
          <w:b/>
        </w:rPr>
        <w:t>Gminy Szubin</w:t>
      </w:r>
      <w:r w:rsidR="00F639EF" w:rsidRPr="00343FD2">
        <w:rPr>
          <w:rFonts w:ascii="Tahoma" w:hAnsi="Tahoma" w:cs="Tahoma"/>
          <w:b/>
        </w:rPr>
        <w:t xml:space="preserve"> nie wykazane do ubezpieczenia w systemie na sumy stałe</w:t>
      </w:r>
    </w:p>
    <w:p w14:paraId="3EC083BD" w14:textId="77777777" w:rsidR="00F639EF" w:rsidRPr="00461DA9" w:rsidRDefault="00F639EF" w:rsidP="006056EB">
      <w:pPr>
        <w:tabs>
          <w:tab w:val="left" w:pos="2835"/>
        </w:tabs>
        <w:rPr>
          <w:rFonts w:ascii="Tahoma" w:hAnsi="Tahoma" w:cs="Tahoma"/>
          <w:color w:val="000000"/>
        </w:rPr>
      </w:pPr>
      <w:r w:rsidRPr="00461DA9">
        <w:rPr>
          <w:rFonts w:ascii="Tahoma" w:hAnsi="Tahoma" w:cs="Tahoma"/>
          <w:color w:val="000000"/>
        </w:rPr>
        <w:t>wypłata odszkodowania w wartości odtworzeniowej, maksymalnie do przyjętego limitu odpowiedzialności,</w:t>
      </w:r>
    </w:p>
    <w:p w14:paraId="7A8ABD80" w14:textId="77777777" w:rsidR="00F639EF" w:rsidRPr="00461DA9" w:rsidRDefault="00F639EF" w:rsidP="006056EB">
      <w:pPr>
        <w:tabs>
          <w:tab w:val="left" w:pos="2835"/>
        </w:tabs>
        <w:rPr>
          <w:rFonts w:ascii="Tahoma" w:hAnsi="Tahoma" w:cs="Tahoma"/>
          <w:b/>
          <w:color w:val="000000"/>
        </w:rPr>
      </w:pPr>
      <w:r w:rsidRPr="00461DA9">
        <w:rPr>
          <w:rFonts w:ascii="Tahoma" w:hAnsi="Tahoma" w:cs="Tahoma"/>
          <w:color w:val="000000"/>
        </w:rPr>
        <w:t>który ulega redukcji po wypłacie odszkodowania.</w:t>
      </w:r>
    </w:p>
    <w:p w14:paraId="3794E185" w14:textId="216CDF0E" w:rsidR="00F639EF" w:rsidRPr="00343FD2" w:rsidRDefault="00F639EF" w:rsidP="006056EB">
      <w:pPr>
        <w:rPr>
          <w:rFonts w:ascii="Tahoma" w:hAnsi="Tahoma" w:cs="Tahoma"/>
          <w:b/>
        </w:rPr>
      </w:pPr>
      <w:r w:rsidRPr="00461DA9">
        <w:rPr>
          <w:rFonts w:ascii="Tahoma" w:hAnsi="Tahoma" w:cs="Tahoma"/>
        </w:rPr>
        <w:t xml:space="preserve">suma ubezpieczenia: </w:t>
      </w:r>
      <w:r w:rsidRPr="00461DA9">
        <w:rPr>
          <w:rFonts w:ascii="Tahoma" w:hAnsi="Tahoma" w:cs="Tahoma"/>
        </w:rPr>
        <w:tab/>
      </w:r>
      <w:r w:rsidR="00343FD2" w:rsidRPr="00461DA9">
        <w:rPr>
          <w:rFonts w:ascii="Tahoma" w:hAnsi="Tahoma" w:cs="Tahoma"/>
          <w:b/>
        </w:rPr>
        <w:t>50.</w:t>
      </w:r>
      <w:r w:rsidRPr="00461DA9">
        <w:rPr>
          <w:rFonts w:ascii="Tahoma" w:hAnsi="Tahoma" w:cs="Tahoma"/>
          <w:b/>
        </w:rPr>
        <w:t>000,00 zł</w:t>
      </w:r>
    </w:p>
    <w:p w14:paraId="659C7545" w14:textId="77777777" w:rsidR="00F639EF" w:rsidRPr="003A1B46" w:rsidRDefault="00F639EF" w:rsidP="006056EB">
      <w:pPr>
        <w:rPr>
          <w:rFonts w:ascii="Tahoma" w:hAnsi="Tahoma" w:cs="Tahoma"/>
          <w:b/>
        </w:rPr>
      </w:pPr>
    </w:p>
    <w:p w14:paraId="37ABF055" w14:textId="77777777" w:rsidR="00E01545" w:rsidRPr="00E01545" w:rsidRDefault="00E01545" w:rsidP="00E01545">
      <w:pPr>
        <w:jc w:val="both"/>
        <w:rPr>
          <w:rFonts w:ascii="Tahoma" w:hAnsi="Tahoma" w:cs="Tahoma"/>
          <w:b/>
        </w:rPr>
      </w:pPr>
      <w:r w:rsidRPr="00E01545">
        <w:rPr>
          <w:rFonts w:ascii="Tahoma" w:hAnsi="Tahoma" w:cs="Tahoma"/>
          <w:b/>
        </w:rPr>
        <w:t>Mienie osobiste członków OSP (sprzęt ochrony indywidualnej i ekwipunku osobistego) oraz wyposażenie ratownicze jednostek OSP, w tym wyposażenie ratownicze pojazdów specjalnych pożarniczych</w:t>
      </w:r>
    </w:p>
    <w:p w14:paraId="5F1A45A4" w14:textId="77777777" w:rsidR="00F639EF" w:rsidRPr="00461DA9" w:rsidRDefault="00F639EF" w:rsidP="006056EB">
      <w:pPr>
        <w:rPr>
          <w:rFonts w:ascii="Tahoma" w:hAnsi="Tahoma" w:cs="Tahoma"/>
        </w:rPr>
      </w:pPr>
      <w:r w:rsidRPr="00461DA9">
        <w:rPr>
          <w:rFonts w:ascii="Tahoma" w:hAnsi="Tahoma" w:cs="Tahoma"/>
        </w:rPr>
        <w:t xml:space="preserve">system ubezpieczenia: </w:t>
      </w:r>
      <w:r w:rsidRPr="00461DA9">
        <w:rPr>
          <w:rFonts w:ascii="Tahoma" w:hAnsi="Tahoma" w:cs="Tahoma"/>
        </w:rPr>
        <w:tab/>
        <w:t>na pierwsze ryzyko z konsumpcją sumy ubezpieczenia, bez limitu na osobę</w:t>
      </w:r>
    </w:p>
    <w:p w14:paraId="0DEE9BCB" w14:textId="77777777" w:rsidR="00F639EF" w:rsidRPr="00461DA9" w:rsidRDefault="00F639EF" w:rsidP="006056EB">
      <w:pPr>
        <w:rPr>
          <w:rFonts w:ascii="Tahoma" w:hAnsi="Tahoma" w:cs="Tahoma"/>
        </w:rPr>
      </w:pPr>
      <w:r w:rsidRPr="00461DA9">
        <w:rPr>
          <w:rFonts w:ascii="Tahoma" w:hAnsi="Tahoma" w:cs="Tahoma"/>
        </w:rPr>
        <w:t>rodzaj wartości</w:t>
      </w:r>
      <w:r w:rsidRPr="00461DA9">
        <w:rPr>
          <w:rFonts w:ascii="Tahoma" w:hAnsi="Tahoma" w:cs="Tahoma"/>
        </w:rPr>
        <w:tab/>
        <w:t>wartość odtworzeniowa</w:t>
      </w:r>
    </w:p>
    <w:p w14:paraId="15DB6DDA" w14:textId="200B0C20" w:rsidR="00F639EF" w:rsidRPr="00461DA9" w:rsidRDefault="00F639EF" w:rsidP="006056EB">
      <w:pPr>
        <w:rPr>
          <w:rFonts w:ascii="Tahoma" w:hAnsi="Tahoma" w:cs="Tahoma"/>
          <w:b/>
        </w:rPr>
      </w:pPr>
      <w:r w:rsidRPr="00461DA9">
        <w:rPr>
          <w:rFonts w:ascii="Tahoma" w:hAnsi="Tahoma" w:cs="Tahoma"/>
        </w:rPr>
        <w:t xml:space="preserve">suma ubezpieczenia: </w:t>
      </w:r>
      <w:r w:rsidRPr="00461DA9">
        <w:rPr>
          <w:rFonts w:ascii="Tahoma" w:hAnsi="Tahoma" w:cs="Tahoma"/>
        </w:rPr>
        <w:tab/>
      </w:r>
      <w:r w:rsidRPr="00461DA9">
        <w:rPr>
          <w:rFonts w:ascii="Tahoma" w:hAnsi="Tahoma" w:cs="Tahoma"/>
          <w:b/>
        </w:rPr>
        <w:t>50</w:t>
      </w:r>
      <w:r w:rsidR="00E01545" w:rsidRPr="00461DA9">
        <w:rPr>
          <w:rFonts w:ascii="Tahoma" w:hAnsi="Tahoma" w:cs="Tahoma"/>
          <w:b/>
        </w:rPr>
        <w:t>.</w:t>
      </w:r>
      <w:r w:rsidRPr="00461DA9">
        <w:rPr>
          <w:rFonts w:ascii="Tahoma" w:hAnsi="Tahoma" w:cs="Tahoma"/>
          <w:b/>
        </w:rPr>
        <w:t xml:space="preserve">000,00 zł </w:t>
      </w:r>
    </w:p>
    <w:p w14:paraId="1E11F307" w14:textId="77777777" w:rsidR="00F639EF" w:rsidRPr="00E01545" w:rsidRDefault="00F639EF" w:rsidP="006056EB">
      <w:pPr>
        <w:rPr>
          <w:rFonts w:ascii="Tahoma" w:hAnsi="Tahoma" w:cs="Tahoma"/>
        </w:rPr>
      </w:pPr>
      <w:r w:rsidRPr="00461DA9">
        <w:rPr>
          <w:rFonts w:ascii="Tahoma" w:hAnsi="Tahoma" w:cs="Tahoma"/>
        </w:rPr>
        <w:t>Miejsce ubezpieczenia: teren wykonywania</w:t>
      </w:r>
      <w:r w:rsidRPr="00E01545">
        <w:rPr>
          <w:rFonts w:ascii="Tahoma" w:hAnsi="Tahoma" w:cs="Tahoma"/>
        </w:rPr>
        <w:t xml:space="preserve"> zadań statutowych, w tym akcji ratowniczych</w:t>
      </w:r>
    </w:p>
    <w:p w14:paraId="31A51B2D" w14:textId="77777777" w:rsidR="00F639EF" w:rsidRPr="00E01545" w:rsidRDefault="00F639EF" w:rsidP="006056EB">
      <w:pPr>
        <w:rPr>
          <w:rFonts w:ascii="Tahoma" w:hAnsi="Tahoma" w:cs="Tahoma"/>
          <w:b/>
        </w:rPr>
      </w:pPr>
    </w:p>
    <w:p w14:paraId="1ACCC5C0" w14:textId="6600DC1D" w:rsidR="006056EB" w:rsidRPr="00521C59" w:rsidRDefault="006056EB" w:rsidP="00E01545">
      <w:pPr>
        <w:jc w:val="both"/>
        <w:rPr>
          <w:rFonts w:ascii="Tahoma" w:eastAsia="Calibri" w:hAnsi="Tahoma" w:cs="Tahoma"/>
          <w:b/>
          <w:bCs/>
          <w:lang w:eastAsia="en-US"/>
        </w:rPr>
      </w:pPr>
      <w:bookmarkStart w:id="13" w:name="_Hlk64990296"/>
      <w:r w:rsidRPr="00E01545">
        <w:rPr>
          <w:rFonts w:ascii="Tahoma" w:eastAsia="Calibri" w:hAnsi="Tahoma" w:cs="Tahoma"/>
          <w:b/>
          <w:bCs/>
          <w:lang w:eastAsia="en-US"/>
        </w:rPr>
        <w:t xml:space="preserve">Drogi utwardzone (tj. o nawierzchni bitumicznej, betonowej, kostkowej, klinkierowej lub </w:t>
      </w:r>
      <w:proofErr w:type="spellStart"/>
      <w:r w:rsidRPr="00521C59">
        <w:rPr>
          <w:rFonts w:ascii="Tahoma" w:eastAsia="Calibri" w:hAnsi="Tahoma" w:cs="Tahoma"/>
          <w:b/>
          <w:bCs/>
          <w:lang w:eastAsia="en-US"/>
        </w:rPr>
        <w:t>brukowcowej</w:t>
      </w:r>
      <w:proofErr w:type="spellEnd"/>
      <w:r w:rsidRPr="00521C59">
        <w:rPr>
          <w:rFonts w:ascii="Tahoma" w:eastAsia="Calibri" w:hAnsi="Tahoma" w:cs="Tahoma"/>
          <w:b/>
          <w:bCs/>
          <w:lang w:eastAsia="en-US"/>
        </w:rPr>
        <w:t xml:space="preserve"> oraz z płyt betonowych lub kamienno-betonowych), mosty, przepusty dróg publicznych, ciągi pieszo – rowerowe, ścieżki spacerowe, ścieżki rowerowe, ulice, chodniki, schody, kładki dla pieszych i pozostała infrastruktura drogowa Gminy </w:t>
      </w:r>
      <w:r w:rsidR="00E01545" w:rsidRPr="00521C59">
        <w:rPr>
          <w:rFonts w:ascii="Tahoma" w:eastAsia="Calibri" w:hAnsi="Tahoma" w:cs="Tahoma"/>
          <w:b/>
          <w:bCs/>
          <w:lang w:eastAsia="en-US"/>
        </w:rPr>
        <w:t>Szubin</w:t>
      </w:r>
    </w:p>
    <w:p w14:paraId="3CCB1AC9" w14:textId="77777777" w:rsidR="006056EB" w:rsidRPr="00521C59" w:rsidRDefault="006056EB" w:rsidP="00E01545">
      <w:pPr>
        <w:contextualSpacing/>
        <w:jc w:val="both"/>
        <w:rPr>
          <w:rFonts w:ascii="Tahoma" w:eastAsia="Calibri" w:hAnsi="Tahoma" w:cs="Tahoma"/>
          <w:lang w:eastAsia="en-US"/>
        </w:rPr>
      </w:pPr>
      <w:r w:rsidRPr="00521C59">
        <w:rPr>
          <w:rFonts w:ascii="Tahoma" w:eastAsia="Calibri" w:hAnsi="Tahoma" w:cs="Tahoma"/>
          <w:lang w:eastAsia="en-US"/>
        </w:rPr>
        <w:t xml:space="preserve">system ubezpieczenia: na pierwsze ryzyko </w:t>
      </w:r>
      <w:r w:rsidRPr="00521C59">
        <w:rPr>
          <w:rFonts w:ascii="Tahoma" w:hAnsi="Tahoma" w:cs="Tahoma"/>
        </w:rPr>
        <w:t>z konsumpcją sumy ubezpieczenia</w:t>
      </w:r>
    </w:p>
    <w:p w14:paraId="56CF6829" w14:textId="77777777" w:rsidR="006056EB" w:rsidRPr="00521C59" w:rsidRDefault="006056EB" w:rsidP="00E01545">
      <w:pPr>
        <w:contextualSpacing/>
        <w:jc w:val="both"/>
        <w:rPr>
          <w:rFonts w:ascii="Tahoma" w:eastAsia="Calibri" w:hAnsi="Tahoma" w:cs="Tahoma"/>
          <w:lang w:eastAsia="en-US"/>
        </w:rPr>
      </w:pPr>
      <w:r w:rsidRPr="00521C59">
        <w:rPr>
          <w:rFonts w:ascii="Tahoma" w:eastAsia="Calibri" w:hAnsi="Tahoma" w:cs="Tahoma"/>
          <w:lang w:eastAsia="en-US"/>
        </w:rPr>
        <w:t>rodzaj wartości: wartość odtworzeniowa (szacunkowa) z VAT</w:t>
      </w:r>
    </w:p>
    <w:p w14:paraId="6DDBD03F" w14:textId="77777777" w:rsidR="006056EB" w:rsidRPr="00E01545" w:rsidRDefault="006056EB" w:rsidP="00E01545">
      <w:pPr>
        <w:contextualSpacing/>
        <w:jc w:val="both"/>
        <w:rPr>
          <w:rFonts w:ascii="Tahoma" w:eastAsia="Calibri" w:hAnsi="Tahoma" w:cs="Tahoma"/>
          <w:b/>
          <w:bCs/>
          <w:lang w:eastAsia="en-US"/>
        </w:rPr>
      </w:pPr>
      <w:r w:rsidRPr="00521C59">
        <w:rPr>
          <w:rFonts w:ascii="Tahoma" w:eastAsia="Calibri" w:hAnsi="Tahoma" w:cs="Tahoma"/>
          <w:lang w:eastAsia="en-US"/>
        </w:rPr>
        <w:t>suma ubezpieczenia</w:t>
      </w:r>
      <w:r w:rsidRPr="00521C59">
        <w:rPr>
          <w:rFonts w:ascii="Tahoma" w:eastAsia="Calibri" w:hAnsi="Tahoma" w:cs="Tahoma"/>
          <w:b/>
          <w:lang w:eastAsia="en-US"/>
        </w:rPr>
        <w:t>:</w:t>
      </w:r>
      <w:r w:rsidRPr="00521C59">
        <w:rPr>
          <w:rFonts w:ascii="Tahoma" w:eastAsia="Calibri" w:hAnsi="Tahoma" w:cs="Tahoma"/>
          <w:b/>
          <w:bCs/>
          <w:lang w:eastAsia="en-US"/>
        </w:rPr>
        <w:t xml:space="preserve"> 50.000,00 zł</w:t>
      </w:r>
    </w:p>
    <w:p w14:paraId="5A51C0D8" w14:textId="77777777" w:rsidR="006056EB" w:rsidRPr="00E01545" w:rsidRDefault="006056EB" w:rsidP="006056EB">
      <w:pPr>
        <w:spacing w:after="160" w:line="259" w:lineRule="auto"/>
        <w:contextualSpacing/>
        <w:jc w:val="both"/>
        <w:rPr>
          <w:rFonts w:ascii="Tahoma" w:eastAsia="Calibri" w:hAnsi="Tahoma" w:cs="Tahoma"/>
          <w:b/>
          <w:bCs/>
          <w:lang w:eastAsia="en-US"/>
        </w:rPr>
      </w:pPr>
    </w:p>
    <w:bookmarkEnd w:id="13"/>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lastRenderedPageBreak/>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896D6D">
      <w:pPr>
        <w:numPr>
          <w:ilvl w:val="0"/>
          <w:numId w:val="6"/>
        </w:numPr>
        <w:tabs>
          <w:tab w:val="num" w:pos="426"/>
        </w:tabs>
        <w:suppressAutoHyphens/>
        <w:ind w:left="0" w:firstLine="0"/>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896D6D">
      <w:pPr>
        <w:numPr>
          <w:ilvl w:val="0"/>
          <w:numId w:val="6"/>
        </w:numPr>
        <w:tabs>
          <w:tab w:val="num" w:pos="426"/>
        </w:tabs>
        <w:suppressAutoHyphens/>
        <w:ind w:left="0" w:firstLine="0"/>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896D6D">
      <w:pPr>
        <w:numPr>
          <w:ilvl w:val="0"/>
          <w:numId w:val="6"/>
        </w:numPr>
        <w:tabs>
          <w:tab w:val="num" w:pos="426"/>
        </w:tabs>
        <w:suppressAutoHyphens/>
        <w:ind w:left="0" w:firstLine="0"/>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896D6D">
      <w:pPr>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896D6D">
      <w:pPr>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896D6D">
      <w:pPr>
        <w:jc w:val="both"/>
        <w:rPr>
          <w:rFonts w:ascii="Tahoma" w:hAnsi="Tahoma" w:cs="Tahoma"/>
          <w:b/>
        </w:rPr>
      </w:pPr>
      <w:r w:rsidRPr="0088182A">
        <w:rPr>
          <w:rFonts w:ascii="Tahoma" w:hAnsi="Tahoma" w:cs="Tahoma"/>
          <w:b/>
        </w:rPr>
        <w:t>Maszyny, u</w:t>
      </w:r>
      <w:r w:rsidR="00F639EF" w:rsidRPr="0088182A">
        <w:rPr>
          <w:rFonts w:ascii="Tahoma" w:hAnsi="Tahoma" w:cs="Tahoma"/>
          <w:b/>
        </w:rPr>
        <w:t xml:space="preserve">rządzenia i wyposażenie, środki </w:t>
      </w:r>
      <w:proofErr w:type="spellStart"/>
      <w:r w:rsidR="00F639EF" w:rsidRPr="0088182A">
        <w:rPr>
          <w:rFonts w:ascii="Tahoma" w:hAnsi="Tahoma" w:cs="Tahoma"/>
          <w:b/>
        </w:rPr>
        <w:t>niskocenne</w:t>
      </w:r>
      <w:proofErr w:type="spellEnd"/>
      <w:r w:rsidR="00F639EF" w:rsidRPr="0088182A">
        <w:rPr>
          <w:rFonts w:ascii="Tahoma" w:hAnsi="Tahoma" w:cs="Tahoma"/>
          <w:b/>
        </w:rPr>
        <w:t>, zbiory biblioteczne</w:t>
      </w:r>
    </w:p>
    <w:p w14:paraId="071F4F4C" w14:textId="77777777" w:rsidR="00F639EF" w:rsidRPr="005D67E7" w:rsidRDefault="00F639EF" w:rsidP="00896D6D">
      <w:pPr>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7B2D0F" w:rsidRDefault="00F639EF" w:rsidP="00896D6D">
      <w:pPr>
        <w:tabs>
          <w:tab w:val="left" w:pos="2835"/>
        </w:tabs>
        <w:jc w:val="both"/>
        <w:rPr>
          <w:rFonts w:ascii="Tahoma" w:hAnsi="Tahoma" w:cs="Tahoma"/>
        </w:rPr>
      </w:pPr>
      <w:r w:rsidRPr="007B2D0F">
        <w:rPr>
          <w:rFonts w:ascii="Tahoma" w:hAnsi="Tahoma" w:cs="Tahoma"/>
        </w:rPr>
        <w:t>rodzaj wartości</w:t>
      </w:r>
      <w:r w:rsidRPr="007B2D0F">
        <w:rPr>
          <w:rFonts w:ascii="Tahoma" w:hAnsi="Tahoma" w:cs="Tahoma"/>
        </w:rPr>
        <w:tab/>
        <w:t>wartość odtworzeniowa</w:t>
      </w:r>
    </w:p>
    <w:p w14:paraId="2E2DA821" w14:textId="77777777" w:rsidR="00F639EF" w:rsidRPr="007B2D0F" w:rsidRDefault="00F639EF" w:rsidP="00896D6D">
      <w:pPr>
        <w:tabs>
          <w:tab w:val="left" w:pos="2835"/>
        </w:tabs>
        <w:jc w:val="both"/>
        <w:rPr>
          <w:rFonts w:ascii="Tahoma" w:hAnsi="Tahoma" w:cs="Tahoma"/>
        </w:rPr>
      </w:pPr>
      <w:r w:rsidRPr="007B2D0F">
        <w:rPr>
          <w:rFonts w:ascii="Tahoma" w:hAnsi="Tahoma" w:cs="Tahoma"/>
        </w:rPr>
        <w:t>likwidacja szkody bez potrącania zużycia technicznego.</w:t>
      </w:r>
    </w:p>
    <w:p w14:paraId="2897BE40" w14:textId="4B65E6E0" w:rsidR="00F639EF" w:rsidRPr="007B2D0F" w:rsidRDefault="00F639EF" w:rsidP="00896D6D">
      <w:pPr>
        <w:jc w:val="both"/>
        <w:rPr>
          <w:rFonts w:ascii="Tahoma" w:hAnsi="Tahoma" w:cs="Tahoma"/>
          <w:b/>
        </w:rPr>
      </w:pPr>
      <w:r w:rsidRPr="007B2D0F">
        <w:rPr>
          <w:rFonts w:ascii="Tahoma" w:hAnsi="Tahoma" w:cs="Tahoma"/>
        </w:rPr>
        <w:t>suma ubezpieczenia:</w:t>
      </w:r>
      <w:r w:rsidRPr="007B2D0F">
        <w:rPr>
          <w:rFonts w:ascii="Tahoma" w:hAnsi="Tahoma" w:cs="Tahoma"/>
          <w:b/>
        </w:rPr>
        <w:t xml:space="preserve"> </w:t>
      </w:r>
      <w:r w:rsidRPr="007B2D0F">
        <w:rPr>
          <w:rFonts w:ascii="Tahoma" w:hAnsi="Tahoma" w:cs="Tahoma"/>
          <w:b/>
        </w:rPr>
        <w:tab/>
      </w:r>
      <w:r w:rsidR="00E01545" w:rsidRPr="007B2D0F">
        <w:rPr>
          <w:rFonts w:ascii="Tahoma" w:hAnsi="Tahoma" w:cs="Tahoma"/>
          <w:b/>
        </w:rPr>
        <w:t>100.</w:t>
      </w:r>
      <w:r w:rsidRPr="007B2D0F">
        <w:rPr>
          <w:rFonts w:ascii="Tahoma" w:hAnsi="Tahoma" w:cs="Tahoma"/>
          <w:b/>
        </w:rPr>
        <w:t xml:space="preserve">000,00 zł </w:t>
      </w:r>
    </w:p>
    <w:p w14:paraId="606A62EF" w14:textId="77777777" w:rsidR="00F639EF" w:rsidRPr="007B2D0F" w:rsidRDefault="00F639EF" w:rsidP="00896D6D">
      <w:pPr>
        <w:jc w:val="both"/>
        <w:rPr>
          <w:rFonts w:ascii="Tahoma" w:hAnsi="Tahoma" w:cs="Tahoma"/>
          <w:b/>
        </w:rPr>
      </w:pPr>
    </w:p>
    <w:p w14:paraId="6C6241D0" w14:textId="77777777" w:rsidR="00F639EF" w:rsidRPr="007B2D0F" w:rsidRDefault="00F639EF" w:rsidP="00896D6D">
      <w:pPr>
        <w:jc w:val="both"/>
        <w:rPr>
          <w:rFonts w:ascii="Tahoma" w:hAnsi="Tahoma" w:cs="Tahoma"/>
          <w:b/>
        </w:rPr>
      </w:pPr>
      <w:r w:rsidRPr="007B2D0F">
        <w:rPr>
          <w:rFonts w:ascii="Tahoma" w:hAnsi="Tahoma" w:cs="Tahoma"/>
          <w:b/>
        </w:rPr>
        <w:t>Środki obrotowe*</w:t>
      </w:r>
    </w:p>
    <w:p w14:paraId="1083C459" w14:textId="77777777" w:rsidR="00F639EF" w:rsidRPr="007B2D0F" w:rsidRDefault="00F639EF" w:rsidP="00896D6D">
      <w:pPr>
        <w:jc w:val="both"/>
        <w:rPr>
          <w:rFonts w:ascii="Tahoma" w:hAnsi="Tahoma" w:cs="Tahoma"/>
        </w:rPr>
      </w:pPr>
      <w:r w:rsidRPr="007B2D0F">
        <w:rPr>
          <w:rFonts w:ascii="Tahoma" w:hAnsi="Tahoma" w:cs="Tahoma"/>
        </w:rPr>
        <w:t>system ubezpieczenia: na pierwsze ryzyko z konsumpcją sumy ubezpieczenia</w:t>
      </w:r>
    </w:p>
    <w:p w14:paraId="2A104082" w14:textId="77777777" w:rsidR="00F639EF" w:rsidRPr="007B2D0F" w:rsidRDefault="00F639EF" w:rsidP="00896D6D">
      <w:pPr>
        <w:tabs>
          <w:tab w:val="left" w:pos="2835"/>
        </w:tabs>
        <w:jc w:val="both"/>
        <w:rPr>
          <w:rFonts w:ascii="Tahoma" w:hAnsi="Tahoma" w:cs="Tahoma"/>
        </w:rPr>
      </w:pPr>
      <w:r w:rsidRPr="007B2D0F">
        <w:rPr>
          <w:rFonts w:ascii="Tahoma" w:hAnsi="Tahoma" w:cs="Tahoma"/>
        </w:rPr>
        <w:t>rodzaj wartości</w:t>
      </w:r>
      <w:r w:rsidRPr="007B2D0F">
        <w:rPr>
          <w:rFonts w:ascii="Tahoma" w:hAnsi="Tahoma" w:cs="Tahoma"/>
        </w:rPr>
        <w:tab/>
        <w:t>wartość zakupu/wytworzenia</w:t>
      </w:r>
    </w:p>
    <w:p w14:paraId="4C877B37" w14:textId="14945DA8" w:rsidR="00F639EF" w:rsidRPr="007B2D0F" w:rsidRDefault="00F639EF" w:rsidP="00896D6D">
      <w:pPr>
        <w:jc w:val="both"/>
        <w:rPr>
          <w:rFonts w:ascii="Tahoma" w:hAnsi="Tahoma" w:cs="Tahoma"/>
          <w:b/>
        </w:rPr>
      </w:pPr>
      <w:r w:rsidRPr="007B2D0F">
        <w:rPr>
          <w:rFonts w:ascii="Tahoma" w:hAnsi="Tahoma" w:cs="Tahoma"/>
        </w:rPr>
        <w:t>suma ubezpieczenia:</w:t>
      </w:r>
      <w:r w:rsidRPr="007B2D0F">
        <w:rPr>
          <w:rFonts w:ascii="Tahoma" w:hAnsi="Tahoma" w:cs="Tahoma"/>
        </w:rPr>
        <w:tab/>
      </w:r>
      <w:r w:rsidR="00E01545" w:rsidRPr="007B2D0F">
        <w:rPr>
          <w:rFonts w:ascii="Tahoma" w:hAnsi="Tahoma" w:cs="Tahoma"/>
          <w:b/>
        </w:rPr>
        <w:t>10.</w:t>
      </w:r>
      <w:r w:rsidRPr="007B2D0F">
        <w:rPr>
          <w:rFonts w:ascii="Tahoma" w:hAnsi="Tahoma" w:cs="Tahoma"/>
          <w:b/>
        </w:rPr>
        <w:t>000,00 zł</w:t>
      </w:r>
    </w:p>
    <w:p w14:paraId="048ECB78" w14:textId="1F2B9978" w:rsidR="00F639EF" w:rsidRPr="007B2D0F" w:rsidRDefault="00F639EF" w:rsidP="00896D6D">
      <w:pPr>
        <w:jc w:val="both"/>
        <w:rPr>
          <w:rFonts w:ascii="Tahoma" w:hAnsi="Tahoma" w:cs="Tahoma"/>
          <w:sz w:val="18"/>
          <w:szCs w:val="18"/>
        </w:rPr>
      </w:pPr>
      <w:r w:rsidRPr="007B2D0F">
        <w:rPr>
          <w:rFonts w:ascii="Tahoma" w:hAnsi="Tahoma" w:cs="Tahoma"/>
          <w:sz w:val="18"/>
          <w:szCs w:val="18"/>
        </w:rPr>
        <w:t>*W tym paliwo w zbiornikach lub pojeździe do limitu</w:t>
      </w:r>
      <w:r w:rsidR="00E01545" w:rsidRPr="007B2D0F">
        <w:rPr>
          <w:rFonts w:ascii="Tahoma" w:hAnsi="Tahoma" w:cs="Tahoma"/>
          <w:sz w:val="18"/>
          <w:szCs w:val="18"/>
        </w:rPr>
        <w:t xml:space="preserve"> 1.</w:t>
      </w:r>
      <w:r w:rsidRPr="007B2D0F">
        <w:rPr>
          <w:rFonts w:ascii="Tahoma" w:hAnsi="Tahoma" w:cs="Tahoma"/>
          <w:sz w:val="18"/>
          <w:szCs w:val="18"/>
        </w:rPr>
        <w:t>000 zł</w:t>
      </w:r>
    </w:p>
    <w:p w14:paraId="75206FF1" w14:textId="77777777" w:rsidR="00F639EF" w:rsidRPr="007B2D0F" w:rsidRDefault="00F639EF" w:rsidP="00896D6D">
      <w:pPr>
        <w:rPr>
          <w:rFonts w:ascii="Tahoma" w:hAnsi="Tahoma" w:cs="Tahoma"/>
          <w:sz w:val="16"/>
          <w:szCs w:val="16"/>
        </w:rPr>
      </w:pPr>
    </w:p>
    <w:p w14:paraId="787356FA" w14:textId="77777777" w:rsidR="00F639EF" w:rsidRPr="007B2D0F" w:rsidRDefault="00F639EF" w:rsidP="00896D6D">
      <w:pPr>
        <w:rPr>
          <w:rFonts w:ascii="Tahoma" w:hAnsi="Tahoma" w:cs="Tahoma"/>
          <w:b/>
        </w:rPr>
      </w:pPr>
      <w:r w:rsidRPr="007B2D0F">
        <w:rPr>
          <w:rFonts w:ascii="Tahoma" w:hAnsi="Tahoma" w:cs="Tahoma"/>
          <w:b/>
        </w:rPr>
        <w:t>Mienie pracownicze i uczniowskie</w:t>
      </w:r>
    </w:p>
    <w:p w14:paraId="7BDC9A58" w14:textId="77777777" w:rsidR="00F639EF" w:rsidRPr="007B2D0F" w:rsidRDefault="00F639EF" w:rsidP="00896D6D">
      <w:pPr>
        <w:jc w:val="both"/>
        <w:rPr>
          <w:rFonts w:ascii="Tahoma" w:hAnsi="Tahoma" w:cs="Tahoma"/>
        </w:rPr>
      </w:pPr>
      <w:r w:rsidRPr="007B2D0F">
        <w:rPr>
          <w:rFonts w:ascii="Tahoma" w:hAnsi="Tahoma" w:cs="Tahoma"/>
        </w:rPr>
        <w:t xml:space="preserve">system ubezpieczenia: </w:t>
      </w:r>
      <w:r w:rsidRPr="007B2D0F">
        <w:rPr>
          <w:rFonts w:ascii="Tahoma" w:hAnsi="Tahoma" w:cs="Tahoma"/>
        </w:rPr>
        <w:tab/>
        <w:t>na pierwsze ryzyko z konsumpcją sumy ubezpieczenia, bez limitu na pracownika/ ucznia</w:t>
      </w:r>
    </w:p>
    <w:p w14:paraId="591A26F7" w14:textId="77777777" w:rsidR="00F639EF" w:rsidRPr="007B2D0F" w:rsidRDefault="00F639EF" w:rsidP="00896D6D">
      <w:pPr>
        <w:jc w:val="both"/>
        <w:rPr>
          <w:rFonts w:ascii="Tahoma" w:hAnsi="Tahoma" w:cs="Tahoma"/>
        </w:rPr>
      </w:pPr>
      <w:r w:rsidRPr="007B2D0F">
        <w:rPr>
          <w:rFonts w:ascii="Tahoma" w:hAnsi="Tahoma" w:cs="Tahoma"/>
        </w:rPr>
        <w:t>rodzaj wartości</w:t>
      </w:r>
      <w:r w:rsidRPr="007B2D0F">
        <w:rPr>
          <w:rFonts w:ascii="Tahoma" w:hAnsi="Tahoma" w:cs="Tahoma"/>
        </w:rPr>
        <w:tab/>
        <w:t>wartość rzeczywista</w:t>
      </w:r>
    </w:p>
    <w:p w14:paraId="5B55BB74" w14:textId="633E3AB1" w:rsidR="00F639EF" w:rsidRPr="00E01545" w:rsidRDefault="00F639EF" w:rsidP="00896D6D">
      <w:pPr>
        <w:rPr>
          <w:rFonts w:ascii="Tahoma" w:hAnsi="Tahoma" w:cs="Tahoma"/>
          <w:b/>
        </w:rPr>
      </w:pPr>
      <w:r w:rsidRPr="007B2D0F">
        <w:rPr>
          <w:rFonts w:ascii="Tahoma" w:hAnsi="Tahoma" w:cs="Tahoma"/>
        </w:rPr>
        <w:t xml:space="preserve">suma ubezpieczenia: </w:t>
      </w:r>
      <w:r w:rsidRPr="007B2D0F">
        <w:rPr>
          <w:rFonts w:ascii="Tahoma" w:hAnsi="Tahoma" w:cs="Tahoma"/>
        </w:rPr>
        <w:tab/>
      </w:r>
      <w:r w:rsidR="00E01545" w:rsidRPr="007B2D0F">
        <w:rPr>
          <w:rFonts w:ascii="Tahoma" w:hAnsi="Tahoma" w:cs="Tahoma"/>
          <w:b/>
        </w:rPr>
        <w:t>5.</w:t>
      </w:r>
      <w:r w:rsidRPr="007B2D0F">
        <w:rPr>
          <w:rFonts w:ascii="Tahoma" w:hAnsi="Tahoma" w:cs="Tahoma"/>
          <w:b/>
        </w:rPr>
        <w:t>000,00 zł</w:t>
      </w:r>
    </w:p>
    <w:p w14:paraId="0305364C" w14:textId="77777777" w:rsidR="00F639EF" w:rsidRDefault="00F639EF" w:rsidP="00896D6D">
      <w:pPr>
        <w:jc w:val="both"/>
        <w:rPr>
          <w:rFonts w:ascii="Tahoma" w:hAnsi="Tahoma" w:cs="Tahoma"/>
          <w:b/>
        </w:rPr>
      </w:pPr>
    </w:p>
    <w:p w14:paraId="21E525E8" w14:textId="77777777" w:rsidR="00F639EF" w:rsidRPr="00F576F1" w:rsidRDefault="00F639EF" w:rsidP="00896D6D">
      <w:pPr>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896D6D">
      <w:pPr>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896D6D">
      <w:pPr>
        <w:tabs>
          <w:tab w:val="left" w:pos="2835"/>
        </w:tabs>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896D6D">
      <w:pPr>
        <w:jc w:val="both"/>
        <w:rPr>
          <w:rFonts w:ascii="Tahoma" w:hAnsi="Tahoma" w:cs="Tahoma"/>
        </w:rPr>
      </w:pPr>
    </w:p>
    <w:p w14:paraId="42222DFD" w14:textId="77777777" w:rsidR="00F639EF" w:rsidRPr="007B2D0F" w:rsidRDefault="00F639EF" w:rsidP="00896D6D">
      <w:pPr>
        <w:jc w:val="both"/>
        <w:rPr>
          <w:rFonts w:ascii="Tahoma" w:hAnsi="Tahoma" w:cs="Tahoma"/>
        </w:rPr>
      </w:pPr>
      <w:r w:rsidRPr="007B2D0F">
        <w:rPr>
          <w:rFonts w:ascii="Tahoma" w:hAnsi="Tahoma" w:cs="Tahoma"/>
        </w:rPr>
        <w:t xml:space="preserve">od kradzieży z włamaniem </w:t>
      </w:r>
    </w:p>
    <w:p w14:paraId="344B28AA" w14:textId="1B9E85E8" w:rsidR="00F639EF" w:rsidRPr="007B2D0F" w:rsidRDefault="00F639EF" w:rsidP="00896D6D">
      <w:pPr>
        <w:jc w:val="both"/>
        <w:rPr>
          <w:rFonts w:ascii="Tahoma" w:hAnsi="Tahoma" w:cs="Tahoma"/>
          <w:b/>
        </w:rPr>
      </w:pPr>
      <w:r w:rsidRPr="007B2D0F">
        <w:rPr>
          <w:rFonts w:ascii="Tahoma" w:hAnsi="Tahoma" w:cs="Tahoma"/>
        </w:rPr>
        <w:t>suma ubezpieczenia:</w:t>
      </w:r>
      <w:r w:rsidRPr="007B2D0F">
        <w:rPr>
          <w:rFonts w:ascii="Tahoma" w:hAnsi="Tahoma" w:cs="Tahoma"/>
          <w:b/>
        </w:rPr>
        <w:t xml:space="preserve"> </w:t>
      </w:r>
      <w:r w:rsidRPr="007B2D0F">
        <w:rPr>
          <w:rFonts w:ascii="Tahoma" w:hAnsi="Tahoma" w:cs="Tahoma"/>
          <w:b/>
        </w:rPr>
        <w:tab/>
      </w:r>
      <w:r w:rsidR="00E01545" w:rsidRPr="007B2D0F">
        <w:rPr>
          <w:rFonts w:ascii="Tahoma" w:hAnsi="Tahoma" w:cs="Tahoma"/>
          <w:b/>
        </w:rPr>
        <w:t>3.</w:t>
      </w:r>
      <w:r w:rsidRPr="007B2D0F">
        <w:rPr>
          <w:rFonts w:ascii="Tahoma" w:hAnsi="Tahoma" w:cs="Tahoma"/>
          <w:b/>
        </w:rPr>
        <w:t>000,00 zł</w:t>
      </w:r>
    </w:p>
    <w:p w14:paraId="4263CEDC" w14:textId="77777777" w:rsidR="00F639EF" w:rsidRPr="007B2D0F" w:rsidRDefault="00F639EF" w:rsidP="00896D6D">
      <w:pPr>
        <w:jc w:val="both"/>
        <w:rPr>
          <w:rFonts w:ascii="Tahoma" w:hAnsi="Tahoma" w:cs="Tahoma"/>
        </w:rPr>
      </w:pPr>
    </w:p>
    <w:p w14:paraId="0A03A43E" w14:textId="77777777" w:rsidR="00F639EF" w:rsidRPr="007B2D0F" w:rsidRDefault="00F639EF" w:rsidP="00896D6D">
      <w:pPr>
        <w:jc w:val="both"/>
        <w:rPr>
          <w:rFonts w:ascii="Tahoma" w:hAnsi="Tahoma" w:cs="Tahoma"/>
        </w:rPr>
      </w:pPr>
      <w:r w:rsidRPr="007B2D0F">
        <w:rPr>
          <w:rFonts w:ascii="Tahoma" w:hAnsi="Tahoma" w:cs="Tahoma"/>
        </w:rPr>
        <w:t>od rabunku w lokalu</w:t>
      </w:r>
    </w:p>
    <w:p w14:paraId="48C09B97" w14:textId="3053DDCD" w:rsidR="00F639EF" w:rsidRPr="007B2D0F" w:rsidRDefault="00F639EF" w:rsidP="00896D6D">
      <w:pPr>
        <w:jc w:val="both"/>
        <w:rPr>
          <w:rFonts w:ascii="Tahoma" w:hAnsi="Tahoma" w:cs="Tahoma"/>
          <w:b/>
        </w:rPr>
      </w:pPr>
      <w:r w:rsidRPr="007B2D0F">
        <w:rPr>
          <w:rFonts w:ascii="Tahoma" w:hAnsi="Tahoma" w:cs="Tahoma"/>
        </w:rPr>
        <w:t>suma ubezpieczenia:</w:t>
      </w:r>
      <w:r w:rsidRPr="007B2D0F">
        <w:rPr>
          <w:rFonts w:ascii="Tahoma" w:hAnsi="Tahoma" w:cs="Tahoma"/>
          <w:b/>
        </w:rPr>
        <w:t xml:space="preserve"> </w:t>
      </w:r>
      <w:r w:rsidRPr="007B2D0F">
        <w:rPr>
          <w:rFonts w:ascii="Tahoma" w:hAnsi="Tahoma" w:cs="Tahoma"/>
          <w:b/>
        </w:rPr>
        <w:tab/>
      </w:r>
      <w:r w:rsidR="00E01545" w:rsidRPr="007B2D0F">
        <w:rPr>
          <w:rFonts w:ascii="Tahoma" w:hAnsi="Tahoma" w:cs="Tahoma"/>
          <w:b/>
        </w:rPr>
        <w:t>3.</w:t>
      </w:r>
      <w:r w:rsidRPr="007B2D0F">
        <w:rPr>
          <w:rFonts w:ascii="Tahoma" w:hAnsi="Tahoma" w:cs="Tahoma"/>
          <w:b/>
        </w:rPr>
        <w:t>000,00 zł</w:t>
      </w:r>
    </w:p>
    <w:p w14:paraId="40616B6A" w14:textId="77777777" w:rsidR="007B2D0F" w:rsidRPr="00593154" w:rsidRDefault="007B2D0F" w:rsidP="007B2D0F">
      <w:pPr>
        <w:pStyle w:val="Wcicienormalne"/>
        <w:ind w:left="0"/>
        <w:rPr>
          <w:lang w:val="x-none" w:eastAsia="x-none"/>
        </w:rPr>
      </w:pPr>
    </w:p>
    <w:p w14:paraId="37CE95F6" w14:textId="77777777" w:rsidR="00F639EF" w:rsidRPr="00372895" w:rsidRDefault="00F639EF" w:rsidP="00896D6D">
      <w:pPr>
        <w:tabs>
          <w:tab w:val="left" w:pos="6200"/>
        </w:tabs>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896D6D">
      <w:pPr>
        <w:tabs>
          <w:tab w:val="left" w:pos="6200"/>
        </w:tabs>
        <w:rPr>
          <w:rFonts w:ascii="Tahoma" w:hAnsi="Tahoma" w:cs="Tahoma"/>
          <w:b/>
        </w:rPr>
      </w:pPr>
    </w:p>
    <w:p w14:paraId="5DA4B95F" w14:textId="5DA49549" w:rsidR="00F639EF" w:rsidRPr="00F576F1" w:rsidRDefault="00F639EF" w:rsidP="00896D6D">
      <w:pPr>
        <w:tabs>
          <w:tab w:val="left" w:pos="6200"/>
        </w:tabs>
        <w:rPr>
          <w:rFonts w:ascii="Tahoma" w:hAnsi="Tahoma" w:cs="Tahoma"/>
          <w:b/>
        </w:rPr>
      </w:pPr>
      <w:r>
        <w:rPr>
          <w:rFonts w:ascii="Tahoma" w:hAnsi="Tahoma" w:cs="Tahoma"/>
          <w:b/>
        </w:rPr>
        <w:t>Kradzież zwykła</w:t>
      </w:r>
    </w:p>
    <w:p w14:paraId="1368662E" w14:textId="77777777" w:rsidR="00F639EF" w:rsidRDefault="00F639EF" w:rsidP="009F3C5D">
      <w:pPr>
        <w:jc w:val="both"/>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42F73D65" w14:textId="77777777" w:rsidR="00F639EF" w:rsidRPr="00510D76" w:rsidRDefault="00F639EF" w:rsidP="00896D6D">
      <w:pPr>
        <w:rPr>
          <w:rFonts w:ascii="Tahoma" w:hAnsi="Tahoma" w:cs="Tahoma"/>
        </w:rPr>
      </w:pPr>
      <w:r w:rsidRPr="00510D76">
        <w:rPr>
          <w:rFonts w:ascii="Tahoma" w:hAnsi="Tahoma" w:cs="Tahoma"/>
        </w:rPr>
        <w:lastRenderedPageBreak/>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896D6D">
      <w:pPr>
        <w:rPr>
          <w:rFonts w:ascii="Tahoma" w:hAnsi="Tahoma" w:cs="Tahoma"/>
        </w:rPr>
      </w:pPr>
      <w:r w:rsidRPr="005B0562">
        <w:rPr>
          <w:rFonts w:ascii="Tahoma" w:hAnsi="Tahoma" w:cs="Tahoma"/>
        </w:rPr>
        <w:t>rodzaj wartości i likwidacja szkody: jak w ryzyku kradzieży z włamaniem i rabunku</w:t>
      </w:r>
    </w:p>
    <w:p w14:paraId="4B023B54" w14:textId="1F5B0545" w:rsidR="00F639EF" w:rsidRPr="007B2D0F" w:rsidRDefault="00F639EF" w:rsidP="00BC5B14">
      <w:pPr>
        <w:ind w:left="2835" w:hanging="2835"/>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w:t>
      </w:r>
      <w:r w:rsidR="00BC5B14" w:rsidRPr="00510D76">
        <w:rPr>
          <w:rFonts w:ascii="Tahoma" w:hAnsi="Tahoma" w:cs="Tahoma"/>
          <w:color w:val="000000"/>
        </w:rPr>
        <w:t xml:space="preserve">środki </w:t>
      </w:r>
      <w:proofErr w:type="spellStart"/>
      <w:r w:rsidR="00BC5B14" w:rsidRPr="00510D76">
        <w:rPr>
          <w:rFonts w:ascii="Tahoma" w:hAnsi="Tahoma" w:cs="Tahoma"/>
          <w:color w:val="000000"/>
        </w:rPr>
        <w:t>niskocenne</w:t>
      </w:r>
      <w:proofErr w:type="spellEnd"/>
      <w:r w:rsidR="00BC5B14" w:rsidRPr="00510D76">
        <w:rPr>
          <w:rFonts w:ascii="Tahoma" w:hAnsi="Tahoma" w:cs="Tahoma"/>
          <w:color w:val="000000"/>
        </w:rPr>
        <w:t xml:space="preserve">, sprzęt elektroniczny, </w:t>
      </w:r>
      <w:r w:rsidR="00BC5B14">
        <w:rPr>
          <w:rFonts w:ascii="Tahoma" w:hAnsi="Tahoma" w:cs="Tahoma"/>
          <w:color w:val="000000"/>
        </w:rPr>
        <w:t xml:space="preserve">namioty, hydranty, stojaki rowerowe, </w:t>
      </w:r>
      <w:r w:rsidR="00E01545">
        <w:rPr>
          <w:rFonts w:ascii="Tahoma" w:hAnsi="Tahoma" w:cs="Tahoma"/>
          <w:color w:val="000000"/>
        </w:rPr>
        <w:t>stojaki wystawiennicze, elementy rzeź</w:t>
      </w:r>
      <w:r w:rsidR="00AE1788">
        <w:rPr>
          <w:rFonts w:ascii="Tahoma" w:hAnsi="Tahoma" w:cs="Tahoma"/>
          <w:color w:val="000000"/>
        </w:rPr>
        <w:t>b</w:t>
      </w:r>
      <w:r w:rsidR="00E01545">
        <w:rPr>
          <w:rFonts w:ascii="Tahoma" w:hAnsi="Tahoma" w:cs="Tahoma"/>
          <w:color w:val="000000"/>
        </w:rPr>
        <w:t xml:space="preserve"> i fontann, </w:t>
      </w:r>
      <w:r w:rsidR="00BC5B14">
        <w:rPr>
          <w:rFonts w:ascii="Tahoma" w:hAnsi="Tahoma" w:cs="Tahoma"/>
          <w:color w:val="000000"/>
        </w:rPr>
        <w:t>obce środki trwałe w użytkowaniu,</w:t>
      </w:r>
      <w:r w:rsidR="00BC5B14" w:rsidRPr="00E01545">
        <w:rPr>
          <w:rFonts w:ascii="Tahoma" w:hAnsi="Tahoma" w:cs="Tahoma"/>
        </w:rPr>
        <w:t xml:space="preserve"> </w:t>
      </w:r>
      <w:r w:rsidRPr="00E01545">
        <w:rPr>
          <w:rFonts w:ascii="Tahoma" w:hAnsi="Tahoma" w:cs="Tahoma"/>
        </w:rPr>
        <w:t xml:space="preserve">elementy </w:t>
      </w:r>
      <w:r w:rsidRPr="00510D76">
        <w:rPr>
          <w:rFonts w:ascii="Tahoma" w:hAnsi="Tahoma" w:cs="Tahoma"/>
          <w:color w:val="000000"/>
        </w:rPr>
        <w:t xml:space="preserve">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zewnętrznych instalacji przesyłowych, </w:t>
      </w:r>
      <w:r w:rsidRPr="007B2D0F">
        <w:rPr>
          <w:rFonts w:ascii="Tahoma" w:hAnsi="Tahoma" w:cs="Tahoma"/>
        </w:rPr>
        <w:t>pomiarowych i technologicznych</w:t>
      </w:r>
      <w:r w:rsidRPr="007B2D0F">
        <w:rPr>
          <w:rFonts w:ascii="Tahoma" w:hAnsi="Tahoma" w:cs="Tahoma"/>
          <w:color w:val="000000"/>
        </w:rPr>
        <w:t xml:space="preserve"> należących do Ubezpieczonego</w:t>
      </w:r>
      <w:r w:rsidRPr="007B2D0F">
        <w:rPr>
          <w:rFonts w:ascii="Tahoma" w:hAnsi="Tahoma" w:cs="Tahoma"/>
        </w:rPr>
        <w:t xml:space="preserve">, ławek, koszy, pojemników na odpady oraz </w:t>
      </w:r>
      <w:r w:rsidR="00BC5B14" w:rsidRPr="007B2D0F">
        <w:rPr>
          <w:rFonts w:ascii="Tahoma" w:hAnsi="Tahoma" w:cs="Tahoma"/>
        </w:rPr>
        <w:t xml:space="preserve">wyposażenia placów zabaw, siłowni zewnętrznych, ścieżek edukacyjnych z infrastrukturą); środki trwałe (w tym maszyny, urządzenia, aparaty) będące w wyposażeniu pojazdów specjalnych pożarniczych na terenie wykonywania zadań statutowych; </w:t>
      </w:r>
      <w:r w:rsidRPr="007B2D0F">
        <w:rPr>
          <w:rFonts w:ascii="Tahoma" w:hAnsi="Tahoma" w:cs="Tahoma"/>
        </w:rPr>
        <w:t xml:space="preserve">środki obrotowe/zapasy (np. materiały  budowlane i remontowe, części zamienne, paliwo /w tym paliwo w pojazdach do limitu </w:t>
      </w:r>
      <w:r w:rsidR="00AE1788" w:rsidRPr="007B2D0F">
        <w:rPr>
          <w:rFonts w:ascii="Tahoma" w:hAnsi="Tahoma" w:cs="Tahoma"/>
        </w:rPr>
        <w:t>1.</w:t>
      </w:r>
      <w:r w:rsidRPr="007B2D0F">
        <w:rPr>
          <w:rFonts w:ascii="Tahoma" w:hAnsi="Tahoma" w:cs="Tahoma"/>
        </w:rPr>
        <w:t>000zł/, itp.), których posiadanie można udokumentować.</w:t>
      </w:r>
    </w:p>
    <w:p w14:paraId="2FAAF443" w14:textId="77777777" w:rsidR="00F639EF" w:rsidRPr="007B2D0F" w:rsidRDefault="00F639EF" w:rsidP="00F639EF">
      <w:pPr>
        <w:tabs>
          <w:tab w:val="left" w:pos="833"/>
        </w:tabs>
        <w:autoSpaceDE w:val="0"/>
        <w:autoSpaceDN w:val="0"/>
        <w:adjustRightInd w:val="0"/>
        <w:ind w:left="2835"/>
        <w:jc w:val="both"/>
        <w:rPr>
          <w:rFonts w:ascii="Tahoma" w:hAnsi="Tahoma" w:cs="Tahoma"/>
        </w:rPr>
      </w:pPr>
      <w:r w:rsidRPr="007B2D0F">
        <w:rPr>
          <w:rFonts w:ascii="Tahoma" w:hAnsi="Tahoma" w:cs="Tahoma"/>
        </w:rPr>
        <w:t>Ubezpieczający zobowiązany jest</w:t>
      </w:r>
      <w:r w:rsidRPr="00510D76">
        <w:rPr>
          <w:rFonts w:ascii="Tahoma" w:hAnsi="Tahoma" w:cs="Tahoma"/>
        </w:rPr>
        <w:t xml:space="preserve"> powiadomić bezzwłocznie policję po stwierdzeniu wystąpienia szkody spowodowanej kradzieżą lub od momentu,  w którym </w:t>
      </w:r>
      <w:r w:rsidRPr="007B2D0F">
        <w:rPr>
          <w:rFonts w:ascii="Tahoma" w:hAnsi="Tahoma" w:cs="Tahoma"/>
        </w:rPr>
        <w:t>Ubezpieczający dowiedział się o niej. Rozszerzenie nie ma zastosowania dla wartości pieniężnych, a jedynie do pozostałego mienia.</w:t>
      </w:r>
    </w:p>
    <w:p w14:paraId="4C6973A6" w14:textId="602225B1" w:rsidR="00F639EF" w:rsidRPr="00E01545" w:rsidRDefault="00F639EF" w:rsidP="00896D6D">
      <w:pPr>
        <w:ind w:left="425" w:hanging="425"/>
        <w:rPr>
          <w:rFonts w:ascii="Tahoma" w:hAnsi="Tahoma" w:cs="Tahoma"/>
          <w:i/>
        </w:rPr>
      </w:pPr>
      <w:r w:rsidRPr="007B2D0F">
        <w:rPr>
          <w:rFonts w:ascii="Tahoma" w:hAnsi="Tahoma" w:cs="Tahoma"/>
        </w:rPr>
        <w:t xml:space="preserve">suma ubezpieczenia: </w:t>
      </w:r>
      <w:r w:rsidRPr="007B2D0F">
        <w:rPr>
          <w:rFonts w:ascii="Tahoma" w:hAnsi="Tahoma" w:cs="Tahoma"/>
        </w:rPr>
        <w:tab/>
      </w:r>
      <w:r w:rsidR="00E01545" w:rsidRPr="007B2D0F">
        <w:rPr>
          <w:rFonts w:ascii="Tahoma" w:hAnsi="Tahoma" w:cs="Tahoma"/>
          <w:b/>
        </w:rPr>
        <w:t>30.</w:t>
      </w:r>
      <w:r w:rsidRPr="007B2D0F">
        <w:rPr>
          <w:rFonts w:ascii="Tahoma" w:hAnsi="Tahoma" w:cs="Tahoma"/>
          <w:b/>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AE1788">
      <w:pPr>
        <w:jc w:val="both"/>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lastRenderedPageBreak/>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w:t>
      </w:r>
      <w:r w:rsidR="00E87015" w:rsidRPr="00F81CDA">
        <w:rPr>
          <w:rFonts w:ascii="Tahoma" w:hAnsi="Tahoma" w:cs="Tahoma"/>
          <w:sz w:val="20"/>
          <w:szCs w:val="20"/>
        </w:rPr>
        <w:t xml:space="preserve">inne wynikające </w:t>
      </w:r>
      <w:r w:rsidR="007B3EB0" w:rsidRPr="00F81CDA">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4E178C3"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BC5B14">
      <w:pPr>
        <w:pStyle w:val="Default"/>
        <w:numPr>
          <w:ilvl w:val="1"/>
          <w:numId w:val="52"/>
        </w:numPr>
        <w:tabs>
          <w:tab w:val="clear" w:pos="1440"/>
          <w:tab w:val="num" w:pos="426"/>
        </w:tabs>
        <w:ind w:left="0" w:firstLine="0"/>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0C900ACC" w:rsidR="00F639EF" w:rsidRPr="00652A8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7B2D0F"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7B2D0F">
        <w:rPr>
          <w:rFonts w:ascii="Tahoma" w:hAnsi="Tahoma" w:cs="Tahoma"/>
          <w:b/>
          <w:sz w:val="20"/>
          <w:szCs w:val="20"/>
          <w:u w:val="single"/>
        </w:rPr>
        <w:t>klauzuli katastrofy budowlanej</w:t>
      </w:r>
      <w:r w:rsidRPr="007B2D0F">
        <w:rPr>
          <w:rFonts w:ascii="Tahoma" w:hAnsi="Tahoma" w:cs="Tahoma"/>
          <w:sz w:val="20"/>
          <w:szCs w:val="20"/>
          <w:u w:val="single"/>
        </w:rPr>
        <w:t>;</w:t>
      </w:r>
    </w:p>
    <w:p w14:paraId="4D98F9BD" w14:textId="0B901DB0" w:rsidR="00F639EF" w:rsidRPr="007B2D0F"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7B2D0F">
        <w:rPr>
          <w:rFonts w:ascii="Tahoma" w:hAnsi="Tahoma" w:cs="Tahoma"/>
          <w:sz w:val="20"/>
          <w:szCs w:val="20"/>
        </w:rPr>
        <w:t>w uprawach, drzewach, krzewach, zwierzętach;</w:t>
      </w:r>
    </w:p>
    <w:p w14:paraId="00B1B4AF" w14:textId="1FDB89F8" w:rsidR="00F639EF" w:rsidRPr="006A5B36"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7B2D0F">
        <w:rPr>
          <w:rFonts w:ascii="Tahoma" w:hAnsi="Tahoma" w:cs="Tahoma"/>
          <w:sz w:val="20"/>
          <w:szCs w:val="20"/>
        </w:rPr>
        <w:t xml:space="preserve">w gruntach, glebach, naturalnych wodach podziemnych i powierzchniowych, </w:t>
      </w:r>
      <w:r w:rsidR="00420B0C" w:rsidRPr="007B2D0F">
        <w:rPr>
          <w:rFonts w:ascii="Tahoma" w:hAnsi="Tahoma" w:cs="Tahoma"/>
          <w:sz w:val="20"/>
          <w:szCs w:val="20"/>
        </w:rPr>
        <w:t xml:space="preserve">kanałach, rowach, </w:t>
      </w:r>
      <w:r w:rsidRPr="007B2D0F">
        <w:rPr>
          <w:rFonts w:ascii="Tahoma" w:hAnsi="Tahoma" w:cs="Tahoma"/>
          <w:sz w:val="20"/>
          <w:szCs w:val="20"/>
        </w:rPr>
        <w:t>zbiornikach wodnych, chyba że są to sztuczne zbiorniki w miejscu ubezpieczenia</w:t>
      </w:r>
      <w:r w:rsidRPr="006A5B36">
        <w:rPr>
          <w:rFonts w:ascii="Tahoma" w:hAnsi="Tahoma" w:cs="Tahoma"/>
          <w:sz w:val="20"/>
          <w:szCs w:val="20"/>
        </w:rPr>
        <w:t xml:space="preserve">; </w:t>
      </w:r>
    </w:p>
    <w:p w14:paraId="3C6D5C11" w14:textId="77777777" w:rsidR="00F639EF" w:rsidRPr="00D5353D"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6EE4A11C" w:rsidR="00F639EF" w:rsidRPr="00D5353D"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7B2D0F"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7B2D0F">
        <w:rPr>
          <w:rFonts w:ascii="Tahoma" w:hAnsi="Tahoma" w:cs="Tahoma"/>
          <w:sz w:val="20"/>
          <w:szCs w:val="20"/>
        </w:rPr>
        <w:t xml:space="preserve">w pojazdach podlegających rejestracji, </w:t>
      </w:r>
      <w:r w:rsidR="00420B0C" w:rsidRPr="007B2D0F">
        <w:rPr>
          <w:rFonts w:ascii="Tahoma" w:hAnsi="Tahoma" w:cs="Tahoma"/>
          <w:sz w:val="20"/>
          <w:szCs w:val="20"/>
        </w:rPr>
        <w:t xml:space="preserve">sprzęcie pływającym, statkach powietrznych, </w:t>
      </w:r>
      <w:r w:rsidRPr="007B2D0F">
        <w:rPr>
          <w:rFonts w:ascii="Tahoma" w:hAnsi="Tahoma" w:cs="Tahoma"/>
          <w:sz w:val="20"/>
          <w:szCs w:val="20"/>
        </w:rPr>
        <w:t xml:space="preserve">chyba że stanowią one środki obrotowe lub mienie osób trzecich przyjęte do </w:t>
      </w:r>
      <w:r w:rsidR="00420B0C" w:rsidRPr="007B2D0F">
        <w:rPr>
          <w:rFonts w:ascii="Tahoma" w:hAnsi="Tahoma" w:cs="Tahoma"/>
          <w:sz w:val="20"/>
          <w:szCs w:val="20"/>
        </w:rPr>
        <w:t>sprzedaży lub wykonania usługi;</w:t>
      </w:r>
    </w:p>
    <w:p w14:paraId="053FE450"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7B2D0F">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w:t>
      </w:r>
      <w:r w:rsidRPr="004D16B9">
        <w:rPr>
          <w:rFonts w:ascii="Tahoma" w:hAnsi="Tahoma" w:cs="Tahoma"/>
          <w:sz w:val="20"/>
          <w:szCs w:val="20"/>
        </w:rPr>
        <w:t xml:space="preserve"> ponosi odpowiedzialność za skutki takiego zdarzenia;</w:t>
      </w:r>
    </w:p>
    <w:p w14:paraId="7F2690AC"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BC5B14">
      <w:pPr>
        <w:pStyle w:val="Default"/>
        <w:numPr>
          <w:ilvl w:val="1"/>
          <w:numId w:val="52"/>
        </w:numPr>
        <w:tabs>
          <w:tab w:val="clear" w:pos="1440"/>
          <w:tab w:val="num" w:pos="426"/>
        </w:tabs>
        <w:ind w:left="0" w:firstLine="0"/>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540592E7" w:rsidR="00955E53" w:rsidRPr="006A5B36" w:rsidRDefault="00955E53" w:rsidP="00BC5B14">
      <w:pPr>
        <w:pStyle w:val="Default"/>
        <w:numPr>
          <w:ilvl w:val="1"/>
          <w:numId w:val="52"/>
        </w:numPr>
        <w:tabs>
          <w:tab w:val="clear" w:pos="1440"/>
          <w:tab w:val="num" w:pos="426"/>
        </w:tabs>
        <w:ind w:left="0" w:firstLine="0"/>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w:t>
      </w:r>
      <w:r w:rsidR="00F81CDA">
        <w:rPr>
          <w:rFonts w:ascii="Tahoma" w:eastAsia="Tahoma,Bold" w:hAnsi="Tahoma" w:cs="Tahoma"/>
          <w:b/>
          <w:bCs/>
          <w:color w:val="auto"/>
          <w:sz w:val="20"/>
          <w:szCs w:val="20"/>
        </w:rPr>
        <w:t>.</w:t>
      </w:r>
      <w:r w:rsidRPr="006A5B36">
        <w:rPr>
          <w:rFonts w:ascii="Tahoma" w:eastAsia="Tahoma,Bold" w:hAnsi="Tahoma" w:cs="Tahoma"/>
          <w:b/>
          <w:bCs/>
          <w:color w:val="auto"/>
          <w:sz w:val="20"/>
          <w:szCs w:val="20"/>
        </w:rPr>
        <w:t>000 m od ubezpieczonych budynków i budowli;</w:t>
      </w:r>
    </w:p>
    <w:p w14:paraId="66225349" w14:textId="77777777" w:rsidR="00F639EF" w:rsidRPr="00F81CDA" w:rsidRDefault="00F639EF" w:rsidP="00BC5B14">
      <w:pPr>
        <w:pStyle w:val="Default"/>
        <w:numPr>
          <w:ilvl w:val="1"/>
          <w:numId w:val="52"/>
        </w:numPr>
        <w:tabs>
          <w:tab w:val="clear" w:pos="1440"/>
          <w:tab w:val="num" w:pos="426"/>
        </w:tabs>
        <w:ind w:left="0" w:firstLine="0"/>
        <w:jc w:val="both"/>
        <w:rPr>
          <w:rFonts w:ascii="Tahoma" w:hAnsi="Tahoma" w:cs="Tahoma"/>
          <w:i/>
          <w:iCs/>
          <w:color w:val="auto"/>
          <w:sz w:val="20"/>
          <w:szCs w:val="20"/>
        </w:rPr>
      </w:pPr>
      <w:r w:rsidRPr="00F81CDA">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1D11DB9A" w14:textId="77777777" w:rsidR="0086245B" w:rsidRDefault="0086245B" w:rsidP="00F639EF">
      <w:pPr>
        <w:pStyle w:val="Default"/>
        <w:ind w:left="426"/>
        <w:jc w:val="both"/>
        <w:rPr>
          <w:rFonts w:ascii="Tahoma" w:hAnsi="Tahoma" w:cs="Tahoma"/>
          <w:sz w:val="20"/>
          <w:szCs w:val="20"/>
        </w:rPr>
      </w:pPr>
    </w:p>
    <w:p w14:paraId="2E825196" w14:textId="77777777" w:rsidR="0086245B" w:rsidRDefault="0086245B"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627F4EA6"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lastRenderedPageBreak/>
        <w:t>UWAGA: Wysokość franszyz i udziałów własnych</w:t>
      </w:r>
    </w:p>
    <w:p w14:paraId="54A493CA" w14:textId="512C1426"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 xml:space="preserve">Franszyza </w:t>
      </w:r>
      <w:r w:rsidRPr="000A03D3">
        <w:rPr>
          <w:rFonts w:ascii="Tahoma" w:hAnsi="Tahoma" w:cs="Tahoma"/>
        </w:rPr>
        <w:t>integralna: brak</w:t>
      </w:r>
    </w:p>
    <w:p w14:paraId="48C68792" w14:textId="230DC65B" w:rsidR="00F639EF" w:rsidRDefault="00F639EF" w:rsidP="00F639EF">
      <w:pPr>
        <w:tabs>
          <w:tab w:val="left" w:pos="1134"/>
        </w:tabs>
        <w:ind w:left="1134" w:hanging="1134"/>
        <w:jc w:val="both"/>
        <w:rPr>
          <w:rFonts w:ascii="Tahoma" w:hAnsi="Tahoma" w:cs="Tahoma"/>
        </w:rPr>
      </w:pPr>
      <w:r w:rsidRPr="00B42B47">
        <w:rPr>
          <w:rFonts w:ascii="Tahoma" w:hAnsi="Tahoma" w:cs="Tahoma"/>
        </w:rPr>
        <w:t xml:space="preserve">Franszyza redukcyjna, udział własny: brak </w:t>
      </w:r>
    </w:p>
    <w:p w14:paraId="163F1691" w14:textId="77777777" w:rsidR="00AE1788" w:rsidRPr="00B42B47" w:rsidRDefault="00AE1788"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8CA6DC3" w14:textId="77777777" w:rsidR="00AE1788" w:rsidRDefault="00AE1788" w:rsidP="00F639EF">
      <w:pPr>
        <w:jc w:val="both"/>
        <w:rPr>
          <w:rFonts w:ascii="Tahoma" w:hAnsi="Tahoma" w:cs="Tahoma"/>
        </w:rPr>
      </w:pPr>
    </w:p>
    <w:p w14:paraId="0D4676AA" w14:textId="00AD05F6"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58E17894"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AE1788">
      <w:pPr>
        <w:numPr>
          <w:ilvl w:val="0"/>
          <w:numId w:val="7"/>
        </w:numPr>
        <w:tabs>
          <w:tab w:val="clear" w:pos="720"/>
          <w:tab w:val="num" w:pos="426"/>
        </w:tabs>
        <w:ind w:left="0" w:firstLine="0"/>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AE1788">
      <w:pPr>
        <w:numPr>
          <w:ilvl w:val="0"/>
          <w:numId w:val="7"/>
        </w:numPr>
        <w:tabs>
          <w:tab w:val="clear" w:pos="720"/>
          <w:tab w:val="num" w:pos="426"/>
        </w:tabs>
        <w:ind w:left="0" w:firstLine="0"/>
        <w:jc w:val="both"/>
        <w:rPr>
          <w:rFonts w:ascii="Tahoma" w:hAnsi="Tahoma" w:cs="Tahoma"/>
        </w:rPr>
      </w:pPr>
      <w:r w:rsidRPr="00346EAE">
        <w:rPr>
          <w:rFonts w:ascii="Tahoma" w:hAnsi="Tahoma" w:cs="Tahoma"/>
        </w:rPr>
        <w:t>kradzież z włamaniem i rabunek, wandalizm,</w:t>
      </w:r>
    </w:p>
    <w:p w14:paraId="1C4FFBEB" w14:textId="592E19F3" w:rsidR="00F639EF" w:rsidRPr="00AE1788" w:rsidRDefault="00F639EF" w:rsidP="00AE1788">
      <w:pPr>
        <w:numPr>
          <w:ilvl w:val="0"/>
          <w:numId w:val="7"/>
        </w:numPr>
        <w:tabs>
          <w:tab w:val="clear" w:pos="720"/>
          <w:tab w:val="num" w:pos="426"/>
        </w:tabs>
        <w:ind w:left="0" w:firstLine="0"/>
        <w:jc w:val="both"/>
        <w:rPr>
          <w:rFonts w:ascii="Tahoma" w:hAnsi="Tahoma" w:cs="Tahoma"/>
        </w:rPr>
      </w:pPr>
      <w:r w:rsidRPr="00346EAE">
        <w:rPr>
          <w:rFonts w:ascii="Tahoma" w:hAnsi="Tahoma" w:cs="Tahoma"/>
        </w:rPr>
        <w:t>kradzież zwykła z limitem odpowiedzial</w:t>
      </w:r>
      <w:r w:rsidRPr="00AE1788">
        <w:rPr>
          <w:rFonts w:ascii="Tahoma" w:hAnsi="Tahoma" w:cs="Tahoma"/>
        </w:rPr>
        <w:t xml:space="preserve">ności </w:t>
      </w:r>
      <w:r w:rsidR="00AE1788" w:rsidRPr="00AE1788">
        <w:rPr>
          <w:rFonts w:ascii="Tahoma" w:hAnsi="Tahoma" w:cs="Tahoma"/>
        </w:rPr>
        <w:t>30.</w:t>
      </w:r>
      <w:r w:rsidRPr="00AE1788">
        <w:rPr>
          <w:rFonts w:ascii="Tahoma" w:hAnsi="Tahoma" w:cs="Tahoma"/>
        </w:rPr>
        <w:t>000 zł</w:t>
      </w:r>
    </w:p>
    <w:p w14:paraId="43803A37" w14:textId="77777777" w:rsidR="00F639EF" w:rsidRPr="00F576F1" w:rsidRDefault="00F639EF" w:rsidP="00AE1788">
      <w:pPr>
        <w:numPr>
          <w:ilvl w:val="0"/>
          <w:numId w:val="7"/>
        </w:numPr>
        <w:tabs>
          <w:tab w:val="clear" w:pos="720"/>
          <w:tab w:val="num" w:pos="426"/>
        </w:tabs>
        <w:ind w:left="0" w:firstLine="0"/>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AE1788">
      <w:pPr>
        <w:numPr>
          <w:ilvl w:val="0"/>
          <w:numId w:val="7"/>
        </w:numPr>
        <w:tabs>
          <w:tab w:val="clear" w:pos="720"/>
          <w:tab w:val="num" w:pos="426"/>
        </w:tabs>
        <w:ind w:left="0" w:firstLine="0"/>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AE1788">
      <w:pPr>
        <w:numPr>
          <w:ilvl w:val="0"/>
          <w:numId w:val="7"/>
        </w:numPr>
        <w:tabs>
          <w:tab w:val="clear" w:pos="720"/>
          <w:tab w:val="num" w:pos="426"/>
        </w:tabs>
        <w:ind w:left="0" w:firstLine="0"/>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AE1788">
      <w:pPr>
        <w:numPr>
          <w:ilvl w:val="0"/>
          <w:numId w:val="7"/>
        </w:numPr>
        <w:tabs>
          <w:tab w:val="clear" w:pos="720"/>
          <w:tab w:val="num" w:pos="426"/>
        </w:tabs>
        <w:ind w:left="0" w:firstLine="0"/>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58A658E4" w:rsidR="00F639EF" w:rsidRPr="00346EAE" w:rsidRDefault="00F639EF" w:rsidP="00AE1788">
      <w:pPr>
        <w:numPr>
          <w:ilvl w:val="0"/>
          <w:numId w:val="7"/>
        </w:numPr>
        <w:tabs>
          <w:tab w:val="clear" w:pos="720"/>
          <w:tab w:val="num" w:pos="426"/>
        </w:tabs>
        <w:ind w:left="0" w:firstLine="0"/>
        <w:jc w:val="both"/>
        <w:rPr>
          <w:rFonts w:ascii="Tahoma" w:hAnsi="Tahoma" w:cs="Tahoma"/>
        </w:rPr>
      </w:pPr>
      <w:r w:rsidRPr="00346EAE">
        <w:rPr>
          <w:rFonts w:ascii="Tahoma" w:hAnsi="Tahoma" w:cs="Tahoma"/>
        </w:rPr>
        <w:t>zbyt wysokie/niskie napięcia/natężenie w sieci instalacji elektrycznej, szkody wynikające z przerw w dostawie prądu elektrycznego,</w:t>
      </w:r>
    </w:p>
    <w:p w14:paraId="44FE267B" w14:textId="77777777" w:rsidR="00F639EF" w:rsidRPr="00346EAE" w:rsidRDefault="00F639EF" w:rsidP="00AE1788">
      <w:pPr>
        <w:numPr>
          <w:ilvl w:val="0"/>
          <w:numId w:val="7"/>
        </w:numPr>
        <w:tabs>
          <w:tab w:val="clear" w:pos="720"/>
          <w:tab w:val="num" w:pos="426"/>
        </w:tabs>
        <w:ind w:left="0" w:firstLine="0"/>
        <w:jc w:val="both"/>
        <w:rPr>
          <w:rFonts w:ascii="Tahoma" w:hAnsi="Tahoma" w:cs="Tahoma"/>
        </w:rPr>
      </w:pPr>
      <w:r w:rsidRPr="00346EAE">
        <w:rPr>
          <w:rFonts w:ascii="Tahoma" w:hAnsi="Tahoma" w:cs="Tahoma"/>
        </w:rPr>
        <w:t>szkody w nośnikach obrazu urządzeń fotokopiujących,</w:t>
      </w:r>
    </w:p>
    <w:p w14:paraId="6517214F" w14:textId="55CE7012" w:rsidR="00F639EF" w:rsidRDefault="00F639EF" w:rsidP="00AE1788">
      <w:pPr>
        <w:numPr>
          <w:ilvl w:val="0"/>
          <w:numId w:val="7"/>
        </w:numPr>
        <w:tabs>
          <w:tab w:val="clear" w:pos="720"/>
          <w:tab w:val="num" w:pos="426"/>
        </w:tabs>
        <w:ind w:left="0" w:firstLine="0"/>
        <w:jc w:val="both"/>
        <w:rPr>
          <w:rFonts w:ascii="Tahoma" w:hAnsi="Tahoma" w:cs="Tahoma"/>
        </w:rPr>
      </w:pPr>
      <w:r w:rsidRPr="007D5104">
        <w:rPr>
          <w:rFonts w:ascii="Tahoma" w:hAnsi="Tahoma" w:cs="Tahoma"/>
        </w:rPr>
        <w:t>bezpośrednie i pośrednie działanie wyładowań atmosferycznych i zjawisk pochodnych</w:t>
      </w:r>
      <w:r w:rsidR="00F81CDA">
        <w:rPr>
          <w:rFonts w:ascii="Tahoma" w:hAnsi="Tahoma" w:cs="Tahoma"/>
        </w:rPr>
        <w:t>,</w:t>
      </w:r>
    </w:p>
    <w:p w14:paraId="17603AA1" w14:textId="20C8C325" w:rsidR="00F81CDA" w:rsidRPr="00F81CDA" w:rsidRDefault="00F81CDA" w:rsidP="00AE1788">
      <w:pPr>
        <w:pStyle w:val="Akapitzlist"/>
        <w:numPr>
          <w:ilvl w:val="0"/>
          <w:numId w:val="7"/>
        </w:numPr>
        <w:tabs>
          <w:tab w:val="clear" w:pos="720"/>
          <w:tab w:val="num" w:pos="426"/>
        </w:tabs>
        <w:ind w:left="0" w:firstLine="0"/>
        <w:jc w:val="both"/>
        <w:rPr>
          <w:rFonts w:ascii="Tahoma" w:eastAsia="Times New Roman" w:hAnsi="Tahoma" w:cs="Tahoma"/>
          <w:sz w:val="20"/>
          <w:szCs w:val="20"/>
        </w:rPr>
      </w:pPr>
      <w:r w:rsidRPr="00F81CDA">
        <w:rPr>
          <w:rFonts w:ascii="Tahoma" w:eastAsia="Times New Roman" w:hAnsi="Tahoma" w:cs="Tahoma"/>
          <w:sz w:val="20"/>
          <w:szCs w:val="20"/>
        </w:rPr>
        <w:t>uszkodzony lub źle funkcjonujący system klimatyzacyjny, jeżeli system ten nie został wyposażony w oddzielny system alarmowy (dotyczy sprzętu, który wymaga stosowania odpowiednio regulowanych zewnętrznych,</w:t>
      </w:r>
    </w:p>
    <w:p w14:paraId="4365D1BB" w14:textId="77777777" w:rsidR="00F639EF" w:rsidRPr="007D5104" w:rsidRDefault="00F639EF" w:rsidP="00AE1788">
      <w:pPr>
        <w:numPr>
          <w:ilvl w:val="0"/>
          <w:numId w:val="7"/>
        </w:numPr>
        <w:tabs>
          <w:tab w:val="clear" w:pos="720"/>
          <w:tab w:val="num" w:pos="426"/>
        </w:tabs>
        <w:ind w:left="0" w:firstLine="0"/>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17F28">
      <w:pPr>
        <w:tabs>
          <w:tab w:val="left" w:pos="5529"/>
        </w:tabs>
        <w:jc w:val="both"/>
        <w:rPr>
          <w:rFonts w:ascii="Tahoma" w:hAnsi="Tahoma" w:cs="Tahoma"/>
        </w:rPr>
      </w:pPr>
      <w:r w:rsidRPr="007D5104">
        <w:rPr>
          <w:rFonts w:ascii="Tahoma" w:hAnsi="Tahoma" w:cs="Tahoma"/>
        </w:rPr>
        <w:t>Ochrona obejmuje szkody powstałe w trakcie napraw dokonywanych przez pracowników.</w:t>
      </w:r>
    </w:p>
    <w:p w14:paraId="0C98796B" w14:textId="5B9B36C3" w:rsidR="00F639EF" w:rsidRPr="00F27455" w:rsidRDefault="00F639EF" w:rsidP="00F17F28">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17F28">
      <w:pPr>
        <w:tabs>
          <w:tab w:val="left" w:pos="5529"/>
        </w:tabs>
        <w:jc w:val="both"/>
        <w:rPr>
          <w:rFonts w:ascii="Tahoma" w:hAnsi="Tahoma" w:cs="Tahoma"/>
        </w:rPr>
      </w:pPr>
    </w:p>
    <w:p w14:paraId="76DFD995" w14:textId="77777777" w:rsidR="00F639EF" w:rsidRPr="00F576F1" w:rsidRDefault="00F639EF" w:rsidP="00F17F28">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17F28">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7B2D0F" w:rsidRDefault="00F639EF" w:rsidP="00F17F28">
      <w:pPr>
        <w:pStyle w:val="Tekstpodstawowywcity3"/>
        <w:spacing w:line="240" w:lineRule="auto"/>
        <w:ind w:left="0"/>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7B2D0F">
        <w:rPr>
          <w:rFonts w:ascii="Tahoma" w:hAnsi="Tahoma" w:cs="Tahoma"/>
          <w:sz w:val="20"/>
        </w:rPr>
        <w:t>ubezpieczenia. Nie dotyczy oprogramowania w wersji BOX.</w:t>
      </w:r>
    </w:p>
    <w:p w14:paraId="3F6B2175" w14:textId="3C6B2767" w:rsidR="00F639EF" w:rsidRPr="00F576F1" w:rsidRDefault="00F639EF" w:rsidP="00F17F28">
      <w:pPr>
        <w:pStyle w:val="Tekstpodstawowywcity3"/>
        <w:spacing w:line="240" w:lineRule="auto"/>
        <w:ind w:left="0"/>
        <w:rPr>
          <w:rFonts w:ascii="Tahoma" w:hAnsi="Tahoma" w:cs="Tahoma"/>
          <w:sz w:val="20"/>
        </w:rPr>
      </w:pPr>
      <w:r w:rsidRPr="007B2D0F">
        <w:rPr>
          <w:rFonts w:ascii="Tahoma" w:hAnsi="Tahoma" w:cs="Tahoma"/>
          <w:sz w:val="20"/>
        </w:rPr>
        <w:t>Sprzęt elektroniczny przenośny jest objęty ochroną na terytorium RP</w:t>
      </w:r>
      <w:r w:rsidR="007B2D0F" w:rsidRPr="007B2D0F">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EB762BF" w:rsidR="00F639EF" w:rsidRPr="00F576F1" w:rsidRDefault="00F639EF" w:rsidP="00F17F28">
      <w:pPr>
        <w:jc w:val="both"/>
        <w:rPr>
          <w:rFonts w:ascii="Tahoma" w:hAnsi="Tahoma" w:cs="Tahoma"/>
        </w:rPr>
      </w:pPr>
      <w:r>
        <w:rPr>
          <w:rFonts w:ascii="Tahoma" w:hAnsi="Tahoma" w:cs="Tahoma"/>
        </w:rPr>
        <w:t xml:space="preserve">Wykaz sprzętu </w:t>
      </w:r>
      <w:r w:rsidRPr="007B2D0F">
        <w:rPr>
          <w:rFonts w:ascii="Tahoma" w:hAnsi="Tahoma" w:cs="Tahoma"/>
        </w:rPr>
        <w:t xml:space="preserve">elektronicznego w tabeli w załączniku nr </w:t>
      </w:r>
      <w:r w:rsidR="0058781E">
        <w:rPr>
          <w:rFonts w:ascii="Tahoma" w:hAnsi="Tahoma" w:cs="Tahoma"/>
        </w:rPr>
        <w:t>7</w:t>
      </w:r>
    </w:p>
    <w:p w14:paraId="31833BC6" w14:textId="77777777" w:rsidR="00F639EF" w:rsidRPr="00F576F1" w:rsidRDefault="00F639EF" w:rsidP="00F17F28">
      <w:pPr>
        <w:jc w:val="both"/>
        <w:rPr>
          <w:rFonts w:ascii="Tahoma" w:hAnsi="Tahoma" w:cs="Tahoma"/>
          <w:b/>
        </w:rPr>
      </w:pPr>
      <w:r w:rsidRPr="00F576F1">
        <w:rPr>
          <w:rFonts w:ascii="Tahoma" w:hAnsi="Tahoma" w:cs="Tahoma"/>
          <w:b/>
        </w:rPr>
        <w:t>Sprzęt stacjonarny</w:t>
      </w:r>
    </w:p>
    <w:p w14:paraId="235D4F75" w14:textId="77777777" w:rsidR="00F639EF" w:rsidRPr="00F576F1" w:rsidRDefault="00F639EF" w:rsidP="00F17F28">
      <w:pPr>
        <w:jc w:val="both"/>
        <w:rPr>
          <w:rFonts w:ascii="Tahoma" w:hAnsi="Tahoma" w:cs="Tahoma"/>
          <w:b/>
        </w:rPr>
      </w:pPr>
      <w:r w:rsidRPr="00F576F1">
        <w:rPr>
          <w:rFonts w:ascii="Tahoma" w:hAnsi="Tahoma" w:cs="Tahoma"/>
          <w:b/>
        </w:rPr>
        <w:t>Sprzęt przenośny</w:t>
      </w:r>
    </w:p>
    <w:p w14:paraId="1F9BD873" w14:textId="34845885" w:rsidR="00F639EF" w:rsidRPr="00F576F1" w:rsidRDefault="00F639EF" w:rsidP="00F17F28">
      <w:pPr>
        <w:rPr>
          <w:rFonts w:ascii="Tahoma" w:hAnsi="Tahoma" w:cs="Tahoma"/>
          <w:b/>
        </w:rPr>
      </w:pPr>
      <w:r>
        <w:rPr>
          <w:rFonts w:ascii="Tahoma" w:hAnsi="Tahoma" w:cs="Tahoma"/>
          <w:b/>
        </w:rPr>
        <w:t>Monitoring wizyjny</w:t>
      </w:r>
    </w:p>
    <w:p w14:paraId="7221CDCB" w14:textId="77777777" w:rsidR="00F639EF" w:rsidRDefault="00F639EF" w:rsidP="00F17F28">
      <w:pPr>
        <w:jc w:val="both"/>
        <w:rPr>
          <w:rFonts w:ascii="Tahoma" w:hAnsi="Tahoma" w:cs="Tahoma"/>
          <w:b/>
          <w:i/>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4449380F" w14:textId="77777777" w:rsidR="00F639EF" w:rsidRPr="00D5353D" w:rsidRDefault="00F639EF" w:rsidP="00F17F28">
      <w:pPr>
        <w:pStyle w:val="Nagwek3"/>
        <w:tabs>
          <w:tab w:val="left" w:pos="426"/>
        </w:tabs>
        <w:ind w:left="0"/>
        <w:rPr>
          <w:rFonts w:ascii="Tahoma" w:hAnsi="Tahoma" w:cs="Tahoma"/>
          <w:sz w:val="20"/>
        </w:rPr>
      </w:pPr>
      <w:r w:rsidRPr="00D5353D">
        <w:rPr>
          <w:rFonts w:ascii="Tahoma" w:hAnsi="Tahoma" w:cs="Tahoma"/>
          <w:sz w:val="20"/>
        </w:rPr>
        <w:t>Ubezpieczenie sprzętu przenośnego (w tym telefonów komórkowych)</w:t>
      </w:r>
    </w:p>
    <w:p w14:paraId="47F87E53" w14:textId="1D93570C" w:rsidR="00F639EF" w:rsidRPr="00D5353D" w:rsidRDefault="00F639EF" w:rsidP="00F17F28">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i przyjmuje </w:t>
      </w:r>
      <w:r w:rsidRPr="00D5353D">
        <w:rPr>
          <w:rFonts w:ascii="Tahoma" w:hAnsi="Tahoma" w:cs="Tahoma"/>
          <w:b w:val="0"/>
          <w:i w:val="0"/>
          <w:sz w:val="20"/>
        </w:rPr>
        <w:lastRenderedPageBreak/>
        <w:t>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17F28">
      <w:pPr>
        <w:pStyle w:val="Tekstpodstawowy"/>
        <w:tabs>
          <w:tab w:val="left" w:pos="426"/>
        </w:tabs>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37FE446A" w:rsidR="00F639EF" w:rsidRPr="00D5353D" w:rsidRDefault="00F17F28" w:rsidP="00F17F28">
      <w:pPr>
        <w:pStyle w:val="Tekstpodstawowy"/>
        <w:widowControl w:val="0"/>
        <w:tabs>
          <w:tab w:val="left" w:pos="426"/>
        </w:tabs>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pojazd posiada trwałe zadaszenie (jednolita sztywna konstrukcja),</w:t>
      </w:r>
    </w:p>
    <w:p w14:paraId="6C65C553" w14:textId="3093633C" w:rsidR="00F639EF" w:rsidRPr="00D5353D" w:rsidRDefault="00F17F28" w:rsidP="00F17F28">
      <w:pPr>
        <w:pStyle w:val="Tekstpodstawowy"/>
        <w:widowControl w:val="0"/>
        <w:tabs>
          <w:tab w:val="left" w:pos="426"/>
        </w:tabs>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41930F76" w:rsidR="00F639EF" w:rsidRPr="00D5353D" w:rsidRDefault="00F17F28" w:rsidP="00F17F28">
      <w:pPr>
        <w:pStyle w:val="Tekstpodstawowy"/>
        <w:widowControl w:val="0"/>
        <w:tabs>
          <w:tab w:val="left" w:pos="426"/>
        </w:tabs>
        <w:spacing w:line="240" w:lineRule="auto"/>
        <w:jc w:val="left"/>
        <w:rPr>
          <w:rFonts w:ascii="Tahoma" w:hAnsi="Tahoma" w:cs="Tahoma"/>
          <w:b w:val="0"/>
          <w:i w:val="0"/>
          <w:sz w:val="20"/>
        </w:rPr>
      </w:pPr>
      <w:r>
        <w:rPr>
          <w:rFonts w:ascii="Tahoma" w:hAnsi="Tahoma" w:cs="Tahoma"/>
          <w:b w:val="0"/>
          <w:i w:val="0"/>
          <w:sz w:val="20"/>
        </w:rPr>
        <w:t>-</w:t>
      </w:r>
      <w:r w:rsidR="00F639EF"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17F28">
      <w:pPr>
        <w:pStyle w:val="Tekstpodstawowywcity3"/>
        <w:tabs>
          <w:tab w:val="left" w:pos="426"/>
        </w:tabs>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17F28">
      <w:pPr>
        <w:pStyle w:val="Nagwek3"/>
        <w:tabs>
          <w:tab w:val="left" w:pos="426"/>
        </w:tabs>
        <w:ind w:left="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17F28">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17F28">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17F28">
      <w:pPr>
        <w:pStyle w:val="Listapunktowana2"/>
        <w:tabs>
          <w:tab w:val="left" w:pos="426"/>
        </w:tabs>
        <w:ind w:left="0"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17F28">
      <w:pPr>
        <w:pStyle w:val="Listapunktowana2"/>
        <w:tabs>
          <w:tab w:val="left" w:pos="426"/>
        </w:tabs>
        <w:ind w:left="0"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17F28">
      <w:pPr>
        <w:pStyle w:val="Listapunktowana2"/>
        <w:tabs>
          <w:tab w:val="left" w:pos="426"/>
        </w:tabs>
        <w:ind w:left="0"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7DBDA23A" w14:textId="77777777" w:rsidR="002979D9" w:rsidRPr="00AE1788" w:rsidRDefault="002979D9" w:rsidP="00F17F28">
      <w:pPr>
        <w:pStyle w:val="Tekstpodstawowywcity3"/>
        <w:tabs>
          <w:tab w:val="left" w:pos="426"/>
        </w:tabs>
        <w:spacing w:line="240" w:lineRule="auto"/>
        <w:ind w:left="0"/>
        <w:rPr>
          <w:rFonts w:ascii="Tahoma" w:hAnsi="Tahoma" w:cs="Tahoma"/>
          <w:b/>
          <w:sz w:val="20"/>
        </w:rPr>
      </w:pPr>
    </w:p>
    <w:p w14:paraId="09EFAA4F" w14:textId="77777777" w:rsidR="00F639EF" w:rsidRPr="004D16B9" w:rsidRDefault="00F639EF" w:rsidP="00F17F28">
      <w:pPr>
        <w:pStyle w:val="Tekstpodstawowywcity3"/>
        <w:tabs>
          <w:tab w:val="left" w:pos="426"/>
        </w:tabs>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17F28">
      <w:pPr>
        <w:tabs>
          <w:tab w:val="left" w:pos="426"/>
        </w:tabs>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17F28">
      <w:pPr>
        <w:tabs>
          <w:tab w:val="left" w:pos="426"/>
        </w:tabs>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17F28">
      <w:pPr>
        <w:tabs>
          <w:tab w:val="left" w:pos="426"/>
        </w:tabs>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17F28">
      <w:pPr>
        <w:tabs>
          <w:tab w:val="left" w:pos="426"/>
        </w:tabs>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17F28">
      <w:pPr>
        <w:tabs>
          <w:tab w:val="left" w:pos="426"/>
        </w:tabs>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17F28">
      <w:pPr>
        <w:tabs>
          <w:tab w:val="left" w:pos="426"/>
        </w:tabs>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17F28">
      <w:pPr>
        <w:pStyle w:val="NormalnyWeb"/>
        <w:tabs>
          <w:tab w:val="left"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17F28">
      <w:pPr>
        <w:pStyle w:val="NormalnyWeb"/>
        <w:tabs>
          <w:tab w:val="left"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17F28">
      <w:pPr>
        <w:pStyle w:val="NormalnyWeb"/>
        <w:tabs>
          <w:tab w:val="left" w:pos="426"/>
        </w:tabs>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5390271" w14:textId="77777777" w:rsidR="00075808" w:rsidRDefault="00075808" w:rsidP="00F639EF">
      <w:pPr>
        <w:rPr>
          <w:rFonts w:ascii="Tahoma" w:hAnsi="Tahoma" w:cs="Tahoma"/>
          <w:b/>
          <w:i/>
        </w:rPr>
      </w:pPr>
    </w:p>
    <w:p w14:paraId="28F58542" w14:textId="77777777" w:rsidR="007B2D0F" w:rsidRDefault="007B2D0F" w:rsidP="00F639EF">
      <w:pPr>
        <w:rPr>
          <w:rFonts w:ascii="Tahoma" w:hAnsi="Tahoma" w:cs="Tahoma"/>
          <w:b/>
          <w:i/>
        </w:rPr>
      </w:pPr>
    </w:p>
    <w:p w14:paraId="62C495A8" w14:textId="77777777" w:rsidR="00F639EF" w:rsidRPr="00BC5B14" w:rsidRDefault="00F639EF" w:rsidP="00F639EF">
      <w:pPr>
        <w:rPr>
          <w:rFonts w:ascii="Tahoma" w:hAnsi="Tahoma" w:cs="Tahoma"/>
          <w:b/>
          <w:u w:val="single"/>
        </w:rPr>
      </w:pPr>
      <w:r w:rsidRPr="00BC5B14">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3CC4E1BE" w14:textId="77777777" w:rsidR="00BC5B14" w:rsidRPr="007B2D0F" w:rsidRDefault="00BC5B14" w:rsidP="00BC5B14">
      <w:pPr>
        <w:tabs>
          <w:tab w:val="left" w:pos="5245"/>
        </w:tabs>
        <w:jc w:val="both"/>
        <w:rPr>
          <w:rFonts w:ascii="Tahoma" w:hAnsi="Tahoma" w:cs="Tahoma"/>
          <w:b/>
        </w:rPr>
      </w:pPr>
      <w:r w:rsidRPr="007B2D0F">
        <w:rPr>
          <w:rFonts w:ascii="Tahoma" w:hAnsi="Tahoma" w:cs="Tahoma"/>
          <w:b/>
        </w:rPr>
        <w:t>Okres ubezpieczenia (tzn. okres, w jakim pojazdy mogą być włączone do ubezpieczenia):</w:t>
      </w:r>
    </w:p>
    <w:p w14:paraId="68150299" w14:textId="4884A3E7" w:rsidR="00BC5B14" w:rsidRPr="00F072A7" w:rsidRDefault="00BC5B14" w:rsidP="00BC5B14">
      <w:pPr>
        <w:tabs>
          <w:tab w:val="left" w:pos="5245"/>
        </w:tabs>
        <w:jc w:val="both"/>
        <w:rPr>
          <w:rFonts w:ascii="Tahoma" w:hAnsi="Tahoma" w:cs="Tahoma"/>
          <w:b/>
        </w:rPr>
      </w:pPr>
      <w:r w:rsidRPr="007B2D0F">
        <w:rPr>
          <w:rFonts w:ascii="Tahoma" w:hAnsi="Tahoma" w:cs="Tahoma"/>
          <w:b/>
        </w:rPr>
        <w:t xml:space="preserve">od 15.05.2024r. do </w:t>
      </w:r>
      <w:r w:rsidR="00F17F28" w:rsidRPr="007B2D0F">
        <w:rPr>
          <w:rFonts w:ascii="Tahoma" w:hAnsi="Tahoma" w:cs="Tahoma"/>
          <w:b/>
        </w:rPr>
        <w:t>14.05.2026r</w:t>
      </w:r>
      <w:r w:rsidRPr="007B2D0F">
        <w:rPr>
          <w:rFonts w:ascii="Tahoma" w:hAnsi="Tahoma" w:cs="Tahoma"/>
          <w:b/>
        </w:rPr>
        <w:t xml:space="preserve">. (24 miesiące – dwa okresy roczne zgodnie z indywidualnym okresem ubezpieczenia poszczególnych pojazdów Zamawiającego), maksymalnie okres ubezpieczenia zakończy się </w:t>
      </w:r>
      <w:r w:rsidR="00F17F28" w:rsidRPr="007B2D0F">
        <w:rPr>
          <w:rFonts w:ascii="Tahoma" w:hAnsi="Tahoma" w:cs="Tahoma"/>
          <w:b/>
        </w:rPr>
        <w:t>13.05.2027</w:t>
      </w:r>
      <w:r w:rsidRPr="007B2D0F">
        <w:rPr>
          <w:rFonts w:ascii="Tahoma" w:hAnsi="Tahoma" w:cs="Tahoma"/>
          <w:b/>
        </w:rPr>
        <w:t>roku.</w:t>
      </w:r>
    </w:p>
    <w:p w14:paraId="641B872A" w14:textId="77777777" w:rsidR="00F639EF" w:rsidRDefault="00F639EF" w:rsidP="00EE4431">
      <w:pPr>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7AEE84C" w14:textId="25ADED8E" w:rsidR="00F639EF" w:rsidRPr="00EE4431" w:rsidRDefault="00F639EF" w:rsidP="00BC5B14">
      <w:pPr>
        <w:jc w:val="both"/>
        <w:rPr>
          <w:rFonts w:ascii="Tahoma" w:hAnsi="Tahoma" w:cs="Tahoma"/>
        </w:rPr>
      </w:pPr>
      <w:r w:rsidRPr="007B2D0F">
        <w:rPr>
          <w:rFonts w:ascii="Tahoma" w:hAnsi="Tahoma" w:cs="Tahoma"/>
          <w:b/>
          <w:bCs/>
        </w:rPr>
        <w:t>UWAGA:</w:t>
      </w:r>
      <w:r w:rsidRPr="007B2D0F">
        <w:rPr>
          <w:rFonts w:ascii="Tahoma" w:hAnsi="Tahoma" w:cs="Tahoma"/>
          <w:i/>
          <w:iCs/>
        </w:rPr>
        <w:t xml:space="preserve"> </w:t>
      </w:r>
      <w:r w:rsidRPr="007B2D0F">
        <w:rPr>
          <w:rFonts w:ascii="Tahoma" w:hAnsi="Tahoma" w:cs="Tahoma"/>
          <w:u w:val="single"/>
        </w:rPr>
        <w:t xml:space="preserve">Ubezpieczeniem objęte są pojazdy wraz z wyposażeniem wymienione w tabeli w załączniku nr </w:t>
      </w:r>
      <w:r w:rsidR="0058781E">
        <w:rPr>
          <w:rFonts w:ascii="Tahoma" w:hAnsi="Tahoma" w:cs="Tahoma"/>
          <w:u w:val="single"/>
        </w:rPr>
        <w:t>7</w:t>
      </w:r>
      <w:r w:rsidRPr="007B2D0F">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7CB31ABA" w:rsidR="00F639EF" w:rsidRPr="00EE4431" w:rsidRDefault="00F639EF" w:rsidP="00BC5B14">
      <w:pPr>
        <w:jc w:val="both"/>
        <w:rPr>
          <w:rFonts w:ascii="Tahoma" w:hAnsi="Tahoma" w:cs="Tahoma"/>
        </w:rPr>
      </w:pPr>
      <w:r w:rsidRPr="00EE4431">
        <w:rPr>
          <w:rFonts w:ascii="Tahoma" w:hAnsi="Tahoma" w:cs="Tahoma"/>
          <w:b/>
        </w:rPr>
        <w:lastRenderedPageBreak/>
        <w:t>UWAGA:</w:t>
      </w:r>
      <w:r w:rsidRPr="00EE4431">
        <w:rPr>
          <w:rFonts w:ascii="Tahoma" w:hAnsi="Tahoma" w:cs="Tahoma"/>
        </w:rPr>
        <w:t xml:space="preserve"> </w:t>
      </w:r>
      <w:r w:rsidR="00565D47" w:rsidRPr="00EE4431">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E4431">
        <w:rPr>
          <w:rFonts w:ascii="Tahoma" w:hAnsi="Tahoma" w:cs="Tahoma"/>
        </w:rPr>
        <w:t>.</w:t>
      </w:r>
    </w:p>
    <w:p w14:paraId="43E0161A" w14:textId="206D16F2" w:rsidR="00F639EF" w:rsidRPr="00F576F1" w:rsidRDefault="00F639EF" w:rsidP="00EE4431">
      <w:pPr>
        <w:jc w:val="both"/>
        <w:rPr>
          <w:rFonts w:ascii="Tahoma" w:hAnsi="Tahoma" w:cs="Tahoma"/>
        </w:rPr>
      </w:pPr>
    </w:p>
    <w:p w14:paraId="06BCBDD0" w14:textId="77777777" w:rsidR="00F639EF" w:rsidRPr="00F576F1" w:rsidRDefault="00F639EF" w:rsidP="00EE4431">
      <w:pPr>
        <w:pStyle w:val="Nagwek3"/>
        <w:ind w:left="0"/>
        <w:jc w:val="both"/>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8A8FE7" w:rsidR="00F639EF" w:rsidRPr="00F576F1" w:rsidRDefault="00F639EF" w:rsidP="00F639EF">
      <w:pPr>
        <w:jc w:val="both"/>
        <w:rPr>
          <w:rFonts w:ascii="Tahoma" w:hAnsi="Tahoma" w:cs="Tahoma"/>
        </w:rPr>
      </w:pPr>
    </w:p>
    <w:p w14:paraId="2227F56D" w14:textId="5350B03E" w:rsidR="00F639EF" w:rsidRPr="00BC5B14" w:rsidRDefault="00F639EF" w:rsidP="00BC5B14">
      <w:pPr>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t>
      </w:r>
      <w:r w:rsidRPr="00BC5B14">
        <w:rPr>
          <w:rFonts w:ascii="Tahoma" w:hAnsi="Tahoma" w:cs="Tahoma"/>
        </w:rPr>
        <w:t xml:space="preserve">wynosi 12 miesięcy od końca okresu ubezpieczenia obowiązujących polis zgodnie z zapisami Ustawy z dnia 22 maja 2003 r. o ubezpieczeniach obowiązkowych, Ubezpieczeniowym Funduszu Gwarancyjnym i Polskim Biurze Ubezpieczycieli Komunikacyjnych </w:t>
      </w:r>
      <w:r w:rsidR="003E1AB6" w:rsidRPr="00BC5B14">
        <w:rPr>
          <w:rFonts w:ascii="Tahoma" w:hAnsi="Tahoma" w:cs="Tahoma"/>
        </w:rPr>
        <w:t>(Dz.U. z 20</w:t>
      </w:r>
      <w:r w:rsidR="007416D5" w:rsidRPr="00BC5B14">
        <w:rPr>
          <w:rFonts w:ascii="Tahoma" w:hAnsi="Tahoma" w:cs="Tahoma"/>
        </w:rPr>
        <w:t>2</w:t>
      </w:r>
      <w:r w:rsidR="001C5002" w:rsidRPr="00BC5B14">
        <w:rPr>
          <w:rFonts w:ascii="Tahoma" w:hAnsi="Tahoma" w:cs="Tahoma"/>
        </w:rPr>
        <w:t>2</w:t>
      </w:r>
      <w:r w:rsidR="003E1AB6" w:rsidRPr="00BC5B14">
        <w:rPr>
          <w:rFonts w:ascii="Tahoma" w:hAnsi="Tahoma" w:cs="Tahoma"/>
        </w:rPr>
        <w:t xml:space="preserve">r. poz. </w:t>
      </w:r>
      <w:r w:rsidR="00531982" w:rsidRPr="00BC5B14">
        <w:rPr>
          <w:rFonts w:ascii="Tahoma" w:hAnsi="Tahoma" w:cs="Tahoma"/>
        </w:rPr>
        <w:t>2277</w:t>
      </w:r>
      <w:r w:rsidR="003E1AB6" w:rsidRPr="00BC5B14">
        <w:rPr>
          <w:rFonts w:ascii="Tahoma" w:hAnsi="Tahoma" w:cs="Tahoma"/>
        </w:rPr>
        <w:t xml:space="preserve"> z </w:t>
      </w:r>
      <w:proofErr w:type="spellStart"/>
      <w:r w:rsidR="003E1AB6" w:rsidRPr="00BC5B14">
        <w:rPr>
          <w:rFonts w:ascii="Tahoma" w:hAnsi="Tahoma" w:cs="Tahoma"/>
        </w:rPr>
        <w:t>późn</w:t>
      </w:r>
      <w:proofErr w:type="spellEnd"/>
      <w:r w:rsidR="003E1AB6" w:rsidRPr="00BC5B14">
        <w:rPr>
          <w:rFonts w:ascii="Tahoma" w:hAnsi="Tahoma" w:cs="Tahoma"/>
        </w:rPr>
        <w:t xml:space="preserve">. zm.). </w:t>
      </w:r>
      <w:r w:rsidRPr="00BC5B14">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C5B14" w:rsidRDefault="00F639EF" w:rsidP="00BC5B14">
      <w:pPr>
        <w:jc w:val="both"/>
        <w:rPr>
          <w:rFonts w:ascii="Tahoma" w:hAnsi="Tahoma" w:cs="Tahoma"/>
        </w:rPr>
      </w:pPr>
    </w:p>
    <w:p w14:paraId="649919E0" w14:textId="1D328661" w:rsidR="00F639EF" w:rsidRPr="00EE4431" w:rsidRDefault="00F639EF" w:rsidP="00BC5B14">
      <w:pPr>
        <w:jc w:val="both"/>
        <w:rPr>
          <w:rFonts w:ascii="Tahoma" w:hAnsi="Tahoma" w:cs="Tahoma"/>
        </w:rPr>
      </w:pPr>
      <w:r w:rsidRPr="00BC5B14">
        <w:rPr>
          <w:rFonts w:ascii="Tahoma" w:hAnsi="Tahoma" w:cs="Tahoma"/>
          <w:b/>
          <w:bCs/>
        </w:rPr>
        <w:t xml:space="preserve">Zakres </w:t>
      </w:r>
      <w:r w:rsidRPr="00EE4431">
        <w:rPr>
          <w:rFonts w:ascii="Tahoma" w:hAnsi="Tahoma" w:cs="Tahoma"/>
          <w:b/>
          <w:bCs/>
        </w:rPr>
        <w:t>ubezpieczenia:</w:t>
      </w:r>
      <w:r w:rsidRPr="00EE4431">
        <w:rPr>
          <w:rFonts w:ascii="Tahoma" w:hAnsi="Tahoma" w:cs="Tahoma"/>
        </w:rPr>
        <w:t xml:space="preserve"> zgodnie z Ustawą z dnia 22 maja 2003r. o ubezpieczeniach obowiązkowych, Ubezpieczeniowym Funduszu Gwarancyjnym i Polskim Biurze Ubezpieczycieli Komunikacyjnych </w:t>
      </w:r>
      <w:r w:rsidR="003E1AB6" w:rsidRPr="00EE4431">
        <w:rPr>
          <w:rFonts w:ascii="Tahoma" w:hAnsi="Tahoma" w:cs="Tahoma"/>
        </w:rPr>
        <w:t>(</w:t>
      </w:r>
      <w:r w:rsidR="007416D5" w:rsidRPr="00EE4431">
        <w:rPr>
          <w:rFonts w:ascii="Tahoma" w:hAnsi="Tahoma" w:cs="Tahoma"/>
        </w:rPr>
        <w:t>Dz.U. z 202</w:t>
      </w:r>
      <w:r w:rsidR="001C5002" w:rsidRPr="00EE4431">
        <w:rPr>
          <w:rFonts w:ascii="Tahoma" w:hAnsi="Tahoma" w:cs="Tahoma"/>
        </w:rPr>
        <w:t>2</w:t>
      </w:r>
      <w:r w:rsidR="007416D5" w:rsidRPr="00EE4431">
        <w:rPr>
          <w:rFonts w:ascii="Tahoma" w:hAnsi="Tahoma" w:cs="Tahoma"/>
        </w:rPr>
        <w:t xml:space="preserve">r. poz. </w:t>
      </w:r>
      <w:r w:rsidR="00531982" w:rsidRPr="00EE4431">
        <w:rPr>
          <w:rFonts w:ascii="Tahoma" w:hAnsi="Tahoma" w:cs="Tahoma"/>
        </w:rPr>
        <w:t>2277</w:t>
      </w:r>
      <w:r w:rsidR="007416D5" w:rsidRPr="00EE4431">
        <w:rPr>
          <w:rFonts w:ascii="Tahoma" w:hAnsi="Tahoma" w:cs="Tahoma"/>
        </w:rPr>
        <w:t xml:space="preserve"> </w:t>
      </w:r>
      <w:r w:rsidR="003E1AB6" w:rsidRPr="00EE4431">
        <w:rPr>
          <w:rFonts w:ascii="Tahoma" w:hAnsi="Tahoma" w:cs="Tahoma"/>
        </w:rPr>
        <w:t xml:space="preserve">z </w:t>
      </w:r>
      <w:proofErr w:type="spellStart"/>
      <w:r w:rsidR="003E1AB6" w:rsidRPr="00EE4431">
        <w:rPr>
          <w:rFonts w:ascii="Tahoma" w:hAnsi="Tahoma" w:cs="Tahoma"/>
        </w:rPr>
        <w:t>późn</w:t>
      </w:r>
      <w:proofErr w:type="spellEnd"/>
      <w:r w:rsidR="003E1AB6" w:rsidRPr="00EE4431">
        <w:rPr>
          <w:rFonts w:ascii="Tahoma" w:hAnsi="Tahoma" w:cs="Tahoma"/>
        </w:rPr>
        <w:t>. zm.).</w:t>
      </w:r>
    </w:p>
    <w:p w14:paraId="6082A214" w14:textId="77777777" w:rsidR="00F639EF" w:rsidRPr="00EE4431" w:rsidRDefault="00F639EF" w:rsidP="00BC5B14">
      <w:pPr>
        <w:jc w:val="both"/>
        <w:rPr>
          <w:rFonts w:ascii="Tahoma" w:hAnsi="Tahoma" w:cs="Tahoma"/>
        </w:rPr>
      </w:pPr>
      <w:r w:rsidRPr="00EE4431">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0B5FDC14" w:rsidR="00F639EF" w:rsidRPr="00F576F1" w:rsidRDefault="00F639EF" w:rsidP="00BC5B14">
      <w:pPr>
        <w:jc w:val="both"/>
        <w:rPr>
          <w:rFonts w:ascii="Tahoma" w:hAnsi="Tahoma" w:cs="Tahoma"/>
        </w:rPr>
      </w:pPr>
    </w:p>
    <w:p w14:paraId="40F75053" w14:textId="77777777" w:rsidR="00F639EF" w:rsidRPr="000E38CE" w:rsidRDefault="00F639EF" w:rsidP="00BC5B14">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4FCD84B8" w:rsidR="00F639EF" w:rsidRDefault="00F639EF" w:rsidP="00EE4431">
      <w:pPr>
        <w:jc w:val="both"/>
      </w:pPr>
    </w:p>
    <w:p w14:paraId="7D452DA1" w14:textId="77777777" w:rsidR="00F639EF" w:rsidRDefault="00F639EF" w:rsidP="00EE4431">
      <w:pPr>
        <w:jc w:val="both"/>
      </w:pPr>
    </w:p>
    <w:p w14:paraId="61F48394" w14:textId="77777777" w:rsidR="00F639EF" w:rsidRPr="00E63703" w:rsidRDefault="00F639EF" w:rsidP="00BC5B14">
      <w:pPr>
        <w:pStyle w:val="Nagwek3"/>
        <w:ind w:left="0"/>
        <w:rPr>
          <w:rFonts w:ascii="Tahoma" w:hAnsi="Tahoma" w:cs="Tahoma"/>
          <w:sz w:val="20"/>
        </w:rPr>
      </w:pPr>
      <w:r w:rsidRPr="00F576F1">
        <w:rPr>
          <w:rFonts w:ascii="Tahoma" w:hAnsi="Tahoma" w:cs="Tahoma"/>
          <w:sz w:val="20"/>
        </w:rPr>
        <w:t>Ubezpieczenia uszkodzenia oraz kradzieży pojazdów Auto Casco AC/KR</w:t>
      </w:r>
    </w:p>
    <w:p w14:paraId="7C68BBF9" w14:textId="5F52D17D" w:rsidR="00F639EF" w:rsidRPr="00F576F1" w:rsidRDefault="00F639EF" w:rsidP="00BC5B14">
      <w:pPr>
        <w:jc w:val="both"/>
        <w:rPr>
          <w:rFonts w:ascii="Tahoma" w:hAnsi="Tahoma" w:cs="Tahoma"/>
        </w:rPr>
      </w:pPr>
    </w:p>
    <w:p w14:paraId="59003F49" w14:textId="1142BFF3" w:rsidR="00F639EF" w:rsidRDefault="00F639EF" w:rsidP="00BC5B14">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073B83FA" w:rsidR="00F639EF" w:rsidRDefault="00F639EF" w:rsidP="00BC5B14">
      <w:pPr>
        <w:jc w:val="both"/>
        <w:rPr>
          <w:rFonts w:ascii="Tahoma" w:hAnsi="Tahoma" w:cs="Tahoma"/>
          <w:b/>
          <w:bCs/>
        </w:rPr>
      </w:pPr>
    </w:p>
    <w:p w14:paraId="7544C4D1" w14:textId="77777777" w:rsidR="00F639EF" w:rsidRPr="00F576F1" w:rsidRDefault="00F639EF" w:rsidP="00BC5B14">
      <w:pPr>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BC5B14">
      <w:pPr>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494041F" w:rsidR="00F639EF" w:rsidRPr="0088182A" w:rsidRDefault="00F639EF" w:rsidP="00BC5B14">
      <w:pPr>
        <w:jc w:val="both"/>
        <w:rPr>
          <w:rFonts w:ascii="Tahoma" w:hAnsi="Tahoma" w:cs="Tahoma"/>
        </w:rPr>
      </w:pPr>
      <w:r w:rsidRPr="0088182A">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6D6F05C1" w:rsidR="00F639EF" w:rsidRPr="0088182A" w:rsidRDefault="00F639EF" w:rsidP="00BC5B14">
      <w:pPr>
        <w:jc w:val="both"/>
        <w:rPr>
          <w:rFonts w:ascii="Tahoma" w:hAnsi="Tahoma" w:cs="Tahoma"/>
        </w:rPr>
      </w:pPr>
      <w:r w:rsidRPr="0088182A">
        <w:rPr>
          <w:rFonts w:ascii="Tahoma" w:hAnsi="Tahoma" w:cs="Tahoma"/>
        </w:rPr>
        <w:t xml:space="preserve">-uszkodzenia przez osoby trzecie, w tym w wyniku dewastacji lub włamania, </w:t>
      </w:r>
    </w:p>
    <w:p w14:paraId="08C42F7C" w14:textId="504E9D23" w:rsidR="00F639EF" w:rsidRPr="0088182A" w:rsidRDefault="00F639EF" w:rsidP="00BC5B14">
      <w:pPr>
        <w:jc w:val="both"/>
        <w:rPr>
          <w:rFonts w:ascii="Tahoma" w:hAnsi="Tahoma" w:cs="Tahoma"/>
        </w:rPr>
      </w:pPr>
      <w:r w:rsidRPr="0088182A">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4382837C" w:rsidR="00F639EF" w:rsidRPr="0088182A" w:rsidRDefault="00F639EF" w:rsidP="00BC5B14">
      <w:pPr>
        <w:jc w:val="both"/>
        <w:rPr>
          <w:rFonts w:ascii="Tahoma" w:hAnsi="Tahoma" w:cs="Tahoma"/>
        </w:rPr>
      </w:pPr>
      <w:r w:rsidRPr="0088182A">
        <w:rPr>
          <w:rFonts w:ascii="Tahoma" w:hAnsi="Tahoma" w:cs="Tahoma"/>
        </w:rPr>
        <w:t xml:space="preserve">-nagłego działania czynnika termicznego lub chemicznego pochodzącego z zewnątrz lub wewnątrz pojazdu, </w:t>
      </w:r>
    </w:p>
    <w:p w14:paraId="65E99E54" w14:textId="7F0B7532" w:rsidR="00F639EF" w:rsidRPr="0088182A" w:rsidRDefault="00F639EF" w:rsidP="00BC5B14">
      <w:pPr>
        <w:jc w:val="both"/>
        <w:rPr>
          <w:rFonts w:ascii="Tahoma" w:hAnsi="Tahoma" w:cs="Tahoma"/>
        </w:rPr>
      </w:pPr>
      <w:r w:rsidRPr="0088182A">
        <w:rPr>
          <w:rFonts w:ascii="Tahoma" w:hAnsi="Tahoma" w:cs="Tahoma"/>
        </w:rPr>
        <w:t>-użycia pojazdu w związku z koniecznością ratowania życia lub zdrowia ludzkiego,</w:t>
      </w:r>
    </w:p>
    <w:p w14:paraId="4E6BF79F" w14:textId="6E0E5814" w:rsidR="00F639EF" w:rsidRPr="0088182A" w:rsidRDefault="00F639EF" w:rsidP="00BC5B14">
      <w:pPr>
        <w:jc w:val="both"/>
        <w:rPr>
          <w:rFonts w:ascii="Tahoma" w:hAnsi="Tahoma" w:cs="Tahoma"/>
        </w:rPr>
      </w:pPr>
      <w:r w:rsidRPr="0088182A">
        <w:rPr>
          <w:rFonts w:ascii="Tahoma" w:hAnsi="Tahoma" w:cs="Tahoma"/>
        </w:rPr>
        <w:t>-</w:t>
      </w:r>
      <w:r w:rsidR="00BC5B14">
        <w:rPr>
          <w:rFonts w:ascii="Tahoma" w:hAnsi="Tahoma" w:cs="Tahoma"/>
        </w:rPr>
        <w:t>k</w:t>
      </w:r>
      <w:r w:rsidRPr="0088182A">
        <w:rPr>
          <w:rFonts w:ascii="Tahoma" w:hAnsi="Tahoma" w:cs="Tahoma"/>
        </w:rPr>
        <w:t>radzieży pojazdu lub części jego wyposażenia; uszkodzenie pojazdu w następstwie jego zabrania w celu krótkotrwałego użycia, rabunku oraz rozboju,</w:t>
      </w:r>
    </w:p>
    <w:p w14:paraId="1F077950" w14:textId="3755EBB4" w:rsidR="00F639EF" w:rsidRPr="0088182A" w:rsidRDefault="00F639EF" w:rsidP="00BC5B14">
      <w:pPr>
        <w:jc w:val="both"/>
        <w:rPr>
          <w:rFonts w:ascii="Tahoma" w:hAnsi="Tahoma" w:cs="Tahoma"/>
        </w:rPr>
      </w:pPr>
      <w:r w:rsidRPr="0088182A">
        <w:rPr>
          <w:rFonts w:ascii="Tahoma" w:hAnsi="Tahoma" w:cs="Tahoma"/>
        </w:rPr>
        <w:t>-otwarcia się pokrywy silnika (bagażnika) pojazdu podczas jazdy,</w:t>
      </w:r>
    </w:p>
    <w:p w14:paraId="7CC5B0C6" w14:textId="19664101" w:rsidR="00F639EF" w:rsidRPr="0088182A" w:rsidRDefault="00F639EF" w:rsidP="00BC5B14">
      <w:pPr>
        <w:jc w:val="both"/>
        <w:rPr>
          <w:rFonts w:ascii="Tahoma" w:hAnsi="Tahoma" w:cs="Tahoma"/>
        </w:rPr>
      </w:pPr>
      <w:r w:rsidRPr="0088182A">
        <w:rPr>
          <w:rFonts w:ascii="Tahoma" w:hAnsi="Tahoma" w:cs="Tahoma"/>
        </w:rPr>
        <w:t>-uszkodzeń wyrządzonych w pojeździe przez przewożony ładunek lub bagaż,</w:t>
      </w:r>
    </w:p>
    <w:p w14:paraId="471B9D68" w14:textId="02D8750B" w:rsidR="00F639EF" w:rsidRPr="0088182A" w:rsidRDefault="00F639EF" w:rsidP="00BC5B14">
      <w:pPr>
        <w:jc w:val="both"/>
        <w:rPr>
          <w:rFonts w:ascii="Tahoma" w:hAnsi="Tahoma" w:cs="Tahoma"/>
        </w:rPr>
      </w:pPr>
      <w:r w:rsidRPr="0088182A">
        <w:rPr>
          <w:rFonts w:ascii="Tahoma" w:hAnsi="Tahoma" w:cs="Tahoma"/>
        </w:rPr>
        <w:t>-samoczynnego stoczenia się pojazdu na terenie pochyłym,</w:t>
      </w:r>
    </w:p>
    <w:p w14:paraId="097273D4" w14:textId="6855A94F" w:rsidR="00F639EF" w:rsidRPr="0088182A" w:rsidRDefault="00F639EF" w:rsidP="00BC5B14">
      <w:pPr>
        <w:jc w:val="both"/>
        <w:rPr>
          <w:rFonts w:ascii="Tahoma" w:hAnsi="Tahoma" w:cs="Tahoma"/>
        </w:rPr>
      </w:pPr>
      <w:r w:rsidRPr="0088182A">
        <w:rPr>
          <w:rFonts w:ascii="Tahoma" w:hAnsi="Tahoma" w:cs="Tahoma"/>
        </w:rPr>
        <w:t>-dostania się wody do wnętrza pojazdu,</w:t>
      </w:r>
    </w:p>
    <w:p w14:paraId="04AF035F" w14:textId="490494BA" w:rsidR="00EF34F9" w:rsidRPr="0088182A" w:rsidRDefault="00EF34F9" w:rsidP="00BC5B14">
      <w:pPr>
        <w:jc w:val="both"/>
        <w:rPr>
          <w:rFonts w:ascii="Tahoma" w:hAnsi="Tahoma" w:cs="Tahoma"/>
        </w:rPr>
      </w:pPr>
      <w:r w:rsidRPr="0088182A">
        <w:rPr>
          <w:rFonts w:ascii="Tahoma" w:hAnsi="Tahoma" w:cs="Tahoma"/>
        </w:rPr>
        <w:t>-uszkodzenia silnika w wyniku zassania do niego wody,</w:t>
      </w:r>
    </w:p>
    <w:p w14:paraId="06D245B7" w14:textId="2648562C" w:rsidR="00F639EF" w:rsidRPr="000A03D3" w:rsidRDefault="00F639EF" w:rsidP="00BC5B14">
      <w:pPr>
        <w:jc w:val="both"/>
        <w:rPr>
          <w:rFonts w:ascii="Tahoma" w:hAnsi="Tahoma" w:cs="Tahoma"/>
        </w:rPr>
      </w:pPr>
      <w:r w:rsidRPr="0088182A">
        <w:rPr>
          <w:rFonts w:ascii="Tahoma" w:hAnsi="Tahoma" w:cs="Tahoma"/>
        </w:rPr>
        <w:t>-uszkodzenia pojazdu w związku z podnoszeniem w celu dokonania naprawy z wyłączeniem szkód, za które odpowiada warsztat naprawczy,</w:t>
      </w:r>
    </w:p>
    <w:p w14:paraId="4BC92BB6" w14:textId="712447A9" w:rsidR="00F639EF" w:rsidRPr="0085764E" w:rsidRDefault="00F639EF" w:rsidP="00BC5B14">
      <w:pPr>
        <w:jc w:val="both"/>
        <w:rPr>
          <w:rFonts w:ascii="Tahoma" w:hAnsi="Tahoma" w:cs="Tahoma"/>
        </w:rPr>
      </w:pPr>
      <w:r w:rsidRPr="000A03D3">
        <w:rPr>
          <w:rFonts w:ascii="Tahoma" w:hAnsi="Tahoma" w:cs="Tahoma"/>
        </w:rPr>
        <w:t>-będące wynikiem wjechania w nierówności drogi.</w:t>
      </w:r>
    </w:p>
    <w:p w14:paraId="7F9EC1BA" w14:textId="77777777" w:rsidR="00F639EF" w:rsidRDefault="00F639EF" w:rsidP="00BC5B14">
      <w:pPr>
        <w:jc w:val="both"/>
        <w:rPr>
          <w:rFonts w:ascii="Tahoma" w:hAnsi="Tahoma" w:cs="Tahoma"/>
          <w:u w:val="single"/>
        </w:rPr>
      </w:pPr>
    </w:p>
    <w:p w14:paraId="087AE9E5" w14:textId="77777777" w:rsidR="00F639EF" w:rsidRPr="00471D05" w:rsidRDefault="00F639EF" w:rsidP="00BC5B14">
      <w:pPr>
        <w:jc w:val="both"/>
        <w:rPr>
          <w:rFonts w:ascii="Tahoma" w:hAnsi="Tahoma" w:cs="Tahoma"/>
          <w:u w:val="single"/>
        </w:rPr>
      </w:pPr>
      <w:r w:rsidRPr="00471D05">
        <w:rPr>
          <w:rFonts w:ascii="Tahoma" w:hAnsi="Tahoma" w:cs="Tahoma"/>
          <w:u w:val="single"/>
        </w:rPr>
        <w:t>Zakres ubezpieczenia obejmuje również:</w:t>
      </w:r>
    </w:p>
    <w:p w14:paraId="6E6BAA44" w14:textId="37735846" w:rsidR="00F639EF" w:rsidRPr="00471D05" w:rsidRDefault="00F639EF" w:rsidP="00BC5B14">
      <w:pPr>
        <w:jc w:val="both"/>
        <w:rPr>
          <w:rFonts w:ascii="Tahoma" w:hAnsi="Tahoma" w:cs="Tahoma"/>
        </w:rPr>
      </w:pPr>
      <w:r w:rsidRPr="00471D05">
        <w:rPr>
          <w:rFonts w:ascii="Tahoma" w:hAnsi="Tahoma" w:cs="Tahoma"/>
        </w:rPr>
        <w:t>-szkody powstałe w momencie, gdy ubezpieczony pojazd nie posiadał ważnych badań technicznych o ile nie miało to wpływu na rozmiar lub zaistnienie szkody,</w:t>
      </w:r>
    </w:p>
    <w:p w14:paraId="336FD5C2" w14:textId="4085B873" w:rsidR="00F639EF" w:rsidRPr="00346EAE" w:rsidRDefault="00F639EF" w:rsidP="00BC5B14">
      <w:pPr>
        <w:jc w:val="both"/>
        <w:rPr>
          <w:rFonts w:ascii="Tahoma" w:hAnsi="Tahoma" w:cs="Tahoma"/>
        </w:rPr>
      </w:pPr>
      <w:r w:rsidRPr="00471D05">
        <w:rPr>
          <w:rFonts w:ascii="Tahoma" w:hAnsi="Tahoma" w:cs="Tahoma"/>
        </w:rPr>
        <w:lastRenderedPageBreak/>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08D051D" w:rsidR="00F639EF" w:rsidRPr="006A5B36" w:rsidRDefault="00F639EF" w:rsidP="00BC5B14">
      <w:pPr>
        <w:jc w:val="both"/>
        <w:rPr>
          <w:rFonts w:ascii="Tahoma" w:hAnsi="Tahoma" w:cs="Tahoma"/>
        </w:rPr>
      </w:pPr>
      <w:r w:rsidRPr="00346EAE">
        <w:rPr>
          <w:rFonts w:ascii="Tahoma" w:hAnsi="Tahoma" w:cs="Tahoma"/>
        </w:rPr>
        <w:t xml:space="preserve">-koszty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1422F0" w:rsidR="003541DD" w:rsidRPr="006A5B36" w:rsidRDefault="003541DD" w:rsidP="00BC5B14">
      <w:pPr>
        <w:jc w:val="both"/>
        <w:rPr>
          <w:rFonts w:ascii="Tahoma" w:hAnsi="Tahoma" w:cs="Tahoma"/>
        </w:rPr>
      </w:pPr>
      <w:r w:rsidRPr="006A5B36">
        <w:rPr>
          <w:rFonts w:ascii="Tahoma" w:hAnsi="Tahoma" w:cs="Tahoma"/>
        </w:rPr>
        <w:t>-koszty poniesione w celu ratowania ubezpieczonego pojazdu oraz zapobieżenia szkodzie lub zmniejszenia jej rozmiarów, jeżeli te środki były celowe, chociażby okazały się bezskuteczne.</w:t>
      </w:r>
    </w:p>
    <w:p w14:paraId="56E929C9" w14:textId="7D09FEA6" w:rsidR="003541DD" w:rsidRPr="00DB3533" w:rsidRDefault="003541DD" w:rsidP="00BC5B14">
      <w:pPr>
        <w:jc w:val="both"/>
        <w:rPr>
          <w:rFonts w:ascii="Tahoma" w:hAnsi="Tahoma" w:cs="Tahoma"/>
        </w:rPr>
      </w:pPr>
      <w:r w:rsidRPr="006A5B36">
        <w:rPr>
          <w:rFonts w:ascii="Tahoma" w:hAnsi="Tahoma" w:cs="Tahoma"/>
        </w:rPr>
        <w:t>-koszty wynagrodzenia rzeczoznawców powołanych za zgodą ubezpieczyciela w celu ustalenia okoliczności lub rozmiaru szkody.</w:t>
      </w:r>
    </w:p>
    <w:p w14:paraId="112E654F" w14:textId="77777777" w:rsidR="00F639EF" w:rsidRDefault="00F639EF" w:rsidP="00BC5B14">
      <w:pPr>
        <w:tabs>
          <w:tab w:val="left" w:pos="426"/>
        </w:tabs>
        <w:jc w:val="both"/>
        <w:rPr>
          <w:rFonts w:ascii="Tahoma" w:hAnsi="Tahoma" w:cs="Tahoma"/>
        </w:rPr>
      </w:pPr>
    </w:p>
    <w:p w14:paraId="3BF12F0A" w14:textId="77777777" w:rsidR="00F639EF" w:rsidRPr="007E5B7E" w:rsidRDefault="00F639EF" w:rsidP="00BC5B14">
      <w:pPr>
        <w:tabs>
          <w:tab w:val="left" w:pos="426"/>
        </w:tabs>
        <w:jc w:val="both"/>
        <w:rPr>
          <w:rFonts w:ascii="Tahoma" w:hAnsi="Tahoma" w:cs="Tahoma"/>
          <w:u w:val="single"/>
        </w:rPr>
      </w:pPr>
      <w:r w:rsidRPr="00471D05">
        <w:rPr>
          <w:rFonts w:ascii="Tahoma" w:hAnsi="Tahoma" w:cs="Tahoma"/>
          <w:u w:val="single"/>
        </w:rPr>
        <w:t>Dodatkowe postanowienia:</w:t>
      </w:r>
    </w:p>
    <w:p w14:paraId="2EA653F9" w14:textId="06B9C47C" w:rsidR="00F639EF" w:rsidRPr="00EE4431" w:rsidRDefault="00F639EF" w:rsidP="00BC5B14">
      <w:pPr>
        <w:tabs>
          <w:tab w:val="left" w:pos="426"/>
        </w:tabs>
        <w:jc w:val="both"/>
        <w:rPr>
          <w:rFonts w:ascii="Tahoma" w:hAnsi="Tahoma" w:cs="Tahoma"/>
        </w:rPr>
      </w:pP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EE4431">
        <w:rPr>
          <w:rFonts w:ascii="Tahoma" w:hAnsi="Tahoma" w:cs="Tahoma"/>
        </w:rPr>
        <w:t>pozostałości po szkodzie, w przypadku jego utraty (kradzieży) oraz całkowitego zniszczenia;</w:t>
      </w:r>
    </w:p>
    <w:p w14:paraId="3DF039EB" w14:textId="1FB37AF4" w:rsidR="00F639EF" w:rsidRPr="00EE4431" w:rsidRDefault="00F639EF" w:rsidP="00BC5B14">
      <w:pPr>
        <w:tabs>
          <w:tab w:val="left" w:pos="426"/>
        </w:tabs>
        <w:jc w:val="both"/>
        <w:rPr>
          <w:rFonts w:ascii="Tahoma" w:hAnsi="Tahoma" w:cs="Tahoma"/>
        </w:rPr>
      </w:pPr>
      <w:r w:rsidRPr="00EE4431">
        <w:rPr>
          <w:rFonts w:ascii="Tahoma" w:hAnsi="Tahoma" w:cs="Tahoma"/>
        </w:rPr>
        <w:t xml:space="preserve">-w ubezpieczeniu pojazdów, których wiek nie przekracza </w:t>
      </w:r>
      <w:r w:rsidR="00276799" w:rsidRPr="00EE4431">
        <w:rPr>
          <w:rFonts w:ascii="Tahoma" w:hAnsi="Tahoma" w:cs="Tahoma"/>
        </w:rPr>
        <w:t>36</w:t>
      </w:r>
      <w:r w:rsidRPr="00EE4431">
        <w:rPr>
          <w:rFonts w:ascii="Tahoma" w:hAnsi="Tahoma" w:cs="Tahoma"/>
        </w:rPr>
        <w:t xml:space="preserve"> miesięcy ma zastosowanie tzw. </w:t>
      </w:r>
      <w:r w:rsidRPr="00EE4431">
        <w:rPr>
          <w:rFonts w:ascii="Tahoma" w:hAnsi="Tahoma" w:cs="Tahoma"/>
          <w:bCs/>
        </w:rPr>
        <w:t>gwarantowana suma ubezpieczenia</w:t>
      </w:r>
      <w:r w:rsidRPr="00EE443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5326C5F5" w:rsidR="00F639EF" w:rsidRDefault="00F639EF" w:rsidP="00BC5B14">
      <w:pPr>
        <w:tabs>
          <w:tab w:val="left" w:pos="426"/>
        </w:tabs>
        <w:jc w:val="both"/>
        <w:rPr>
          <w:rFonts w:ascii="Tahoma" w:hAnsi="Tahoma" w:cs="Tahoma"/>
        </w:rPr>
      </w:pPr>
      <w:r w:rsidRPr="00EE4431">
        <w:rPr>
          <w:rFonts w:ascii="Tahoma" w:hAnsi="Tahoma" w:cs="Tahoma"/>
        </w:rPr>
        <w:t>-za szkodę całkowitą uważa się szkodę polegającą na utracie pojazdu lub uszkodzeniu pojazdu w takim stopniu, że koszt jego naprawy przekracza 70% wartości rynkowej pojazdu z dnia zaistnienia szkody</w:t>
      </w:r>
      <w:r w:rsidR="00A06752" w:rsidRPr="00EE4431">
        <w:rPr>
          <w:rFonts w:ascii="Tahoma" w:hAnsi="Tahoma" w:cs="Tahoma"/>
        </w:rPr>
        <w:t xml:space="preserve"> (lub wartości pojazdu określonej w </w:t>
      </w:r>
      <w:r w:rsidR="00A06752" w:rsidRPr="004D16B9">
        <w:rPr>
          <w:rFonts w:ascii="Tahoma" w:hAnsi="Tahoma" w:cs="Tahoma"/>
        </w:rPr>
        <w:t>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3EA92806" w:rsidR="00F639EF" w:rsidRPr="000A03D3" w:rsidRDefault="00F639EF" w:rsidP="00BC5B14">
      <w:pPr>
        <w:tabs>
          <w:tab w:val="left" w:pos="426"/>
        </w:tabs>
        <w:jc w:val="both"/>
        <w:rPr>
          <w:rFonts w:ascii="Tahoma" w:hAnsi="Tahoma" w:cs="Tahoma"/>
          <w:color w:val="000000"/>
        </w:rPr>
      </w:pPr>
      <w:r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53F44B04" w:rsidR="00F639EF" w:rsidRPr="00ED4B30" w:rsidRDefault="00F639EF" w:rsidP="00BC5B14">
      <w:pPr>
        <w:tabs>
          <w:tab w:val="left" w:pos="426"/>
        </w:tabs>
        <w:jc w:val="both"/>
        <w:rPr>
          <w:rFonts w:ascii="Tahoma" w:hAnsi="Tahoma" w:cs="Tahoma"/>
        </w:rPr>
      </w:pPr>
      <w:r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Pr>
          <w:rFonts w:ascii="Tahoma" w:hAnsi="Tahoma" w:cs="Tahoma"/>
        </w:rPr>
        <w:t>yb likwidacji szkody całkowitej;</w:t>
      </w:r>
    </w:p>
    <w:p w14:paraId="3DB5C69E" w14:textId="67CD8F03" w:rsidR="00F639EF" w:rsidRPr="008E3451" w:rsidRDefault="00F639EF" w:rsidP="00BC5B14">
      <w:pPr>
        <w:tabs>
          <w:tab w:val="left" w:pos="426"/>
        </w:tabs>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EE4431" w:rsidRDefault="00F639EF" w:rsidP="00BC5B14">
      <w:pPr>
        <w:tabs>
          <w:tab w:val="left" w:pos="426"/>
        </w:tabs>
        <w:jc w:val="both"/>
        <w:rPr>
          <w:rFonts w:ascii="Tahoma" w:hAnsi="Tahoma" w:cs="Tahoma"/>
          <w:u w:val="single"/>
        </w:rPr>
      </w:pPr>
    </w:p>
    <w:p w14:paraId="458A887A" w14:textId="77777777" w:rsidR="00F639EF" w:rsidRPr="00EE4431" w:rsidRDefault="00F639EF" w:rsidP="00BC5B14">
      <w:pPr>
        <w:tabs>
          <w:tab w:val="left" w:pos="426"/>
        </w:tabs>
        <w:jc w:val="both"/>
        <w:rPr>
          <w:rFonts w:ascii="Tahoma" w:hAnsi="Tahoma" w:cs="Tahoma"/>
          <w:u w:val="single"/>
        </w:rPr>
      </w:pPr>
      <w:r w:rsidRPr="00EE4431">
        <w:rPr>
          <w:rFonts w:ascii="Tahoma" w:hAnsi="Tahoma" w:cs="Tahoma"/>
          <w:u w:val="single"/>
        </w:rPr>
        <w:t>Zakres terytorialny ubezpieczenia autocasco:</w:t>
      </w:r>
    </w:p>
    <w:p w14:paraId="6EA28CA1" w14:textId="77777777" w:rsidR="00F639EF" w:rsidRPr="00EE4431" w:rsidRDefault="00F639EF" w:rsidP="00BC5B14">
      <w:pPr>
        <w:tabs>
          <w:tab w:val="left" w:pos="426"/>
        </w:tabs>
        <w:jc w:val="both"/>
        <w:rPr>
          <w:rFonts w:ascii="Tahoma" w:hAnsi="Tahoma" w:cs="Tahoma"/>
        </w:rPr>
      </w:pPr>
      <w:r w:rsidRPr="00EE4431">
        <w:rPr>
          <w:rFonts w:ascii="Tahoma" w:hAnsi="Tahoma" w:cs="Tahoma"/>
        </w:rPr>
        <w:t>RP i Europa z wyłączeniem szkód kradzieżowych powstałych na terytorium Rosji, Białorusi, Ukrainy i Mołdawii.</w:t>
      </w:r>
    </w:p>
    <w:p w14:paraId="3FF98636" w14:textId="7504D3FA" w:rsidR="00A70E0C" w:rsidRDefault="00A70E0C" w:rsidP="00BC5B14">
      <w:pPr>
        <w:tabs>
          <w:tab w:val="left" w:pos="426"/>
        </w:tabs>
        <w:jc w:val="both"/>
        <w:rPr>
          <w:rFonts w:ascii="Tahoma" w:hAnsi="Tahoma" w:cs="Tahoma"/>
        </w:rPr>
      </w:pPr>
    </w:p>
    <w:p w14:paraId="5D982B3D" w14:textId="77777777" w:rsidR="00F639EF" w:rsidRPr="00EE4431" w:rsidRDefault="00F639EF" w:rsidP="00BC5B14">
      <w:pPr>
        <w:tabs>
          <w:tab w:val="left" w:pos="426"/>
        </w:tabs>
        <w:jc w:val="both"/>
        <w:rPr>
          <w:rFonts w:ascii="Tahoma" w:hAnsi="Tahoma" w:cs="Tahoma"/>
        </w:rPr>
      </w:pPr>
      <w:r w:rsidRPr="00EE4431">
        <w:rPr>
          <w:rFonts w:ascii="Tahoma" w:hAnsi="Tahoma" w:cs="Tahoma"/>
          <w:b/>
          <w:bCs/>
        </w:rPr>
        <w:t xml:space="preserve">Suma ubezpieczenia </w:t>
      </w:r>
    </w:p>
    <w:p w14:paraId="31BFBA39" w14:textId="022883AD" w:rsidR="00F639EF" w:rsidRPr="00EE4431" w:rsidRDefault="00F639EF" w:rsidP="00BC5B14">
      <w:pPr>
        <w:tabs>
          <w:tab w:val="left" w:pos="426"/>
        </w:tabs>
        <w:jc w:val="both"/>
        <w:rPr>
          <w:rFonts w:ascii="Tahoma" w:hAnsi="Tahoma" w:cs="Tahoma"/>
          <w:b/>
        </w:rPr>
      </w:pPr>
      <w:r w:rsidRPr="00EE4431">
        <w:rPr>
          <w:rFonts w:ascii="Tahoma" w:hAnsi="Tahoma" w:cs="Tahoma"/>
        </w:rPr>
        <w:t>-uwzględnia kwotę podatku VAT oraz wartość wyposażenia dodatkowego,</w:t>
      </w:r>
    </w:p>
    <w:p w14:paraId="2357E83D" w14:textId="558C4B10" w:rsidR="00F639EF" w:rsidRPr="00EE4431" w:rsidRDefault="00F639EF" w:rsidP="00BC5B14">
      <w:pPr>
        <w:tabs>
          <w:tab w:val="left" w:pos="426"/>
        </w:tabs>
        <w:jc w:val="both"/>
        <w:rPr>
          <w:rFonts w:ascii="Tahoma" w:hAnsi="Tahoma" w:cs="Tahoma"/>
        </w:rPr>
      </w:pPr>
      <w:r w:rsidRPr="00EE4431">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07275CC4" w:rsidR="00F639EF" w:rsidRPr="00EE4431" w:rsidRDefault="00F639EF" w:rsidP="00BC5B14">
      <w:pPr>
        <w:tabs>
          <w:tab w:val="left" w:pos="426"/>
        </w:tabs>
        <w:jc w:val="both"/>
        <w:rPr>
          <w:rFonts w:ascii="Tahoma" w:hAnsi="Tahoma" w:cs="Tahoma"/>
          <w:b/>
        </w:rPr>
      </w:pPr>
      <w:r w:rsidRPr="00EE4431">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2BA57FDF" w:rsidR="00F639EF" w:rsidRPr="00EE4431" w:rsidRDefault="00F639EF" w:rsidP="00BC5B14">
      <w:pPr>
        <w:tabs>
          <w:tab w:val="left" w:pos="426"/>
        </w:tabs>
        <w:jc w:val="both"/>
        <w:rPr>
          <w:rFonts w:ascii="Tahoma" w:hAnsi="Tahoma" w:cs="Tahoma"/>
        </w:rPr>
      </w:pPr>
      <w:r w:rsidRPr="00EE4431">
        <w:rPr>
          <w:rFonts w:ascii="Tahoma" w:hAnsi="Tahoma" w:cs="Tahoma"/>
        </w:rPr>
        <w:t>-suma ubezpieczenia nie ulega w okresie ubezpieczenia pomniejszeniu o wypłacone odszkodowania za szkody częściowe</w:t>
      </w:r>
    </w:p>
    <w:p w14:paraId="0EF695C2" w14:textId="493012CA" w:rsidR="00F639EF" w:rsidRPr="00EE4431" w:rsidRDefault="00F639EF" w:rsidP="00BC5B14">
      <w:pPr>
        <w:tabs>
          <w:tab w:val="left" w:pos="426"/>
        </w:tabs>
        <w:jc w:val="both"/>
        <w:rPr>
          <w:rFonts w:ascii="Tahoma" w:hAnsi="Tahoma" w:cs="Tahoma"/>
        </w:rPr>
      </w:pPr>
      <w:r w:rsidRPr="00EE4431">
        <w:rPr>
          <w:rFonts w:ascii="Tahoma" w:hAnsi="Tahoma" w:cs="Tahoma"/>
        </w:rPr>
        <w:t>-udział własny zniesiony/wykupiony</w:t>
      </w:r>
    </w:p>
    <w:p w14:paraId="24DBFB56" w14:textId="5B11F048" w:rsidR="00F639EF" w:rsidRPr="00EE4431" w:rsidRDefault="00F639EF" w:rsidP="00BC5B14">
      <w:pPr>
        <w:tabs>
          <w:tab w:val="left" w:pos="426"/>
        </w:tabs>
        <w:jc w:val="both"/>
        <w:rPr>
          <w:rFonts w:ascii="Tahoma" w:hAnsi="Tahoma" w:cs="Tahoma"/>
        </w:rPr>
      </w:pPr>
      <w:r w:rsidRPr="00EE4431">
        <w:rPr>
          <w:rFonts w:ascii="Tahoma" w:hAnsi="Tahoma" w:cs="Tahoma"/>
        </w:rPr>
        <w:t>-franszyza zniesiona/wykupiona</w:t>
      </w:r>
    </w:p>
    <w:p w14:paraId="3AD1DB00" w14:textId="639CA9A8" w:rsidR="00BB41F1" w:rsidRPr="00EE4431" w:rsidRDefault="00F639EF" w:rsidP="00BC5B14">
      <w:pPr>
        <w:tabs>
          <w:tab w:val="left" w:pos="426"/>
        </w:tabs>
        <w:jc w:val="both"/>
        <w:rPr>
          <w:rFonts w:ascii="Tahoma" w:hAnsi="Tahoma" w:cs="Tahoma"/>
        </w:rPr>
      </w:pPr>
      <w:r w:rsidRPr="00EE4431">
        <w:rPr>
          <w:rFonts w:ascii="Tahoma" w:hAnsi="Tahoma" w:cs="Tahoma"/>
        </w:rPr>
        <w:t>-amortyzacja części – zniesiona/wykupiona</w:t>
      </w:r>
      <w:r w:rsidR="00BB41F1" w:rsidRPr="00EE4431">
        <w:rPr>
          <w:rFonts w:ascii="Tahoma" w:hAnsi="Tahoma" w:cs="Tahoma"/>
        </w:rPr>
        <w:t>, z wyjątkiem uszkodzeń w ogumieniu oraz akumulatorze, gdzie amortyzacja ma zastosowanie</w:t>
      </w:r>
    </w:p>
    <w:p w14:paraId="27189585" w14:textId="52B7F875" w:rsidR="00F639EF" w:rsidRDefault="00F639EF" w:rsidP="00BC5B14">
      <w:pPr>
        <w:tabs>
          <w:tab w:val="left" w:pos="426"/>
        </w:tabs>
        <w:jc w:val="both"/>
        <w:rPr>
          <w:rFonts w:ascii="Tahoma" w:hAnsi="Tahoma" w:cs="Tahoma"/>
        </w:rPr>
      </w:pPr>
    </w:p>
    <w:p w14:paraId="752CDC44" w14:textId="311BD3E8" w:rsidR="00F639EF" w:rsidRPr="001070F9" w:rsidRDefault="00F639EF" w:rsidP="00BC5B14">
      <w:pPr>
        <w:tabs>
          <w:tab w:val="left" w:pos="426"/>
        </w:tabs>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75220438" w:rsidR="00F639EF" w:rsidRPr="00ED4B30" w:rsidRDefault="00F639EF" w:rsidP="00BC5B14">
      <w:pPr>
        <w:tabs>
          <w:tab w:val="left" w:pos="426"/>
        </w:tabs>
        <w:jc w:val="both"/>
        <w:rPr>
          <w:rFonts w:ascii="Tahoma" w:hAnsi="Tahoma" w:cs="Tahoma"/>
        </w:rPr>
      </w:pP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3508C6DD" w:rsidR="00F639EF" w:rsidRPr="00ED4B30" w:rsidRDefault="00F639EF" w:rsidP="00BC5B14">
      <w:pPr>
        <w:tabs>
          <w:tab w:val="left" w:pos="426"/>
        </w:tabs>
        <w:jc w:val="both"/>
        <w:rPr>
          <w:rFonts w:ascii="Tahoma" w:hAnsi="Tahoma" w:cs="Tahoma"/>
        </w:rPr>
      </w:pPr>
      <w:r w:rsidRPr="00ED4B30">
        <w:rPr>
          <w:rFonts w:ascii="Tahoma" w:hAnsi="Tahoma" w:cs="Tahoma"/>
        </w:rPr>
        <w:lastRenderedPageBreak/>
        <w:t>-oględzin uszkodzonego pojazdu dokonuje Ubezpieczyciel w terminie 3 dni roboczych od zgłoszenia szkody lub innym terminie, po uzgodnieniu i akceptacji przez Ubezpieczającego,</w:t>
      </w:r>
    </w:p>
    <w:p w14:paraId="0AECE640" w14:textId="691E7B57" w:rsidR="00F639EF" w:rsidRPr="00ED4B30" w:rsidRDefault="00F639EF" w:rsidP="00BC5B14">
      <w:pPr>
        <w:tabs>
          <w:tab w:val="left" w:pos="426"/>
        </w:tabs>
        <w:jc w:val="both"/>
        <w:rPr>
          <w:rFonts w:ascii="Tahoma" w:hAnsi="Tahoma" w:cs="Tahoma"/>
        </w:rPr>
      </w:pPr>
      <w:r w:rsidRPr="00ED4B30">
        <w:rPr>
          <w:rFonts w:ascii="Tahoma" w:hAnsi="Tahoma" w:cs="Tahoma"/>
        </w:rPr>
        <w:t>-w przypadku braku oględzin w powyższym terminie 3 dni lub innym terminie uzgodnionym z Ubezpieczającym, przyjmuje się zakres uszkodzeń zgodny z protokołem sporządzonym przez ubezpieczającego, ubezpieczonego lub warsztat dokonujący naprawy,</w:t>
      </w:r>
    </w:p>
    <w:p w14:paraId="3D49E0AB" w14:textId="25333079" w:rsidR="00F639EF" w:rsidRPr="00ED4B30" w:rsidRDefault="00F639EF" w:rsidP="00BC5B14">
      <w:pPr>
        <w:tabs>
          <w:tab w:val="left" w:pos="426"/>
        </w:tabs>
        <w:jc w:val="both"/>
        <w:rPr>
          <w:rFonts w:ascii="Tahoma" w:hAnsi="Tahoma" w:cs="Tahoma"/>
        </w:rPr>
      </w:pP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6BA30C5F" w:rsidR="00F639EF" w:rsidRPr="001070F9" w:rsidRDefault="00F639EF" w:rsidP="00BC5B14">
      <w:pPr>
        <w:tabs>
          <w:tab w:val="left" w:pos="426"/>
        </w:tabs>
        <w:jc w:val="both"/>
        <w:rPr>
          <w:rFonts w:ascii="Tahoma" w:hAnsi="Tahoma" w:cs="Tahoma"/>
        </w:rPr>
      </w:pPr>
      <w:r w:rsidRPr="00ED4B30">
        <w:rPr>
          <w:rFonts w:ascii="Tahoma" w:hAnsi="Tahoma" w:cs="Tahoma"/>
        </w:rPr>
        <w:t>-dowód rejestracyjny,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1F55C995" w:rsidR="00F639EF" w:rsidRPr="001070F9" w:rsidRDefault="00F639EF" w:rsidP="00BC5B14">
      <w:pPr>
        <w:tabs>
          <w:tab w:val="left" w:pos="426"/>
        </w:tabs>
        <w:jc w:val="both"/>
        <w:rPr>
          <w:rFonts w:ascii="Tahoma" w:hAnsi="Tahoma" w:cs="Tahoma"/>
        </w:rPr>
      </w:pPr>
      <w:r w:rsidRPr="001070F9">
        <w:rPr>
          <w:rFonts w:ascii="Tahoma" w:hAnsi="Tahoma" w:cs="Tahoma"/>
          <w:color w:val="008000"/>
        </w:rPr>
        <w:t>-</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200924F7" w:rsidR="00F639EF" w:rsidRPr="00DB3533" w:rsidRDefault="00F639EF" w:rsidP="00BC5B14">
      <w:pPr>
        <w:tabs>
          <w:tab w:val="left" w:pos="426"/>
        </w:tabs>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02AA41D1" w14:textId="34A45978" w:rsidR="00F639EF" w:rsidRPr="00DB3533" w:rsidRDefault="00F639EF" w:rsidP="00BC5B14">
      <w:pPr>
        <w:tabs>
          <w:tab w:val="left" w:pos="426"/>
        </w:tabs>
        <w:jc w:val="both"/>
        <w:rPr>
          <w:rFonts w:ascii="Tahoma" w:hAnsi="Tahoma" w:cs="Tahoma"/>
        </w:rPr>
      </w:pP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65224A">
      <w:pPr>
        <w:pStyle w:val="Nagwek3"/>
        <w:ind w:left="0"/>
        <w:rPr>
          <w:rFonts w:ascii="Tahoma" w:hAnsi="Tahoma" w:cs="Tahoma"/>
          <w:sz w:val="20"/>
        </w:rPr>
      </w:pPr>
    </w:p>
    <w:p w14:paraId="5B3D15CF" w14:textId="77777777" w:rsidR="00F639EF" w:rsidRPr="00471D05" w:rsidRDefault="00F639EF" w:rsidP="00BC5B14">
      <w:pPr>
        <w:pStyle w:val="Wcicienormalne"/>
        <w:ind w:left="0"/>
        <w:rPr>
          <w:lang w:eastAsia="x-none"/>
        </w:rPr>
      </w:pPr>
    </w:p>
    <w:p w14:paraId="517A9F35" w14:textId="77777777" w:rsidR="00F639EF" w:rsidRPr="0071145A" w:rsidRDefault="00F639EF" w:rsidP="00BC5B14">
      <w:pPr>
        <w:pStyle w:val="Nagwek3"/>
        <w:ind w:left="0"/>
        <w:rPr>
          <w:rFonts w:ascii="Tahoma" w:hAnsi="Tahoma" w:cs="Tahoma"/>
          <w:sz w:val="20"/>
        </w:rPr>
      </w:pPr>
      <w:r w:rsidRPr="0071145A">
        <w:rPr>
          <w:rFonts w:ascii="Tahoma" w:hAnsi="Tahoma" w:cs="Tahoma"/>
          <w:sz w:val="20"/>
        </w:rPr>
        <w:t xml:space="preserve">Ubezpieczenie Następstw Nieszczęśliwych Wypadków kierowców i pasażerów (NNW) </w:t>
      </w:r>
    </w:p>
    <w:p w14:paraId="683A9B81" w14:textId="3580D4E7" w:rsidR="00F639EF" w:rsidRPr="0071145A" w:rsidRDefault="00F639EF" w:rsidP="00BC5B14">
      <w:pPr>
        <w:jc w:val="both"/>
        <w:rPr>
          <w:rFonts w:ascii="Tahoma" w:hAnsi="Tahoma" w:cs="Tahoma"/>
        </w:rPr>
      </w:pPr>
    </w:p>
    <w:p w14:paraId="2B6C893E" w14:textId="77777777" w:rsidR="00F639EF" w:rsidRPr="0071145A" w:rsidRDefault="00F639EF" w:rsidP="00BC5B14">
      <w:pPr>
        <w:jc w:val="both"/>
        <w:rPr>
          <w:rFonts w:ascii="Tahoma" w:hAnsi="Tahoma" w:cs="Tahoma"/>
        </w:rPr>
      </w:pPr>
      <w:r w:rsidRPr="0071145A">
        <w:rPr>
          <w:rFonts w:ascii="Tahoma" w:hAnsi="Tahoma" w:cs="Tahoma"/>
          <w:b/>
          <w:bCs/>
        </w:rPr>
        <w:t>Okres ubezpieczenia -</w:t>
      </w:r>
      <w:r w:rsidRPr="0071145A">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71145A" w:rsidRDefault="00F639EF" w:rsidP="00BC5B14">
      <w:pPr>
        <w:jc w:val="both"/>
        <w:rPr>
          <w:rFonts w:ascii="Tahoma" w:hAnsi="Tahoma" w:cs="Tahoma"/>
        </w:rPr>
      </w:pPr>
      <w:r w:rsidRPr="0071145A">
        <w:rPr>
          <w:rFonts w:ascii="Tahoma" w:hAnsi="Tahoma" w:cs="Tahoma"/>
        </w:rPr>
        <w:t> </w:t>
      </w:r>
    </w:p>
    <w:p w14:paraId="2A78D65E" w14:textId="77777777" w:rsidR="00F639EF" w:rsidRPr="0071145A" w:rsidRDefault="00F639EF" w:rsidP="00BC5B14">
      <w:pPr>
        <w:jc w:val="both"/>
        <w:rPr>
          <w:rFonts w:ascii="Tahoma" w:hAnsi="Tahoma" w:cs="Tahoma"/>
        </w:rPr>
      </w:pPr>
      <w:r w:rsidRPr="0071145A">
        <w:rPr>
          <w:rFonts w:ascii="Tahoma" w:hAnsi="Tahoma" w:cs="Tahoma"/>
          <w:b/>
          <w:bCs/>
        </w:rPr>
        <w:t xml:space="preserve">Zakres ubezpieczenia </w:t>
      </w:r>
    </w:p>
    <w:p w14:paraId="78C48F6A" w14:textId="77777777" w:rsidR="00F639EF" w:rsidRPr="0071145A" w:rsidRDefault="00F639EF" w:rsidP="00BC5B14">
      <w:pPr>
        <w:jc w:val="both"/>
        <w:rPr>
          <w:rFonts w:ascii="Tahoma" w:hAnsi="Tahoma" w:cs="Tahoma"/>
        </w:rPr>
      </w:pPr>
      <w:r w:rsidRPr="0071145A">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71145A" w:rsidRDefault="00F639EF" w:rsidP="00BC5B14">
      <w:pPr>
        <w:jc w:val="both"/>
        <w:rPr>
          <w:rFonts w:ascii="Tahoma" w:hAnsi="Tahoma" w:cs="Tahoma"/>
        </w:rPr>
      </w:pPr>
      <w:r w:rsidRPr="0071145A">
        <w:rPr>
          <w:rFonts w:ascii="Tahoma" w:hAnsi="Tahoma" w:cs="Tahoma"/>
        </w:rPr>
        <w:t> </w:t>
      </w:r>
    </w:p>
    <w:p w14:paraId="505D78F9" w14:textId="718693A9" w:rsidR="00D44005" w:rsidRPr="0071145A" w:rsidRDefault="00D44005" w:rsidP="00BC5B14">
      <w:pPr>
        <w:jc w:val="both"/>
        <w:rPr>
          <w:rFonts w:ascii="Tahoma" w:hAnsi="Tahoma" w:cs="Tahoma"/>
        </w:rPr>
      </w:pPr>
      <w:r w:rsidRPr="0071145A">
        <w:rPr>
          <w:rFonts w:ascii="Tahoma" w:hAnsi="Tahoma" w:cs="Tahoma"/>
          <w:b/>
          <w:bCs/>
        </w:rPr>
        <w:t xml:space="preserve">Suma ubezpieczenia </w:t>
      </w:r>
      <w:r w:rsidR="0071145A">
        <w:rPr>
          <w:rFonts w:ascii="Tahoma" w:hAnsi="Tahoma" w:cs="Tahoma"/>
          <w:b/>
          <w:bCs/>
        </w:rPr>
        <w:t>–</w:t>
      </w:r>
      <w:r w:rsidRPr="0071145A">
        <w:rPr>
          <w:rFonts w:ascii="Tahoma" w:hAnsi="Tahoma" w:cs="Tahoma"/>
          <w:b/>
          <w:bCs/>
        </w:rPr>
        <w:t xml:space="preserve"> </w:t>
      </w:r>
      <w:r w:rsidRPr="0071145A">
        <w:rPr>
          <w:rFonts w:ascii="Tahoma" w:hAnsi="Tahoma" w:cs="Tahoma"/>
        </w:rPr>
        <w:t>10</w:t>
      </w:r>
      <w:r w:rsidR="0071145A">
        <w:rPr>
          <w:rFonts w:ascii="Tahoma" w:hAnsi="Tahoma" w:cs="Tahoma"/>
        </w:rPr>
        <w:t>.</w:t>
      </w:r>
      <w:r w:rsidRPr="0071145A">
        <w:rPr>
          <w:rFonts w:ascii="Tahoma" w:hAnsi="Tahoma" w:cs="Tahoma"/>
        </w:rPr>
        <w:t>000 zł  na osobę</w:t>
      </w:r>
    </w:p>
    <w:p w14:paraId="2CF6CF09" w14:textId="0C5096DF" w:rsidR="00D44005" w:rsidRPr="0071145A" w:rsidRDefault="00D44005" w:rsidP="00BC5B14">
      <w:pPr>
        <w:jc w:val="both"/>
        <w:rPr>
          <w:rFonts w:ascii="Tahoma" w:hAnsi="Tahoma" w:cs="Tahoma"/>
        </w:rPr>
      </w:pPr>
      <w:r w:rsidRPr="0071145A">
        <w:rPr>
          <w:rFonts w:ascii="Tahoma" w:hAnsi="Tahoma" w:cs="Tahoma"/>
          <w:b/>
          <w:bCs/>
        </w:rPr>
        <w:t>-</w:t>
      </w:r>
      <w:r w:rsidRPr="0071145A">
        <w:rPr>
          <w:rFonts w:ascii="Tahoma" w:hAnsi="Tahoma" w:cs="Tahoma"/>
        </w:rPr>
        <w:t>w przypadku śmierci Ubezpieczonego – świadczenie w wysokości 100% sumy ubezpieczenia;</w:t>
      </w:r>
    </w:p>
    <w:p w14:paraId="1371594D" w14:textId="6190D537" w:rsidR="00D44005" w:rsidRPr="0071145A" w:rsidRDefault="00D44005" w:rsidP="00BC5B14">
      <w:pPr>
        <w:jc w:val="both"/>
        <w:rPr>
          <w:rFonts w:ascii="Tahoma" w:hAnsi="Tahoma" w:cs="Tahoma"/>
        </w:rPr>
      </w:pPr>
      <w:r w:rsidRPr="0071145A">
        <w:rPr>
          <w:rFonts w:ascii="Tahoma" w:hAnsi="Tahoma" w:cs="Tahoma"/>
        </w:rPr>
        <w:t>-w przypadku 100% uszczerbku na zdrowiu – świadczenie w wysokości 100% sumy ubezpieczenia;</w:t>
      </w:r>
    </w:p>
    <w:p w14:paraId="7E7B87F4" w14:textId="093F6EF8" w:rsidR="00D44005" w:rsidRPr="0071145A" w:rsidRDefault="00D44005" w:rsidP="00BC5B14">
      <w:pPr>
        <w:jc w:val="both"/>
        <w:rPr>
          <w:rFonts w:ascii="Tahoma" w:hAnsi="Tahoma" w:cs="Tahoma"/>
        </w:rPr>
      </w:pPr>
      <w:r w:rsidRPr="0071145A">
        <w:rPr>
          <w:rFonts w:ascii="Tahoma" w:hAnsi="Tahoma" w:cs="Tahoma"/>
        </w:rPr>
        <w:t>-w przypadku uszczerbku na zdrowiu poniżej 100% - świadczenie w wysokości takiego procentu sumy ubezpieczenia, w jakim Ubezpieczony doznał uszczerbku na zdrowiu.</w:t>
      </w:r>
    </w:p>
    <w:p w14:paraId="5BDF368E" w14:textId="77777777" w:rsidR="00F639EF" w:rsidRPr="0071145A" w:rsidRDefault="00F639EF" w:rsidP="00BC5B14">
      <w:pPr>
        <w:rPr>
          <w:rFonts w:ascii="Tahoma" w:hAnsi="Tahoma" w:cs="Tahoma"/>
          <w:b/>
          <w:bCs/>
        </w:rPr>
      </w:pPr>
      <w:r w:rsidRPr="0071145A">
        <w:rPr>
          <w:rFonts w:ascii="Tahoma" w:hAnsi="Tahoma" w:cs="Tahoma"/>
          <w:b/>
          <w:bCs/>
        </w:rPr>
        <w:t> </w:t>
      </w:r>
    </w:p>
    <w:p w14:paraId="1D3CBA7B" w14:textId="77777777" w:rsidR="00F639EF" w:rsidRPr="00C95F7C" w:rsidRDefault="00F639EF" w:rsidP="00BC5B14">
      <w:pPr>
        <w:rPr>
          <w:rFonts w:ascii="Tahoma" w:hAnsi="Tahoma" w:cs="Tahoma"/>
          <w:b/>
          <w:bCs/>
        </w:rPr>
      </w:pPr>
      <w:r w:rsidRPr="0071145A">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F50B6D5" w14:textId="77777777" w:rsidR="0071145A" w:rsidRDefault="0071145A" w:rsidP="00F639EF">
      <w:pPr>
        <w:rPr>
          <w:rFonts w:ascii="Tahoma" w:hAnsi="Tahoma" w:cs="Tahoma"/>
        </w:rPr>
      </w:pPr>
    </w:p>
    <w:p w14:paraId="797AE079" w14:textId="77777777" w:rsidR="00F639EF" w:rsidRPr="002979D9" w:rsidRDefault="00F639EF" w:rsidP="00F639EF">
      <w:pPr>
        <w:rPr>
          <w:rFonts w:ascii="Tahoma" w:hAnsi="Tahoma" w:cs="Tahoma"/>
          <w:b/>
          <w:highlight w:val="green"/>
          <w:u w:val="single"/>
        </w:rPr>
      </w:pPr>
      <w:r w:rsidRPr="002979D9">
        <w:rPr>
          <w:rFonts w:ascii="Tahoma" w:hAnsi="Tahoma" w:cs="Tahoma"/>
          <w:b/>
          <w:u w:val="single"/>
        </w:rPr>
        <w:t xml:space="preserve">Część III Zamówienia </w:t>
      </w:r>
    </w:p>
    <w:p w14:paraId="7A026D07" w14:textId="77777777" w:rsidR="00F639EF" w:rsidRPr="002979D9" w:rsidRDefault="00F639EF" w:rsidP="00F639EF">
      <w:pPr>
        <w:ind w:left="709"/>
        <w:jc w:val="both"/>
        <w:rPr>
          <w:rFonts w:ascii="Tahoma" w:hAnsi="Tahoma" w:cs="Tahoma"/>
        </w:rPr>
      </w:pPr>
    </w:p>
    <w:p w14:paraId="4A1D951C" w14:textId="75F5564F" w:rsidR="00F639EF" w:rsidRPr="007B2D0F" w:rsidRDefault="00F639EF" w:rsidP="00F639EF">
      <w:pPr>
        <w:tabs>
          <w:tab w:val="left" w:pos="2835"/>
        </w:tabs>
        <w:jc w:val="both"/>
        <w:rPr>
          <w:rFonts w:ascii="Tahoma" w:hAnsi="Tahoma" w:cs="Tahoma"/>
          <w:b/>
        </w:rPr>
      </w:pPr>
      <w:r w:rsidRPr="007B2D0F">
        <w:rPr>
          <w:rFonts w:ascii="Tahoma" w:hAnsi="Tahoma" w:cs="Tahoma"/>
          <w:b/>
        </w:rPr>
        <w:t xml:space="preserve">Łączny okres ubezpieczenia: </w:t>
      </w:r>
      <w:r w:rsidRPr="007B2D0F">
        <w:rPr>
          <w:rFonts w:ascii="Tahoma" w:hAnsi="Tahoma" w:cs="Tahoma"/>
          <w:b/>
        </w:rPr>
        <w:tab/>
        <w:t xml:space="preserve">od </w:t>
      </w:r>
      <w:r w:rsidR="00BC5B14" w:rsidRPr="007B2D0F">
        <w:rPr>
          <w:rFonts w:ascii="Tahoma" w:hAnsi="Tahoma" w:cs="Tahoma"/>
          <w:b/>
        </w:rPr>
        <w:t>15.05.2024r.</w:t>
      </w:r>
      <w:r w:rsidRPr="007B2D0F">
        <w:rPr>
          <w:rFonts w:ascii="Tahoma" w:hAnsi="Tahoma" w:cs="Tahoma"/>
          <w:b/>
        </w:rPr>
        <w:t xml:space="preserve"> do </w:t>
      </w:r>
      <w:r w:rsidR="00BC5B14" w:rsidRPr="007B2D0F">
        <w:rPr>
          <w:rFonts w:ascii="Tahoma" w:hAnsi="Tahoma" w:cs="Tahoma"/>
          <w:b/>
        </w:rPr>
        <w:t>14.05.2026r.</w:t>
      </w:r>
    </w:p>
    <w:p w14:paraId="6BEE3ED7" w14:textId="77777777" w:rsidR="00F639EF" w:rsidRPr="007B2D0F" w:rsidRDefault="00F639EF" w:rsidP="00F639EF">
      <w:pPr>
        <w:ind w:left="709"/>
        <w:jc w:val="both"/>
        <w:rPr>
          <w:rFonts w:ascii="Tahoma" w:hAnsi="Tahoma" w:cs="Tahoma"/>
        </w:rPr>
      </w:pPr>
    </w:p>
    <w:p w14:paraId="3CE0114F" w14:textId="6A57CC23" w:rsidR="00D8554C" w:rsidRPr="007B2D0F" w:rsidRDefault="00D8554C" w:rsidP="00BC5B14">
      <w:pPr>
        <w:pStyle w:val="Nagwek3"/>
        <w:numPr>
          <w:ilvl w:val="4"/>
          <w:numId w:val="37"/>
        </w:numPr>
        <w:tabs>
          <w:tab w:val="left" w:pos="426"/>
        </w:tabs>
        <w:ind w:left="0" w:firstLine="0"/>
        <w:jc w:val="both"/>
        <w:rPr>
          <w:rFonts w:ascii="Tahoma" w:hAnsi="Tahoma" w:cs="Tahoma"/>
          <w:sz w:val="20"/>
        </w:rPr>
      </w:pPr>
      <w:r w:rsidRPr="007B2D0F">
        <w:rPr>
          <w:rFonts w:ascii="Tahoma" w:hAnsi="Tahoma" w:cs="Tahoma"/>
          <w:sz w:val="20"/>
        </w:rPr>
        <w:t>UBEZPIECZENIE NASTĘPSTW NIESZCZĘŚLIWYCH WYPADKÓW STRAŻAKÓW OSP, CZŁONKÓW ORAZ OPIEKUNÓW MŁODZIEŻOWYCH DRUŻYN POŻARNICZYCH (MDP) I DZIECIĘCYCH DRUŻYN POŻARNICZYCH (DDP) ZGODNIE Z USTAWĄ Z DNIA 17 GRUDNIA 2021R. O OCHOTNICZYCH STRAŻACH POŻARNYCH</w:t>
      </w:r>
    </w:p>
    <w:p w14:paraId="04F8C5B4" w14:textId="77777777" w:rsidR="00D8554C" w:rsidRPr="007B2D0F" w:rsidRDefault="00D8554C" w:rsidP="00D8554C">
      <w:pPr>
        <w:pStyle w:val="WW-Tekstpodstawowywcity2"/>
        <w:rPr>
          <w:rFonts w:ascii="Tahoma" w:hAnsi="Tahoma" w:cs="Tahoma"/>
          <w:b/>
          <w:bCs/>
          <w:sz w:val="20"/>
        </w:rPr>
      </w:pPr>
    </w:p>
    <w:p w14:paraId="018C5CF7" w14:textId="77777777" w:rsidR="005B436F" w:rsidRPr="007B2D0F" w:rsidRDefault="005B436F" w:rsidP="005B436F">
      <w:pPr>
        <w:tabs>
          <w:tab w:val="left" w:pos="1134"/>
        </w:tabs>
        <w:ind w:left="1134" w:hanging="1134"/>
        <w:jc w:val="both"/>
        <w:rPr>
          <w:rFonts w:ascii="Tahoma" w:hAnsi="Tahoma" w:cs="Tahoma"/>
          <w:b/>
        </w:rPr>
      </w:pPr>
      <w:r w:rsidRPr="007B2D0F">
        <w:rPr>
          <w:rFonts w:ascii="Tahoma" w:hAnsi="Tahoma" w:cs="Tahoma"/>
          <w:b/>
        </w:rPr>
        <w:t xml:space="preserve">UWAGA: </w:t>
      </w:r>
      <w:r w:rsidRPr="007B2D0F">
        <w:rPr>
          <w:rFonts w:ascii="Tahoma" w:hAnsi="Tahoma" w:cs="Tahoma"/>
          <w:b/>
        </w:rPr>
        <w:tab/>
        <w:t>Wysokość franszyz i udziałów własnych</w:t>
      </w:r>
    </w:p>
    <w:p w14:paraId="00D71546" w14:textId="77777777" w:rsidR="005B436F" w:rsidRPr="007B2D0F" w:rsidRDefault="005B436F" w:rsidP="005B436F">
      <w:pPr>
        <w:tabs>
          <w:tab w:val="left" w:pos="1134"/>
        </w:tabs>
        <w:ind w:left="1134" w:hanging="1134"/>
        <w:jc w:val="both"/>
        <w:rPr>
          <w:rFonts w:ascii="Tahoma" w:hAnsi="Tahoma" w:cs="Tahoma"/>
          <w:b/>
        </w:rPr>
      </w:pPr>
      <w:r w:rsidRPr="007B2D0F">
        <w:rPr>
          <w:rFonts w:ascii="Tahoma" w:hAnsi="Tahoma" w:cs="Tahoma"/>
        </w:rPr>
        <w:tab/>
        <w:t>Franszyza integralna: brak</w:t>
      </w:r>
    </w:p>
    <w:p w14:paraId="5657D1FB" w14:textId="77777777" w:rsidR="005B436F" w:rsidRPr="007B2D0F" w:rsidRDefault="005B436F" w:rsidP="005B436F">
      <w:pPr>
        <w:tabs>
          <w:tab w:val="left" w:pos="1134"/>
        </w:tabs>
        <w:ind w:left="1134" w:hanging="1134"/>
        <w:jc w:val="both"/>
        <w:rPr>
          <w:rFonts w:ascii="Tahoma" w:hAnsi="Tahoma" w:cs="Tahoma"/>
        </w:rPr>
      </w:pPr>
      <w:r w:rsidRPr="007B2D0F">
        <w:rPr>
          <w:rFonts w:ascii="Tahoma" w:hAnsi="Tahoma" w:cs="Tahoma"/>
        </w:rPr>
        <w:tab/>
        <w:t xml:space="preserve">Franszyza redukcyjna, udział własny: brak </w:t>
      </w:r>
    </w:p>
    <w:p w14:paraId="1634C4DC" w14:textId="77777777" w:rsidR="005B436F" w:rsidRPr="007B2D0F" w:rsidRDefault="005B436F" w:rsidP="008148D1">
      <w:pPr>
        <w:pStyle w:val="WW-Tekstpodstawowywcity2"/>
        <w:ind w:left="0" w:firstLine="0"/>
        <w:rPr>
          <w:rFonts w:ascii="Tahoma" w:hAnsi="Tahoma" w:cs="Tahoma"/>
          <w:b/>
          <w:bCs/>
          <w:sz w:val="20"/>
        </w:rPr>
      </w:pPr>
    </w:p>
    <w:p w14:paraId="56C54DC0" w14:textId="77777777" w:rsidR="00D8554C" w:rsidRPr="007B2D0F" w:rsidRDefault="00D8554C" w:rsidP="00D8554C">
      <w:pPr>
        <w:jc w:val="both"/>
        <w:rPr>
          <w:rFonts w:ascii="Tahoma" w:hAnsi="Tahoma" w:cs="Tahoma"/>
        </w:rPr>
      </w:pPr>
      <w:r w:rsidRPr="007B2D0F">
        <w:rPr>
          <w:rFonts w:ascii="Tahoma" w:hAnsi="Tahoma" w:cs="Tahoma"/>
          <w:u w:val="single"/>
        </w:rPr>
        <w:t>Zakres ubezpieczenia:</w:t>
      </w:r>
      <w:r w:rsidRPr="007B2D0F">
        <w:rPr>
          <w:rFonts w:ascii="Tahoma" w:hAnsi="Tahoma" w:cs="Tahoma"/>
        </w:rPr>
        <w:tab/>
        <w:t>świadczenia podstawowe + zawał serca i udar mózgu</w:t>
      </w:r>
    </w:p>
    <w:p w14:paraId="6650B6FF" w14:textId="5F6F2450" w:rsidR="00D8554C" w:rsidRPr="007B2D0F" w:rsidRDefault="00D8554C" w:rsidP="00D8554C">
      <w:pPr>
        <w:jc w:val="both"/>
        <w:rPr>
          <w:rFonts w:ascii="Tahoma" w:hAnsi="Tahoma" w:cs="Tahoma"/>
        </w:rPr>
      </w:pPr>
      <w:r w:rsidRPr="007B2D0F">
        <w:rPr>
          <w:rFonts w:ascii="Tahoma" w:hAnsi="Tahoma" w:cs="Tahoma"/>
        </w:rPr>
        <w:t>Suma ubezpieczenia:</w:t>
      </w:r>
    </w:p>
    <w:p w14:paraId="41894BEC" w14:textId="74B91B5B" w:rsidR="00D8554C" w:rsidRPr="007B2D0F" w:rsidRDefault="00D8554C" w:rsidP="00BC5B14">
      <w:pPr>
        <w:pStyle w:val="Akapitzlist"/>
        <w:numPr>
          <w:ilvl w:val="0"/>
          <w:numId w:val="94"/>
        </w:numPr>
        <w:tabs>
          <w:tab w:val="left" w:pos="426"/>
        </w:tabs>
        <w:ind w:left="0" w:firstLine="0"/>
        <w:contextualSpacing/>
        <w:jc w:val="both"/>
        <w:rPr>
          <w:rFonts w:ascii="Tahoma" w:hAnsi="Tahoma" w:cs="Tahoma"/>
          <w:sz w:val="20"/>
          <w:szCs w:val="20"/>
        </w:rPr>
      </w:pPr>
      <w:r w:rsidRPr="007B2D0F">
        <w:rPr>
          <w:rFonts w:ascii="Tahoma" w:hAnsi="Tahoma" w:cs="Tahoma"/>
          <w:sz w:val="20"/>
          <w:szCs w:val="20"/>
        </w:rPr>
        <w:t xml:space="preserve">dla strażaków ratowników OSP oraz kandydatów na strażaków ratowników OSP oraz pozostałych strażaków OSP: </w:t>
      </w:r>
      <w:r w:rsidRPr="007B2D0F">
        <w:rPr>
          <w:rFonts w:ascii="Tahoma" w:hAnsi="Tahoma" w:cs="Tahoma"/>
          <w:b/>
          <w:sz w:val="20"/>
          <w:szCs w:val="20"/>
        </w:rPr>
        <w:t>50</w:t>
      </w:r>
      <w:r w:rsidR="005B436F" w:rsidRPr="007B2D0F">
        <w:rPr>
          <w:rFonts w:ascii="Tahoma" w:hAnsi="Tahoma" w:cs="Tahoma"/>
          <w:b/>
          <w:sz w:val="20"/>
          <w:szCs w:val="20"/>
        </w:rPr>
        <w:t>.</w:t>
      </w:r>
      <w:r w:rsidRPr="007B2D0F">
        <w:rPr>
          <w:rFonts w:ascii="Tahoma" w:hAnsi="Tahoma" w:cs="Tahoma"/>
          <w:b/>
          <w:sz w:val="20"/>
          <w:szCs w:val="20"/>
        </w:rPr>
        <w:t>000,00 zł</w:t>
      </w:r>
      <w:r w:rsidRPr="007B2D0F">
        <w:rPr>
          <w:rFonts w:ascii="Tahoma" w:hAnsi="Tahoma" w:cs="Tahoma"/>
          <w:sz w:val="20"/>
          <w:szCs w:val="20"/>
        </w:rPr>
        <w:t xml:space="preserve"> (na osobę - 100 % uszczerbku na zdrowiu i śmierć)</w:t>
      </w:r>
    </w:p>
    <w:p w14:paraId="4B327D2B" w14:textId="5960F228" w:rsidR="00D8554C" w:rsidRPr="00AE745E" w:rsidRDefault="00D8554C" w:rsidP="00BC5B14">
      <w:pPr>
        <w:pStyle w:val="Akapitzlist"/>
        <w:numPr>
          <w:ilvl w:val="0"/>
          <w:numId w:val="94"/>
        </w:numPr>
        <w:tabs>
          <w:tab w:val="left" w:pos="426"/>
        </w:tabs>
        <w:ind w:left="0" w:firstLine="0"/>
        <w:contextualSpacing/>
        <w:jc w:val="both"/>
        <w:rPr>
          <w:rFonts w:ascii="Tahoma" w:hAnsi="Tahoma" w:cs="Tahoma"/>
          <w:sz w:val="20"/>
          <w:szCs w:val="20"/>
        </w:rPr>
      </w:pPr>
      <w:r w:rsidRPr="00AE745E">
        <w:rPr>
          <w:rFonts w:ascii="Tahoma" w:hAnsi="Tahoma" w:cs="Tahoma"/>
          <w:sz w:val="20"/>
          <w:szCs w:val="20"/>
        </w:rPr>
        <w:t xml:space="preserve">dla członków </w:t>
      </w:r>
      <w:r w:rsidRPr="005B436F">
        <w:rPr>
          <w:rFonts w:ascii="Tahoma" w:hAnsi="Tahoma" w:cs="Tahoma"/>
          <w:sz w:val="20"/>
          <w:szCs w:val="20"/>
        </w:rPr>
        <w:t xml:space="preserve">oraz </w:t>
      </w:r>
      <w:r w:rsidRPr="007B2D0F">
        <w:rPr>
          <w:rFonts w:ascii="Tahoma" w:hAnsi="Tahoma" w:cs="Tahoma"/>
          <w:sz w:val="20"/>
          <w:szCs w:val="20"/>
        </w:rPr>
        <w:t xml:space="preserve">opiekunów MDP i DDP: </w:t>
      </w:r>
      <w:r w:rsidR="005B436F" w:rsidRPr="007B2D0F">
        <w:rPr>
          <w:rFonts w:ascii="Tahoma" w:hAnsi="Tahoma" w:cs="Tahoma"/>
          <w:b/>
          <w:bCs/>
          <w:sz w:val="20"/>
          <w:szCs w:val="20"/>
        </w:rPr>
        <w:t>20</w:t>
      </w:r>
      <w:r w:rsidR="005B436F" w:rsidRPr="007B2D0F">
        <w:rPr>
          <w:rFonts w:ascii="Tahoma" w:hAnsi="Tahoma" w:cs="Tahoma"/>
          <w:sz w:val="20"/>
          <w:szCs w:val="20"/>
        </w:rPr>
        <w:t>.</w:t>
      </w:r>
      <w:r w:rsidRPr="007B2D0F">
        <w:rPr>
          <w:rFonts w:ascii="Tahoma" w:hAnsi="Tahoma" w:cs="Tahoma"/>
          <w:b/>
          <w:sz w:val="20"/>
          <w:szCs w:val="20"/>
        </w:rPr>
        <w:t>000,00 zł</w:t>
      </w:r>
      <w:r w:rsidRPr="007B2D0F">
        <w:rPr>
          <w:rFonts w:ascii="Tahoma" w:hAnsi="Tahoma" w:cs="Tahoma"/>
          <w:sz w:val="20"/>
          <w:szCs w:val="20"/>
        </w:rPr>
        <w:t xml:space="preserve"> (na osobę - 100 % uszczerbku na zdrowiu i śmierć)</w:t>
      </w:r>
    </w:p>
    <w:p w14:paraId="60DF93AB" w14:textId="782F46C7" w:rsidR="00D8554C" w:rsidRPr="00AE745E" w:rsidRDefault="00D8554C" w:rsidP="00D8554C">
      <w:pPr>
        <w:jc w:val="both"/>
        <w:rPr>
          <w:rFonts w:ascii="Tahoma" w:eastAsia="Tahoma" w:hAnsi="Tahoma" w:cs="Tahoma"/>
        </w:rPr>
      </w:pPr>
      <w:r w:rsidRPr="00AE745E">
        <w:rPr>
          <w:rFonts w:ascii="Tahoma" w:hAnsi="Tahoma" w:cs="Tahoma"/>
        </w:rPr>
        <w:lastRenderedPageBreak/>
        <w:t>Czas odpowiedzialności: podczas wykonywania zadań ochotniczych straży pożarnych, o których mowa w art. 3 Ustawy z dnia 17 grudnia 2021r. o ochotniczych strażach pożarnych (w tym również podczas organizacji imprez, zgodnie z art. 34 Ustawy o OSP) oraz w drodze na miejsce/z miejsca wykonywania tych zadań oraz podczas wykonywania innych zadań statutowych.</w:t>
      </w:r>
    </w:p>
    <w:p w14:paraId="7C30F663" w14:textId="77777777" w:rsidR="00D8554C" w:rsidRPr="00AE745E" w:rsidRDefault="00D8554C" w:rsidP="00D8554C">
      <w:pPr>
        <w:jc w:val="both"/>
        <w:rPr>
          <w:rFonts w:ascii="Tahoma" w:hAnsi="Tahoma" w:cs="Tahoma"/>
        </w:rPr>
      </w:pPr>
    </w:p>
    <w:p w14:paraId="7D692A0C" w14:textId="77777777" w:rsidR="00D8554C" w:rsidRPr="007B2D0F" w:rsidRDefault="00D8554C" w:rsidP="00D8554C">
      <w:pPr>
        <w:jc w:val="both"/>
        <w:rPr>
          <w:rFonts w:ascii="Tahoma" w:hAnsi="Tahoma" w:cs="Tahoma"/>
        </w:rPr>
      </w:pPr>
      <w:r w:rsidRPr="007B2D0F">
        <w:rPr>
          <w:rFonts w:ascii="Tahoma" w:hAnsi="Tahoma" w:cs="Tahoma"/>
        </w:rPr>
        <w:t>Forma zawarcia ubezpieczenia: bezimienna</w:t>
      </w:r>
    </w:p>
    <w:p w14:paraId="467F18C0" w14:textId="77777777" w:rsidR="00D8554C" w:rsidRPr="007B2D0F" w:rsidRDefault="00D8554C" w:rsidP="00D8554C">
      <w:pPr>
        <w:ind w:left="709"/>
        <w:jc w:val="both"/>
        <w:rPr>
          <w:rFonts w:ascii="Tahoma" w:hAnsi="Tahoma" w:cs="Tahoma"/>
        </w:rPr>
      </w:pPr>
    </w:p>
    <w:p w14:paraId="14E56A79" w14:textId="7A2FD197" w:rsidR="00D8554C" w:rsidRPr="007B2D0F" w:rsidRDefault="00D8554C" w:rsidP="00D8554C">
      <w:pPr>
        <w:jc w:val="both"/>
        <w:rPr>
          <w:rFonts w:ascii="Tahoma" w:hAnsi="Tahoma" w:cs="Tahoma"/>
        </w:rPr>
      </w:pPr>
      <w:bookmarkStart w:id="15" w:name="_Hlk159928598"/>
      <w:r w:rsidRPr="007B2D0F">
        <w:rPr>
          <w:rFonts w:ascii="Tahoma" w:hAnsi="Tahoma" w:cs="Tahoma"/>
        </w:rPr>
        <w:t>Ilość jednostek/drużyn objęta tym wariantem ubezpieczenia:</w:t>
      </w:r>
      <w:r w:rsidRPr="007B2D0F">
        <w:rPr>
          <w:rFonts w:ascii="Tahoma" w:hAnsi="Tahoma" w:cs="Tahoma"/>
        </w:rPr>
        <w:tab/>
      </w:r>
      <w:r w:rsidR="00D36FF2" w:rsidRPr="007B2D0F">
        <w:rPr>
          <w:rFonts w:ascii="Tahoma" w:hAnsi="Tahoma" w:cs="Tahoma"/>
        </w:rPr>
        <w:t>8</w:t>
      </w:r>
      <w:r w:rsidRPr="007B2D0F">
        <w:rPr>
          <w:rFonts w:ascii="Tahoma" w:hAnsi="Tahoma" w:cs="Tahoma"/>
        </w:rPr>
        <w:t xml:space="preserve"> jednostek OSP, </w:t>
      </w:r>
      <w:r w:rsidR="007E39B5" w:rsidRPr="007B2D0F">
        <w:rPr>
          <w:rFonts w:ascii="Tahoma" w:hAnsi="Tahoma" w:cs="Tahoma"/>
        </w:rPr>
        <w:t>7</w:t>
      </w:r>
      <w:r w:rsidRPr="007B2D0F">
        <w:rPr>
          <w:rFonts w:ascii="Tahoma" w:hAnsi="Tahoma" w:cs="Tahoma"/>
        </w:rPr>
        <w:t xml:space="preserve"> drużyn MDP</w:t>
      </w:r>
      <w:r w:rsidR="007E39B5" w:rsidRPr="007B2D0F">
        <w:rPr>
          <w:rFonts w:ascii="Tahoma" w:hAnsi="Tahoma" w:cs="Tahoma"/>
        </w:rPr>
        <w:t>, 2</w:t>
      </w:r>
      <w:r w:rsidRPr="007B2D0F">
        <w:rPr>
          <w:rFonts w:ascii="Tahoma" w:hAnsi="Tahoma" w:cs="Tahoma"/>
        </w:rPr>
        <w:t xml:space="preserve"> drużyn</w:t>
      </w:r>
      <w:r w:rsidR="007E39B5" w:rsidRPr="007B2D0F">
        <w:rPr>
          <w:rFonts w:ascii="Tahoma" w:hAnsi="Tahoma" w:cs="Tahoma"/>
        </w:rPr>
        <w:t>y</w:t>
      </w:r>
      <w:r w:rsidRPr="007B2D0F">
        <w:rPr>
          <w:rFonts w:ascii="Tahoma" w:hAnsi="Tahoma" w:cs="Tahoma"/>
        </w:rPr>
        <w:t xml:space="preserve"> DDP</w:t>
      </w:r>
    </w:p>
    <w:p w14:paraId="40326CF0" w14:textId="77777777" w:rsidR="00D8554C" w:rsidRPr="007B2D0F" w:rsidRDefault="00D8554C" w:rsidP="00D8554C">
      <w:pPr>
        <w:jc w:val="both"/>
        <w:rPr>
          <w:rFonts w:ascii="Tahoma" w:hAnsi="Tahoma" w:cs="Tahoma"/>
        </w:rPr>
      </w:pPr>
      <w:r w:rsidRPr="007B2D0F">
        <w:rPr>
          <w:rFonts w:ascii="Tahoma" w:hAnsi="Tahoma" w:cs="Tahoma"/>
        </w:rPr>
        <w:t>Jednostki OSP, których dotyczy ubezpieczenie:</w:t>
      </w:r>
    </w:p>
    <w:p w14:paraId="333E6D14" w14:textId="456BC505"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Chomętowo</w:t>
      </w:r>
      <w:r w:rsidR="007E39B5" w:rsidRPr="007B2D0F">
        <w:rPr>
          <w:rFonts w:ascii="Tahoma" w:hAnsi="Tahoma" w:cs="Tahoma"/>
          <w:sz w:val="20"/>
          <w:szCs w:val="20"/>
          <w:lang w:eastAsia="en-US"/>
        </w:rPr>
        <w:t xml:space="preserve"> + MDP</w:t>
      </w:r>
    </w:p>
    <w:p w14:paraId="7CEB7001" w14:textId="77777777"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 xml:space="preserve">OSP Ciężkowo </w:t>
      </w:r>
    </w:p>
    <w:p w14:paraId="6F34CB19" w14:textId="33A26EDF"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Królikowo</w:t>
      </w:r>
      <w:r w:rsidR="007E39B5" w:rsidRPr="007B2D0F">
        <w:rPr>
          <w:rFonts w:ascii="Tahoma" w:hAnsi="Tahoma" w:cs="Tahoma"/>
          <w:sz w:val="20"/>
          <w:szCs w:val="20"/>
          <w:lang w:eastAsia="en-US"/>
        </w:rPr>
        <w:t xml:space="preserve"> </w:t>
      </w:r>
      <w:r w:rsidRPr="007B2D0F">
        <w:rPr>
          <w:rFonts w:ascii="Tahoma" w:hAnsi="Tahoma" w:cs="Tahoma"/>
          <w:sz w:val="20"/>
          <w:szCs w:val="20"/>
          <w:lang w:eastAsia="en-US"/>
        </w:rPr>
        <w:t>+ MDP</w:t>
      </w:r>
    </w:p>
    <w:p w14:paraId="57607E49" w14:textId="2176606D"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Rynarzewo + MDP</w:t>
      </w:r>
    </w:p>
    <w:p w14:paraId="2BD98845" w14:textId="14E72661"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Szubin + MDP</w:t>
      </w:r>
      <w:r w:rsidR="007E39B5" w:rsidRPr="007B2D0F">
        <w:rPr>
          <w:rFonts w:ascii="Tahoma" w:hAnsi="Tahoma" w:cs="Tahoma"/>
          <w:sz w:val="20"/>
          <w:szCs w:val="20"/>
          <w:lang w:eastAsia="en-US"/>
        </w:rPr>
        <w:t xml:space="preserve"> + DDP</w:t>
      </w:r>
    </w:p>
    <w:p w14:paraId="534D790F" w14:textId="5D7B746E"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Słonawy + MDP</w:t>
      </w:r>
      <w:r w:rsidR="007E39B5" w:rsidRPr="007B2D0F">
        <w:rPr>
          <w:rFonts w:ascii="Tahoma" w:hAnsi="Tahoma" w:cs="Tahoma"/>
          <w:sz w:val="20"/>
          <w:szCs w:val="20"/>
          <w:lang w:eastAsia="en-US"/>
        </w:rPr>
        <w:t xml:space="preserve"> + DDP</w:t>
      </w:r>
    </w:p>
    <w:p w14:paraId="5E2A24EA" w14:textId="77777777"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Tur + MDP</w:t>
      </w:r>
    </w:p>
    <w:p w14:paraId="11D71780" w14:textId="38BCEE5D" w:rsidR="00D36FF2" w:rsidRPr="007B2D0F" w:rsidRDefault="00D36FF2" w:rsidP="00D36FF2">
      <w:pPr>
        <w:pStyle w:val="Akapitzlist"/>
        <w:numPr>
          <w:ilvl w:val="0"/>
          <w:numId w:val="97"/>
        </w:numPr>
        <w:jc w:val="both"/>
        <w:rPr>
          <w:rFonts w:ascii="Tahoma" w:hAnsi="Tahoma" w:cs="Tahoma"/>
          <w:sz w:val="20"/>
          <w:szCs w:val="20"/>
          <w:lang w:eastAsia="en-US"/>
        </w:rPr>
      </w:pPr>
      <w:r w:rsidRPr="007B2D0F">
        <w:rPr>
          <w:rFonts w:ascii="Tahoma" w:hAnsi="Tahoma" w:cs="Tahoma"/>
          <w:sz w:val="20"/>
          <w:szCs w:val="20"/>
          <w:lang w:eastAsia="en-US"/>
        </w:rPr>
        <w:t>OSP Wąsosz</w:t>
      </w:r>
      <w:r w:rsidR="007E39B5" w:rsidRPr="007B2D0F">
        <w:rPr>
          <w:rFonts w:ascii="Tahoma" w:hAnsi="Tahoma" w:cs="Tahoma"/>
          <w:sz w:val="20"/>
          <w:szCs w:val="20"/>
          <w:lang w:eastAsia="en-US"/>
        </w:rPr>
        <w:t xml:space="preserve"> + MDP</w:t>
      </w:r>
    </w:p>
    <w:p w14:paraId="0B464CCA" w14:textId="77777777" w:rsidR="00D8554C" w:rsidRPr="007B2D0F" w:rsidRDefault="00D8554C" w:rsidP="00D8554C">
      <w:pPr>
        <w:pStyle w:val="Akapitzlist"/>
        <w:jc w:val="both"/>
        <w:rPr>
          <w:rFonts w:ascii="Tahoma" w:hAnsi="Tahoma" w:cs="Tahoma"/>
          <w:sz w:val="20"/>
          <w:szCs w:val="20"/>
        </w:rPr>
      </w:pPr>
    </w:p>
    <w:p w14:paraId="22FC984F" w14:textId="23C073A3" w:rsidR="00D8554C" w:rsidRPr="007B2D0F" w:rsidRDefault="00D8554C" w:rsidP="00D8554C">
      <w:pPr>
        <w:jc w:val="both"/>
        <w:rPr>
          <w:rFonts w:ascii="Tahoma" w:hAnsi="Tahoma" w:cs="Tahoma"/>
        </w:rPr>
      </w:pPr>
      <w:r w:rsidRPr="007B2D0F">
        <w:rPr>
          <w:rFonts w:ascii="Tahoma" w:hAnsi="Tahoma" w:cs="Tahoma"/>
        </w:rPr>
        <w:t xml:space="preserve">Ilość osób objęta ubezpieczeniem: </w:t>
      </w:r>
    </w:p>
    <w:p w14:paraId="45055CC8" w14:textId="5D9ABF83" w:rsidR="00BC5B14" w:rsidRPr="007B2D0F" w:rsidRDefault="00BC5B14" w:rsidP="00BC5B14">
      <w:pPr>
        <w:pStyle w:val="Akapitzlist"/>
        <w:numPr>
          <w:ilvl w:val="0"/>
          <w:numId w:val="96"/>
        </w:numPr>
        <w:tabs>
          <w:tab w:val="left" w:pos="426"/>
        </w:tabs>
        <w:ind w:left="0" w:firstLine="0"/>
        <w:jc w:val="both"/>
        <w:rPr>
          <w:rFonts w:ascii="Tahoma" w:hAnsi="Tahoma" w:cs="Tahoma"/>
          <w:sz w:val="20"/>
          <w:szCs w:val="20"/>
        </w:rPr>
      </w:pPr>
      <w:r w:rsidRPr="007B2D0F">
        <w:rPr>
          <w:rFonts w:ascii="Tahoma" w:hAnsi="Tahoma" w:cs="Tahoma"/>
          <w:sz w:val="20"/>
          <w:szCs w:val="20"/>
        </w:rPr>
        <w:t xml:space="preserve">strażacy ratownicy OSP, kandydaci na strażaków ratowników OSP, pozostali strażacy OSP </w:t>
      </w:r>
      <w:r w:rsidR="007E39B5" w:rsidRPr="007B2D0F">
        <w:rPr>
          <w:rFonts w:ascii="Tahoma" w:hAnsi="Tahoma" w:cs="Tahoma"/>
          <w:sz w:val="20"/>
          <w:szCs w:val="20"/>
        </w:rPr>
        <w:t xml:space="preserve">– 170 </w:t>
      </w:r>
      <w:r w:rsidRPr="007B2D0F">
        <w:rPr>
          <w:rFonts w:ascii="Tahoma" w:hAnsi="Tahoma" w:cs="Tahoma"/>
          <w:sz w:val="20"/>
          <w:szCs w:val="20"/>
        </w:rPr>
        <w:t>osób</w:t>
      </w:r>
    </w:p>
    <w:p w14:paraId="79C53ECB" w14:textId="55F374FB" w:rsidR="00BC5B14" w:rsidRPr="007B2D0F" w:rsidRDefault="00BC5B14" w:rsidP="00BC5B14">
      <w:pPr>
        <w:pStyle w:val="Akapitzlist"/>
        <w:numPr>
          <w:ilvl w:val="0"/>
          <w:numId w:val="96"/>
        </w:numPr>
        <w:tabs>
          <w:tab w:val="left" w:pos="426"/>
        </w:tabs>
        <w:ind w:left="0" w:firstLine="0"/>
        <w:jc w:val="both"/>
        <w:rPr>
          <w:rFonts w:ascii="Tahoma" w:hAnsi="Tahoma" w:cs="Tahoma"/>
          <w:sz w:val="20"/>
          <w:szCs w:val="20"/>
        </w:rPr>
      </w:pPr>
      <w:r w:rsidRPr="007B2D0F">
        <w:rPr>
          <w:rFonts w:ascii="Tahoma" w:hAnsi="Tahoma" w:cs="Tahoma"/>
          <w:sz w:val="20"/>
          <w:szCs w:val="20"/>
        </w:rPr>
        <w:t xml:space="preserve">członkowie MDP, członkowie DDP, opiekunowie MDP, opiekunowie DDP- </w:t>
      </w:r>
      <w:r w:rsidR="007E39B5" w:rsidRPr="007B2D0F">
        <w:rPr>
          <w:rFonts w:ascii="Tahoma" w:hAnsi="Tahoma" w:cs="Tahoma"/>
          <w:sz w:val="20"/>
          <w:szCs w:val="20"/>
        </w:rPr>
        <w:t>130</w:t>
      </w:r>
      <w:r w:rsidRPr="007B2D0F">
        <w:rPr>
          <w:rFonts w:ascii="Tahoma" w:hAnsi="Tahoma" w:cs="Tahoma"/>
          <w:sz w:val="20"/>
          <w:szCs w:val="20"/>
        </w:rPr>
        <w:t xml:space="preserve"> osób</w:t>
      </w:r>
      <w:bookmarkEnd w:id="15"/>
    </w:p>
    <w:p w14:paraId="7233B721" w14:textId="77777777" w:rsidR="00BC5B14" w:rsidRPr="00AE745E" w:rsidRDefault="00BC5B14" w:rsidP="00D8554C">
      <w:pPr>
        <w:jc w:val="both"/>
        <w:rPr>
          <w:rFonts w:ascii="Tahoma" w:hAnsi="Tahoma" w:cs="Tahoma"/>
        </w:rPr>
      </w:pPr>
    </w:p>
    <w:p w14:paraId="2AD50D6F" w14:textId="77777777" w:rsidR="00D8554C" w:rsidRPr="00AE745E" w:rsidRDefault="00D8554C" w:rsidP="00D8554C">
      <w:pPr>
        <w:rPr>
          <w:rFonts w:ascii="Tahoma" w:hAnsi="Tahoma" w:cs="Tahoma"/>
          <w:u w:val="single"/>
        </w:rPr>
      </w:pPr>
      <w:r w:rsidRPr="00AE745E">
        <w:rPr>
          <w:rFonts w:ascii="Tahoma" w:hAnsi="Tahoma" w:cs="Tahoma"/>
          <w:u w:val="single"/>
        </w:rPr>
        <w:t>Świadczenia podstawowe obejmują:</w:t>
      </w:r>
    </w:p>
    <w:p w14:paraId="4A711A30"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0068C7C"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46486436"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62394C7F"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4B389F05"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zwrot kosztów nabycia przedmiotów ortopedycznych i środków pomocniczych (do 30% sumy ubezpieczenia),</w:t>
      </w:r>
    </w:p>
    <w:p w14:paraId="56395875"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zwrot kosztów przeszkolenia zawodowego inwalidów (do 30% sumy ubezpieczenia),</w:t>
      </w:r>
    </w:p>
    <w:p w14:paraId="710371F1"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zwrot kosztów leczenia na terytorium RP (do 20% sumy ubezpieczenia),</w:t>
      </w:r>
    </w:p>
    <w:p w14:paraId="2C372AE8" w14:textId="77777777" w:rsidR="00D8554C" w:rsidRPr="00AE745E" w:rsidRDefault="00D8554C" w:rsidP="00BC5B14">
      <w:pPr>
        <w:numPr>
          <w:ilvl w:val="0"/>
          <w:numId w:val="93"/>
        </w:numPr>
        <w:tabs>
          <w:tab w:val="clear" w:pos="1080"/>
          <w:tab w:val="left" w:pos="426"/>
        </w:tabs>
        <w:ind w:left="0" w:firstLine="0"/>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5B75BF9A" w14:textId="77777777" w:rsidR="00D8554C" w:rsidRPr="00AE745E" w:rsidRDefault="00D8554C" w:rsidP="00D8554C">
      <w:pPr>
        <w:rPr>
          <w:rFonts w:ascii="Tahoma" w:hAnsi="Tahoma" w:cs="Tahoma"/>
          <w:b/>
        </w:rPr>
      </w:pPr>
    </w:p>
    <w:p w14:paraId="776FA2DC" w14:textId="77777777" w:rsidR="00D8554C" w:rsidRPr="00AE745E" w:rsidRDefault="00D8554C" w:rsidP="00D8554C">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0C7C850" w14:textId="77777777" w:rsidR="00D8554C" w:rsidRPr="008148D1" w:rsidRDefault="00D8554C" w:rsidP="00D8554C">
      <w:pPr>
        <w:jc w:val="both"/>
        <w:rPr>
          <w:rFonts w:ascii="Tahoma" w:hAnsi="Tahoma" w:cs="Tahoma"/>
          <w:b/>
        </w:rPr>
      </w:pPr>
    </w:p>
    <w:p w14:paraId="353A4915" w14:textId="77777777" w:rsidR="00BC5B14" w:rsidRPr="008148D1" w:rsidRDefault="00BC5B14" w:rsidP="00D8554C">
      <w:pPr>
        <w:jc w:val="both"/>
        <w:rPr>
          <w:rFonts w:ascii="Tahoma" w:hAnsi="Tahoma" w:cs="Tahoma"/>
          <w:b/>
        </w:rPr>
      </w:pPr>
    </w:p>
    <w:p w14:paraId="7770164E" w14:textId="64FED01F" w:rsidR="00BC5B14" w:rsidRPr="007B2D0F" w:rsidRDefault="00BC5B14" w:rsidP="00BC5B14">
      <w:pPr>
        <w:pStyle w:val="Nagwek3"/>
        <w:ind w:left="0"/>
        <w:jc w:val="both"/>
        <w:rPr>
          <w:rFonts w:ascii="Tahoma" w:hAnsi="Tahoma" w:cs="Tahoma"/>
          <w:sz w:val="20"/>
        </w:rPr>
      </w:pPr>
      <w:r w:rsidRPr="007B2D0F">
        <w:rPr>
          <w:rFonts w:ascii="Tahoma" w:hAnsi="Tahoma" w:cs="Tahoma"/>
          <w:sz w:val="20"/>
        </w:rPr>
        <w:t>B. UBEZPIECZENIE NNW OSÓB SKIEROWANYCH DO ROBÓT PUBLICZNYCH, PRAC SPOŁECZNIE UŻYTECZNYCH, PRAC INTERWENCYJNYCH Z URZĘDU PRACY, OSÓB SKIEROWANYCH WYROKIEM SĄDU DO WYKONYWANIA PRAC, WOLONTARIUSZY, PRAKTYKANTÓW, STAŻYSTÓW, OSÓB (NAJEMCÓW LOKALI GMINNYCH) WYKONUJĄCYCH PRACE LUB ŚWIADCZENIA INNEGO RODZAJU ZA UREGULOWANIE ZALEGŁOŚCI WOBEC UBEZPIECZAJĄCEGO:</w:t>
      </w:r>
    </w:p>
    <w:p w14:paraId="2214A7CC" w14:textId="77777777" w:rsidR="00BC5B14" w:rsidRPr="007B2D0F" w:rsidRDefault="00BC5B14" w:rsidP="00BC5B14">
      <w:pPr>
        <w:tabs>
          <w:tab w:val="left" w:pos="1134"/>
        </w:tabs>
        <w:ind w:left="1134" w:hanging="1134"/>
        <w:jc w:val="both"/>
        <w:rPr>
          <w:rFonts w:ascii="Tahoma" w:hAnsi="Tahoma" w:cs="Tahoma"/>
          <w:b/>
        </w:rPr>
      </w:pPr>
    </w:p>
    <w:p w14:paraId="0D760186" w14:textId="77777777" w:rsidR="00BC5B14" w:rsidRPr="007B2D0F" w:rsidRDefault="00BC5B14" w:rsidP="00BC5B14">
      <w:pPr>
        <w:tabs>
          <w:tab w:val="left" w:pos="1134"/>
        </w:tabs>
        <w:ind w:left="1134" w:hanging="1134"/>
        <w:jc w:val="both"/>
        <w:rPr>
          <w:rFonts w:ascii="Tahoma" w:hAnsi="Tahoma" w:cs="Tahoma"/>
          <w:b/>
        </w:rPr>
      </w:pPr>
      <w:r w:rsidRPr="007B2D0F">
        <w:rPr>
          <w:rFonts w:ascii="Tahoma" w:hAnsi="Tahoma" w:cs="Tahoma"/>
          <w:b/>
        </w:rPr>
        <w:t xml:space="preserve">UWAGA: </w:t>
      </w:r>
      <w:r w:rsidRPr="007B2D0F">
        <w:rPr>
          <w:rFonts w:ascii="Tahoma" w:hAnsi="Tahoma" w:cs="Tahoma"/>
          <w:b/>
        </w:rPr>
        <w:tab/>
        <w:t>Wysokość franszyz i udziałów własnych</w:t>
      </w:r>
    </w:p>
    <w:p w14:paraId="03251EF1" w14:textId="77777777" w:rsidR="00BC5B14" w:rsidRPr="007B2D0F" w:rsidRDefault="00BC5B14" w:rsidP="00BC5B14">
      <w:pPr>
        <w:tabs>
          <w:tab w:val="left" w:pos="1134"/>
        </w:tabs>
        <w:ind w:left="1134" w:hanging="1134"/>
        <w:jc w:val="both"/>
        <w:rPr>
          <w:rFonts w:ascii="Tahoma" w:hAnsi="Tahoma" w:cs="Tahoma"/>
          <w:b/>
        </w:rPr>
      </w:pPr>
      <w:r w:rsidRPr="007B2D0F">
        <w:rPr>
          <w:rFonts w:ascii="Tahoma" w:hAnsi="Tahoma" w:cs="Tahoma"/>
        </w:rPr>
        <w:tab/>
        <w:t>Franszyza integralna: brak</w:t>
      </w:r>
    </w:p>
    <w:p w14:paraId="4220ABF0" w14:textId="77777777" w:rsidR="00BC5B14" w:rsidRPr="007B2D0F" w:rsidRDefault="00BC5B14" w:rsidP="00BC5B14">
      <w:pPr>
        <w:tabs>
          <w:tab w:val="left" w:pos="1134"/>
        </w:tabs>
        <w:ind w:left="1134" w:hanging="1134"/>
        <w:jc w:val="both"/>
        <w:rPr>
          <w:rFonts w:ascii="Tahoma" w:hAnsi="Tahoma" w:cs="Tahoma"/>
        </w:rPr>
      </w:pPr>
      <w:r w:rsidRPr="007B2D0F">
        <w:rPr>
          <w:rFonts w:ascii="Tahoma" w:hAnsi="Tahoma" w:cs="Tahoma"/>
        </w:rPr>
        <w:tab/>
        <w:t xml:space="preserve">Franszyza redukcyjna, udział własny: brak </w:t>
      </w:r>
    </w:p>
    <w:p w14:paraId="7A70EC5B" w14:textId="77777777" w:rsidR="00BC5B14" w:rsidRPr="007B2D0F" w:rsidRDefault="00BC5B14" w:rsidP="00BC5B14">
      <w:pPr>
        <w:tabs>
          <w:tab w:val="left" w:pos="1134"/>
        </w:tabs>
        <w:ind w:left="1134" w:hanging="1134"/>
        <w:jc w:val="both"/>
        <w:rPr>
          <w:rFonts w:ascii="Tahoma" w:hAnsi="Tahoma" w:cs="Tahoma"/>
        </w:rPr>
      </w:pPr>
    </w:p>
    <w:p w14:paraId="59284B8E" w14:textId="2A91A890" w:rsidR="00BC5B14" w:rsidRPr="007B2D0F" w:rsidRDefault="00BC5B14" w:rsidP="00BC5B14">
      <w:pPr>
        <w:jc w:val="both"/>
        <w:rPr>
          <w:rFonts w:ascii="Tahoma" w:hAnsi="Tahoma" w:cs="Tahoma"/>
          <w:b/>
        </w:rPr>
      </w:pPr>
      <w:r w:rsidRPr="007B2D0F">
        <w:rPr>
          <w:rFonts w:ascii="Tahoma" w:hAnsi="Tahoma" w:cs="Tahoma"/>
        </w:rPr>
        <w:t>Suma ubezpieczenia:</w:t>
      </w:r>
      <w:r w:rsidRPr="007B2D0F">
        <w:rPr>
          <w:rFonts w:ascii="Tahoma" w:hAnsi="Tahoma" w:cs="Tahoma"/>
        </w:rPr>
        <w:tab/>
      </w:r>
      <w:r w:rsidR="00B863C0" w:rsidRPr="007B2D0F">
        <w:rPr>
          <w:rFonts w:ascii="Tahoma" w:hAnsi="Tahoma" w:cs="Tahoma"/>
          <w:b/>
        </w:rPr>
        <w:t>10</w:t>
      </w:r>
      <w:r w:rsidRPr="007B2D0F">
        <w:rPr>
          <w:rFonts w:ascii="Tahoma" w:hAnsi="Tahoma" w:cs="Tahoma"/>
          <w:b/>
        </w:rPr>
        <w:t>.000,00 zł</w:t>
      </w:r>
    </w:p>
    <w:p w14:paraId="79E76105" w14:textId="77777777" w:rsidR="00BC5B14" w:rsidRPr="007B2D0F" w:rsidRDefault="00BC5B14" w:rsidP="00BC5B14">
      <w:pPr>
        <w:jc w:val="both"/>
        <w:rPr>
          <w:rFonts w:ascii="Tahoma" w:hAnsi="Tahoma" w:cs="Tahoma"/>
        </w:rPr>
      </w:pPr>
      <w:r w:rsidRPr="007B2D0F">
        <w:rPr>
          <w:rFonts w:ascii="Tahoma" w:hAnsi="Tahoma" w:cs="Tahoma"/>
        </w:rPr>
        <w:t>zakres świadczeń:</w:t>
      </w:r>
      <w:r w:rsidRPr="007B2D0F">
        <w:rPr>
          <w:rFonts w:ascii="Tahoma" w:hAnsi="Tahoma" w:cs="Tahoma"/>
        </w:rPr>
        <w:tab/>
      </w:r>
      <w:r w:rsidRPr="007B2D0F">
        <w:rPr>
          <w:rFonts w:ascii="Tahoma" w:hAnsi="Tahoma" w:cs="Tahoma"/>
        </w:rPr>
        <w:tab/>
        <w:t>podstawowy + zawał serca i udar mózgu</w:t>
      </w:r>
    </w:p>
    <w:p w14:paraId="3C82063C" w14:textId="77777777" w:rsidR="00BC5B14" w:rsidRPr="007B2D0F" w:rsidRDefault="00BC5B14" w:rsidP="00BC5B14">
      <w:pPr>
        <w:jc w:val="both"/>
        <w:rPr>
          <w:rFonts w:ascii="Tahoma" w:hAnsi="Tahoma" w:cs="Tahoma"/>
        </w:rPr>
      </w:pPr>
      <w:r w:rsidRPr="007B2D0F">
        <w:rPr>
          <w:rFonts w:ascii="Tahoma" w:hAnsi="Tahoma" w:cs="Tahoma"/>
        </w:rPr>
        <w:t>czas odpowiedzialności:</w:t>
      </w:r>
      <w:r w:rsidRPr="007B2D0F">
        <w:rPr>
          <w:rFonts w:ascii="Tahoma" w:hAnsi="Tahoma" w:cs="Tahoma"/>
        </w:rPr>
        <w:tab/>
      </w:r>
      <w:r w:rsidRPr="007B2D0F">
        <w:rPr>
          <w:rFonts w:ascii="Tahoma" w:hAnsi="Tahoma" w:cs="Tahoma"/>
        </w:rPr>
        <w:tab/>
        <w:t>praca + droga</w:t>
      </w:r>
    </w:p>
    <w:p w14:paraId="63360ABB" w14:textId="77777777" w:rsidR="00BC5B14" w:rsidRPr="007B2D0F" w:rsidRDefault="00BC5B14" w:rsidP="00BC5B14">
      <w:pPr>
        <w:jc w:val="both"/>
        <w:rPr>
          <w:rFonts w:ascii="Tahoma" w:hAnsi="Tahoma" w:cs="Tahoma"/>
        </w:rPr>
      </w:pPr>
      <w:r w:rsidRPr="007B2D0F">
        <w:rPr>
          <w:rFonts w:ascii="Tahoma" w:hAnsi="Tahoma" w:cs="Tahoma"/>
        </w:rPr>
        <w:t>forma zawarcia ubezpieczenia:</w:t>
      </w:r>
      <w:r w:rsidRPr="007B2D0F">
        <w:rPr>
          <w:rFonts w:ascii="Tahoma" w:hAnsi="Tahoma" w:cs="Tahoma"/>
        </w:rPr>
        <w:tab/>
        <w:t>bezimienna</w:t>
      </w:r>
    </w:p>
    <w:p w14:paraId="2B468718" w14:textId="1C1EE118" w:rsidR="00BC5B14" w:rsidRPr="001C5AD2" w:rsidRDefault="00BC5B14" w:rsidP="00BC5B14">
      <w:pPr>
        <w:jc w:val="both"/>
        <w:rPr>
          <w:rFonts w:ascii="Tahoma" w:hAnsi="Tahoma" w:cs="Tahoma"/>
        </w:rPr>
      </w:pPr>
      <w:r w:rsidRPr="007B2D0F">
        <w:rPr>
          <w:rFonts w:ascii="Tahoma" w:hAnsi="Tahoma" w:cs="Tahoma"/>
        </w:rPr>
        <w:t>liczba ubezpieczonych:</w:t>
      </w:r>
      <w:r w:rsidRPr="007B2D0F">
        <w:rPr>
          <w:rFonts w:ascii="Tahoma" w:hAnsi="Tahoma" w:cs="Tahoma"/>
        </w:rPr>
        <w:tab/>
      </w:r>
      <w:r w:rsidR="00B863C0" w:rsidRPr="007B2D0F">
        <w:rPr>
          <w:rFonts w:ascii="Tahoma" w:hAnsi="Tahoma" w:cs="Tahoma"/>
        </w:rPr>
        <w:t>20</w:t>
      </w:r>
      <w:r w:rsidRPr="007B2D0F">
        <w:rPr>
          <w:rFonts w:ascii="Tahoma" w:hAnsi="Tahoma" w:cs="Tahoma"/>
        </w:rPr>
        <w:t xml:space="preserve"> osób</w:t>
      </w:r>
    </w:p>
    <w:p w14:paraId="4BB9716B" w14:textId="77777777" w:rsidR="00BC5B14" w:rsidRPr="001C5AD2" w:rsidRDefault="00BC5B14" w:rsidP="00BC5B14">
      <w:pPr>
        <w:pStyle w:val="Wcicienormalne"/>
        <w:ind w:left="0"/>
      </w:pPr>
    </w:p>
    <w:p w14:paraId="2440FD93" w14:textId="77777777" w:rsidR="00BC5B14" w:rsidRPr="001C5AD2" w:rsidRDefault="00BC5B14" w:rsidP="00BC5B14">
      <w:r w:rsidRPr="001C5AD2">
        <w:rPr>
          <w:rFonts w:ascii="Tahoma" w:hAnsi="Tahoma" w:cs="Tahoma"/>
          <w:bCs/>
          <w:u w:val="single"/>
        </w:rPr>
        <w:lastRenderedPageBreak/>
        <w:t>Świadczenia dla zakresu podstawowego obejmują co najmniej:</w:t>
      </w:r>
    </w:p>
    <w:p w14:paraId="6C4CB2DD"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świadczenie w tytułu śmierci ubezpieczonego w następstwie nieszczęśliwego wypadku albo zdarzenia objętego umową (100% sumy ubezpieczenia),</w:t>
      </w:r>
    </w:p>
    <w:p w14:paraId="5576A68B"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świadczenie z tytułu całkowitego trwałego uszczerbku na zdrowiu w następstwie nieszczęśliwego wypadku albo zdarzenia objętego umową (100% sumy ubezpieczenia),</w:t>
      </w:r>
    </w:p>
    <w:p w14:paraId="43E00FD1"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świadczenie z tytułu częściowego trwałego uszczerbku na zdrowiu w następstwie nieszczęśliwego wypadku albo zdarzenia objętego umową (% uszczerbku na zdrowiu = % sumy ubezpieczenia),</w:t>
      </w:r>
    </w:p>
    <w:p w14:paraId="05CB9F4B"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zwrot kosztów nabycia przedmiotów ortopedycznych i środków pomocniczych (do 15% sumy ubezpieczenia),</w:t>
      </w:r>
    </w:p>
    <w:p w14:paraId="6FAAB5F8"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zwrot kosztów przeszkolenia zawodowego inwalidów (do 15% sumy ubezpieczenia),</w:t>
      </w:r>
    </w:p>
    <w:p w14:paraId="0313CE01" w14:textId="77777777" w:rsidR="00BC5B14" w:rsidRPr="001C5AD2" w:rsidRDefault="00BC5B14" w:rsidP="00BC5B14">
      <w:pPr>
        <w:numPr>
          <w:ilvl w:val="0"/>
          <w:numId w:val="35"/>
        </w:numPr>
        <w:tabs>
          <w:tab w:val="clear" w:pos="720"/>
          <w:tab w:val="num" w:pos="426"/>
        </w:tabs>
        <w:ind w:left="0" w:firstLine="0"/>
      </w:pPr>
      <w:r w:rsidRPr="001C5AD2">
        <w:rPr>
          <w:rFonts w:ascii="Tahoma" w:hAnsi="Tahoma" w:cs="Tahoma"/>
          <w:bCs/>
        </w:rPr>
        <w:t>zwrot kosztów leczenia na terytorium RP (do 15% sumy ubezpieczenia).</w:t>
      </w:r>
    </w:p>
    <w:p w14:paraId="58DA438A" w14:textId="77777777" w:rsidR="00E6640B" w:rsidRPr="001C5AD2" w:rsidRDefault="00E6640B" w:rsidP="00BC5B14">
      <w:pPr>
        <w:pStyle w:val="Wcicienormalne"/>
        <w:ind w:left="0"/>
        <w:rPr>
          <w:b/>
        </w:rPr>
      </w:pPr>
    </w:p>
    <w:p w14:paraId="1157AC4D" w14:textId="77777777" w:rsidR="00BC5B14" w:rsidRPr="001C5AD2" w:rsidRDefault="00BC5B14" w:rsidP="00BC5B14">
      <w:pPr>
        <w:pStyle w:val="Wcicienormalne"/>
        <w:ind w:left="0"/>
      </w:pPr>
    </w:p>
    <w:p w14:paraId="6B79CBCE" w14:textId="77777777" w:rsidR="00BC5B14" w:rsidRPr="007B2D0F" w:rsidRDefault="00BC5B14" w:rsidP="00BC5B14">
      <w:pPr>
        <w:pStyle w:val="Nagwek3"/>
        <w:ind w:left="0"/>
        <w:jc w:val="both"/>
        <w:rPr>
          <w:rFonts w:ascii="Tahoma" w:hAnsi="Tahoma" w:cs="Tahoma"/>
          <w:sz w:val="20"/>
        </w:rPr>
      </w:pPr>
      <w:r w:rsidRPr="007B2D0F">
        <w:rPr>
          <w:rFonts w:ascii="Tahoma" w:hAnsi="Tahoma" w:cs="Tahoma"/>
          <w:sz w:val="20"/>
        </w:rPr>
        <w:t>C. UBEZPIECZENIE NNW SOŁTYSÓW I INKASENTÓW:</w:t>
      </w:r>
    </w:p>
    <w:p w14:paraId="3A8C82C4" w14:textId="77777777" w:rsidR="00BC5B14" w:rsidRPr="007B2D0F" w:rsidRDefault="00BC5B14" w:rsidP="00BC5B14">
      <w:pPr>
        <w:tabs>
          <w:tab w:val="left" w:pos="1134"/>
        </w:tabs>
        <w:ind w:left="1134" w:hanging="1134"/>
        <w:jc w:val="both"/>
        <w:rPr>
          <w:rFonts w:ascii="Tahoma" w:hAnsi="Tahoma" w:cs="Tahoma"/>
          <w:b/>
        </w:rPr>
      </w:pPr>
    </w:p>
    <w:p w14:paraId="3B816674" w14:textId="77777777" w:rsidR="00BC5B14" w:rsidRPr="007B2D0F" w:rsidRDefault="00BC5B14" w:rsidP="00BC5B14">
      <w:pPr>
        <w:tabs>
          <w:tab w:val="left" w:pos="1134"/>
        </w:tabs>
        <w:ind w:left="1134" w:hanging="1134"/>
        <w:jc w:val="both"/>
        <w:rPr>
          <w:rFonts w:ascii="Tahoma" w:hAnsi="Tahoma" w:cs="Tahoma"/>
          <w:b/>
        </w:rPr>
      </w:pPr>
      <w:r w:rsidRPr="007B2D0F">
        <w:rPr>
          <w:rFonts w:ascii="Tahoma" w:hAnsi="Tahoma" w:cs="Tahoma"/>
          <w:b/>
        </w:rPr>
        <w:t xml:space="preserve">UWAGA: </w:t>
      </w:r>
      <w:r w:rsidRPr="007B2D0F">
        <w:rPr>
          <w:rFonts w:ascii="Tahoma" w:hAnsi="Tahoma" w:cs="Tahoma"/>
          <w:b/>
        </w:rPr>
        <w:tab/>
        <w:t>Wysokość franszyz i udziałów własnych</w:t>
      </w:r>
    </w:p>
    <w:p w14:paraId="6E445464" w14:textId="77777777" w:rsidR="00BC5B14" w:rsidRPr="007B2D0F" w:rsidRDefault="00BC5B14" w:rsidP="00BC5B14">
      <w:pPr>
        <w:tabs>
          <w:tab w:val="left" w:pos="1134"/>
        </w:tabs>
        <w:ind w:left="1134" w:hanging="1134"/>
        <w:jc w:val="both"/>
        <w:rPr>
          <w:rFonts w:ascii="Tahoma" w:hAnsi="Tahoma" w:cs="Tahoma"/>
          <w:b/>
        </w:rPr>
      </w:pPr>
      <w:r w:rsidRPr="007B2D0F">
        <w:rPr>
          <w:rFonts w:ascii="Tahoma" w:hAnsi="Tahoma" w:cs="Tahoma"/>
        </w:rPr>
        <w:tab/>
        <w:t>Franszyza integralna: brak</w:t>
      </w:r>
    </w:p>
    <w:p w14:paraId="4E6681E1" w14:textId="77777777" w:rsidR="00BC5B14" w:rsidRPr="007B2D0F" w:rsidRDefault="00BC5B14" w:rsidP="00BC5B14">
      <w:pPr>
        <w:tabs>
          <w:tab w:val="left" w:pos="1134"/>
        </w:tabs>
        <w:ind w:left="1134" w:hanging="1134"/>
        <w:jc w:val="both"/>
        <w:rPr>
          <w:rFonts w:ascii="Tahoma" w:hAnsi="Tahoma" w:cs="Tahoma"/>
        </w:rPr>
      </w:pPr>
      <w:r w:rsidRPr="007B2D0F">
        <w:rPr>
          <w:rFonts w:ascii="Tahoma" w:hAnsi="Tahoma" w:cs="Tahoma"/>
        </w:rPr>
        <w:tab/>
        <w:t xml:space="preserve">Franszyza redukcyjna, udział własny: brak </w:t>
      </w:r>
    </w:p>
    <w:p w14:paraId="4D9170D3" w14:textId="77777777" w:rsidR="00BC5B14" w:rsidRPr="007B2D0F" w:rsidRDefault="00BC5B14" w:rsidP="00BC5B14">
      <w:pPr>
        <w:ind w:firstLine="426"/>
        <w:jc w:val="both"/>
        <w:rPr>
          <w:rFonts w:ascii="Tahoma" w:hAnsi="Tahoma" w:cs="Tahoma"/>
        </w:rPr>
      </w:pPr>
    </w:p>
    <w:p w14:paraId="5FA2318E" w14:textId="2451466A" w:rsidR="00BC5B14" w:rsidRPr="007B2D0F" w:rsidRDefault="00BC5B14" w:rsidP="00BC5B14">
      <w:pPr>
        <w:jc w:val="both"/>
        <w:rPr>
          <w:rFonts w:ascii="Tahoma" w:hAnsi="Tahoma" w:cs="Tahoma"/>
          <w:b/>
        </w:rPr>
      </w:pPr>
      <w:r w:rsidRPr="007B2D0F">
        <w:rPr>
          <w:rFonts w:ascii="Tahoma" w:hAnsi="Tahoma" w:cs="Tahoma"/>
        </w:rPr>
        <w:t>Suma ubezpieczenia:</w:t>
      </w:r>
      <w:r w:rsidRPr="007B2D0F">
        <w:rPr>
          <w:rFonts w:ascii="Tahoma" w:hAnsi="Tahoma" w:cs="Tahoma"/>
        </w:rPr>
        <w:tab/>
      </w:r>
      <w:r w:rsidR="00B863C0" w:rsidRPr="007B2D0F">
        <w:rPr>
          <w:rFonts w:ascii="Tahoma" w:hAnsi="Tahoma" w:cs="Tahoma"/>
          <w:b/>
        </w:rPr>
        <w:t>10</w:t>
      </w:r>
      <w:r w:rsidRPr="007B2D0F">
        <w:rPr>
          <w:rFonts w:ascii="Tahoma" w:hAnsi="Tahoma" w:cs="Tahoma"/>
          <w:b/>
        </w:rPr>
        <w:t>.000,00 zł</w:t>
      </w:r>
    </w:p>
    <w:p w14:paraId="6C540BCB" w14:textId="77777777" w:rsidR="00BC5B14" w:rsidRPr="007B2D0F" w:rsidRDefault="00BC5B14" w:rsidP="00BC5B14">
      <w:pPr>
        <w:jc w:val="both"/>
        <w:rPr>
          <w:rFonts w:ascii="Tahoma" w:hAnsi="Tahoma" w:cs="Tahoma"/>
        </w:rPr>
      </w:pPr>
      <w:r w:rsidRPr="007B2D0F">
        <w:rPr>
          <w:rFonts w:ascii="Tahoma" w:hAnsi="Tahoma" w:cs="Tahoma"/>
        </w:rPr>
        <w:t>zakres świadczeń:</w:t>
      </w:r>
      <w:r w:rsidRPr="007B2D0F">
        <w:rPr>
          <w:rFonts w:ascii="Tahoma" w:hAnsi="Tahoma" w:cs="Tahoma"/>
        </w:rPr>
        <w:tab/>
      </w:r>
      <w:r w:rsidRPr="007B2D0F">
        <w:rPr>
          <w:rFonts w:ascii="Tahoma" w:hAnsi="Tahoma" w:cs="Tahoma"/>
        </w:rPr>
        <w:tab/>
        <w:t>podstawowy + zawał serca i udar mózgu</w:t>
      </w:r>
    </w:p>
    <w:p w14:paraId="6F556A92" w14:textId="77777777" w:rsidR="00BC5B14" w:rsidRPr="007B2D0F" w:rsidRDefault="00BC5B14" w:rsidP="00BC5B14">
      <w:pPr>
        <w:jc w:val="both"/>
        <w:rPr>
          <w:rFonts w:ascii="Tahoma" w:hAnsi="Tahoma" w:cs="Tahoma"/>
        </w:rPr>
      </w:pPr>
      <w:r w:rsidRPr="007B2D0F">
        <w:rPr>
          <w:rFonts w:ascii="Tahoma" w:hAnsi="Tahoma" w:cs="Tahoma"/>
        </w:rPr>
        <w:t>czas odpowiedzialności:</w:t>
      </w:r>
      <w:r w:rsidRPr="007B2D0F">
        <w:rPr>
          <w:rFonts w:ascii="Tahoma" w:hAnsi="Tahoma" w:cs="Tahoma"/>
        </w:rPr>
        <w:tab/>
      </w:r>
      <w:r w:rsidRPr="007B2D0F">
        <w:rPr>
          <w:rFonts w:ascii="Tahoma" w:hAnsi="Tahoma" w:cs="Tahoma"/>
        </w:rPr>
        <w:tab/>
        <w:t>praca + droga</w:t>
      </w:r>
    </w:p>
    <w:p w14:paraId="3AE65EBF" w14:textId="77777777" w:rsidR="00BC5B14" w:rsidRPr="007B2D0F" w:rsidRDefault="00BC5B14" w:rsidP="00BC5B14">
      <w:pPr>
        <w:jc w:val="both"/>
        <w:rPr>
          <w:rFonts w:ascii="Tahoma" w:hAnsi="Tahoma" w:cs="Tahoma"/>
        </w:rPr>
      </w:pPr>
      <w:r w:rsidRPr="007B2D0F">
        <w:rPr>
          <w:rFonts w:ascii="Tahoma" w:hAnsi="Tahoma" w:cs="Tahoma"/>
        </w:rPr>
        <w:t>forma zawarcia ubezpieczenia:</w:t>
      </w:r>
      <w:r w:rsidRPr="007B2D0F">
        <w:rPr>
          <w:rFonts w:ascii="Tahoma" w:hAnsi="Tahoma" w:cs="Tahoma"/>
        </w:rPr>
        <w:tab/>
        <w:t>bezimienna</w:t>
      </w:r>
    </w:p>
    <w:p w14:paraId="32CD9B08" w14:textId="1E3B591A" w:rsidR="00BC5B14" w:rsidRPr="007B2D0F" w:rsidRDefault="00BC5B14" w:rsidP="00BC5B14">
      <w:pPr>
        <w:jc w:val="both"/>
        <w:rPr>
          <w:rFonts w:ascii="Tahoma" w:hAnsi="Tahoma" w:cs="Tahoma"/>
        </w:rPr>
      </w:pPr>
      <w:r w:rsidRPr="007B2D0F">
        <w:rPr>
          <w:rFonts w:ascii="Tahoma" w:hAnsi="Tahoma" w:cs="Tahoma"/>
        </w:rPr>
        <w:t>liczba ubezpieczonych:</w:t>
      </w:r>
      <w:r w:rsidRPr="007B2D0F">
        <w:rPr>
          <w:rFonts w:ascii="Tahoma" w:hAnsi="Tahoma" w:cs="Tahoma"/>
        </w:rPr>
        <w:tab/>
      </w:r>
      <w:r w:rsidR="00B863C0" w:rsidRPr="007B2D0F">
        <w:rPr>
          <w:rFonts w:ascii="Tahoma" w:hAnsi="Tahoma" w:cs="Tahoma"/>
        </w:rPr>
        <w:t>37</w:t>
      </w:r>
      <w:r w:rsidRPr="007B2D0F">
        <w:rPr>
          <w:rFonts w:ascii="Tahoma" w:hAnsi="Tahoma" w:cs="Tahoma"/>
        </w:rPr>
        <w:t xml:space="preserve"> osób</w:t>
      </w:r>
    </w:p>
    <w:p w14:paraId="14C14CFD" w14:textId="77777777" w:rsidR="00BC5B14" w:rsidRPr="007B2D0F" w:rsidRDefault="00BC5B14" w:rsidP="00BC5B14">
      <w:pPr>
        <w:pStyle w:val="Wcicienormalne"/>
        <w:ind w:left="0"/>
      </w:pPr>
    </w:p>
    <w:p w14:paraId="56B33989" w14:textId="77777777" w:rsidR="00BC5B14" w:rsidRPr="001C5AD2" w:rsidRDefault="00BC5B14" w:rsidP="00BC5B14">
      <w:r w:rsidRPr="007B2D0F">
        <w:rPr>
          <w:rFonts w:ascii="Tahoma" w:hAnsi="Tahoma" w:cs="Tahoma"/>
          <w:bCs/>
          <w:u w:val="single"/>
        </w:rPr>
        <w:t>Świadczenia dla zakresu podstawowego</w:t>
      </w:r>
      <w:r w:rsidRPr="001C5AD2">
        <w:rPr>
          <w:rFonts w:ascii="Tahoma" w:hAnsi="Tahoma" w:cs="Tahoma"/>
          <w:bCs/>
          <w:u w:val="single"/>
        </w:rPr>
        <w:t xml:space="preserve"> obejmują co najmniej:</w:t>
      </w:r>
    </w:p>
    <w:p w14:paraId="34B31C61" w14:textId="77777777" w:rsidR="00BC5B14" w:rsidRPr="001C5AD2" w:rsidRDefault="00BC5B14" w:rsidP="00BC5B14">
      <w:pPr>
        <w:numPr>
          <w:ilvl w:val="0"/>
          <w:numId w:val="36"/>
        </w:numPr>
        <w:tabs>
          <w:tab w:val="clear" w:pos="720"/>
          <w:tab w:val="num" w:pos="426"/>
        </w:tabs>
        <w:ind w:left="0" w:firstLine="0"/>
      </w:pPr>
      <w:r w:rsidRPr="001C5AD2">
        <w:rPr>
          <w:rFonts w:ascii="Tahoma" w:hAnsi="Tahoma" w:cs="Tahoma"/>
          <w:bCs/>
        </w:rPr>
        <w:t>świadczenie w tytułu śmierci ubezpieczonego w następstwie nieszczęśliwego wypadku albo zdarzenia objętego umową (100% sumy ubezpieczenia),</w:t>
      </w:r>
    </w:p>
    <w:p w14:paraId="56548662" w14:textId="77777777" w:rsidR="00BC5B14" w:rsidRPr="001C5AD2" w:rsidRDefault="00BC5B14" w:rsidP="00BC5B14">
      <w:pPr>
        <w:numPr>
          <w:ilvl w:val="0"/>
          <w:numId w:val="36"/>
        </w:numPr>
        <w:tabs>
          <w:tab w:val="clear" w:pos="720"/>
          <w:tab w:val="num" w:pos="426"/>
        </w:tabs>
        <w:ind w:left="0" w:firstLine="0"/>
      </w:pPr>
      <w:r w:rsidRPr="001C5AD2">
        <w:rPr>
          <w:rFonts w:ascii="Tahoma" w:hAnsi="Tahoma" w:cs="Tahoma"/>
          <w:bCs/>
        </w:rPr>
        <w:t>świadczenie z tytułu całkowitego trwałego uszczerbku na zdrowiu w następstwie nieszczęśliwego wypadku albo zdarzenia objętego umową (100% sumy ubezpieczenia),</w:t>
      </w:r>
    </w:p>
    <w:p w14:paraId="03B452F1" w14:textId="77777777" w:rsidR="00BC5B14" w:rsidRPr="001C5AD2" w:rsidRDefault="00BC5B14" w:rsidP="00BC5B14">
      <w:pPr>
        <w:numPr>
          <w:ilvl w:val="0"/>
          <w:numId w:val="36"/>
        </w:numPr>
        <w:tabs>
          <w:tab w:val="clear" w:pos="720"/>
          <w:tab w:val="num" w:pos="426"/>
        </w:tabs>
        <w:ind w:left="0" w:firstLine="0"/>
      </w:pPr>
      <w:r w:rsidRPr="001C5AD2">
        <w:rPr>
          <w:rFonts w:ascii="Tahoma" w:hAnsi="Tahoma" w:cs="Tahoma"/>
          <w:bCs/>
        </w:rPr>
        <w:t>świadczenie z tytułu częściowego trwałego uszczerbku na zdrowiu w następstwie nieszczęśliwego wypadku albo zdarzenia objętego umową (% uszczerbku na zdrowiu = % sumy ubezpieczenia),</w:t>
      </w:r>
    </w:p>
    <w:p w14:paraId="37DEAC43" w14:textId="77777777" w:rsidR="00BC5B14" w:rsidRPr="001C5AD2" w:rsidRDefault="00BC5B14" w:rsidP="00BC5B14">
      <w:pPr>
        <w:numPr>
          <w:ilvl w:val="0"/>
          <w:numId w:val="36"/>
        </w:numPr>
        <w:tabs>
          <w:tab w:val="clear" w:pos="720"/>
          <w:tab w:val="num" w:pos="426"/>
        </w:tabs>
        <w:ind w:left="0" w:firstLine="0"/>
      </w:pPr>
      <w:r w:rsidRPr="001C5AD2">
        <w:rPr>
          <w:rFonts w:ascii="Tahoma" w:hAnsi="Tahoma" w:cs="Tahoma"/>
          <w:bCs/>
        </w:rPr>
        <w:t>zwrot kosztów nabycia przedmiotów ortopedycznych i środków pomocniczych (do 15% sumy ubezpieczenia),</w:t>
      </w:r>
    </w:p>
    <w:p w14:paraId="74834F78" w14:textId="77777777" w:rsidR="00BC5B14" w:rsidRPr="001C5AD2" w:rsidRDefault="00BC5B14" w:rsidP="00BC5B14">
      <w:pPr>
        <w:numPr>
          <w:ilvl w:val="0"/>
          <w:numId w:val="36"/>
        </w:numPr>
        <w:tabs>
          <w:tab w:val="clear" w:pos="720"/>
          <w:tab w:val="num" w:pos="426"/>
        </w:tabs>
        <w:ind w:left="0" w:firstLine="0"/>
      </w:pPr>
      <w:r w:rsidRPr="001C5AD2">
        <w:rPr>
          <w:rFonts w:ascii="Tahoma" w:hAnsi="Tahoma" w:cs="Tahoma"/>
          <w:bCs/>
        </w:rPr>
        <w:t>zwrot kosztów przeszkolenia zawodowego inwalidów (do 15% sumy ubezpieczenia),</w:t>
      </w:r>
    </w:p>
    <w:p w14:paraId="310C95DA" w14:textId="17B7C8D5" w:rsidR="00936EA1" w:rsidRPr="007B2D0F" w:rsidRDefault="00BC5B14" w:rsidP="00D55E40">
      <w:pPr>
        <w:numPr>
          <w:ilvl w:val="0"/>
          <w:numId w:val="36"/>
        </w:numPr>
        <w:tabs>
          <w:tab w:val="clear" w:pos="720"/>
          <w:tab w:val="num" w:pos="426"/>
        </w:tabs>
        <w:ind w:left="0" w:firstLine="0"/>
      </w:pPr>
      <w:r w:rsidRPr="001C5AD2">
        <w:rPr>
          <w:rFonts w:ascii="Tahoma" w:hAnsi="Tahoma" w:cs="Tahoma"/>
          <w:bCs/>
        </w:rPr>
        <w:t>zwrot kosztów leczenia na terytorium RP (do 15% sumy ubezpieczenia).</w:t>
      </w:r>
    </w:p>
    <w:sectPr w:rsidR="00936EA1" w:rsidRPr="007B2D0F" w:rsidSect="00862186">
      <w:headerReference w:type="default" r:id="rId8"/>
      <w:footerReference w:type="default" r:id="rId9"/>
      <w:pgSz w:w="11907" w:h="16840"/>
      <w:pgMar w:top="1276" w:right="907" w:bottom="993" w:left="907" w:header="709" w:footer="49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18C76B7B" w:rsidR="00B52076" w:rsidRPr="00AB61A5" w:rsidRDefault="00B52076" w:rsidP="0069188E">
    <w:pPr>
      <w:tabs>
        <w:tab w:val="left" w:pos="3765"/>
      </w:tabs>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1A8CDB32" w:rsidR="00B52076" w:rsidRPr="00807EE1" w:rsidRDefault="00B52076" w:rsidP="001D1798">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58781E"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1538"/>
        </w:tabs>
        <w:ind w:left="1538" w:hanging="360"/>
      </w:pPr>
      <w:rPr>
        <w:rFonts w:ascii="Symbol" w:hAnsi="Symbol" w:hint="default"/>
      </w:rPr>
    </w:lvl>
    <w:lvl w:ilvl="1" w:tplc="04150003" w:tentative="1">
      <w:start w:val="1"/>
      <w:numFmt w:val="bullet"/>
      <w:lvlText w:val="o"/>
      <w:lvlJc w:val="left"/>
      <w:pPr>
        <w:tabs>
          <w:tab w:val="num" w:pos="3109"/>
        </w:tabs>
        <w:ind w:left="3109" w:hanging="360"/>
      </w:pPr>
      <w:rPr>
        <w:rFonts w:ascii="Courier New" w:hAnsi="Courier New" w:cs="Courier New" w:hint="default"/>
      </w:rPr>
    </w:lvl>
    <w:lvl w:ilvl="2" w:tplc="04150005" w:tentative="1">
      <w:start w:val="1"/>
      <w:numFmt w:val="bullet"/>
      <w:lvlText w:val=""/>
      <w:lvlJc w:val="left"/>
      <w:pPr>
        <w:tabs>
          <w:tab w:val="num" w:pos="3829"/>
        </w:tabs>
        <w:ind w:left="3829" w:hanging="360"/>
      </w:pPr>
      <w:rPr>
        <w:rFonts w:ascii="Wingdings" w:hAnsi="Wingdings" w:hint="default"/>
      </w:rPr>
    </w:lvl>
    <w:lvl w:ilvl="3" w:tplc="04150001" w:tentative="1">
      <w:start w:val="1"/>
      <w:numFmt w:val="bullet"/>
      <w:lvlText w:val=""/>
      <w:lvlJc w:val="left"/>
      <w:pPr>
        <w:tabs>
          <w:tab w:val="num" w:pos="4549"/>
        </w:tabs>
        <w:ind w:left="4549" w:hanging="360"/>
      </w:pPr>
      <w:rPr>
        <w:rFonts w:ascii="Symbol" w:hAnsi="Symbol" w:hint="default"/>
      </w:rPr>
    </w:lvl>
    <w:lvl w:ilvl="4" w:tplc="04150003" w:tentative="1">
      <w:start w:val="1"/>
      <w:numFmt w:val="bullet"/>
      <w:lvlText w:val="o"/>
      <w:lvlJc w:val="left"/>
      <w:pPr>
        <w:tabs>
          <w:tab w:val="num" w:pos="5269"/>
        </w:tabs>
        <w:ind w:left="5269" w:hanging="360"/>
      </w:pPr>
      <w:rPr>
        <w:rFonts w:ascii="Courier New" w:hAnsi="Courier New" w:cs="Courier New" w:hint="default"/>
      </w:rPr>
    </w:lvl>
    <w:lvl w:ilvl="5" w:tplc="04150005" w:tentative="1">
      <w:start w:val="1"/>
      <w:numFmt w:val="bullet"/>
      <w:lvlText w:val=""/>
      <w:lvlJc w:val="left"/>
      <w:pPr>
        <w:tabs>
          <w:tab w:val="num" w:pos="5989"/>
        </w:tabs>
        <w:ind w:left="5989" w:hanging="360"/>
      </w:pPr>
      <w:rPr>
        <w:rFonts w:ascii="Wingdings" w:hAnsi="Wingdings" w:hint="default"/>
      </w:rPr>
    </w:lvl>
    <w:lvl w:ilvl="6" w:tplc="04150001" w:tentative="1">
      <w:start w:val="1"/>
      <w:numFmt w:val="bullet"/>
      <w:lvlText w:val=""/>
      <w:lvlJc w:val="left"/>
      <w:pPr>
        <w:tabs>
          <w:tab w:val="num" w:pos="6709"/>
        </w:tabs>
        <w:ind w:left="6709" w:hanging="360"/>
      </w:pPr>
      <w:rPr>
        <w:rFonts w:ascii="Symbol" w:hAnsi="Symbol" w:hint="default"/>
      </w:rPr>
    </w:lvl>
    <w:lvl w:ilvl="7" w:tplc="04150003" w:tentative="1">
      <w:start w:val="1"/>
      <w:numFmt w:val="bullet"/>
      <w:lvlText w:val="o"/>
      <w:lvlJc w:val="left"/>
      <w:pPr>
        <w:tabs>
          <w:tab w:val="num" w:pos="7429"/>
        </w:tabs>
        <w:ind w:left="7429" w:hanging="360"/>
      </w:pPr>
      <w:rPr>
        <w:rFonts w:ascii="Courier New" w:hAnsi="Courier New" w:cs="Courier New" w:hint="default"/>
      </w:rPr>
    </w:lvl>
    <w:lvl w:ilvl="8" w:tplc="04150005" w:tentative="1">
      <w:start w:val="1"/>
      <w:numFmt w:val="bullet"/>
      <w:lvlText w:val=""/>
      <w:lvlJc w:val="left"/>
      <w:pPr>
        <w:tabs>
          <w:tab w:val="num" w:pos="8149"/>
        </w:tabs>
        <w:ind w:left="8149"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2DC71DC"/>
    <w:multiLevelType w:val="hybridMultilevel"/>
    <w:tmpl w:val="BC78F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6D1B88"/>
    <w:multiLevelType w:val="hybridMultilevel"/>
    <w:tmpl w:val="A8404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75E699E"/>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6BB0CE1C">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1"/>
  </w:num>
  <w:num w:numId="4" w16cid:durableId="1966305411">
    <w:abstractNumId w:val="42"/>
  </w:num>
  <w:num w:numId="5" w16cid:durableId="654837479">
    <w:abstractNumId w:val="61"/>
  </w:num>
  <w:num w:numId="6" w16cid:durableId="422264074">
    <w:abstractNumId w:val="20"/>
  </w:num>
  <w:num w:numId="7" w16cid:durableId="1965650141">
    <w:abstractNumId w:val="54"/>
  </w:num>
  <w:num w:numId="8" w16cid:durableId="1596397949">
    <w:abstractNumId w:val="43"/>
  </w:num>
  <w:num w:numId="9" w16cid:durableId="1427338962">
    <w:abstractNumId w:val="57"/>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4"/>
  </w:num>
  <w:num w:numId="25" w16cid:durableId="54201634">
    <w:abstractNumId w:val="28"/>
  </w:num>
  <w:num w:numId="26" w16cid:durableId="1100099114">
    <w:abstractNumId w:val="80"/>
  </w:num>
  <w:num w:numId="27" w16cid:durableId="496456051">
    <w:abstractNumId w:val="94"/>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7"/>
  </w:num>
  <w:num w:numId="34" w16cid:durableId="353532861">
    <w:abstractNumId w:val="51"/>
  </w:num>
  <w:num w:numId="35" w16cid:durableId="1263146007">
    <w:abstractNumId w:val="83"/>
  </w:num>
  <w:num w:numId="36" w16cid:durableId="319388323">
    <w:abstractNumId w:val="59"/>
  </w:num>
  <w:num w:numId="37" w16cid:durableId="1311059386">
    <w:abstractNumId w:val="109"/>
  </w:num>
  <w:num w:numId="38" w16cid:durableId="1160805355">
    <w:abstractNumId w:val="87"/>
  </w:num>
  <w:num w:numId="39" w16cid:durableId="654141155">
    <w:abstractNumId w:val="64"/>
  </w:num>
  <w:num w:numId="40" w16cid:durableId="476995397">
    <w:abstractNumId w:val="31"/>
  </w:num>
  <w:num w:numId="41" w16cid:durableId="944269272">
    <w:abstractNumId w:val="98"/>
  </w:num>
  <w:num w:numId="42" w16cid:durableId="350375555">
    <w:abstractNumId w:val="92"/>
  </w:num>
  <w:num w:numId="43" w16cid:durableId="217278426">
    <w:abstractNumId w:val="72"/>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3"/>
  </w:num>
  <w:num w:numId="56" w16cid:durableId="1662466552">
    <w:abstractNumId w:val="103"/>
  </w:num>
  <w:num w:numId="57" w16cid:durableId="996617141">
    <w:abstractNumId w:val="55"/>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1"/>
  </w:num>
  <w:num w:numId="67" w16cid:durableId="2092970164">
    <w:abstractNumId w:val="40"/>
  </w:num>
  <w:num w:numId="68" w16cid:durableId="216211774">
    <w:abstractNumId w:val="102"/>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9"/>
  </w:num>
  <w:num w:numId="84" w16cid:durableId="2118059751">
    <w:abstractNumId w:val="76"/>
  </w:num>
  <w:num w:numId="85" w16cid:durableId="574172175">
    <w:abstractNumId w:val="56"/>
  </w:num>
  <w:num w:numId="86" w16cid:durableId="1596019058">
    <w:abstractNumId w:val="58"/>
  </w:num>
  <w:num w:numId="87" w16cid:durableId="1185244070">
    <w:abstractNumId w:val="84"/>
  </w:num>
  <w:num w:numId="88" w16cid:durableId="880289853">
    <w:abstractNumId w:val="78"/>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5"/>
  </w:num>
  <w:num w:numId="94" w16cid:durableId="1470975384">
    <w:abstractNumId w:val="37"/>
  </w:num>
  <w:num w:numId="95" w16cid:durableId="1316640609">
    <w:abstractNumId w:val="86"/>
  </w:num>
  <w:num w:numId="96" w16cid:durableId="1966233216">
    <w:abstractNumId w:val="53"/>
  </w:num>
  <w:num w:numId="97" w16cid:durableId="1382054187">
    <w:abstractNumId w:val="7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9"/>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85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644B"/>
    <w:rsid w:val="00027CC2"/>
    <w:rsid w:val="000302C6"/>
    <w:rsid w:val="00030696"/>
    <w:rsid w:val="00030B46"/>
    <w:rsid w:val="000323D7"/>
    <w:rsid w:val="00032D8D"/>
    <w:rsid w:val="00032DC5"/>
    <w:rsid w:val="000332D8"/>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17D1"/>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6E6"/>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5F32"/>
    <w:rsid w:val="00156252"/>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839"/>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378C"/>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1F5"/>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10BF"/>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420"/>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8E6"/>
    <w:rsid w:val="00294B2D"/>
    <w:rsid w:val="00294B75"/>
    <w:rsid w:val="00294B94"/>
    <w:rsid w:val="002957B5"/>
    <w:rsid w:val="002964B0"/>
    <w:rsid w:val="0029780F"/>
    <w:rsid w:val="002979D9"/>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DBA"/>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4622"/>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3FD2"/>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74F"/>
    <w:rsid w:val="00383815"/>
    <w:rsid w:val="00383B6E"/>
    <w:rsid w:val="00384289"/>
    <w:rsid w:val="0038483D"/>
    <w:rsid w:val="00385469"/>
    <w:rsid w:val="00385A3F"/>
    <w:rsid w:val="00385ADD"/>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27B3"/>
    <w:rsid w:val="003937D5"/>
    <w:rsid w:val="003938D0"/>
    <w:rsid w:val="00393A6C"/>
    <w:rsid w:val="00393CEB"/>
    <w:rsid w:val="00394571"/>
    <w:rsid w:val="00394763"/>
    <w:rsid w:val="00394A40"/>
    <w:rsid w:val="00395113"/>
    <w:rsid w:val="0039562B"/>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473"/>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6ED5"/>
    <w:rsid w:val="003F70E4"/>
    <w:rsid w:val="003F7917"/>
    <w:rsid w:val="003F791F"/>
    <w:rsid w:val="003F7BDB"/>
    <w:rsid w:val="00400245"/>
    <w:rsid w:val="00400A7B"/>
    <w:rsid w:val="00401D70"/>
    <w:rsid w:val="0040289A"/>
    <w:rsid w:val="004029C2"/>
    <w:rsid w:val="00402FA5"/>
    <w:rsid w:val="00402FB7"/>
    <w:rsid w:val="004030AA"/>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22E"/>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A9"/>
    <w:rsid w:val="00461DB4"/>
    <w:rsid w:val="004625FF"/>
    <w:rsid w:val="004630B0"/>
    <w:rsid w:val="004630C9"/>
    <w:rsid w:val="0046374E"/>
    <w:rsid w:val="00463891"/>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5E73"/>
    <w:rsid w:val="00497F98"/>
    <w:rsid w:val="004A00FB"/>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767"/>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3AA"/>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1C59"/>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3E8"/>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81E"/>
    <w:rsid w:val="00587D2B"/>
    <w:rsid w:val="00590F8C"/>
    <w:rsid w:val="00591958"/>
    <w:rsid w:val="00591A88"/>
    <w:rsid w:val="00591B25"/>
    <w:rsid w:val="00591B37"/>
    <w:rsid w:val="005935E2"/>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436F"/>
    <w:rsid w:val="005B5252"/>
    <w:rsid w:val="005B59C0"/>
    <w:rsid w:val="005B5B8E"/>
    <w:rsid w:val="005B5FF6"/>
    <w:rsid w:val="005B61DA"/>
    <w:rsid w:val="005B7719"/>
    <w:rsid w:val="005B7904"/>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6EB"/>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3E9C"/>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A"/>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CDF"/>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6D1E"/>
    <w:rsid w:val="006D75F9"/>
    <w:rsid w:val="006D7EFF"/>
    <w:rsid w:val="006E00C5"/>
    <w:rsid w:val="006E10E1"/>
    <w:rsid w:val="006E1441"/>
    <w:rsid w:val="006E2585"/>
    <w:rsid w:val="006E2638"/>
    <w:rsid w:val="006E2AB6"/>
    <w:rsid w:val="006E2EB9"/>
    <w:rsid w:val="006E351A"/>
    <w:rsid w:val="006E37BD"/>
    <w:rsid w:val="006E3DB1"/>
    <w:rsid w:val="006E466B"/>
    <w:rsid w:val="006E4C4C"/>
    <w:rsid w:val="006E4D45"/>
    <w:rsid w:val="006E4F96"/>
    <w:rsid w:val="006E5E55"/>
    <w:rsid w:val="006E6117"/>
    <w:rsid w:val="006E64BD"/>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45A"/>
    <w:rsid w:val="00711631"/>
    <w:rsid w:val="007121F5"/>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2D"/>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6755A"/>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D0F"/>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154B"/>
    <w:rsid w:val="007E3267"/>
    <w:rsid w:val="007E3534"/>
    <w:rsid w:val="007E39B5"/>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8D1"/>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82"/>
    <w:rsid w:val="00860097"/>
    <w:rsid w:val="0086056C"/>
    <w:rsid w:val="00860966"/>
    <w:rsid w:val="00860DAF"/>
    <w:rsid w:val="0086104B"/>
    <w:rsid w:val="00861197"/>
    <w:rsid w:val="0086172B"/>
    <w:rsid w:val="00862186"/>
    <w:rsid w:val="0086218C"/>
    <w:rsid w:val="0086245B"/>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D6D"/>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8B4"/>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1"/>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12B"/>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4CC1"/>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994"/>
    <w:rsid w:val="009D5A6F"/>
    <w:rsid w:val="009D5B4A"/>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443"/>
    <w:rsid w:val="009F172E"/>
    <w:rsid w:val="009F1784"/>
    <w:rsid w:val="009F2ED3"/>
    <w:rsid w:val="009F3C5D"/>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897"/>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2AFE"/>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B4B"/>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A6D95"/>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88E"/>
    <w:rsid w:val="00AD5AC0"/>
    <w:rsid w:val="00AD5BD4"/>
    <w:rsid w:val="00AD5CEF"/>
    <w:rsid w:val="00AD5F56"/>
    <w:rsid w:val="00AD631C"/>
    <w:rsid w:val="00AD63B9"/>
    <w:rsid w:val="00AD686F"/>
    <w:rsid w:val="00AD6B00"/>
    <w:rsid w:val="00AD727E"/>
    <w:rsid w:val="00AD7286"/>
    <w:rsid w:val="00AD7B8E"/>
    <w:rsid w:val="00AD7E14"/>
    <w:rsid w:val="00AE0F84"/>
    <w:rsid w:val="00AE1012"/>
    <w:rsid w:val="00AE11BA"/>
    <w:rsid w:val="00AE1788"/>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7A8"/>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37E"/>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32F2"/>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3C0"/>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5B14"/>
    <w:rsid w:val="00BC6017"/>
    <w:rsid w:val="00BC6EE0"/>
    <w:rsid w:val="00BC712C"/>
    <w:rsid w:val="00BC73E0"/>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6692"/>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812"/>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6E99"/>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4D72"/>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2F6"/>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DCD"/>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033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249"/>
    <w:rsid w:val="00CF4368"/>
    <w:rsid w:val="00CF4A2C"/>
    <w:rsid w:val="00CF4ADC"/>
    <w:rsid w:val="00CF50A5"/>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2E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4FE"/>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6FF2"/>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2E5"/>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481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215"/>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2B56"/>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5DF6"/>
    <w:rsid w:val="00DF6641"/>
    <w:rsid w:val="00DF6C07"/>
    <w:rsid w:val="00DF7132"/>
    <w:rsid w:val="00DF7F41"/>
    <w:rsid w:val="00E00509"/>
    <w:rsid w:val="00E00E16"/>
    <w:rsid w:val="00E00ECA"/>
    <w:rsid w:val="00E00FE7"/>
    <w:rsid w:val="00E0113B"/>
    <w:rsid w:val="00E01545"/>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1ADE"/>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ACF"/>
    <w:rsid w:val="00E57D56"/>
    <w:rsid w:val="00E60BEB"/>
    <w:rsid w:val="00E60E56"/>
    <w:rsid w:val="00E616EC"/>
    <w:rsid w:val="00E63703"/>
    <w:rsid w:val="00E6378F"/>
    <w:rsid w:val="00E63D4D"/>
    <w:rsid w:val="00E63E17"/>
    <w:rsid w:val="00E64907"/>
    <w:rsid w:val="00E64BC8"/>
    <w:rsid w:val="00E650B4"/>
    <w:rsid w:val="00E65DE9"/>
    <w:rsid w:val="00E6640B"/>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88"/>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431"/>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4B22"/>
    <w:rsid w:val="00F15EB7"/>
    <w:rsid w:val="00F17215"/>
    <w:rsid w:val="00F173D0"/>
    <w:rsid w:val="00F175CA"/>
    <w:rsid w:val="00F176F3"/>
    <w:rsid w:val="00F17F28"/>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0F50"/>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98B"/>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2FE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1CDA"/>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6C0"/>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869298880">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35</Pages>
  <Words>18300</Words>
  <Characters>130302</Characters>
  <Application>Microsoft Office Word</Application>
  <DocSecurity>0</DocSecurity>
  <Lines>1085</Lines>
  <Paragraphs>296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148306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Emilia Jasińska</cp:lastModifiedBy>
  <cp:revision>161</cp:revision>
  <cp:lastPrinted>2024-03-13T10:43:00Z</cp:lastPrinted>
  <dcterms:created xsi:type="dcterms:W3CDTF">2022-01-11T09:38:00Z</dcterms:created>
  <dcterms:modified xsi:type="dcterms:W3CDTF">2024-03-14T08:34:00Z</dcterms:modified>
</cp:coreProperties>
</file>