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A141" w14:textId="475D95BD" w:rsidR="006C0CC9" w:rsidRPr="00A43D4D" w:rsidRDefault="00325D2F" w:rsidP="006C0CC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Trąbki Wielkie,</w:t>
      </w:r>
      <w:r w:rsidR="006C0CC9" w:rsidRPr="00A43D4D">
        <w:rPr>
          <w:rFonts w:ascii="Arial" w:hAnsi="Arial" w:cs="Arial"/>
          <w:sz w:val="20"/>
          <w:szCs w:val="20"/>
        </w:rPr>
        <w:t xml:space="preserve"> dnia </w:t>
      </w:r>
      <w:r w:rsidR="00D27538">
        <w:rPr>
          <w:rFonts w:ascii="Arial" w:hAnsi="Arial" w:cs="Arial"/>
          <w:sz w:val="20"/>
          <w:szCs w:val="20"/>
        </w:rPr>
        <w:t>0</w:t>
      </w:r>
      <w:r w:rsidR="00026B62">
        <w:rPr>
          <w:rFonts w:ascii="Arial" w:hAnsi="Arial" w:cs="Arial"/>
          <w:sz w:val="20"/>
          <w:szCs w:val="20"/>
        </w:rPr>
        <w:t>4</w:t>
      </w:r>
      <w:r w:rsidR="006C0CC9" w:rsidRPr="00A43D4D">
        <w:rPr>
          <w:rFonts w:ascii="Arial" w:hAnsi="Arial" w:cs="Arial"/>
          <w:sz w:val="20"/>
          <w:szCs w:val="20"/>
        </w:rPr>
        <w:t>.</w:t>
      </w:r>
      <w:r w:rsidR="003030BF">
        <w:rPr>
          <w:rFonts w:ascii="Arial" w:hAnsi="Arial" w:cs="Arial"/>
          <w:sz w:val="20"/>
          <w:szCs w:val="20"/>
        </w:rPr>
        <w:t>0</w:t>
      </w:r>
      <w:r w:rsidR="00D27538">
        <w:rPr>
          <w:rFonts w:ascii="Arial" w:hAnsi="Arial" w:cs="Arial"/>
          <w:sz w:val="20"/>
          <w:szCs w:val="20"/>
        </w:rPr>
        <w:t>2</w:t>
      </w:r>
      <w:r w:rsidR="006C0CC9" w:rsidRPr="00A43D4D">
        <w:rPr>
          <w:rFonts w:ascii="Arial" w:hAnsi="Arial" w:cs="Arial"/>
          <w:sz w:val="20"/>
          <w:szCs w:val="20"/>
        </w:rPr>
        <w:t>.202</w:t>
      </w:r>
      <w:r w:rsidR="003030BF">
        <w:rPr>
          <w:rFonts w:ascii="Arial" w:hAnsi="Arial" w:cs="Arial"/>
          <w:sz w:val="20"/>
          <w:szCs w:val="20"/>
        </w:rPr>
        <w:t>2</w:t>
      </w:r>
      <w:r w:rsidR="006C0CC9" w:rsidRPr="00A43D4D">
        <w:rPr>
          <w:rFonts w:ascii="Arial" w:hAnsi="Arial" w:cs="Arial"/>
          <w:sz w:val="20"/>
          <w:szCs w:val="20"/>
        </w:rPr>
        <w:t xml:space="preserve"> r.</w:t>
      </w:r>
    </w:p>
    <w:p w14:paraId="18E15910" w14:textId="00503B63" w:rsidR="00325D2F" w:rsidRPr="00A43D4D" w:rsidRDefault="00325D2F" w:rsidP="00325D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Nr postępowania : ZP.271.</w:t>
      </w:r>
      <w:r w:rsidR="00380E4D">
        <w:rPr>
          <w:rFonts w:ascii="Arial" w:hAnsi="Arial" w:cs="Arial"/>
          <w:sz w:val="20"/>
          <w:szCs w:val="20"/>
        </w:rPr>
        <w:t>1</w:t>
      </w:r>
      <w:r w:rsidRPr="00A43D4D">
        <w:rPr>
          <w:rFonts w:ascii="Arial" w:hAnsi="Arial" w:cs="Arial"/>
          <w:sz w:val="20"/>
          <w:szCs w:val="20"/>
        </w:rPr>
        <w:t>.202</w:t>
      </w:r>
      <w:r w:rsidR="003030BF">
        <w:rPr>
          <w:rFonts w:ascii="Arial" w:hAnsi="Arial" w:cs="Arial"/>
          <w:sz w:val="20"/>
          <w:szCs w:val="20"/>
        </w:rPr>
        <w:t>2</w:t>
      </w:r>
      <w:r w:rsidRPr="00A43D4D">
        <w:rPr>
          <w:rFonts w:ascii="Arial" w:hAnsi="Arial" w:cs="Arial"/>
          <w:sz w:val="20"/>
          <w:szCs w:val="20"/>
        </w:rPr>
        <w:t xml:space="preserve"> </w:t>
      </w:r>
    </w:p>
    <w:p w14:paraId="7BEDDE8D" w14:textId="77777777" w:rsidR="00325D2F" w:rsidRPr="00A43D4D" w:rsidRDefault="00325D2F" w:rsidP="00325D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CF91B2" w14:textId="77777777" w:rsidR="005A3D61" w:rsidRPr="00A43D4D" w:rsidRDefault="006C0CC9" w:rsidP="00325D2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>strona internetowa</w:t>
      </w:r>
    </w:p>
    <w:p w14:paraId="64426B3E" w14:textId="709F975E" w:rsidR="006C0CC9" w:rsidRPr="00A43D4D" w:rsidRDefault="006C0CC9" w:rsidP="00325D2F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A43D4D">
        <w:rPr>
          <w:rFonts w:ascii="Arial" w:hAnsi="Arial" w:cs="Arial"/>
          <w:b/>
          <w:i/>
          <w:sz w:val="20"/>
          <w:szCs w:val="20"/>
        </w:rPr>
        <w:t xml:space="preserve"> </w:t>
      </w:r>
      <w:r w:rsidR="00325D2F" w:rsidRPr="00A43D4D">
        <w:rPr>
          <w:rFonts w:ascii="Arial" w:hAnsi="Arial" w:cs="Arial"/>
          <w:b/>
          <w:i/>
          <w:sz w:val="20"/>
          <w:szCs w:val="20"/>
        </w:rPr>
        <w:t xml:space="preserve">prowadzonego 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post</w:t>
      </w:r>
      <w:r w:rsidR="003830A6">
        <w:rPr>
          <w:rFonts w:ascii="Arial" w:hAnsi="Arial" w:cs="Arial"/>
          <w:b/>
          <w:i/>
          <w:sz w:val="20"/>
          <w:szCs w:val="20"/>
        </w:rPr>
        <w:t>ę</w:t>
      </w:r>
      <w:r w:rsidR="005A3D61" w:rsidRPr="00A43D4D">
        <w:rPr>
          <w:rFonts w:ascii="Arial" w:hAnsi="Arial" w:cs="Arial"/>
          <w:b/>
          <w:i/>
          <w:sz w:val="20"/>
          <w:szCs w:val="20"/>
        </w:rPr>
        <w:t>powania</w:t>
      </w:r>
    </w:p>
    <w:p w14:paraId="63190562" w14:textId="77777777" w:rsidR="006C0CC9" w:rsidRPr="00A43D4D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7730C" w14:textId="77777777" w:rsidR="00A43D4D" w:rsidRPr="00A43D4D" w:rsidRDefault="00A43D4D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B6C95" w14:textId="61A78732" w:rsidR="006C0CC9" w:rsidRPr="00524899" w:rsidRDefault="006C0CC9" w:rsidP="006C0C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4899">
        <w:rPr>
          <w:rFonts w:ascii="Arial" w:hAnsi="Arial" w:cs="Arial"/>
          <w:b/>
          <w:sz w:val="24"/>
          <w:szCs w:val="24"/>
        </w:rPr>
        <w:t xml:space="preserve">INFORMACJA   DLA   WYKONAWCÓW   NR   </w:t>
      </w:r>
      <w:r w:rsidR="00026B62">
        <w:rPr>
          <w:rFonts w:ascii="Arial" w:hAnsi="Arial" w:cs="Arial"/>
          <w:b/>
          <w:sz w:val="24"/>
          <w:szCs w:val="24"/>
        </w:rPr>
        <w:t>2</w:t>
      </w:r>
    </w:p>
    <w:p w14:paraId="144561FD" w14:textId="193BAE0C" w:rsidR="006C0CC9" w:rsidRDefault="006C0CC9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B79FF" w14:textId="77777777" w:rsidR="0032507E" w:rsidRPr="00A43D4D" w:rsidRDefault="0032507E" w:rsidP="003250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8FD742" w14:textId="4BD6B4AC" w:rsidR="003030BF" w:rsidRPr="00592BC2" w:rsidRDefault="0032507E" w:rsidP="003030BF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32507E">
        <w:rPr>
          <w:rFonts w:ascii="Arial" w:hAnsi="Arial" w:cs="Arial"/>
          <w:sz w:val="20"/>
          <w:szCs w:val="20"/>
        </w:rPr>
        <w:t>Dotyczy: postępowania przetargowego pn.:</w:t>
      </w:r>
      <w:r w:rsidR="003030BF" w:rsidRPr="003030BF">
        <w:rPr>
          <w:rFonts w:eastAsiaTheme="minorEastAsia"/>
        </w:rPr>
        <w:t xml:space="preserve"> </w:t>
      </w:r>
      <w:r w:rsidR="003030BF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3030BF" w:rsidRPr="00592BC2">
        <w:rPr>
          <w:rFonts w:ascii="Arial" w:hAnsi="Arial" w:cs="Arial"/>
          <w:b/>
          <w:bCs/>
          <w:sz w:val="20"/>
          <w:szCs w:val="20"/>
        </w:rPr>
        <w:t>Budowa Sali gimnastycznej wraz z zapleczem i łącznikiem ze Szkołą Podstawową w Czerniewie”</w:t>
      </w:r>
    </w:p>
    <w:p w14:paraId="2993FC09" w14:textId="6941CA81" w:rsidR="0032507E" w:rsidRPr="0032507E" w:rsidRDefault="0032507E" w:rsidP="003250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C5FD4C" w14:textId="77777777" w:rsidR="00AD5B06" w:rsidRPr="0032507E" w:rsidRDefault="00AD5B06" w:rsidP="006C0C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32B45" w14:textId="487BF9A0" w:rsidR="00F5326F" w:rsidRPr="00F5326F" w:rsidRDefault="00F5326F" w:rsidP="00F532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326F">
        <w:rPr>
          <w:rFonts w:ascii="Arial" w:hAnsi="Arial" w:cs="Arial"/>
          <w:sz w:val="20"/>
          <w:szCs w:val="20"/>
        </w:rPr>
        <w:t xml:space="preserve">Na podstawie art. 284 i 286 ustawy z dnia 11 września 2019 r. Prawo zamówień publicznych </w:t>
      </w:r>
      <w:r w:rsidRPr="00F5326F">
        <w:rPr>
          <w:rFonts w:ascii="Arial" w:hAnsi="Arial" w:cs="Arial"/>
          <w:sz w:val="20"/>
          <w:szCs w:val="20"/>
        </w:rPr>
        <w:br/>
        <w:t>(</w:t>
      </w:r>
      <w:r w:rsidR="00E157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716">
        <w:rPr>
          <w:rFonts w:ascii="Arial" w:hAnsi="Arial" w:cs="Arial"/>
          <w:sz w:val="20"/>
          <w:szCs w:val="20"/>
        </w:rPr>
        <w:t>t.j</w:t>
      </w:r>
      <w:proofErr w:type="spellEnd"/>
      <w:r w:rsidR="00E15716">
        <w:rPr>
          <w:rFonts w:ascii="Arial" w:hAnsi="Arial" w:cs="Arial"/>
          <w:sz w:val="20"/>
          <w:szCs w:val="20"/>
        </w:rPr>
        <w:t xml:space="preserve">. </w:t>
      </w:r>
      <w:r w:rsidRPr="00F5326F">
        <w:rPr>
          <w:rFonts w:ascii="Arial" w:hAnsi="Arial" w:cs="Arial"/>
          <w:sz w:val="20"/>
          <w:szCs w:val="20"/>
        </w:rPr>
        <w:t>Dz.U. 20</w:t>
      </w:r>
      <w:r w:rsidR="00E15716">
        <w:rPr>
          <w:rFonts w:ascii="Arial" w:hAnsi="Arial" w:cs="Arial"/>
          <w:sz w:val="20"/>
          <w:szCs w:val="20"/>
        </w:rPr>
        <w:t>21</w:t>
      </w:r>
      <w:r w:rsidRPr="00F5326F">
        <w:rPr>
          <w:rFonts w:ascii="Arial" w:hAnsi="Arial" w:cs="Arial"/>
          <w:sz w:val="20"/>
          <w:szCs w:val="20"/>
        </w:rPr>
        <w:t xml:space="preserve"> r., poz. </w:t>
      </w:r>
      <w:r w:rsidR="00E15716">
        <w:rPr>
          <w:rFonts w:ascii="Arial" w:hAnsi="Arial" w:cs="Arial"/>
          <w:sz w:val="20"/>
          <w:szCs w:val="20"/>
        </w:rPr>
        <w:t>1129</w:t>
      </w:r>
      <w:r w:rsidRPr="00F5326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5326F">
        <w:rPr>
          <w:rFonts w:ascii="Arial" w:hAnsi="Arial" w:cs="Arial"/>
          <w:sz w:val="20"/>
          <w:szCs w:val="20"/>
        </w:rPr>
        <w:t>późn</w:t>
      </w:r>
      <w:proofErr w:type="spellEnd"/>
      <w:r w:rsidRPr="00F5326F">
        <w:rPr>
          <w:rFonts w:ascii="Arial" w:hAnsi="Arial" w:cs="Arial"/>
          <w:sz w:val="20"/>
          <w:szCs w:val="20"/>
        </w:rPr>
        <w:t xml:space="preserve">. zm. (dalej: ustawa </w:t>
      </w:r>
      <w:proofErr w:type="spellStart"/>
      <w:r w:rsidRPr="00F5326F">
        <w:rPr>
          <w:rFonts w:ascii="Arial" w:hAnsi="Arial" w:cs="Arial"/>
          <w:sz w:val="20"/>
          <w:szCs w:val="20"/>
        </w:rPr>
        <w:t>Pzp</w:t>
      </w:r>
      <w:proofErr w:type="spellEnd"/>
      <w:r w:rsidRPr="00F5326F">
        <w:rPr>
          <w:rFonts w:ascii="Arial" w:hAnsi="Arial" w:cs="Arial"/>
          <w:sz w:val="20"/>
          <w:szCs w:val="20"/>
        </w:rPr>
        <w:t>), Zamawiający przekazuje Wykonawcom</w:t>
      </w:r>
      <w:r w:rsidRPr="00F5326F">
        <w:rPr>
          <w:rFonts w:ascii="Arial" w:hAnsi="Arial" w:cs="Arial"/>
          <w:b/>
          <w:sz w:val="20"/>
          <w:szCs w:val="20"/>
        </w:rPr>
        <w:t xml:space="preserve"> treść wniosków (zapytań o wyjaśnienie treści SWZ) wraz z wyjaśnieniami oraz zmianą treści SWZ.</w:t>
      </w:r>
    </w:p>
    <w:p w14:paraId="055FC6EB" w14:textId="77777777" w:rsidR="00F5326F" w:rsidRPr="00F5326F" w:rsidRDefault="00F5326F" w:rsidP="00F532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5ED879" w14:textId="77777777" w:rsidR="00F5326F" w:rsidRPr="00F5326F" w:rsidRDefault="00F5326F" w:rsidP="00F532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FA36F27" w14:textId="77777777" w:rsidR="00F5326F" w:rsidRPr="00F5326F" w:rsidRDefault="00F5326F" w:rsidP="00F5326F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326F">
        <w:rPr>
          <w:rFonts w:ascii="Arial" w:hAnsi="Arial" w:cs="Arial"/>
          <w:b/>
          <w:sz w:val="20"/>
          <w:szCs w:val="20"/>
          <w:u w:val="single"/>
        </w:rPr>
        <w:t>Treść zapytań do treści SWZ wraz z wyjaśnieniami:</w:t>
      </w:r>
    </w:p>
    <w:p w14:paraId="7BEBF2CC" w14:textId="77777777" w:rsidR="00F5326F" w:rsidRPr="00F5326F" w:rsidRDefault="00F5326F" w:rsidP="00F532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A884BF" w14:textId="727147C6" w:rsidR="00E31B73" w:rsidRPr="00F51A4F" w:rsidRDefault="003D482D" w:rsidP="00F51A4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51A4F">
        <w:rPr>
          <w:rFonts w:ascii="Arial" w:hAnsi="Arial" w:cs="Arial"/>
          <w:sz w:val="20"/>
          <w:szCs w:val="20"/>
        </w:rPr>
        <w:t>1.</w:t>
      </w:r>
      <w:r w:rsidR="00BA3FF7" w:rsidRPr="00F51A4F">
        <w:rPr>
          <w:rFonts w:ascii="Arial" w:hAnsi="Arial" w:cs="Arial"/>
          <w:b/>
          <w:sz w:val="20"/>
          <w:szCs w:val="20"/>
          <w:u w:val="single"/>
        </w:rPr>
        <w:t xml:space="preserve"> Zapytanie :</w:t>
      </w:r>
      <w:r w:rsidR="003030BF" w:rsidRPr="00F51A4F">
        <w:rPr>
          <w:rFonts w:ascii="Arial" w:hAnsi="Arial" w:cs="Arial"/>
          <w:sz w:val="20"/>
          <w:szCs w:val="20"/>
        </w:rPr>
        <w:t xml:space="preserve"> </w:t>
      </w:r>
      <w:r w:rsidR="00591794" w:rsidRPr="00F51A4F">
        <w:rPr>
          <w:rFonts w:ascii="Arial" w:hAnsi="Arial" w:cs="Arial"/>
          <w:sz w:val="20"/>
          <w:szCs w:val="20"/>
        </w:rPr>
        <w:t>1. Brak rysunku zasilania szkoły i Sali gimnastyczne ze złącza - proszę o uzupełnienie - poniżej pytania z tym związane</w:t>
      </w:r>
      <w:r w:rsidR="00591794" w:rsidRPr="00F51A4F">
        <w:rPr>
          <w:rFonts w:ascii="Arial" w:hAnsi="Arial" w:cs="Arial"/>
          <w:sz w:val="20"/>
          <w:szCs w:val="20"/>
        </w:rPr>
        <w:br/>
        <w:t>A. Czy WLZ - zasilania szkoły jest przedmiotem przetargu ? Jeżeli tak to proszę podać typ i długość kabla</w:t>
      </w:r>
      <w:r w:rsidR="0023567A" w:rsidRPr="00F51A4F">
        <w:rPr>
          <w:rFonts w:ascii="Arial" w:hAnsi="Arial" w:cs="Arial"/>
          <w:sz w:val="20"/>
          <w:szCs w:val="20"/>
        </w:rPr>
        <w:t xml:space="preserve">, </w:t>
      </w:r>
      <w:r w:rsidR="00591794" w:rsidRPr="00F51A4F">
        <w:rPr>
          <w:rFonts w:ascii="Arial" w:hAnsi="Arial" w:cs="Arial"/>
          <w:sz w:val="20"/>
          <w:szCs w:val="20"/>
        </w:rPr>
        <w:t xml:space="preserve"> .</w:t>
      </w:r>
      <w:r w:rsidR="00591794" w:rsidRPr="00F51A4F">
        <w:rPr>
          <w:rFonts w:ascii="Arial" w:hAnsi="Arial" w:cs="Arial"/>
          <w:sz w:val="20"/>
          <w:szCs w:val="20"/>
        </w:rPr>
        <w:br/>
        <w:t>B. Czy rozdzielnica Sali gimnastycznej TSG zasilana będzie ze złącza kablowego czy z RG szkoły?</w:t>
      </w:r>
      <w:r w:rsidR="00591794" w:rsidRPr="00F51A4F">
        <w:rPr>
          <w:rFonts w:ascii="Arial" w:hAnsi="Arial" w:cs="Arial"/>
          <w:sz w:val="20"/>
          <w:szCs w:val="20"/>
        </w:rPr>
        <w:br/>
        <w:t xml:space="preserve">C. Czy przeciwpożarowy wyłącznik prądu odłącza RG szkoły ? Jeżeli tak to proszę o podanie długości kable </w:t>
      </w:r>
      <w:proofErr w:type="spellStart"/>
      <w:r w:rsidR="00591794" w:rsidRPr="00F51A4F">
        <w:rPr>
          <w:rFonts w:ascii="Arial" w:hAnsi="Arial" w:cs="Arial"/>
          <w:sz w:val="20"/>
          <w:szCs w:val="20"/>
        </w:rPr>
        <w:t>HDGs</w:t>
      </w:r>
      <w:proofErr w:type="spellEnd"/>
      <w:r w:rsidR="00591794" w:rsidRPr="00F51A4F">
        <w:rPr>
          <w:rFonts w:ascii="Arial" w:hAnsi="Arial" w:cs="Arial"/>
          <w:sz w:val="20"/>
          <w:szCs w:val="20"/>
        </w:rPr>
        <w:t xml:space="preserve"> 3x2,5 od wyłącznika do RG szkoły.</w:t>
      </w:r>
      <w:r w:rsidR="003B0AA0" w:rsidRPr="00F51A4F">
        <w:rPr>
          <w:rFonts w:ascii="Arial" w:hAnsi="Arial" w:cs="Arial"/>
          <w:sz w:val="20"/>
          <w:szCs w:val="20"/>
        </w:rPr>
        <w:t xml:space="preserve"> </w:t>
      </w:r>
      <w:r w:rsidR="00591794" w:rsidRPr="00F51A4F">
        <w:rPr>
          <w:rFonts w:ascii="Arial" w:hAnsi="Arial" w:cs="Arial"/>
          <w:sz w:val="20"/>
          <w:szCs w:val="20"/>
        </w:rPr>
        <w:t>Jeżeli nie to należy zmienić typ wyłącznika w TSG.</w:t>
      </w:r>
    </w:p>
    <w:p w14:paraId="30C02EB6" w14:textId="0CCB5B98" w:rsidR="00591794" w:rsidRPr="00F51A4F" w:rsidRDefault="00CC0476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>Wyjaśnienie</w:t>
      </w:r>
      <w:r w:rsidR="00591794" w:rsidRPr="00F51A4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591794" w:rsidRPr="00F51A4F">
        <w:rPr>
          <w:rFonts w:ascii="Arial" w:hAnsi="Arial" w:cs="Arial"/>
          <w:sz w:val="20"/>
          <w:szCs w:val="20"/>
        </w:rPr>
        <w:t xml:space="preserve"> Przyłącze wraz ze złączem wykona Energa Op</w:t>
      </w:r>
      <w:r w:rsidR="00026B62" w:rsidRPr="00F51A4F">
        <w:rPr>
          <w:rFonts w:ascii="Arial" w:hAnsi="Arial" w:cs="Arial"/>
          <w:sz w:val="20"/>
          <w:szCs w:val="20"/>
        </w:rPr>
        <w:t>e</w:t>
      </w:r>
      <w:r w:rsidR="00591794" w:rsidRPr="00F51A4F">
        <w:rPr>
          <w:rFonts w:ascii="Arial" w:hAnsi="Arial" w:cs="Arial"/>
          <w:sz w:val="20"/>
          <w:szCs w:val="20"/>
        </w:rPr>
        <w:t>rator zgodnie z warunkami.</w:t>
      </w:r>
    </w:p>
    <w:p w14:paraId="57CCD668" w14:textId="61DAAD67" w:rsidR="00591794" w:rsidRPr="00F51A4F" w:rsidRDefault="00591794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>Zasilanie od złącza do budynku pokazane jest na planie zagospodarowania terenu.</w:t>
      </w:r>
    </w:p>
    <w:p w14:paraId="285BAC2C" w14:textId="37883020" w:rsidR="00DB08B4" w:rsidRPr="00F51A4F" w:rsidRDefault="00591794" w:rsidP="00F51A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>A. WLZ jest w zakresie wykonania przez Wykonawcę ( od złącza do TSG)</w:t>
      </w:r>
      <w:r w:rsidR="00131651" w:rsidRPr="00F51A4F">
        <w:rPr>
          <w:rFonts w:ascii="Arial" w:hAnsi="Arial" w:cs="Arial"/>
          <w:sz w:val="20"/>
          <w:szCs w:val="20"/>
        </w:rPr>
        <w:t xml:space="preserve">. </w:t>
      </w:r>
      <w:r w:rsidR="00DB08B4" w:rsidRPr="00F51A4F">
        <w:rPr>
          <w:rFonts w:ascii="Arial" w:hAnsi="Arial" w:cs="Arial"/>
          <w:color w:val="000000" w:themeColor="text1"/>
          <w:sz w:val="20"/>
          <w:szCs w:val="20"/>
        </w:rPr>
        <w:t>). Podano na rys E-5 schemat  YKY5x35. Ponadto podano w punkcie nr 4 opisu „Zasilanie obiektu zgodnie z warunkami wykonane zostanie z projektowanego złącza kablowo pomiarowego w granicy działki. Zasilanie wykonać kablem YKY5x35”</w:t>
      </w:r>
      <w:r w:rsidR="00026B62" w:rsidRPr="00F51A4F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="00026B62" w:rsidRPr="00F51A4F">
        <w:rPr>
          <w:rFonts w:ascii="Arial" w:hAnsi="Arial" w:cs="Arial"/>
          <w:color w:val="000000" w:themeColor="text1"/>
          <w:sz w:val="20"/>
          <w:szCs w:val="20"/>
        </w:rPr>
        <w:t>dł</w:t>
      </w:r>
      <w:proofErr w:type="spellEnd"/>
      <w:r w:rsidR="00026B62" w:rsidRPr="00F51A4F">
        <w:rPr>
          <w:rFonts w:ascii="Arial" w:hAnsi="Arial" w:cs="Arial"/>
          <w:color w:val="000000" w:themeColor="text1"/>
          <w:sz w:val="20"/>
          <w:szCs w:val="20"/>
        </w:rPr>
        <w:t xml:space="preserve"> 161,0 </w:t>
      </w:r>
      <w:proofErr w:type="spellStart"/>
      <w:r w:rsidR="00026B62" w:rsidRPr="00F51A4F">
        <w:rPr>
          <w:rFonts w:ascii="Arial" w:hAnsi="Arial" w:cs="Arial"/>
          <w:color w:val="000000" w:themeColor="text1"/>
          <w:sz w:val="20"/>
          <w:szCs w:val="20"/>
        </w:rPr>
        <w:t>mb</w:t>
      </w:r>
      <w:proofErr w:type="spellEnd"/>
      <w:r w:rsidR="00026B62" w:rsidRPr="00F51A4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00FE696" w14:textId="0FD2EA94" w:rsidR="00591794" w:rsidRPr="00F51A4F" w:rsidRDefault="00591794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>B. Zas</w:t>
      </w:r>
      <w:r w:rsidR="00B8370B" w:rsidRPr="00F51A4F">
        <w:rPr>
          <w:rFonts w:ascii="Arial" w:hAnsi="Arial" w:cs="Arial"/>
          <w:sz w:val="20"/>
          <w:szCs w:val="20"/>
        </w:rPr>
        <w:t>il</w:t>
      </w:r>
      <w:r w:rsidRPr="00F51A4F">
        <w:rPr>
          <w:rFonts w:ascii="Arial" w:hAnsi="Arial" w:cs="Arial"/>
          <w:sz w:val="20"/>
          <w:szCs w:val="20"/>
        </w:rPr>
        <w:t>anie TSG wykonać ze złącza.</w:t>
      </w:r>
    </w:p>
    <w:p w14:paraId="7D0DB299" w14:textId="4B807C8A" w:rsidR="00591794" w:rsidRPr="00F51A4F" w:rsidRDefault="00591794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C. PWP powinien wyłączać cały obiekt. </w:t>
      </w:r>
      <w:r w:rsidR="00B8370B" w:rsidRPr="00F51A4F">
        <w:rPr>
          <w:rFonts w:ascii="Arial" w:hAnsi="Arial" w:cs="Arial"/>
          <w:sz w:val="20"/>
          <w:szCs w:val="20"/>
        </w:rPr>
        <w:t>P</w:t>
      </w:r>
      <w:r w:rsidRPr="00F51A4F">
        <w:rPr>
          <w:rFonts w:ascii="Arial" w:hAnsi="Arial" w:cs="Arial"/>
          <w:sz w:val="20"/>
          <w:szCs w:val="20"/>
        </w:rPr>
        <w:t xml:space="preserve">o wykonaniu sali gimnastycznej powinien wyłączyć TSG i RG szkoły. </w:t>
      </w:r>
      <w:r w:rsidR="00B8370B" w:rsidRPr="00F51A4F">
        <w:rPr>
          <w:rFonts w:ascii="Arial" w:hAnsi="Arial" w:cs="Arial"/>
          <w:sz w:val="20"/>
          <w:szCs w:val="20"/>
        </w:rPr>
        <w:t>D</w:t>
      </w:r>
      <w:r w:rsidRPr="00F51A4F">
        <w:rPr>
          <w:rFonts w:ascii="Arial" w:hAnsi="Arial" w:cs="Arial"/>
          <w:sz w:val="20"/>
          <w:szCs w:val="20"/>
        </w:rPr>
        <w:t xml:space="preserve">ługość </w:t>
      </w:r>
      <w:proofErr w:type="spellStart"/>
      <w:r w:rsidRPr="00F51A4F">
        <w:rPr>
          <w:rFonts w:ascii="Arial" w:hAnsi="Arial" w:cs="Arial"/>
          <w:sz w:val="20"/>
          <w:szCs w:val="20"/>
        </w:rPr>
        <w:t>HDGs</w:t>
      </w:r>
      <w:proofErr w:type="spellEnd"/>
      <w:r w:rsidRPr="00F51A4F">
        <w:rPr>
          <w:rFonts w:ascii="Arial" w:hAnsi="Arial" w:cs="Arial"/>
          <w:sz w:val="20"/>
          <w:szCs w:val="20"/>
        </w:rPr>
        <w:t>  około 110m</w:t>
      </w:r>
      <w:r w:rsidR="00B8370B" w:rsidRPr="00F51A4F">
        <w:rPr>
          <w:rFonts w:ascii="Arial" w:hAnsi="Arial" w:cs="Arial"/>
          <w:sz w:val="20"/>
          <w:szCs w:val="20"/>
        </w:rPr>
        <w:t>.</w:t>
      </w:r>
    </w:p>
    <w:p w14:paraId="78917C75" w14:textId="4E0EDA8C" w:rsidR="00E31B73" w:rsidRPr="00F51A4F" w:rsidRDefault="003D482D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br/>
        <w:t xml:space="preserve">2. </w:t>
      </w:r>
      <w:r w:rsidR="00BA3FF7"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="003030BF" w:rsidRPr="00F51A4F">
        <w:rPr>
          <w:rFonts w:ascii="Arial" w:hAnsi="Arial" w:cs="Arial"/>
          <w:sz w:val="20"/>
          <w:szCs w:val="20"/>
        </w:rPr>
        <w:t xml:space="preserve"> </w:t>
      </w:r>
      <w:r w:rsidR="00591794" w:rsidRPr="00F51A4F">
        <w:rPr>
          <w:rFonts w:ascii="Arial" w:hAnsi="Arial" w:cs="Arial"/>
          <w:sz w:val="20"/>
          <w:szCs w:val="20"/>
        </w:rPr>
        <w:t>Czy oświetlenie zewnętrzne na słupach 8m wchodzi w zakres oferty ? Jeżeli tak to proszę podać typ i długość kabla i z jakiej rozdzielnicy ma być zasilane .</w:t>
      </w:r>
    </w:p>
    <w:p w14:paraId="3D2B81F7" w14:textId="6EACD4C7" w:rsidR="003B0AA0" w:rsidRPr="00F51A4F" w:rsidRDefault="00CC0476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>Wyjaśnienie</w:t>
      </w:r>
      <w:r w:rsidR="003B0AA0" w:rsidRPr="00F51A4F">
        <w:rPr>
          <w:rFonts w:ascii="Arial" w:hAnsi="Arial" w:cs="Arial"/>
          <w:b/>
          <w:sz w:val="20"/>
          <w:szCs w:val="20"/>
          <w:u w:val="single"/>
        </w:rPr>
        <w:t>:</w:t>
      </w:r>
      <w:r w:rsidR="003B0AA0" w:rsidRPr="00F51A4F">
        <w:rPr>
          <w:rFonts w:ascii="Arial" w:hAnsi="Arial" w:cs="Arial"/>
          <w:sz w:val="20"/>
          <w:szCs w:val="20"/>
        </w:rPr>
        <w:t xml:space="preserve">  Oświetlenie terenu jest w zakresie wykonania przez Wykonawcę</w:t>
      </w:r>
      <w:r w:rsidR="0023567A" w:rsidRPr="00F51A4F">
        <w:rPr>
          <w:rFonts w:ascii="Arial" w:hAnsi="Arial" w:cs="Arial"/>
          <w:sz w:val="20"/>
          <w:szCs w:val="20"/>
        </w:rPr>
        <w:t>.</w:t>
      </w:r>
    </w:p>
    <w:p w14:paraId="4925C4FC" w14:textId="77777777" w:rsidR="003B0AA0" w:rsidRPr="00F51A4F" w:rsidRDefault="003B0AA0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>Oświetlenie terenu wykonać kablem YAKY5x10 długość około 230m</w:t>
      </w:r>
    </w:p>
    <w:p w14:paraId="4902D2BC" w14:textId="77777777" w:rsidR="003B0AA0" w:rsidRPr="00F51A4F" w:rsidRDefault="003B0AA0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>Zasilanie zgodnie ze schematem zasilania z TSG</w:t>
      </w:r>
    </w:p>
    <w:p w14:paraId="7197B9B0" w14:textId="0C5B5250" w:rsidR="00DD34A4" w:rsidRPr="00F51A4F" w:rsidRDefault="00DD34A4" w:rsidP="00F51A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F62088" w14:textId="2AE30ABF" w:rsidR="00591794" w:rsidRPr="00F51A4F" w:rsidRDefault="00591794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3.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Czy instalacje oświetleniową i gniazdową należy wykonać przewodami typu N2XH-J jak napisano w opisie do projektu czy przewodami typu </w:t>
      </w:r>
      <w:proofErr w:type="spellStart"/>
      <w:r w:rsidRPr="00F51A4F">
        <w:rPr>
          <w:rFonts w:ascii="Arial" w:hAnsi="Arial" w:cs="Arial"/>
          <w:sz w:val="20"/>
          <w:szCs w:val="20"/>
        </w:rPr>
        <w:t>YDYp</w:t>
      </w:r>
      <w:proofErr w:type="spellEnd"/>
      <w:r w:rsidRPr="00F51A4F">
        <w:rPr>
          <w:rFonts w:ascii="Arial" w:hAnsi="Arial" w:cs="Arial"/>
          <w:sz w:val="20"/>
          <w:szCs w:val="20"/>
        </w:rPr>
        <w:t xml:space="preserve"> ja podano na rysunku rozdzielnicy E-5 ?</w:t>
      </w:r>
    </w:p>
    <w:p w14:paraId="1237360D" w14:textId="7F75E2D7" w:rsidR="003B0AA0" w:rsidRPr="00F51A4F" w:rsidRDefault="00591794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>Wyjaśnienie</w:t>
      </w:r>
      <w:r w:rsidR="003B0AA0" w:rsidRPr="00F51A4F">
        <w:rPr>
          <w:rFonts w:ascii="Arial" w:hAnsi="Arial" w:cs="Arial"/>
          <w:b/>
          <w:sz w:val="20"/>
          <w:szCs w:val="20"/>
          <w:u w:val="single"/>
        </w:rPr>
        <w:t>:</w:t>
      </w:r>
      <w:r w:rsidR="003B0AA0" w:rsidRPr="00F51A4F">
        <w:rPr>
          <w:rFonts w:ascii="Arial" w:hAnsi="Arial" w:cs="Arial"/>
          <w:sz w:val="20"/>
          <w:szCs w:val="20"/>
        </w:rPr>
        <w:t xml:space="preserve"> Instalacje wewnętrzne proszę wykonać kablami </w:t>
      </w:r>
      <w:proofErr w:type="spellStart"/>
      <w:r w:rsidR="003B0AA0" w:rsidRPr="00F51A4F">
        <w:rPr>
          <w:rFonts w:ascii="Arial" w:hAnsi="Arial" w:cs="Arial"/>
          <w:sz w:val="20"/>
          <w:szCs w:val="20"/>
        </w:rPr>
        <w:t>bezhalogenowymi</w:t>
      </w:r>
      <w:proofErr w:type="spellEnd"/>
      <w:r w:rsidR="003B0AA0" w:rsidRPr="00F51A4F">
        <w:rPr>
          <w:rFonts w:ascii="Arial" w:hAnsi="Arial" w:cs="Arial"/>
          <w:sz w:val="20"/>
          <w:szCs w:val="20"/>
        </w:rPr>
        <w:t xml:space="preserve"> N2XH-J</w:t>
      </w:r>
    </w:p>
    <w:p w14:paraId="18CD1615" w14:textId="77777777" w:rsidR="0023567A" w:rsidRPr="00F51A4F" w:rsidRDefault="0023567A" w:rsidP="00F51A4F">
      <w:pPr>
        <w:jc w:val="both"/>
        <w:rPr>
          <w:rFonts w:ascii="Arial" w:hAnsi="Arial" w:cs="Arial"/>
          <w:sz w:val="20"/>
          <w:szCs w:val="20"/>
        </w:rPr>
      </w:pPr>
    </w:p>
    <w:p w14:paraId="6D3E31FC" w14:textId="61F89731" w:rsidR="00591794" w:rsidRPr="00F51A4F" w:rsidRDefault="00591794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lastRenderedPageBreak/>
        <w:t xml:space="preserve">4.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Dla ilu </w:t>
      </w:r>
      <w:proofErr w:type="spellStart"/>
      <w:r w:rsidRPr="00F51A4F">
        <w:rPr>
          <w:rFonts w:ascii="Arial" w:hAnsi="Arial" w:cs="Arial"/>
          <w:sz w:val="20"/>
          <w:szCs w:val="20"/>
        </w:rPr>
        <w:t>sal</w:t>
      </w:r>
      <w:proofErr w:type="spellEnd"/>
      <w:r w:rsidRPr="00F51A4F">
        <w:rPr>
          <w:rFonts w:ascii="Arial" w:hAnsi="Arial" w:cs="Arial"/>
          <w:sz w:val="20"/>
          <w:szCs w:val="20"/>
        </w:rPr>
        <w:t xml:space="preserve"> dydaktycznych zaprojektowano zestawy multimedialne ? </w:t>
      </w:r>
    </w:p>
    <w:p w14:paraId="537E04E4" w14:textId="631388D9" w:rsidR="003B0AA0" w:rsidRPr="00F51A4F" w:rsidRDefault="00591794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>Wyjaśnienie</w:t>
      </w:r>
      <w:r w:rsidR="003B0AA0" w:rsidRPr="00F51A4F">
        <w:rPr>
          <w:rFonts w:ascii="Arial" w:hAnsi="Arial" w:cs="Arial"/>
          <w:b/>
          <w:sz w:val="20"/>
          <w:szCs w:val="20"/>
          <w:u w:val="single"/>
        </w:rPr>
        <w:t xml:space="preserve"> : </w:t>
      </w:r>
      <w:r w:rsidR="003B0AA0" w:rsidRPr="00F51A4F">
        <w:rPr>
          <w:rFonts w:ascii="Arial" w:hAnsi="Arial" w:cs="Arial"/>
          <w:sz w:val="20"/>
          <w:szCs w:val="20"/>
        </w:rPr>
        <w:t xml:space="preserve"> Zestaw z rys E-4 zaprojektowano dla hali sportowej. Ale </w:t>
      </w:r>
      <w:r w:rsidR="0023567A" w:rsidRPr="00F51A4F">
        <w:rPr>
          <w:rFonts w:ascii="Arial" w:hAnsi="Arial" w:cs="Arial"/>
          <w:sz w:val="20"/>
          <w:szCs w:val="20"/>
        </w:rPr>
        <w:t>należy</w:t>
      </w:r>
      <w:r w:rsidR="003B0AA0" w:rsidRPr="00F51A4F">
        <w:rPr>
          <w:rFonts w:ascii="Arial" w:hAnsi="Arial" w:cs="Arial"/>
          <w:sz w:val="20"/>
          <w:szCs w:val="20"/>
        </w:rPr>
        <w:t xml:space="preserve"> zwrócić uwagę na "SM"</w:t>
      </w:r>
      <w:r w:rsidR="0023567A" w:rsidRPr="00F51A4F">
        <w:rPr>
          <w:rFonts w:ascii="Arial" w:hAnsi="Arial" w:cs="Arial"/>
          <w:sz w:val="20"/>
          <w:szCs w:val="20"/>
        </w:rPr>
        <w:t>,</w:t>
      </w:r>
      <w:r w:rsidR="003B0AA0" w:rsidRPr="00F51A4F">
        <w:rPr>
          <w:rFonts w:ascii="Arial" w:hAnsi="Arial" w:cs="Arial"/>
          <w:sz w:val="20"/>
          <w:szCs w:val="20"/>
        </w:rPr>
        <w:t xml:space="preserve"> gdzie są gniazda HDMI itp.</w:t>
      </w:r>
    </w:p>
    <w:p w14:paraId="6EE54969" w14:textId="248E7645" w:rsidR="00591794" w:rsidRPr="00F51A4F" w:rsidRDefault="00591794" w:rsidP="00F51A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250B03" w14:textId="46F699C9" w:rsidR="00591794" w:rsidRPr="00F51A4F" w:rsidRDefault="00591794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5.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Czy tablica wyników z zegarem jest przedmiotem przetargu ? Brak w przedmiarze .</w:t>
      </w:r>
    </w:p>
    <w:p w14:paraId="09B67839" w14:textId="77777777" w:rsidR="00FC0C66" w:rsidRPr="00F51A4F" w:rsidRDefault="00591794" w:rsidP="00F51A4F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>Wyjaśnienie</w:t>
      </w:r>
      <w:r w:rsidR="003B0AA0" w:rsidRPr="00F51A4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C0C66" w:rsidRPr="00F51A4F">
        <w:rPr>
          <w:rFonts w:ascii="Arial" w:hAnsi="Arial" w:cs="Arial"/>
          <w:bCs/>
          <w:sz w:val="20"/>
          <w:szCs w:val="20"/>
        </w:rPr>
        <w:t>Tablica  wyników z zegarem jest przedmiotem przetargu, poz.165 przedmiar branży budowlanej.</w:t>
      </w:r>
    </w:p>
    <w:p w14:paraId="5C40846C" w14:textId="3850E24F" w:rsidR="00591794" w:rsidRPr="00F51A4F" w:rsidRDefault="00591794" w:rsidP="00F51A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160AD8" w14:textId="48CFA599" w:rsidR="00591794" w:rsidRPr="00F51A4F" w:rsidRDefault="00591794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6.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Brak w dokumentacji schematu szafy GPD - proszę o uzupełnienie.</w:t>
      </w:r>
    </w:p>
    <w:p w14:paraId="2B3B3F8D" w14:textId="4FC0BAA9" w:rsidR="00FC0C66" w:rsidRPr="00F51A4F" w:rsidRDefault="00591794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>Wyjaśnienie</w:t>
      </w:r>
      <w:r w:rsidR="003B0AA0" w:rsidRPr="00F51A4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A01A9C" w:rsidRPr="00F51A4F">
        <w:rPr>
          <w:rFonts w:ascii="Arial" w:hAnsi="Arial" w:cs="Arial"/>
          <w:sz w:val="20"/>
          <w:szCs w:val="20"/>
        </w:rPr>
        <w:t xml:space="preserve"> </w:t>
      </w:r>
      <w:r w:rsidR="003B0AA0" w:rsidRPr="00F51A4F">
        <w:rPr>
          <w:rFonts w:ascii="Arial" w:hAnsi="Arial" w:cs="Arial"/>
          <w:sz w:val="20"/>
          <w:szCs w:val="20"/>
        </w:rPr>
        <w:t>Należy przyjąć szafę GPD na 4 gniazda RJ45</w:t>
      </w:r>
      <w:r w:rsidR="00A01A9C" w:rsidRPr="00F51A4F">
        <w:rPr>
          <w:rFonts w:ascii="Arial" w:hAnsi="Arial" w:cs="Arial"/>
          <w:sz w:val="20"/>
          <w:szCs w:val="20"/>
        </w:rPr>
        <w:t>.</w:t>
      </w:r>
    </w:p>
    <w:p w14:paraId="16B84AB0" w14:textId="13B9F9C8" w:rsidR="00591794" w:rsidRPr="00F51A4F" w:rsidRDefault="00591794" w:rsidP="00F51A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EFEBC5" w14:textId="1E662B52" w:rsidR="00591794" w:rsidRPr="00F51A4F" w:rsidRDefault="00591794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7.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Proszę o podanie długości i typu kabla ( miedź/światłowód) łączącego GPD Sali z GPD szkoły .</w:t>
      </w:r>
    </w:p>
    <w:p w14:paraId="4A24C55D" w14:textId="791035C2" w:rsidR="00FC0C66" w:rsidRPr="00F51A4F" w:rsidRDefault="00591794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>Wyjaśnienie</w:t>
      </w:r>
      <w:r w:rsidR="003B0AA0" w:rsidRPr="00F51A4F">
        <w:rPr>
          <w:rFonts w:ascii="Arial" w:hAnsi="Arial" w:cs="Arial"/>
          <w:b/>
          <w:sz w:val="20"/>
          <w:szCs w:val="20"/>
          <w:u w:val="single"/>
        </w:rPr>
        <w:t>:</w:t>
      </w:r>
      <w:r w:rsidR="003B0AA0" w:rsidRPr="00F51A4F">
        <w:rPr>
          <w:rFonts w:ascii="Arial" w:hAnsi="Arial" w:cs="Arial"/>
          <w:sz w:val="20"/>
          <w:szCs w:val="20"/>
        </w:rPr>
        <w:t xml:space="preserve"> </w:t>
      </w:r>
      <w:r w:rsidR="001E21F7" w:rsidRPr="00F51A4F">
        <w:rPr>
          <w:rFonts w:ascii="Arial" w:hAnsi="Arial" w:cs="Arial"/>
          <w:sz w:val="20"/>
          <w:szCs w:val="20"/>
        </w:rPr>
        <w:t xml:space="preserve">Światłowód wielomodowy. </w:t>
      </w:r>
      <w:r w:rsidR="001E21F7" w:rsidRPr="00F51A4F">
        <w:rPr>
          <w:rFonts w:ascii="Arial" w:hAnsi="Arial" w:cs="Arial"/>
          <w:color w:val="000000" w:themeColor="text1"/>
          <w:sz w:val="20"/>
          <w:szCs w:val="20"/>
        </w:rPr>
        <w:t>Z-</w:t>
      </w:r>
      <w:proofErr w:type="spellStart"/>
      <w:r w:rsidR="001E21F7" w:rsidRPr="00F51A4F">
        <w:rPr>
          <w:rFonts w:ascii="Arial" w:hAnsi="Arial" w:cs="Arial"/>
          <w:color w:val="000000" w:themeColor="text1"/>
          <w:sz w:val="20"/>
          <w:szCs w:val="20"/>
        </w:rPr>
        <w:t>XOTKtsdD</w:t>
      </w:r>
      <w:proofErr w:type="spellEnd"/>
      <w:r w:rsidR="001E21F7" w:rsidRPr="00F51A4F">
        <w:rPr>
          <w:rFonts w:ascii="Arial" w:hAnsi="Arial" w:cs="Arial"/>
          <w:color w:val="000000" w:themeColor="text1"/>
          <w:sz w:val="20"/>
          <w:szCs w:val="20"/>
        </w:rPr>
        <w:t xml:space="preserve">  12J – 95,0 </w:t>
      </w:r>
      <w:proofErr w:type="spellStart"/>
      <w:r w:rsidR="001E21F7" w:rsidRPr="00F51A4F">
        <w:rPr>
          <w:rFonts w:ascii="Arial" w:hAnsi="Arial" w:cs="Arial"/>
          <w:color w:val="000000" w:themeColor="text1"/>
          <w:sz w:val="20"/>
          <w:szCs w:val="20"/>
        </w:rPr>
        <w:t>mb</w:t>
      </w:r>
      <w:proofErr w:type="spellEnd"/>
    </w:p>
    <w:p w14:paraId="7EF570A8" w14:textId="28C87070" w:rsidR="00591794" w:rsidRPr="00F51A4F" w:rsidRDefault="00591794" w:rsidP="00F51A4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DA9677" w14:textId="2A632D48" w:rsidR="00591794" w:rsidRPr="00F51A4F" w:rsidRDefault="00591794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8.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Brak na rys E1 oraz w przedmiarze tras kablowych w korytkach - proszę o podanie ich długości lub uzupełnienie w projekcie</w:t>
      </w:r>
      <w:r w:rsidR="00A01A9C" w:rsidRPr="00F51A4F">
        <w:rPr>
          <w:rFonts w:ascii="Arial" w:hAnsi="Arial" w:cs="Arial"/>
          <w:sz w:val="20"/>
          <w:szCs w:val="20"/>
        </w:rPr>
        <w:t>.</w:t>
      </w:r>
    </w:p>
    <w:p w14:paraId="4BC83EF4" w14:textId="58E80E45" w:rsidR="001E21F7" w:rsidRPr="00F51A4F" w:rsidRDefault="001E21F7" w:rsidP="00F51A4F">
      <w:pPr>
        <w:jc w:val="both"/>
        <w:rPr>
          <w:rFonts w:ascii="Arial" w:hAnsi="Arial" w:cs="Arial"/>
          <w:bCs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 xml:space="preserve">Wyjaśnienie: </w:t>
      </w:r>
      <w:r w:rsidRPr="00F51A4F">
        <w:rPr>
          <w:rFonts w:ascii="Arial" w:hAnsi="Arial" w:cs="Arial"/>
          <w:bCs/>
          <w:sz w:val="20"/>
          <w:szCs w:val="20"/>
        </w:rPr>
        <w:t>Trasy kablowe w korytkach należy zastosować adekwatnie do opisu technicznego i przedmiaru branży elektrycznej</w:t>
      </w:r>
      <w:r w:rsidRPr="00F51A4F">
        <w:rPr>
          <w:rFonts w:ascii="Arial" w:hAnsi="Arial" w:cs="Arial"/>
          <w:bCs/>
          <w:sz w:val="20"/>
          <w:szCs w:val="20"/>
        </w:rPr>
        <w:t>:</w:t>
      </w:r>
    </w:p>
    <w:p w14:paraId="5C23F81F" w14:textId="77777777" w:rsidR="001E21F7" w:rsidRPr="00F51A4F" w:rsidRDefault="001E21F7" w:rsidP="00F51A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color w:val="000000" w:themeColor="text1"/>
          <w:sz w:val="20"/>
          <w:szCs w:val="20"/>
        </w:rPr>
        <w:t>W punkcie nr 6:</w:t>
      </w:r>
    </w:p>
    <w:p w14:paraId="6AF2A329" w14:textId="77777777" w:rsidR="001E21F7" w:rsidRPr="00F51A4F" w:rsidRDefault="001E21F7" w:rsidP="00F51A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color w:val="000000" w:themeColor="text1"/>
          <w:sz w:val="20"/>
          <w:szCs w:val="20"/>
        </w:rPr>
        <w:t xml:space="preserve">Przewody do zasilania gniazd wtykowych układać dla ciągów wielokrotnych w korytach kablowych. </w:t>
      </w:r>
      <w:r w:rsidRPr="00F51A4F">
        <w:rPr>
          <w:rFonts w:ascii="Arial" w:hAnsi="Arial" w:cs="Arial"/>
          <w:color w:val="000000" w:themeColor="text1"/>
          <w:sz w:val="20"/>
          <w:szCs w:val="20"/>
        </w:rPr>
        <w:br/>
        <w:t>W przypadku przewodów prowadzonych pojedynczo układać:</w:t>
      </w:r>
    </w:p>
    <w:p w14:paraId="796A5D4B" w14:textId="77777777" w:rsidR="001E21F7" w:rsidRPr="00F51A4F" w:rsidRDefault="001E21F7" w:rsidP="00F51A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color w:val="000000" w:themeColor="text1"/>
          <w:sz w:val="20"/>
          <w:szCs w:val="20"/>
        </w:rPr>
        <w:t>- dla pomieszczeń technicznych – natynkowo w rurkach ochronnych,</w:t>
      </w:r>
    </w:p>
    <w:p w14:paraId="0089FAC4" w14:textId="77777777" w:rsidR="001E21F7" w:rsidRPr="00F51A4F" w:rsidRDefault="001E21F7" w:rsidP="00F51A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color w:val="000000" w:themeColor="text1"/>
          <w:sz w:val="20"/>
          <w:szCs w:val="20"/>
        </w:rPr>
        <w:t>- dla sanitariatów i pom. biurowych – podtynkowo na ścianach murowanych, w rurkach ochronnych prowadzonych w ściankach g-k,</w:t>
      </w:r>
    </w:p>
    <w:p w14:paraId="4865CFB3" w14:textId="77777777" w:rsidR="001E21F7" w:rsidRPr="00F51A4F" w:rsidRDefault="001E21F7" w:rsidP="00F51A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color w:val="000000" w:themeColor="text1"/>
          <w:sz w:val="20"/>
          <w:szCs w:val="20"/>
        </w:rPr>
        <w:t xml:space="preserve"> - pomieszczenia z sufitem podwieszanym – w korytkach lub w rurkach ochronnych prowadzonych nad sufitem podwieszonym.</w:t>
      </w:r>
    </w:p>
    <w:p w14:paraId="04DDDD19" w14:textId="77777777" w:rsidR="001E21F7" w:rsidRPr="00F51A4F" w:rsidRDefault="001E21F7" w:rsidP="00F51A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color w:val="000000" w:themeColor="text1"/>
          <w:sz w:val="20"/>
          <w:szCs w:val="20"/>
        </w:rPr>
        <w:t>W punkcie nr 7</w:t>
      </w:r>
    </w:p>
    <w:p w14:paraId="4E77C992" w14:textId="77777777" w:rsidR="001E21F7" w:rsidRPr="00F51A4F" w:rsidRDefault="001E21F7" w:rsidP="00F51A4F">
      <w:pPr>
        <w:jc w:val="both"/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</w:pPr>
      <w:r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  <w:t>Przewody należy układać pod tynkiem w rurkach osłonowych bądź na korytkach kablowych.</w:t>
      </w:r>
    </w:p>
    <w:p w14:paraId="647CB66F" w14:textId="77777777" w:rsidR="001E21F7" w:rsidRPr="00F51A4F" w:rsidRDefault="001E21F7" w:rsidP="00F51A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color w:val="000000" w:themeColor="text1"/>
          <w:sz w:val="20"/>
          <w:szCs w:val="20"/>
        </w:rPr>
        <w:t>W punkcie nr 13</w:t>
      </w:r>
    </w:p>
    <w:p w14:paraId="1F6FBCB5" w14:textId="77777777" w:rsidR="001E21F7" w:rsidRPr="00F51A4F" w:rsidRDefault="001E21F7" w:rsidP="00F51A4F">
      <w:pPr>
        <w:jc w:val="both"/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</w:pPr>
      <w:r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  <w:t xml:space="preserve">W obiekcie projektuje się prowadzenie instalacji na ścianach murowanych pod tynkiem, w ścianach z </w:t>
      </w:r>
      <w:proofErr w:type="spellStart"/>
      <w:r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  <w:t>gk</w:t>
      </w:r>
      <w:proofErr w:type="spellEnd"/>
      <w:r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  <w:t xml:space="preserve"> w rurkach osłonowych, w pomieszczeniach technicznych na tynku w rurach osłonowych. W przestrzeni sufitów</w:t>
      </w:r>
      <w:r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ar-SA"/>
        </w:rPr>
        <w:t xml:space="preserve"> </w:t>
      </w:r>
      <w:r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  <w:t>podwieszonych przewody prowadzić w korytkach kablowych lub rurkach osłonowych. Osprzęt elektroinstalacyjny odpowiedni do każdego sposobu prowadzenia przewodów I kabli.</w:t>
      </w:r>
    </w:p>
    <w:p w14:paraId="1CA73350" w14:textId="77777777" w:rsidR="001E21F7" w:rsidRPr="00F51A4F" w:rsidRDefault="001E21F7" w:rsidP="00F51A4F">
      <w:pPr>
        <w:jc w:val="both"/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</w:pPr>
      <w:r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val="x-none" w:eastAsia="ar-SA"/>
        </w:rPr>
        <w:t>Należy stosować przepusty kablowe oddzielenia przeciwpożarowego.</w:t>
      </w:r>
    </w:p>
    <w:p w14:paraId="6D27C2C0" w14:textId="7B9A69CE" w:rsidR="00591794" w:rsidRPr="00F51A4F" w:rsidRDefault="00591794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9.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Proszę o informację czy dopuszcza się rozliczenia miesięczne na podstawie odbiorów częściowych, czy tylko rozliczenie następuje w 3 transzach zgodnie z pkt 13 paragraf 8 Umowy(zał.8 ) </w:t>
      </w:r>
    </w:p>
    <w:p w14:paraId="07E464BF" w14:textId="7A8F128C" w:rsidR="00131651" w:rsidRPr="00F51A4F" w:rsidRDefault="00591794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>Wyjaśnienie</w:t>
      </w:r>
      <w:r w:rsidR="00131651" w:rsidRPr="00F51A4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131651" w:rsidRPr="00F51A4F">
        <w:rPr>
          <w:rFonts w:ascii="Arial" w:hAnsi="Arial" w:cs="Arial"/>
          <w:sz w:val="20"/>
          <w:szCs w:val="20"/>
        </w:rPr>
        <w:t xml:space="preserve"> NIE dopuszcza się rozliczenia miesięczne</w:t>
      </w:r>
      <w:r w:rsidR="001E21F7" w:rsidRPr="00F51A4F">
        <w:rPr>
          <w:rFonts w:ascii="Arial" w:hAnsi="Arial" w:cs="Arial"/>
          <w:sz w:val="20"/>
          <w:szCs w:val="20"/>
        </w:rPr>
        <w:t>go</w:t>
      </w:r>
      <w:r w:rsidR="00131651" w:rsidRPr="00F51A4F">
        <w:rPr>
          <w:rFonts w:ascii="Arial" w:hAnsi="Arial" w:cs="Arial"/>
          <w:sz w:val="20"/>
          <w:szCs w:val="20"/>
        </w:rPr>
        <w:t xml:space="preserve"> na podstawie odbiorów częściowych, tylko rozliczenie zgodnie z projektem umowy ( załącznik </w:t>
      </w:r>
      <w:r w:rsidR="00C33C35" w:rsidRPr="00F51A4F">
        <w:rPr>
          <w:rFonts w:ascii="Arial" w:hAnsi="Arial" w:cs="Arial"/>
          <w:sz w:val="20"/>
          <w:szCs w:val="20"/>
        </w:rPr>
        <w:t>6</w:t>
      </w:r>
      <w:r w:rsidR="00131651" w:rsidRPr="00F51A4F">
        <w:rPr>
          <w:rFonts w:ascii="Arial" w:hAnsi="Arial" w:cs="Arial"/>
          <w:sz w:val="20"/>
          <w:szCs w:val="20"/>
        </w:rPr>
        <w:t xml:space="preserve"> do SWZ).</w:t>
      </w:r>
    </w:p>
    <w:p w14:paraId="23FC7F16" w14:textId="763A74E8" w:rsidR="00926205" w:rsidRPr="00F51A4F" w:rsidRDefault="00926205" w:rsidP="00F51A4F">
      <w:pPr>
        <w:jc w:val="both"/>
        <w:rPr>
          <w:rFonts w:ascii="Arial" w:hAnsi="Arial" w:cs="Arial"/>
          <w:b/>
          <w:sz w:val="20"/>
          <w:szCs w:val="20"/>
        </w:rPr>
      </w:pPr>
    </w:p>
    <w:p w14:paraId="7A6980EE" w14:textId="1793A498" w:rsidR="00C82A9A" w:rsidRPr="00F51A4F" w:rsidRDefault="00C82A9A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10.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</w:t>
      </w:r>
      <w:r w:rsidR="00826C15" w:rsidRPr="00F51A4F">
        <w:rPr>
          <w:rFonts w:ascii="Arial" w:hAnsi="Arial" w:cs="Arial"/>
          <w:sz w:val="20"/>
          <w:szCs w:val="20"/>
        </w:rPr>
        <w:t>Proszę o wskazanie lokalizacji rozdzielnicy TSG.</w:t>
      </w:r>
    </w:p>
    <w:p w14:paraId="35419F29" w14:textId="105A1CF9" w:rsidR="00C82A9A" w:rsidRPr="00F51A4F" w:rsidRDefault="00C82A9A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 xml:space="preserve">Wyjaśnienie: </w:t>
      </w:r>
      <w:r w:rsidRPr="00F51A4F">
        <w:rPr>
          <w:rFonts w:ascii="Arial" w:hAnsi="Arial" w:cs="Arial"/>
          <w:sz w:val="20"/>
          <w:szCs w:val="20"/>
        </w:rPr>
        <w:t xml:space="preserve"> </w:t>
      </w:r>
      <w:r w:rsidR="00170B38"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ar-SA"/>
        </w:rPr>
        <w:t>Jest pokazana na rzucie rys. E1 w pom. 1.14a ( komunikacja)</w:t>
      </w:r>
    </w:p>
    <w:p w14:paraId="4E3CA5CD" w14:textId="07B177C7" w:rsidR="00C82A9A" w:rsidRPr="00F51A4F" w:rsidRDefault="00C82A9A" w:rsidP="00F51A4F">
      <w:pPr>
        <w:jc w:val="both"/>
        <w:rPr>
          <w:rFonts w:ascii="Arial" w:hAnsi="Arial" w:cs="Arial"/>
          <w:b/>
          <w:sz w:val="20"/>
          <w:szCs w:val="20"/>
        </w:rPr>
      </w:pPr>
    </w:p>
    <w:p w14:paraId="18C5FA87" w14:textId="7268E0A6" w:rsidR="007E65C2" w:rsidRPr="00F51A4F" w:rsidRDefault="00826C15" w:rsidP="00F51A4F">
      <w:pPr>
        <w:jc w:val="both"/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ar-SA"/>
        </w:rPr>
      </w:pPr>
      <w:r w:rsidRPr="00F51A4F">
        <w:rPr>
          <w:rFonts w:ascii="Arial" w:hAnsi="Arial" w:cs="Arial"/>
          <w:sz w:val="20"/>
          <w:szCs w:val="20"/>
        </w:rPr>
        <w:t xml:space="preserve">11.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Z jakiego miejsca i jakim kablem zasilane są oprawy zewnętrzne zasilane , oraz sposób załączania oświetlenia ?</w:t>
      </w:r>
      <w:r w:rsidRPr="00F51A4F">
        <w:rPr>
          <w:rFonts w:ascii="Arial" w:hAnsi="Arial" w:cs="Arial"/>
          <w:sz w:val="20"/>
          <w:szCs w:val="20"/>
        </w:rPr>
        <w:br/>
      </w:r>
      <w:r w:rsidRPr="00F51A4F">
        <w:rPr>
          <w:rFonts w:ascii="Arial" w:hAnsi="Arial" w:cs="Arial"/>
          <w:b/>
          <w:sz w:val="20"/>
          <w:szCs w:val="20"/>
          <w:u w:val="single"/>
        </w:rPr>
        <w:t xml:space="preserve">Wyjaśnienie: </w:t>
      </w:r>
      <w:r w:rsidRPr="00F51A4F">
        <w:rPr>
          <w:rFonts w:ascii="Arial" w:hAnsi="Arial" w:cs="Arial"/>
          <w:sz w:val="20"/>
          <w:szCs w:val="20"/>
        </w:rPr>
        <w:t xml:space="preserve"> </w:t>
      </w:r>
      <w:r w:rsidR="007E65C2"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ar-SA"/>
        </w:rPr>
        <w:t>Zgodnie z rys E5 (schemat) pokazano zasilanie oświetlenia zewnętrznego z obwodu Nr 9 kablem YKY5x4. Sterowanie czujnikiem zmierzchowym co pokazano na schemacie.</w:t>
      </w:r>
    </w:p>
    <w:p w14:paraId="256C3A3B" w14:textId="77777777" w:rsidR="00826C15" w:rsidRPr="00F51A4F" w:rsidRDefault="00826C15" w:rsidP="00F51A4F">
      <w:pPr>
        <w:jc w:val="both"/>
        <w:rPr>
          <w:rFonts w:ascii="Arial" w:hAnsi="Arial" w:cs="Arial"/>
          <w:sz w:val="20"/>
          <w:szCs w:val="20"/>
        </w:rPr>
      </w:pPr>
    </w:p>
    <w:p w14:paraId="39102932" w14:textId="1FEB6F5D" w:rsidR="00826C15" w:rsidRPr="00F51A4F" w:rsidRDefault="00826C15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12.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Przy wejściu na sale zlokalizowano PWP.  Gdzie znajduje się wyłącznik p.poż szkoły?</w:t>
      </w:r>
    </w:p>
    <w:p w14:paraId="77C2FFFD" w14:textId="77777777" w:rsidR="007E65C2" w:rsidRPr="00F51A4F" w:rsidRDefault="00826C15" w:rsidP="00F51A4F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 xml:space="preserve">Wyjaśnienie: </w:t>
      </w:r>
      <w:r w:rsidRPr="00F51A4F">
        <w:rPr>
          <w:rFonts w:ascii="Arial" w:hAnsi="Arial" w:cs="Arial"/>
          <w:sz w:val="20"/>
          <w:szCs w:val="20"/>
        </w:rPr>
        <w:t xml:space="preserve"> </w:t>
      </w:r>
      <w:r w:rsidR="007E65C2"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ar-SA"/>
        </w:rPr>
        <w:t>PWP Szkoły znajduje się przy wejściu głównym do budynku szkoły.</w:t>
      </w:r>
    </w:p>
    <w:p w14:paraId="2A430CF0" w14:textId="6954242F" w:rsidR="00C82A9A" w:rsidRPr="00F51A4F" w:rsidRDefault="00C82A9A" w:rsidP="00F51A4F">
      <w:pPr>
        <w:jc w:val="both"/>
        <w:rPr>
          <w:rFonts w:ascii="Arial" w:hAnsi="Arial" w:cs="Arial"/>
          <w:b/>
          <w:sz w:val="20"/>
          <w:szCs w:val="20"/>
        </w:rPr>
      </w:pPr>
    </w:p>
    <w:p w14:paraId="1EC6E39D" w14:textId="026D37B7" w:rsidR="007E65C2" w:rsidRPr="00F51A4F" w:rsidRDefault="00826C15" w:rsidP="00F51A4F">
      <w:pPr>
        <w:jc w:val="both"/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ar-SA"/>
        </w:rPr>
      </w:pPr>
      <w:r w:rsidRPr="00F51A4F">
        <w:rPr>
          <w:rFonts w:ascii="Arial" w:hAnsi="Arial" w:cs="Arial"/>
          <w:sz w:val="20"/>
          <w:szCs w:val="20"/>
        </w:rPr>
        <w:t xml:space="preserve">13.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Gdzie znajduje się dyżurka do której mają być doprowadzone domofony ? Proszę wskazać lokalizację i trasę przewodów oraz sposób prowadzenia.</w:t>
      </w:r>
      <w:r w:rsidRPr="00F51A4F">
        <w:rPr>
          <w:rFonts w:ascii="Arial" w:hAnsi="Arial" w:cs="Arial"/>
          <w:sz w:val="20"/>
          <w:szCs w:val="20"/>
        </w:rPr>
        <w:br/>
      </w:r>
      <w:r w:rsidRPr="00F51A4F">
        <w:rPr>
          <w:rFonts w:ascii="Arial" w:hAnsi="Arial" w:cs="Arial"/>
          <w:b/>
          <w:sz w:val="20"/>
          <w:szCs w:val="20"/>
          <w:u w:val="single"/>
        </w:rPr>
        <w:t xml:space="preserve">Wyjaśnienie: </w:t>
      </w:r>
      <w:r w:rsidRPr="00F51A4F">
        <w:rPr>
          <w:rFonts w:ascii="Arial" w:hAnsi="Arial" w:cs="Arial"/>
          <w:sz w:val="20"/>
          <w:szCs w:val="20"/>
        </w:rPr>
        <w:t xml:space="preserve"> </w:t>
      </w:r>
      <w:r w:rsidR="007E65C2" w:rsidRPr="00F51A4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7E65C2"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ar-SA"/>
        </w:rPr>
        <w:t>Jest to pomieszczenie na prawo od wejścia głównego do szkoły. Około 85m</w:t>
      </w:r>
    </w:p>
    <w:p w14:paraId="23C1DBAD" w14:textId="77777777" w:rsidR="00826C15" w:rsidRPr="00F51A4F" w:rsidRDefault="00826C15" w:rsidP="00F51A4F">
      <w:pPr>
        <w:jc w:val="both"/>
        <w:rPr>
          <w:rFonts w:ascii="Arial" w:hAnsi="Arial" w:cs="Arial"/>
          <w:sz w:val="20"/>
          <w:szCs w:val="20"/>
        </w:rPr>
      </w:pPr>
    </w:p>
    <w:p w14:paraId="08BBF50E" w14:textId="3ED3E68E" w:rsidR="00826C15" w:rsidRPr="00F51A4F" w:rsidRDefault="00826C15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14.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. Czy w obiekcie nie powinna być instalacja dzwonkowa? Jeśli tak, prosimy o jej dokumentację.</w:t>
      </w:r>
    </w:p>
    <w:p w14:paraId="51A10426" w14:textId="445B7299" w:rsidR="00826C15" w:rsidRPr="00F51A4F" w:rsidRDefault="00826C15" w:rsidP="00F51A4F">
      <w:pPr>
        <w:jc w:val="both"/>
        <w:rPr>
          <w:rFonts w:ascii="Arial" w:eastAsia="Times New Roman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 xml:space="preserve">Wyjaśnienie: </w:t>
      </w:r>
      <w:r w:rsidRPr="00F51A4F">
        <w:rPr>
          <w:rFonts w:ascii="Arial" w:hAnsi="Arial" w:cs="Arial"/>
          <w:sz w:val="20"/>
          <w:szCs w:val="20"/>
        </w:rPr>
        <w:t xml:space="preserve"> </w:t>
      </w:r>
      <w:r w:rsidR="00B75A42" w:rsidRPr="00F51A4F">
        <w:rPr>
          <w:rFonts w:ascii="Arial" w:hAnsi="Arial" w:cs="Arial"/>
          <w:sz w:val="20"/>
          <w:szCs w:val="20"/>
        </w:rPr>
        <w:t xml:space="preserve"> w  </w:t>
      </w:r>
      <w:r w:rsidR="00B75A42" w:rsidRPr="00F51A4F">
        <w:rPr>
          <w:rFonts w:ascii="Arial" w:hAnsi="Arial" w:cs="Arial"/>
          <w:bCs/>
          <w:sz w:val="20"/>
          <w:szCs w:val="20"/>
        </w:rPr>
        <w:t>załączeniu schemat układu dzwonków.</w:t>
      </w:r>
    </w:p>
    <w:p w14:paraId="599D64D2" w14:textId="77777777" w:rsidR="007E65C2" w:rsidRPr="00F51A4F" w:rsidRDefault="007E65C2" w:rsidP="00F51A4F">
      <w:pPr>
        <w:jc w:val="both"/>
        <w:rPr>
          <w:rFonts w:ascii="Arial" w:hAnsi="Arial" w:cs="Arial"/>
          <w:b/>
          <w:sz w:val="20"/>
          <w:szCs w:val="20"/>
        </w:rPr>
      </w:pPr>
    </w:p>
    <w:p w14:paraId="1E7F5A6E" w14:textId="32FF2094" w:rsidR="007E65C2" w:rsidRPr="00F51A4F" w:rsidRDefault="00826C15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sz w:val="20"/>
          <w:szCs w:val="20"/>
        </w:rPr>
        <w:t xml:space="preserve">15.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 :</w:t>
      </w:r>
      <w:r w:rsidRPr="00F51A4F">
        <w:rPr>
          <w:rFonts w:ascii="Arial" w:hAnsi="Arial" w:cs="Arial"/>
          <w:sz w:val="20"/>
          <w:szCs w:val="20"/>
        </w:rPr>
        <w:t xml:space="preserve"> Czy w obiekcie nie jest zaprojektowana żadna sieć komputerowa ? Na rysunkach nie ma żadnych informacji. Jeśli tak, prosimy o jej dokumentację.</w:t>
      </w:r>
      <w:r w:rsidRPr="00F51A4F">
        <w:rPr>
          <w:rFonts w:ascii="Arial" w:hAnsi="Arial" w:cs="Arial"/>
          <w:sz w:val="20"/>
          <w:szCs w:val="20"/>
        </w:rPr>
        <w:br/>
      </w:r>
      <w:r w:rsidRPr="00F51A4F">
        <w:rPr>
          <w:rFonts w:ascii="Arial" w:hAnsi="Arial" w:cs="Arial"/>
          <w:b/>
          <w:sz w:val="20"/>
          <w:szCs w:val="20"/>
          <w:u w:val="single"/>
        </w:rPr>
        <w:t xml:space="preserve">Wyjaśnienie: </w:t>
      </w:r>
      <w:r w:rsidRPr="00F51A4F">
        <w:rPr>
          <w:rFonts w:ascii="Arial" w:hAnsi="Arial" w:cs="Arial"/>
          <w:sz w:val="20"/>
          <w:szCs w:val="20"/>
        </w:rPr>
        <w:t xml:space="preserve"> </w:t>
      </w:r>
      <w:r w:rsidR="007E65C2" w:rsidRPr="00F51A4F">
        <w:rPr>
          <w:rFonts w:ascii="Arial" w:hAnsi="Arial" w:cs="Arial"/>
          <w:color w:val="000000" w:themeColor="text1"/>
          <w:sz w:val="20"/>
          <w:szCs w:val="20"/>
        </w:rPr>
        <w:t>N</w:t>
      </w:r>
      <w:r w:rsidR="007E65C2" w:rsidRPr="00F51A4F">
        <w:rPr>
          <w:rFonts w:ascii="Arial" w:eastAsia="Times New Roman" w:hAnsi="Arial" w:cs="Arial"/>
          <w:color w:val="000000" w:themeColor="text1"/>
          <w:kern w:val="1"/>
          <w:sz w:val="20"/>
          <w:szCs w:val="20"/>
          <w:lang w:eastAsia="ar-SA"/>
        </w:rPr>
        <w:t xml:space="preserve">a rzucie E1 pokazane są zestawy gniazd i skrzynki multimedialne. Zgodnie z legendą wyposażone one będą miedzy innymi w gniazda RJ45. </w:t>
      </w:r>
    </w:p>
    <w:p w14:paraId="7D3A50F5" w14:textId="3D9267FA" w:rsidR="00826C15" w:rsidRPr="00F51A4F" w:rsidRDefault="00826C15" w:rsidP="00F51A4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574C625" w14:textId="6B73B50A" w:rsidR="007E65C2" w:rsidRPr="00D23467" w:rsidRDefault="007E65C2" w:rsidP="00F51A4F">
      <w:pPr>
        <w:jc w:val="both"/>
        <w:rPr>
          <w:rFonts w:ascii="Arial" w:hAnsi="Arial" w:cs="Arial"/>
          <w:b/>
          <w:sz w:val="20"/>
          <w:szCs w:val="20"/>
        </w:rPr>
      </w:pPr>
      <w:r w:rsidRPr="00F51A4F">
        <w:rPr>
          <w:rFonts w:ascii="Arial" w:hAnsi="Arial" w:cs="Arial"/>
          <w:bCs/>
          <w:sz w:val="20"/>
          <w:szCs w:val="20"/>
        </w:rPr>
        <w:t xml:space="preserve">16. </w:t>
      </w:r>
      <w:r w:rsidRPr="00F51A4F">
        <w:rPr>
          <w:rFonts w:ascii="Arial" w:hAnsi="Arial" w:cs="Arial"/>
          <w:b/>
          <w:sz w:val="20"/>
          <w:szCs w:val="20"/>
          <w:u w:val="single"/>
        </w:rPr>
        <w:t>Zapytanie:</w:t>
      </w:r>
      <w:r w:rsidRPr="00F51A4F">
        <w:rPr>
          <w:rFonts w:ascii="Arial" w:hAnsi="Arial" w:cs="Arial"/>
          <w:b/>
          <w:sz w:val="20"/>
          <w:szCs w:val="20"/>
        </w:rPr>
        <w:t xml:space="preserve"> </w:t>
      </w:r>
      <w:r w:rsidRPr="00F51A4F">
        <w:rPr>
          <w:rFonts w:ascii="Arial" w:hAnsi="Arial" w:cs="Arial"/>
          <w:bCs/>
          <w:sz w:val="20"/>
          <w:szCs w:val="20"/>
        </w:rPr>
        <w:t>Proszę o przekazanie szczegółowych rysunków (przekroje, geometria) konstrukcji dachowej z drewna klejonego, lub określenie, gdzie w projekcie takie wymiary się znajdują.</w:t>
      </w:r>
    </w:p>
    <w:p w14:paraId="0AB6F8F0" w14:textId="77777777" w:rsidR="00B75A42" w:rsidRPr="00F51A4F" w:rsidRDefault="007E65C2" w:rsidP="00F51A4F">
      <w:pPr>
        <w:jc w:val="both"/>
        <w:rPr>
          <w:rFonts w:ascii="Arial" w:hAnsi="Arial" w:cs="Arial"/>
          <w:sz w:val="20"/>
          <w:szCs w:val="20"/>
        </w:rPr>
      </w:pPr>
      <w:r w:rsidRPr="00F51A4F">
        <w:rPr>
          <w:rFonts w:ascii="Arial" w:hAnsi="Arial" w:cs="Arial"/>
          <w:b/>
          <w:sz w:val="20"/>
          <w:szCs w:val="20"/>
          <w:u w:val="single"/>
        </w:rPr>
        <w:t xml:space="preserve">Wyjaśnienie: </w:t>
      </w:r>
      <w:r w:rsidRPr="00F51A4F">
        <w:rPr>
          <w:rFonts w:ascii="Arial" w:hAnsi="Arial" w:cs="Arial"/>
          <w:sz w:val="20"/>
          <w:szCs w:val="20"/>
        </w:rPr>
        <w:t xml:space="preserve"> </w:t>
      </w:r>
      <w:r w:rsidR="00B75A42" w:rsidRPr="00F51A4F">
        <w:rPr>
          <w:rFonts w:ascii="Arial" w:hAnsi="Arial" w:cs="Arial"/>
          <w:sz w:val="20"/>
          <w:szCs w:val="20"/>
        </w:rPr>
        <w:t>w załączeniu schematy konstrukcji dachu.</w:t>
      </w:r>
    </w:p>
    <w:p w14:paraId="3BE22832" w14:textId="2878BDCB" w:rsidR="007E65C2" w:rsidRDefault="007E65C2" w:rsidP="007E65C2">
      <w:pPr>
        <w:pStyle w:val="Bezodstpw"/>
        <w:rPr>
          <w:rFonts w:ascii="Arial" w:hAnsi="Arial" w:cs="Arial"/>
          <w:sz w:val="20"/>
          <w:szCs w:val="20"/>
        </w:rPr>
      </w:pPr>
    </w:p>
    <w:p w14:paraId="02F7ECF0" w14:textId="688F0046" w:rsidR="00F15EAF" w:rsidRDefault="00F15EAF" w:rsidP="00F15EAF"/>
    <w:p w14:paraId="2DEF5D7B" w14:textId="31F734FE" w:rsidR="00F15EAF" w:rsidRPr="00F15EAF" w:rsidRDefault="00F15EAF" w:rsidP="00F15EAF">
      <w:pPr>
        <w:jc w:val="both"/>
        <w:rPr>
          <w:rFonts w:ascii="Arial" w:hAnsi="Arial" w:cs="Arial"/>
          <w:sz w:val="20"/>
          <w:szCs w:val="20"/>
        </w:rPr>
      </w:pPr>
      <w:r w:rsidRPr="00F15EAF">
        <w:rPr>
          <w:rFonts w:ascii="Arial" w:hAnsi="Arial" w:cs="Arial"/>
          <w:bCs/>
          <w:sz w:val="20"/>
          <w:szCs w:val="20"/>
        </w:rPr>
        <w:t>1</w:t>
      </w:r>
      <w:r w:rsidRPr="00F15EAF">
        <w:rPr>
          <w:rFonts w:ascii="Arial" w:hAnsi="Arial" w:cs="Arial"/>
          <w:bCs/>
          <w:sz w:val="20"/>
          <w:szCs w:val="20"/>
        </w:rPr>
        <w:t>7</w:t>
      </w:r>
      <w:r w:rsidRPr="00F15EAF">
        <w:rPr>
          <w:rFonts w:ascii="Arial" w:hAnsi="Arial" w:cs="Arial"/>
          <w:bCs/>
          <w:sz w:val="20"/>
          <w:szCs w:val="20"/>
        </w:rPr>
        <w:t xml:space="preserve">. </w:t>
      </w:r>
      <w:r w:rsidRPr="00F15EAF">
        <w:rPr>
          <w:rFonts w:ascii="Arial" w:hAnsi="Arial" w:cs="Arial"/>
          <w:b/>
          <w:sz w:val="20"/>
          <w:szCs w:val="20"/>
          <w:u w:val="single"/>
        </w:rPr>
        <w:t>Zapytanie:</w:t>
      </w:r>
      <w:r w:rsidRPr="00F15EA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15EAF">
        <w:rPr>
          <w:rFonts w:ascii="Arial" w:hAnsi="Arial" w:cs="Arial"/>
          <w:sz w:val="20"/>
          <w:szCs w:val="20"/>
        </w:rPr>
        <w:t>Czy Zamawiający zezwala na zastosowanie szklenia opisanego w załączniku (dla okien i drzwi)</w:t>
      </w:r>
      <w:r w:rsidRPr="00F15EAF">
        <w:rPr>
          <w:rFonts w:ascii="Arial" w:hAnsi="Arial" w:cs="Arial"/>
          <w:sz w:val="20"/>
          <w:szCs w:val="20"/>
        </w:rPr>
        <w:t xml:space="preserve"> </w:t>
      </w:r>
      <w:r w:rsidRPr="00F15EAF">
        <w:rPr>
          <w:rFonts w:ascii="Arial" w:hAnsi="Arial" w:cs="Arial"/>
          <w:sz w:val="20"/>
          <w:szCs w:val="20"/>
        </w:rPr>
        <w:t>Przepuszczalność światła jest na poziomie 71 % czyli o 2% mniej niż podana wartość w dokumentacji projektowej (</w:t>
      </w:r>
      <w:proofErr w:type="spellStart"/>
      <w:r w:rsidRPr="00F15EAF">
        <w:rPr>
          <w:rFonts w:ascii="Arial" w:hAnsi="Arial" w:cs="Arial"/>
          <w:sz w:val="20"/>
          <w:szCs w:val="20"/>
        </w:rPr>
        <w:t>Lt</w:t>
      </w:r>
      <w:proofErr w:type="spellEnd"/>
      <w:r w:rsidRPr="00F15EAF">
        <w:rPr>
          <w:rFonts w:ascii="Arial" w:hAnsi="Arial" w:cs="Arial"/>
          <w:sz w:val="20"/>
          <w:szCs w:val="20"/>
        </w:rPr>
        <w:t xml:space="preserve">: 73 %). Zmiana ta pozwoliłaby obniżyć koszty wykonania stolarki okiennej, gdyż szyby o parametrach podanych w projekcie są bardzo drogie a zmiana ta będzie praktycznie niezauważalna. </w:t>
      </w:r>
    </w:p>
    <w:p w14:paraId="34ABA70E" w14:textId="24EB2633" w:rsidR="007E65C2" w:rsidRPr="00F15EAF" w:rsidRDefault="00F15EAF" w:rsidP="00F15EAF">
      <w:pPr>
        <w:pStyle w:val="Bezodstpw"/>
        <w:jc w:val="both"/>
        <w:rPr>
          <w:rFonts w:ascii="Arial" w:eastAsia="Times New Roman" w:hAnsi="Arial" w:cs="Arial"/>
          <w:sz w:val="20"/>
          <w:szCs w:val="20"/>
        </w:rPr>
      </w:pPr>
      <w:r w:rsidRPr="00F15EAF">
        <w:rPr>
          <w:rFonts w:ascii="Arial" w:hAnsi="Arial" w:cs="Arial"/>
          <w:b/>
          <w:sz w:val="20"/>
          <w:szCs w:val="20"/>
          <w:u w:val="single"/>
        </w:rPr>
        <w:t>Wyjaśnienie:</w:t>
      </w:r>
      <w:r w:rsidR="00C10C3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10C34" w:rsidRPr="00C10C34">
        <w:rPr>
          <w:rFonts w:ascii="Arial" w:hAnsi="Arial" w:cs="Arial"/>
          <w:bCs/>
          <w:sz w:val="20"/>
          <w:szCs w:val="20"/>
        </w:rPr>
        <w:t>Szklenie należy wykonać zgodnie z dokumentacją projektową.</w:t>
      </w:r>
    </w:p>
    <w:p w14:paraId="13979CD0" w14:textId="3A679CDF" w:rsidR="00C82A9A" w:rsidRPr="00826C15" w:rsidRDefault="00C82A9A" w:rsidP="00826C15">
      <w:pPr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33F9F187" w14:textId="77777777" w:rsidR="00C82A9A" w:rsidRDefault="00C82A9A" w:rsidP="00F532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3DE9015" w14:textId="77777777" w:rsidR="00D22975" w:rsidRDefault="00D22975" w:rsidP="00F532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1F82765" w14:textId="3666E150" w:rsidR="00131651" w:rsidRDefault="00F5326F" w:rsidP="00F532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proofErr w:type="spellStart"/>
      <w:r w:rsidRPr="00F5326F">
        <w:rPr>
          <w:rFonts w:ascii="Arial" w:hAnsi="Arial" w:cs="Arial"/>
          <w:b/>
          <w:sz w:val="20"/>
          <w:szCs w:val="20"/>
          <w:lang w:eastAsia="pl-PL"/>
        </w:rPr>
        <w:t>II.Zamawiający</w:t>
      </w:r>
      <w:proofErr w:type="spellEnd"/>
      <w:r w:rsidR="00131651">
        <w:rPr>
          <w:rFonts w:ascii="Arial" w:hAnsi="Arial" w:cs="Arial"/>
          <w:b/>
          <w:sz w:val="20"/>
          <w:szCs w:val="20"/>
          <w:lang w:eastAsia="pl-PL"/>
        </w:rPr>
        <w:t xml:space="preserve"> dokonuje </w:t>
      </w:r>
      <w:r w:rsidR="00AB182A">
        <w:rPr>
          <w:rFonts w:ascii="Arial" w:hAnsi="Arial" w:cs="Arial"/>
          <w:b/>
          <w:sz w:val="20"/>
          <w:szCs w:val="20"/>
          <w:lang w:eastAsia="pl-PL"/>
        </w:rPr>
        <w:t>zmiany i modyfikacji SWZ  oraz załączników w zakresie:</w:t>
      </w:r>
    </w:p>
    <w:p w14:paraId="566391EC" w14:textId="77777777" w:rsidR="00131651" w:rsidRDefault="00131651" w:rsidP="00F532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869B451" w14:textId="56A10D4B" w:rsidR="00131651" w:rsidRDefault="00581A53" w:rsidP="00581A5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Zamawiający zmienia pkt 1. Rozdziału VII SWZ, który otrzymuje brzmienie:</w:t>
      </w:r>
    </w:p>
    <w:p w14:paraId="05829E10" w14:textId="67F039CF" w:rsidR="00581A53" w:rsidRPr="004E6E94" w:rsidRDefault="00581A53" w:rsidP="00581A53">
      <w:pPr>
        <w:pStyle w:val="pkt"/>
        <w:spacing w:before="240" w:after="0" w:line="276" w:lineRule="auto"/>
        <w:ind w:left="720" w:firstLine="0"/>
        <w:rPr>
          <w:rFonts w:ascii="Arial" w:hAnsi="Arial" w:cs="Arial"/>
          <w:b/>
          <w:sz w:val="20"/>
        </w:rPr>
      </w:pPr>
      <w:r w:rsidRPr="004E6E94">
        <w:rPr>
          <w:rFonts w:ascii="Arial" w:hAnsi="Arial" w:cs="Arial"/>
          <w:sz w:val="20"/>
        </w:rPr>
        <w:lastRenderedPageBreak/>
        <w:t>Termin realizacji zamówienia</w:t>
      </w:r>
      <w:r>
        <w:rPr>
          <w:rFonts w:ascii="Arial" w:hAnsi="Arial" w:cs="Arial"/>
          <w:sz w:val="20"/>
        </w:rPr>
        <w:t xml:space="preserve">: </w:t>
      </w:r>
      <w:bookmarkStart w:id="0" w:name="_Hlk94555453"/>
      <w:r>
        <w:rPr>
          <w:rFonts w:ascii="Arial" w:hAnsi="Arial" w:cs="Arial"/>
          <w:b/>
          <w:sz w:val="20"/>
        </w:rPr>
        <w:t>14 miesięcy  od dnia zawarcia umowy z  uzyskaniem prawomocnego dokumentu nadzoru budowlanego dopuszczającego obiekt do użytkowania</w:t>
      </w:r>
      <w:r w:rsidR="00FD513A">
        <w:rPr>
          <w:rFonts w:ascii="Arial" w:hAnsi="Arial" w:cs="Arial"/>
          <w:b/>
          <w:sz w:val="20"/>
        </w:rPr>
        <w:t>.</w:t>
      </w:r>
    </w:p>
    <w:bookmarkEnd w:id="0"/>
    <w:p w14:paraId="7B87D0D5" w14:textId="15414F0F" w:rsidR="00581A53" w:rsidRPr="00581A53" w:rsidRDefault="00581A53" w:rsidP="00581A53">
      <w:pPr>
        <w:pStyle w:val="Akapitzlist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2537771" w14:textId="635078A4" w:rsidR="00581A53" w:rsidRDefault="00817962" w:rsidP="008179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Zamawiający </w:t>
      </w:r>
      <w:r w:rsidR="00C12521">
        <w:rPr>
          <w:rFonts w:ascii="Arial" w:hAnsi="Arial" w:cs="Arial"/>
          <w:b/>
          <w:sz w:val="20"/>
          <w:szCs w:val="20"/>
          <w:lang w:eastAsia="pl-PL"/>
        </w:rPr>
        <w:t>dokonuje zmiany projektu umowy ( załącznika 6 do SWZ – zmieniony), zamieszczając zmieniony na stronie prowadzonego postępowania:</w:t>
      </w:r>
    </w:p>
    <w:p w14:paraId="2131166E" w14:textId="79CB1AB1" w:rsidR="00C12521" w:rsidRPr="00817962" w:rsidRDefault="00C10C34" w:rsidP="00C12521">
      <w:pPr>
        <w:pStyle w:val="Akapitzlist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eastAsia="pl-PL"/>
        </w:rPr>
      </w:pPr>
      <w:hyperlink r:id="rId7" w:history="1">
        <w:r w:rsidR="00C12521" w:rsidRPr="0006241F">
          <w:rPr>
            <w:rStyle w:val="Hipercze"/>
            <w:rFonts w:ascii="Arial" w:hAnsi="Arial" w:cs="Arial"/>
            <w:b/>
            <w:sz w:val="20"/>
            <w:szCs w:val="20"/>
            <w:lang w:eastAsia="pl-PL"/>
          </w:rPr>
          <w:t>https://platformazakupowa.pl/transakcja/563451</w:t>
        </w:r>
      </w:hyperlink>
      <w:r w:rsidR="00C12521">
        <w:rPr>
          <w:rFonts w:ascii="Arial" w:hAnsi="Arial" w:cs="Arial"/>
          <w:b/>
          <w:sz w:val="20"/>
          <w:szCs w:val="20"/>
          <w:lang w:eastAsia="pl-PL"/>
        </w:rPr>
        <w:t xml:space="preserve"> .</w:t>
      </w:r>
    </w:p>
    <w:p w14:paraId="0F1670EB" w14:textId="77777777" w:rsidR="00581A53" w:rsidRDefault="00581A53" w:rsidP="00F532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23DA444" w14:textId="08E88E5C" w:rsidR="00F5326F" w:rsidRPr="00F5326F" w:rsidRDefault="00C12521" w:rsidP="00C125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  3.</w:t>
      </w:r>
      <w:r w:rsidR="00F5326F" w:rsidRPr="00F5326F">
        <w:rPr>
          <w:rFonts w:ascii="Arial" w:hAnsi="Arial" w:cs="Arial"/>
          <w:b/>
          <w:sz w:val="20"/>
          <w:szCs w:val="20"/>
          <w:lang w:eastAsia="pl-PL"/>
        </w:rPr>
        <w:t xml:space="preserve"> zmienia w rozdziale XVIII. pkt 1, 3, SWZ, który otrzymuje brzmienie:</w:t>
      </w:r>
    </w:p>
    <w:p w14:paraId="11D366A6" w14:textId="77777777" w:rsidR="00F5326F" w:rsidRPr="00F5326F" w:rsidRDefault="00F5326F" w:rsidP="00F5326F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615ACA5" w14:textId="06289CB7" w:rsidR="00F5326F" w:rsidRPr="00F5326F" w:rsidRDefault="00F5326F" w:rsidP="00F5326F">
      <w:pPr>
        <w:pStyle w:val="pkt"/>
        <w:spacing w:before="240" w:after="0" w:line="276" w:lineRule="auto"/>
        <w:ind w:left="0" w:firstLine="0"/>
        <w:rPr>
          <w:rFonts w:ascii="Arial" w:hAnsi="Arial" w:cs="Arial"/>
          <w:b/>
          <w:sz w:val="20"/>
        </w:rPr>
      </w:pPr>
      <w:r w:rsidRPr="00F5326F">
        <w:rPr>
          <w:rFonts w:ascii="Arial" w:hAnsi="Arial" w:cs="Arial"/>
          <w:b/>
          <w:sz w:val="20"/>
        </w:rPr>
        <w:t>1.</w:t>
      </w:r>
      <w:r w:rsidRPr="00F5326F">
        <w:rPr>
          <w:rFonts w:ascii="Arial" w:hAnsi="Arial" w:cs="Arial"/>
          <w:b/>
          <w:sz w:val="20"/>
        </w:rPr>
        <w:tab/>
      </w:r>
      <w:r w:rsidRPr="00F5326F">
        <w:rPr>
          <w:rFonts w:ascii="Arial" w:hAnsi="Arial" w:cs="Arial"/>
          <w:sz w:val="20"/>
        </w:rPr>
        <w:t xml:space="preserve">Ofertę należy złożyć poprzez Platformę </w:t>
      </w:r>
      <w:r w:rsidRPr="00F5326F">
        <w:rPr>
          <w:rFonts w:ascii="Arial" w:hAnsi="Arial" w:cs="Arial"/>
          <w:b/>
          <w:sz w:val="20"/>
        </w:rPr>
        <w:t xml:space="preserve">do dnia </w:t>
      </w:r>
      <w:r w:rsidR="00C12521">
        <w:rPr>
          <w:rFonts w:ascii="Arial" w:hAnsi="Arial" w:cs="Arial"/>
          <w:b/>
          <w:sz w:val="20"/>
        </w:rPr>
        <w:t>11</w:t>
      </w:r>
      <w:r w:rsidRPr="00F5326F">
        <w:rPr>
          <w:rFonts w:ascii="Arial" w:hAnsi="Arial" w:cs="Arial"/>
          <w:b/>
          <w:sz w:val="20"/>
        </w:rPr>
        <w:t>.</w:t>
      </w:r>
      <w:r w:rsidR="008246B1">
        <w:rPr>
          <w:rFonts w:ascii="Arial" w:hAnsi="Arial" w:cs="Arial"/>
          <w:b/>
          <w:sz w:val="20"/>
        </w:rPr>
        <w:t>02</w:t>
      </w:r>
      <w:r w:rsidRPr="00F5326F">
        <w:rPr>
          <w:rFonts w:ascii="Arial" w:hAnsi="Arial" w:cs="Arial"/>
          <w:b/>
          <w:sz w:val="20"/>
        </w:rPr>
        <w:t>.202</w:t>
      </w:r>
      <w:r w:rsidR="008246B1">
        <w:rPr>
          <w:rFonts w:ascii="Arial" w:hAnsi="Arial" w:cs="Arial"/>
          <w:b/>
          <w:sz w:val="20"/>
        </w:rPr>
        <w:t>2</w:t>
      </w:r>
      <w:r w:rsidRPr="00F5326F">
        <w:rPr>
          <w:rFonts w:ascii="Arial" w:hAnsi="Arial" w:cs="Arial"/>
          <w:b/>
          <w:sz w:val="20"/>
        </w:rPr>
        <w:t xml:space="preserve"> r. do godziny </w:t>
      </w:r>
      <w:r w:rsidR="008246B1">
        <w:rPr>
          <w:rFonts w:ascii="Arial" w:hAnsi="Arial" w:cs="Arial"/>
          <w:b/>
          <w:sz w:val="20"/>
        </w:rPr>
        <w:t>9</w:t>
      </w:r>
      <w:r w:rsidRPr="00F5326F">
        <w:rPr>
          <w:rFonts w:ascii="Arial" w:hAnsi="Arial" w:cs="Arial"/>
          <w:b/>
          <w:sz w:val="20"/>
        </w:rPr>
        <w:t>:</w:t>
      </w:r>
      <w:r w:rsidR="002C078B">
        <w:rPr>
          <w:rFonts w:ascii="Arial" w:hAnsi="Arial" w:cs="Arial"/>
          <w:b/>
          <w:sz w:val="20"/>
        </w:rPr>
        <w:t>0</w:t>
      </w:r>
      <w:r w:rsidRPr="00F5326F">
        <w:rPr>
          <w:rFonts w:ascii="Arial" w:hAnsi="Arial" w:cs="Arial"/>
          <w:b/>
          <w:sz w:val="20"/>
        </w:rPr>
        <w:t>0</w:t>
      </w:r>
      <w:r w:rsidRPr="00F5326F">
        <w:rPr>
          <w:rFonts w:ascii="Arial" w:hAnsi="Arial" w:cs="Arial"/>
          <w:sz w:val="20"/>
        </w:rPr>
        <w:t>.</w:t>
      </w:r>
    </w:p>
    <w:p w14:paraId="388D2B94" w14:textId="53324D99" w:rsidR="00F5326F" w:rsidRPr="00F5326F" w:rsidRDefault="00F5326F" w:rsidP="00F5326F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  <w:r w:rsidRPr="00F5326F">
        <w:rPr>
          <w:rFonts w:ascii="Arial" w:hAnsi="Arial" w:cs="Arial"/>
          <w:b/>
          <w:sz w:val="20"/>
        </w:rPr>
        <w:t>3.</w:t>
      </w:r>
      <w:r w:rsidRPr="00F5326F">
        <w:rPr>
          <w:rFonts w:ascii="Arial" w:hAnsi="Arial" w:cs="Arial"/>
          <w:b/>
          <w:sz w:val="20"/>
        </w:rPr>
        <w:tab/>
      </w:r>
      <w:r w:rsidRPr="00F5326F">
        <w:rPr>
          <w:rFonts w:ascii="Arial" w:hAnsi="Arial" w:cs="Arial"/>
          <w:sz w:val="20"/>
        </w:rPr>
        <w:t xml:space="preserve">Otwarcie ofert nastąpi w dniu </w:t>
      </w:r>
      <w:r w:rsidR="00C12521">
        <w:rPr>
          <w:rFonts w:ascii="Arial" w:hAnsi="Arial" w:cs="Arial"/>
          <w:b/>
          <w:sz w:val="20"/>
        </w:rPr>
        <w:t>11</w:t>
      </w:r>
      <w:r w:rsidRPr="00F5326F">
        <w:rPr>
          <w:rFonts w:ascii="Arial" w:hAnsi="Arial" w:cs="Arial"/>
          <w:b/>
          <w:sz w:val="20"/>
        </w:rPr>
        <w:t>.</w:t>
      </w:r>
      <w:r w:rsidR="00756DF6">
        <w:rPr>
          <w:rFonts w:ascii="Arial" w:hAnsi="Arial" w:cs="Arial"/>
          <w:b/>
          <w:sz w:val="20"/>
        </w:rPr>
        <w:t>02</w:t>
      </w:r>
      <w:r w:rsidRPr="00F5326F">
        <w:rPr>
          <w:rFonts w:ascii="Arial" w:hAnsi="Arial" w:cs="Arial"/>
          <w:b/>
          <w:sz w:val="20"/>
        </w:rPr>
        <w:t>.202</w:t>
      </w:r>
      <w:r w:rsidR="00756DF6">
        <w:rPr>
          <w:rFonts w:ascii="Arial" w:hAnsi="Arial" w:cs="Arial"/>
          <w:b/>
          <w:sz w:val="20"/>
        </w:rPr>
        <w:t>2</w:t>
      </w:r>
      <w:r w:rsidRPr="00F5326F">
        <w:rPr>
          <w:rFonts w:ascii="Arial" w:hAnsi="Arial" w:cs="Arial"/>
          <w:b/>
          <w:sz w:val="20"/>
        </w:rPr>
        <w:t xml:space="preserve"> r. o godzinie  </w:t>
      </w:r>
      <w:r w:rsidR="00756DF6">
        <w:rPr>
          <w:rFonts w:ascii="Arial" w:hAnsi="Arial" w:cs="Arial"/>
          <w:b/>
          <w:sz w:val="20"/>
        </w:rPr>
        <w:t>9</w:t>
      </w:r>
      <w:r w:rsidRPr="00F5326F">
        <w:rPr>
          <w:rFonts w:ascii="Arial" w:hAnsi="Arial" w:cs="Arial"/>
          <w:b/>
          <w:sz w:val="20"/>
        </w:rPr>
        <w:t>:30</w:t>
      </w:r>
      <w:r w:rsidR="00756DF6">
        <w:rPr>
          <w:rFonts w:ascii="Arial" w:hAnsi="Arial" w:cs="Arial"/>
          <w:b/>
          <w:sz w:val="20"/>
        </w:rPr>
        <w:t>.</w:t>
      </w:r>
      <w:r w:rsidRPr="00F5326F">
        <w:rPr>
          <w:rFonts w:ascii="Arial" w:hAnsi="Arial" w:cs="Arial"/>
          <w:sz w:val="20"/>
        </w:rPr>
        <w:t xml:space="preserve">  </w:t>
      </w:r>
    </w:p>
    <w:p w14:paraId="1ACDAD80" w14:textId="77777777" w:rsidR="00F5326F" w:rsidRPr="00F5326F" w:rsidRDefault="00F5326F" w:rsidP="00F5326F">
      <w:pPr>
        <w:pStyle w:val="pkt"/>
        <w:spacing w:before="0" w:after="0" w:line="276" w:lineRule="auto"/>
        <w:ind w:left="1080" w:firstLine="0"/>
        <w:rPr>
          <w:rFonts w:ascii="Arial" w:hAnsi="Arial" w:cs="Arial"/>
          <w:sz w:val="20"/>
        </w:rPr>
      </w:pPr>
    </w:p>
    <w:p w14:paraId="5F85CE15" w14:textId="77777777" w:rsidR="00F5326F" w:rsidRPr="00F5326F" w:rsidRDefault="00F5326F" w:rsidP="00F5326F">
      <w:pPr>
        <w:pStyle w:val="pkt"/>
        <w:spacing w:before="0" w:after="0" w:line="276" w:lineRule="auto"/>
        <w:ind w:left="556" w:firstLine="0"/>
        <w:rPr>
          <w:rFonts w:ascii="Arial" w:hAnsi="Arial" w:cs="Arial"/>
          <w:sz w:val="20"/>
          <w:u w:val="single"/>
        </w:rPr>
      </w:pPr>
      <w:r w:rsidRPr="00F5326F">
        <w:rPr>
          <w:rFonts w:ascii="Arial" w:hAnsi="Arial" w:cs="Arial"/>
          <w:sz w:val="20"/>
          <w:u w:val="single"/>
        </w:rPr>
        <w:t>W związku ze zmianą  terminu składania ofert, ulegnie zmianie rozdział XVII pkt 1, który otrzymuje brzmienie:</w:t>
      </w:r>
    </w:p>
    <w:p w14:paraId="2B3FD984" w14:textId="2EBBA3E2" w:rsidR="00F5326F" w:rsidRPr="00F5326F" w:rsidRDefault="00F5326F" w:rsidP="00F5326F">
      <w:pPr>
        <w:pStyle w:val="pkt"/>
        <w:spacing w:before="0" w:after="0" w:line="276" w:lineRule="auto"/>
        <w:ind w:left="556" w:firstLine="0"/>
        <w:rPr>
          <w:rFonts w:ascii="Arial" w:hAnsi="Arial" w:cs="Arial"/>
          <w:sz w:val="20"/>
        </w:rPr>
      </w:pPr>
      <w:r w:rsidRPr="00F5326F">
        <w:rPr>
          <w:rFonts w:ascii="Arial" w:hAnsi="Arial" w:cs="Arial"/>
          <w:sz w:val="20"/>
        </w:rPr>
        <w:t xml:space="preserve">Wykonawca będzie związany ofertą przez okres </w:t>
      </w:r>
      <w:r w:rsidRPr="00F5326F">
        <w:rPr>
          <w:rFonts w:ascii="Arial" w:hAnsi="Arial" w:cs="Arial"/>
          <w:b/>
          <w:sz w:val="20"/>
        </w:rPr>
        <w:t>30 dni</w:t>
      </w:r>
      <w:r w:rsidRPr="00F5326F">
        <w:rPr>
          <w:rFonts w:ascii="Arial" w:hAnsi="Arial" w:cs="Arial"/>
          <w:sz w:val="20"/>
        </w:rPr>
        <w:t xml:space="preserve">. Bieg terminu związania ofertą rozpoczyna się wraz z upływem terminu składania ofert i </w:t>
      </w:r>
      <w:r w:rsidRPr="00F5326F">
        <w:rPr>
          <w:rFonts w:ascii="Arial" w:hAnsi="Arial" w:cs="Arial"/>
          <w:b/>
          <w:bCs/>
          <w:sz w:val="20"/>
        </w:rPr>
        <w:t xml:space="preserve">upływa w dniu </w:t>
      </w:r>
      <w:r w:rsidR="002C078B">
        <w:rPr>
          <w:rFonts w:ascii="Arial" w:hAnsi="Arial" w:cs="Arial"/>
          <w:b/>
          <w:bCs/>
          <w:sz w:val="20"/>
        </w:rPr>
        <w:t>1</w:t>
      </w:r>
      <w:r w:rsidR="00C12521">
        <w:rPr>
          <w:rFonts w:ascii="Arial" w:hAnsi="Arial" w:cs="Arial"/>
          <w:b/>
          <w:bCs/>
          <w:sz w:val="20"/>
        </w:rPr>
        <w:t>2</w:t>
      </w:r>
      <w:r w:rsidRPr="00F5326F">
        <w:rPr>
          <w:rFonts w:ascii="Arial" w:hAnsi="Arial" w:cs="Arial"/>
          <w:b/>
          <w:bCs/>
          <w:sz w:val="20"/>
        </w:rPr>
        <w:t>.</w:t>
      </w:r>
      <w:r w:rsidR="00756DF6">
        <w:rPr>
          <w:rFonts w:ascii="Arial" w:hAnsi="Arial" w:cs="Arial"/>
          <w:b/>
          <w:bCs/>
          <w:sz w:val="20"/>
        </w:rPr>
        <w:t>03</w:t>
      </w:r>
      <w:r w:rsidRPr="00F5326F">
        <w:rPr>
          <w:rFonts w:ascii="Arial" w:hAnsi="Arial" w:cs="Arial"/>
          <w:b/>
          <w:bCs/>
          <w:sz w:val="20"/>
        </w:rPr>
        <w:t>.202</w:t>
      </w:r>
      <w:r w:rsidR="00756DF6">
        <w:rPr>
          <w:rFonts w:ascii="Arial" w:hAnsi="Arial" w:cs="Arial"/>
          <w:b/>
          <w:bCs/>
          <w:sz w:val="20"/>
        </w:rPr>
        <w:t>2</w:t>
      </w:r>
      <w:r w:rsidRPr="00F5326F">
        <w:rPr>
          <w:rFonts w:ascii="Arial" w:hAnsi="Arial" w:cs="Arial"/>
          <w:b/>
          <w:bCs/>
          <w:sz w:val="20"/>
        </w:rPr>
        <w:t>r.</w:t>
      </w:r>
    </w:p>
    <w:p w14:paraId="4B886748" w14:textId="77777777" w:rsidR="00F5326F" w:rsidRPr="00F5326F" w:rsidRDefault="00F5326F" w:rsidP="00F5326F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2F424B98" w14:textId="77777777" w:rsidR="00F5326F" w:rsidRPr="00F5326F" w:rsidRDefault="00F5326F" w:rsidP="00F5326F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1D5AD20C" w14:textId="77777777" w:rsidR="00F5326F" w:rsidRPr="00F5326F" w:rsidRDefault="00F5326F" w:rsidP="00F5326F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5326F">
        <w:rPr>
          <w:rFonts w:ascii="Arial" w:hAnsi="Arial" w:cs="Arial"/>
          <w:b/>
          <w:bCs/>
          <w:sz w:val="20"/>
          <w:szCs w:val="20"/>
        </w:rPr>
        <w:t>Niniejsza informacja stanowi integralną część SWZ i jest wiążąca dla wykonawców składających ofertę w niniejszym postępowaniu</w:t>
      </w:r>
      <w:r w:rsidRPr="00F5326F">
        <w:rPr>
          <w:rFonts w:ascii="Arial" w:hAnsi="Arial" w:cs="Arial"/>
          <w:sz w:val="20"/>
          <w:szCs w:val="20"/>
        </w:rPr>
        <w:t>.</w:t>
      </w:r>
    </w:p>
    <w:p w14:paraId="5A11311A" w14:textId="357793AE" w:rsidR="00FC3F94" w:rsidRDefault="00FC3F94" w:rsidP="003830A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764E129" w14:textId="2C4A3D30" w:rsidR="00977AE4" w:rsidRPr="00977AE4" w:rsidRDefault="00C82A9A" w:rsidP="00977A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/>
      </w:r>
      <w:r>
        <w:br/>
      </w:r>
      <w:r>
        <w:br/>
      </w:r>
    </w:p>
    <w:p w14:paraId="4769460A" w14:textId="741EE3E4" w:rsidR="00C82A9A" w:rsidRPr="003830A6" w:rsidRDefault="00C82A9A" w:rsidP="00C82A9A">
      <w:pPr>
        <w:rPr>
          <w:rFonts w:ascii="Arial" w:hAnsi="Arial" w:cs="Arial"/>
          <w:sz w:val="20"/>
          <w:szCs w:val="20"/>
          <w:u w:val="single"/>
        </w:rPr>
      </w:pPr>
    </w:p>
    <w:sectPr w:rsidR="00C82A9A" w:rsidRPr="003830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47AF" w14:textId="77777777" w:rsidR="007A6AFF" w:rsidRDefault="007A6AFF" w:rsidP="006C0CC9">
      <w:pPr>
        <w:spacing w:after="0" w:line="240" w:lineRule="auto"/>
      </w:pPr>
      <w:r>
        <w:separator/>
      </w:r>
    </w:p>
  </w:endnote>
  <w:endnote w:type="continuationSeparator" w:id="0">
    <w:p w14:paraId="3C68DDDC" w14:textId="77777777" w:rsidR="007A6AFF" w:rsidRDefault="007A6AFF" w:rsidP="006C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E16B" w14:textId="77777777" w:rsidR="007A6AFF" w:rsidRDefault="007A6AFF" w:rsidP="006C0CC9">
      <w:pPr>
        <w:spacing w:after="0" w:line="240" w:lineRule="auto"/>
      </w:pPr>
      <w:r>
        <w:separator/>
      </w:r>
    </w:p>
  </w:footnote>
  <w:footnote w:type="continuationSeparator" w:id="0">
    <w:p w14:paraId="6F5ED9A4" w14:textId="77777777" w:rsidR="007A6AFF" w:rsidRDefault="007A6AFF" w:rsidP="006C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D624" w14:textId="1F547D2A" w:rsidR="006C0CC9" w:rsidRDefault="006C0CC9">
    <w:pPr>
      <w:pStyle w:val="Nagwek"/>
    </w:pPr>
  </w:p>
  <w:p w14:paraId="5EE6B520" w14:textId="77777777" w:rsidR="006C0CC9" w:rsidRDefault="006C0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45332D"/>
    <w:multiLevelType w:val="hybridMultilevel"/>
    <w:tmpl w:val="5690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7F6"/>
    <w:multiLevelType w:val="hybridMultilevel"/>
    <w:tmpl w:val="C02853FC"/>
    <w:lvl w:ilvl="0" w:tplc="5658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16A96"/>
    <w:multiLevelType w:val="multilevel"/>
    <w:tmpl w:val="84B2434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sz w:val="22"/>
        <w:szCs w:val="22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E7D3820"/>
    <w:multiLevelType w:val="hybridMultilevel"/>
    <w:tmpl w:val="BD46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0B0A"/>
    <w:multiLevelType w:val="hybridMultilevel"/>
    <w:tmpl w:val="642204A8"/>
    <w:lvl w:ilvl="0" w:tplc="E91A0B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C14794D"/>
    <w:multiLevelType w:val="hybridMultilevel"/>
    <w:tmpl w:val="9152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B4FF9"/>
    <w:multiLevelType w:val="multilevel"/>
    <w:tmpl w:val="39C0E2E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5F62002"/>
    <w:multiLevelType w:val="hybridMultilevel"/>
    <w:tmpl w:val="3A90F890"/>
    <w:lvl w:ilvl="0" w:tplc="1F60F7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54D62DDC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1D5414"/>
    <w:multiLevelType w:val="hybridMultilevel"/>
    <w:tmpl w:val="90B4DEE6"/>
    <w:lvl w:ilvl="0" w:tplc="EF24BD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9"/>
    <w:rsid w:val="00002C6C"/>
    <w:rsid w:val="00026B62"/>
    <w:rsid w:val="00067B38"/>
    <w:rsid w:val="0008420E"/>
    <w:rsid w:val="0009572B"/>
    <w:rsid w:val="000C1A19"/>
    <w:rsid w:val="00131651"/>
    <w:rsid w:val="001457CB"/>
    <w:rsid w:val="00170B38"/>
    <w:rsid w:val="00186AF5"/>
    <w:rsid w:val="001B11A9"/>
    <w:rsid w:val="001E21F7"/>
    <w:rsid w:val="001F095A"/>
    <w:rsid w:val="0023567A"/>
    <w:rsid w:val="00257015"/>
    <w:rsid w:val="002C078B"/>
    <w:rsid w:val="003030BF"/>
    <w:rsid w:val="00312AC4"/>
    <w:rsid w:val="0032507E"/>
    <w:rsid w:val="00325D2F"/>
    <w:rsid w:val="00374B55"/>
    <w:rsid w:val="00380E4D"/>
    <w:rsid w:val="003830A6"/>
    <w:rsid w:val="003A158B"/>
    <w:rsid w:val="003B0AA0"/>
    <w:rsid w:val="003B7B09"/>
    <w:rsid w:val="003D482D"/>
    <w:rsid w:val="003F3F7F"/>
    <w:rsid w:val="004362E9"/>
    <w:rsid w:val="00486FE5"/>
    <w:rsid w:val="004E50E6"/>
    <w:rsid w:val="004E588D"/>
    <w:rsid w:val="00524899"/>
    <w:rsid w:val="00552F3B"/>
    <w:rsid w:val="005710A5"/>
    <w:rsid w:val="00581A53"/>
    <w:rsid w:val="00591794"/>
    <w:rsid w:val="005A3D61"/>
    <w:rsid w:val="005B3FE0"/>
    <w:rsid w:val="005D6F81"/>
    <w:rsid w:val="006174D9"/>
    <w:rsid w:val="00622E2C"/>
    <w:rsid w:val="00647F67"/>
    <w:rsid w:val="006913DD"/>
    <w:rsid w:val="006B4574"/>
    <w:rsid w:val="006C0CC9"/>
    <w:rsid w:val="00734C06"/>
    <w:rsid w:val="007471F8"/>
    <w:rsid w:val="007559D5"/>
    <w:rsid w:val="00756DF6"/>
    <w:rsid w:val="00757664"/>
    <w:rsid w:val="00761C0E"/>
    <w:rsid w:val="00771A67"/>
    <w:rsid w:val="00775886"/>
    <w:rsid w:val="0078761B"/>
    <w:rsid w:val="007913AF"/>
    <w:rsid w:val="007A6AFF"/>
    <w:rsid w:val="007E65C2"/>
    <w:rsid w:val="00817962"/>
    <w:rsid w:val="008246B1"/>
    <w:rsid w:val="00826C15"/>
    <w:rsid w:val="00871492"/>
    <w:rsid w:val="008E7F59"/>
    <w:rsid w:val="008F0DAE"/>
    <w:rsid w:val="00926205"/>
    <w:rsid w:val="00971D4C"/>
    <w:rsid w:val="00977AE4"/>
    <w:rsid w:val="00A01A9C"/>
    <w:rsid w:val="00A04E7E"/>
    <w:rsid w:val="00A172FF"/>
    <w:rsid w:val="00A1742A"/>
    <w:rsid w:val="00A212F4"/>
    <w:rsid w:val="00A237A5"/>
    <w:rsid w:val="00A41BDE"/>
    <w:rsid w:val="00A43D4D"/>
    <w:rsid w:val="00A558F9"/>
    <w:rsid w:val="00AA2554"/>
    <w:rsid w:val="00AA2A9D"/>
    <w:rsid w:val="00AB182A"/>
    <w:rsid w:val="00AD5B06"/>
    <w:rsid w:val="00AF0D79"/>
    <w:rsid w:val="00AF168E"/>
    <w:rsid w:val="00AF2041"/>
    <w:rsid w:val="00B21C8C"/>
    <w:rsid w:val="00B75A42"/>
    <w:rsid w:val="00B7635C"/>
    <w:rsid w:val="00B8370B"/>
    <w:rsid w:val="00B90C0B"/>
    <w:rsid w:val="00BA3FF7"/>
    <w:rsid w:val="00BF4DE9"/>
    <w:rsid w:val="00C10C34"/>
    <w:rsid w:val="00C12521"/>
    <w:rsid w:val="00C26932"/>
    <w:rsid w:val="00C27157"/>
    <w:rsid w:val="00C33A2E"/>
    <w:rsid w:val="00C33C35"/>
    <w:rsid w:val="00C47D3A"/>
    <w:rsid w:val="00C82A9A"/>
    <w:rsid w:val="00CC0476"/>
    <w:rsid w:val="00CD23D9"/>
    <w:rsid w:val="00D02262"/>
    <w:rsid w:val="00D22975"/>
    <w:rsid w:val="00D23467"/>
    <w:rsid w:val="00D27538"/>
    <w:rsid w:val="00DA3AA5"/>
    <w:rsid w:val="00DB08B4"/>
    <w:rsid w:val="00DD34A4"/>
    <w:rsid w:val="00DE4624"/>
    <w:rsid w:val="00E148AA"/>
    <w:rsid w:val="00E15716"/>
    <w:rsid w:val="00E31B73"/>
    <w:rsid w:val="00E35AAC"/>
    <w:rsid w:val="00E776E5"/>
    <w:rsid w:val="00EB7428"/>
    <w:rsid w:val="00ED0A51"/>
    <w:rsid w:val="00F01AE4"/>
    <w:rsid w:val="00F05720"/>
    <w:rsid w:val="00F15EAF"/>
    <w:rsid w:val="00F22FB9"/>
    <w:rsid w:val="00F30DF3"/>
    <w:rsid w:val="00F4584A"/>
    <w:rsid w:val="00F51A4F"/>
    <w:rsid w:val="00F5326F"/>
    <w:rsid w:val="00F86DA8"/>
    <w:rsid w:val="00FA51FF"/>
    <w:rsid w:val="00FC0C66"/>
    <w:rsid w:val="00FC3F94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E6A"/>
  <w15:chartTrackingRefBased/>
  <w15:docId w15:val="{174EF8BA-6B46-40FB-AF26-07E7EED3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C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CC9"/>
  </w:style>
  <w:style w:type="paragraph" w:styleId="Stopka">
    <w:name w:val="footer"/>
    <w:basedOn w:val="Normalny"/>
    <w:link w:val="StopkaZnak"/>
    <w:uiPriority w:val="99"/>
    <w:unhideWhenUsed/>
    <w:rsid w:val="006C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CC9"/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uiPriority w:val="34"/>
    <w:qFormat/>
    <w:rsid w:val="006C0CC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rsid w:val="00325D2F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25D2F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325D2F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325D2F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25D2F"/>
    <w:rPr>
      <w:rFonts w:cs="Times New Roman"/>
      <w:sz w:val="20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34"/>
    <w:qFormat/>
    <w:locked/>
    <w:rsid w:val="00325D2F"/>
    <w:rPr>
      <w:rFonts w:ascii="Calibri" w:eastAsia="Calibri" w:hAnsi="Calibri" w:cs="Times New Roman"/>
    </w:rPr>
  </w:style>
  <w:style w:type="character" w:styleId="Hipercze">
    <w:name w:val="Hyperlink"/>
    <w:rsid w:val="005A3D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F81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C33A2E"/>
  </w:style>
  <w:style w:type="paragraph" w:styleId="Bezodstpw">
    <w:name w:val="No Spacing"/>
    <w:qFormat/>
    <w:rsid w:val="003030BF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customStyle="1" w:styleId="standard">
    <w:name w:val="standard"/>
    <w:basedOn w:val="Normalny"/>
    <w:rsid w:val="003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pisu">
    <w:name w:val="Tekst opisu"/>
    <w:basedOn w:val="Normalny"/>
    <w:rsid w:val="00FC0C66"/>
    <w:pPr>
      <w:suppressAutoHyphens/>
      <w:spacing w:after="60" w:line="240" w:lineRule="auto"/>
      <w:jc w:val="both"/>
    </w:pPr>
    <w:rPr>
      <w:rFonts w:ascii="Arial" w:eastAsia="Times New Roman" w:hAnsi="Arial" w:cs="Arial"/>
      <w:kern w:val="1"/>
      <w:sz w:val="20"/>
      <w:szCs w:val="20"/>
      <w:lang w:val="x-none" w:eastAsia="ar-SA"/>
    </w:rPr>
  </w:style>
  <w:style w:type="paragraph" w:customStyle="1" w:styleId="Tekstopisu-myslnik">
    <w:name w:val="Tekst opisu - myslnik"/>
    <w:basedOn w:val="Tekstopisu"/>
    <w:rsid w:val="00FC0C66"/>
    <w:pPr>
      <w:tabs>
        <w:tab w:val="left" w:pos="360"/>
      </w:tabs>
      <w:suppressAutoHyphens w:val="0"/>
      <w:ind w:left="357" w:hanging="357"/>
    </w:pPr>
    <w:rPr>
      <w:szCs w:val="18"/>
    </w:rPr>
  </w:style>
  <w:style w:type="character" w:customStyle="1" w:styleId="conversation-mail">
    <w:name w:val="conversation-mail"/>
    <w:basedOn w:val="Domylnaczcionkaakapitu"/>
    <w:rsid w:val="00F15EAF"/>
  </w:style>
  <w:style w:type="character" w:customStyle="1" w:styleId="conversation-time">
    <w:name w:val="conversation-time"/>
    <w:basedOn w:val="Domylnaczcionkaakapitu"/>
    <w:rsid w:val="00F15EAF"/>
  </w:style>
  <w:style w:type="character" w:styleId="Pogrubienie">
    <w:name w:val="Strong"/>
    <w:basedOn w:val="Domylnaczcionkaakapitu"/>
    <w:uiPriority w:val="22"/>
    <w:qFormat/>
    <w:rsid w:val="00F1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4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63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UG3</cp:lastModifiedBy>
  <cp:revision>35</cp:revision>
  <cp:lastPrinted>2022-01-25T10:17:00Z</cp:lastPrinted>
  <dcterms:created xsi:type="dcterms:W3CDTF">2021-05-27T11:41:00Z</dcterms:created>
  <dcterms:modified xsi:type="dcterms:W3CDTF">2022-02-04T12:30:00Z</dcterms:modified>
</cp:coreProperties>
</file>