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269F" w14:textId="77777777" w:rsidR="00B233CB" w:rsidRDefault="00B233CB" w:rsidP="00B233CB">
      <w:pPr>
        <w:pStyle w:val="Nagwek2"/>
        <w:suppressAutoHyphens/>
        <w:spacing w:before="120" w:after="120" w:line="60" w:lineRule="atLeast"/>
        <w:jc w:val="left"/>
        <w:rPr>
          <w:rFonts w:ascii="Calibri" w:hAnsi="Calibri" w:cs="Calibri"/>
          <w:sz w:val="22"/>
          <w:szCs w:val="22"/>
        </w:rPr>
      </w:pPr>
    </w:p>
    <w:p w14:paraId="769D96CC" w14:textId="77777777" w:rsidR="00B233CB" w:rsidRDefault="00B233CB" w:rsidP="00B233CB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14:paraId="16AF05AD" w14:textId="77777777" w:rsidR="00B233CB" w:rsidRDefault="00B233CB" w:rsidP="00B233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nazwa i adres wykonawcy</w:t>
      </w:r>
    </w:p>
    <w:p w14:paraId="5379712C" w14:textId="77777777" w:rsidR="00B233CB" w:rsidRDefault="00B233CB" w:rsidP="00B233CB">
      <w:pPr>
        <w:tabs>
          <w:tab w:val="left" w:pos="17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74F78F14" w14:textId="77777777" w:rsidR="00B233CB" w:rsidRDefault="00B233CB" w:rsidP="00B233CB">
      <w:pPr>
        <w:pStyle w:val="Nagwek2"/>
        <w:numPr>
          <w:ilvl w:val="1"/>
          <w:numId w:val="1"/>
        </w:numPr>
        <w:suppressAutoHyphens/>
        <w:rPr>
          <w:rFonts w:cs="Calibri"/>
        </w:rPr>
      </w:pPr>
      <w:bookmarkStart w:id="0" w:name="_O%C5%9AWIADCZENIE"/>
      <w:bookmarkStart w:id="1" w:name="_OŚWIADCZENIE"/>
      <w:bookmarkEnd w:id="0"/>
      <w:bookmarkEnd w:id="1"/>
      <w:r>
        <w:rPr>
          <w:rFonts w:ascii="Calibri" w:hAnsi="Calibri" w:cs="Calibri"/>
          <w:sz w:val="22"/>
          <w:szCs w:val="22"/>
          <w:u w:val="none"/>
        </w:rPr>
        <w:t>OŚWIADCZENIE</w:t>
      </w:r>
    </w:p>
    <w:p w14:paraId="5838FA42" w14:textId="77777777" w:rsidR="003C7C0D" w:rsidRDefault="00B233CB" w:rsidP="003C7C0D">
      <w:pPr>
        <w:pStyle w:val="Akapitzlist"/>
        <w:ind w:left="2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składane </w:t>
      </w:r>
      <w:r w:rsidR="003C7C0D">
        <w:rPr>
          <w:rFonts w:cs="Calibri"/>
          <w:b/>
          <w:bCs/>
        </w:rPr>
        <w:t xml:space="preserve">na podstawie art. 117 ust. 4 </w:t>
      </w:r>
      <w:r w:rsidR="003C7C0D" w:rsidRPr="003C7C0D">
        <w:rPr>
          <w:rFonts w:cs="Calibri"/>
          <w:b/>
          <w:bCs/>
        </w:rPr>
        <w:t>ustawy z dnia 11 września 2019 r. Prawo zamówień publicznych (dalej jako ustawa Pzp</w:t>
      </w:r>
      <w:r w:rsidR="003C7C0D">
        <w:rPr>
          <w:rFonts w:cs="Calibri"/>
          <w:b/>
          <w:bCs/>
        </w:rPr>
        <w:t>)</w:t>
      </w:r>
    </w:p>
    <w:p w14:paraId="1CE5A9E5" w14:textId="79DD9AA4" w:rsidR="00B233CB" w:rsidRDefault="00B233CB" w:rsidP="003C7C0D">
      <w:pPr>
        <w:pStyle w:val="Akapitzlist"/>
        <w:ind w:left="284"/>
        <w:jc w:val="center"/>
        <w:rPr>
          <w:rFonts w:cs="Calibri"/>
          <w:b/>
          <w:bCs/>
        </w:rPr>
      </w:pPr>
      <w:r w:rsidRPr="003C7C0D">
        <w:rPr>
          <w:rFonts w:cs="Calibri"/>
          <w:b/>
          <w:bCs/>
        </w:rPr>
        <w:t xml:space="preserve">dla wykonawców ubiegających się </w:t>
      </w:r>
      <w:r w:rsidRPr="003C7C0D">
        <w:rPr>
          <w:rFonts w:cs="Calibri"/>
          <w:b/>
          <w:bCs/>
          <w:u w:val="single"/>
        </w:rPr>
        <w:t>wspólnie</w:t>
      </w:r>
      <w:r w:rsidRPr="003C7C0D">
        <w:rPr>
          <w:rFonts w:cs="Calibri"/>
          <w:b/>
          <w:bCs/>
        </w:rPr>
        <w:t xml:space="preserve"> o udzielenie zamówienia publiczne</w:t>
      </w:r>
      <w:r w:rsidR="005653D6">
        <w:rPr>
          <w:rFonts w:cs="Calibri"/>
          <w:b/>
          <w:bCs/>
        </w:rPr>
        <w:t>go</w:t>
      </w:r>
    </w:p>
    <w:p w14:paraId="6C0E5726" w14:textId="77777777" w:rsidR="005653D6" w:rsidRDefault="005653D6" w:rsidP="003C7C0D">
      <w:pPr>
        <w:pStyle w:val="Akapitzlist"/>
        <w:ind w:left="284"/>
        <w:jc w:val="center"/>
        <w:rPr>
          <w:rFonts w:cs="Calibri"/>
          <w:b/>
          <w:bCs/>
        </w:rPr>
      </w:pPr>
    </w:p>
    <w:p w14:paraId="37EF0276" w14:textId="77777777" w:rsidR="005653D6" w:rsidRDefault="005653D6" w:rsidP="003C7C0D">
      <w:pPr>
        <w:pStyle w:val="Akapitzlist"/>
        <w:ind w:left="284"/>
        <w:jc w:val="center"/>
        <w:rPr>
          <w:rFonts w:cs="Calibri"/>
          <w:b/>
          <w:bCs/>
        </w:rPr>
      </w:pPr>
    </w:p>
    <w:p w14:paraId="4523AE62" w14:textId="77777777" w:rsidR="005653D6" w:rsidRPr="005653D6" w:rsidRDefault="005653D6" w:rsidP="005653D6">
      <w:pPr>
        <w:pStyle w:val="Akapitzlist"/>
        <w:ind w:left="284"/>
        <w:jc w:val="center"/>
        <w:rPr>
          <w:rFonts w:cs="Calibri"/>
          <w:b/>
          <w:bCs/>
        </w:rPr>
      </w:pPr>
      <w:r w:rsidRPr="005653D6">
        <w:rPr>
          <w:rFonts w:cs="Calibri"/>
          <w:b/>
          <w:bCs/>
        </w:rPr>
        <w:t>w zakresie części nr ……….. *</w:t>
      </w:r>
    </w:p>
    <w:p w14:paraId="64396FD0" w14:textId="77777777" w:rsidR="005653D6" w:rsidRDefault="005653D6" w:rsidP="005653D6">
      <w:pPr>
        <w:pStyle w:val="Akapitzlist"/>
        <w:ind w:left="284"/>
        <w:jc w:val="center"/>
        <w:rPr>
          <w:rFonts w:cs="Calibri"/>
          <w:b/>
          <w:bCs/>
        </w:rPr>
      </w:pPr>
    </w:p>
    <w:p w14:paraId="5855E529" w14:textId="184D300F" w:rsidR="005653D6" w:rsidRPr="005653D6" w:rsidRDefault="005653D6" w:rsidP="005653D6">
      <w:pPr>
        <w:pStyle w:val="Akapitzlist"/>
        <w:ind w:left="284"/>
        <w:jc w:val="center"/>
        <w:rPr>
          <w:rFonts w:cs="Calibri"/>
          <w:b/>
          <w:bCs/>
          <w:color w:val="FF0000"/>
        </w:rPr>
      </w:pPr>
      <w:r w:rsidRPr="005653D6">
        <w:rPr>
          <w:rFonts w:cs="Calibri"/>
          <w:b/>
          <w:bCs/>
          <w:color w:val="FF0000"/>
        </w:rPr>
        <w:t>*wpisać nr części, której dotyczy oferta</w:t>
      </w:r>
    </w:p>
    <w:p w14:paraId="31B36998" w14:textId="77777777" w:rsidR="00B233CB" w:rsidRDefault="00B233CB" w:rsidP="00B233C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E6B6EC" w14:textId="33C6AA43" w:rsidR="003C7C0D" w:rsidRPr="00C36B8A" w:rsidRDefault="00B233CB" w:rsidP="00C36B8A">
      <w:pPr>
        <w:spacing w:after="12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Przystępując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udziału w postępowaniu o udzielenie zamówienia publicznego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prowadzonego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 podstawie ustawy z dnia 11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września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2019 r. Prawo zamówień publi</w:t>
      </w:r>
      <w:r w:rsidR="00975590">
        <w:rPr>
          <w:rFonts w:ascii="Calibri" w:hAnsi="Calibri" w:cs="Calibri"/>
          <w:color w:val="000000"/>
          <w:sz w:val="22"/>
          <w:szCs w:val="22"/>
        </w:rPr>
        <w:t>cznych (</w:t>
      </w:r>
      <w:r w:rsidR="00033C2F">
        <w:rPr>
          <w:rFonts w:ascii="Calibri" w:hAnsi="Calibri" w:cs="Calibri"/>
          <w:color w:val="000000"/>
          <w:sz w:val="22"/>
          <w:szCs w:val="22"/>
        </w:rPr>
        <w:t xml:space="preserve">t.j. </w:t>
      </w:r>
      <w:r w:rsidR="00B833FB" w:rsidRPr="00B833FB">
        <w:rPr>
          <w:rFonts w:ascii="Calibri" w:hAnsi="Calibri" w:cs="Calibri"/>
          <w:color w:val="000000"/>
          <w:sz w:val="22"/>
          <w:szCs w:val="22"/>
        </w:rPr>
        <w:t>Dz. U. z 202</w:t>
      </w:r>
      <w:r w:rsidR="00BA4AEF">
        <w:rPr>
          <w:rFonts w:ascii="Calibri" w:hAnsi="Calibri" w:cs="Calibri"/>
          <w:color w:val="000000"/>
          <w:sz w:val="22"/>
          <w:szCs w:val="22"/>
        </w:rPr>
        <w:t>4</w:t>
      </w:r>
      <w:r w:rsidR="00B833FB" w:rsidRPr="00B833FB">
        <w:rPr>
          <w:rFonts w:ascii="Calibri" w:hAnsi="Calibri" w:cs="Calibri"/>
          <w:color w:val="000000"/>
          <w:sz w:val="22"/>
          <w:szCs w:val="22"/>
        </w:rPr>
        <w:t xml:space="preserve"> r. poz. 1</w:t>
      </w:r>
      <w:r w:rsidR="00BA4AEF">
        <w:rPr>
          <w:rFonts w:ascii="Calibri" w:hAnsi="Calibri" w:cs="Calibri"/>
          <w:color w:val="000000"/>
          <w:sz w:val="22"/>
          <w:szCs w:val="22"/>
        </w:rPr>
        <w:t>320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pn.</w:t>
      </w:r>
      <w:r w:rsidRPr="00110C67">
        <w:t xml:space="preserve"> </w:t>
      </w:r>
      <w:r w:rsidR="00CB0F4D">
        <w:br/>
      </w:r>
      <w:r w:rsidRPr="00110C67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Zimowe utrzymanie dróg i chodników na terenie Gminy Dębowiec w sezonie 202</w:t>
      </w:r>
      <w:r w:rsidR="00033C2F">
        <w:rPr>
          <w:rFonts w:ascii="Calibri" w:hAnsi="Calibri" w:cs="Calibri"/>
          <w:b/>
          <w:color w:val="000000"/>
          <w:sz w:val="22"/>
          <w:szCs w:val="22"/>
        </w:rPr>
        <w:t>4</w:t>
      </w:r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/202</w:t>
      </w:r>
      <w:r w:rsidR="00033C2F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110C67"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10045940" w14:textId="77777777" w:rsidR="00B233CB" w:rsidRPr="00B233CB" w:rsidRDefault="00B233CB" w:rsidP="00B233CB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1E093BE" w14:textId="77777777" w:rsidR="00B233CB" w:rsidRPr="00110C67" w:rsidRDefault="00B233CB" w:rsidP="00B233C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F12DF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na podstawie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art. 117 ust. 4 Pzp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oświadczam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/y, że </w:t>
      </w:r>
      <w:r>
        <w:rPr>
          <w:rFonts w:ascii="Calibri" w:hAnsi="Calibri" w:cs="Calibri"/>
          <w:sz w:val="22"/>
          <w:szCs w:val="22"/>
        </w:rPr>
        <w:t xml:space="preserve">poszczególni wykonawcy </w:t>
      </w:r>
      <w:proofErr w:type="spellStart"/>
      <w:r>
        <w:rPr>
          <w:rFonts w:ascii="Calibri" w:hAnsi="Calibri" w:cs="Calibri"/>
          <w:sz w:val="22"/>
          <w:szCs w:val="22"/>
        </w:rPr>
        <w:t>zrealizują</w:t>
      </w:r>
      <w:proofErr w:type="spellEnd"/>
      <w:r>
        <w:rPr>
          <w:rFonts w:ascii="Calibri" w:hAnsi="Calibri" w:cs="Calibri"/>
          <w:sz w:val="22"/>
          <w:szCs w:val="22"/>
        </w:rPr>
        <w:t xml:space="preserve"> następujące</w:t>
      </w:r>
      <w:bookmarkStart w:id="2" w:name="_Hlk62468056"/>
      <w:bookmarkEnd w:id="2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roboty budowlane, dostawy lub</w:t>
      </w:r>
      <w:r w:rsidRPr="008005A9">
        <w:rPr>
          <w:rFonts w:ascii="Calibri" w:hAnsi="Calibri" w:cs="Arial"/>
          <w:sz w:val="22"/>
          <w:szCs w:val="22"/>
          <w:lang w:val="pl-PL"/>
        </w:rPr>
        <w:t xml:space="preserve"> usługi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3"/>
        <w:gridCol w:w="3014"/>
        <w:gridCol w:w="6089"/>
      </w:tblGrid>
      <w:tr w:rsidR="00B233CB" w14:paraId="667C7156" w14:textId="77777777" w:rsidTr="00DC6C27">
        <w:trPr>
          <w:trHeight w:val="3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9088EF" w14:textId="77777777" w:rsidR="00B233CB" w:rsidRDefault="00B233CB" w:rsidP="00DC6C27">
            <w:pPr>
              <w:keepNext/>
              <w:spacing w:before="120" w:after="120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6E21969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F589DD" w14:textId="77777777" w:rsidR="00B233CB" w:rsidRDefault="00B233CB" w:rsidP="00DC6C27">
            <w:pPr>
              <w:keepNext/>
              <w:tabs>
                <w:tab w:val="left" w:pos="1692"/>
              </w:tabs>
              <w:snapToGrid w:val="0"/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B6D062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Wykonywane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roboty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budowlane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dostawy lub usługi</w:t>
            </w:r>
          </w:p>
          <w:p w14:paraId="5865050F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ramach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realizacji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zamówienia </w:t>
            </w:r>
          </w:p>
          <w:p w14:paraId="367FF8E6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33CB" w14:paraId="70072A6A" w14:textId="77777777" w:rsidTr="00DC6C27">
        <w:trPr>
          <w:trHeight w:val="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CBA7" w14:textId="77777777"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B695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6812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B233CB" w14:paraId="3467CD6A" w14:textId="77777777" w:rsidTr="00DC6C27">
        <w:trPr>
          <w:trHeight w:val="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2755" w14:textId="77777777"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D2CD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E408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B233CB" w14:paraId="65D69694" w14:textId="77777777" w:rsidTr="00DC6C27">
        <w:trPr>
          <w:trHeight w:val="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326E" w14:textId="77777777"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4E0B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0304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</w:tbl>
    <w:p w14:paraId="745B9BB5" w14:textId="77777777" w:rsidR="00B233CB" w:rsidRDefault="00B233CB" w:rsidP="00B233CB"/>
    <w:p w14:paraId="797156D3" w14:textId="77777777" w:rsidR="00B233CB" w:rsidRDefault="00B233CB" w:rsidP="00B233CB"/>
    <w:p w14:paraId="0C1CE866" w14:textId="77777777" w:rsidR="00B233CB" w:rsidRDefault="00B233CB" w:rsidP="00B233CB"/>
    <w:p w14:paraId="4C0C3B64" w14:textId="77777777" w:rsidR="00B233CB" w:rsidRDefault="00B233CB" w:rsidP="00B233CB"/>
    <w:p w14:paraId="0C4F36DC" w14:textId="77777777" w:rsidR="00B233CB" w:rsidRDefault="00B233CB" w:rsidP="00B233CB"/>
    <w:p w14:paraId="55F84CFE" w14:textId="77777777" w:rsidR="00B233CB" w:rsidRDefault="00B233CB" w:rsidP="00B233CB"/>
    <w:p w14:paraId="31AE9985" w14:textId="77777777" w:rsidR="00B233CB" w:rsidRDefault="00B233CB" w:rsidP="00B233CB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cywilno-prawnych w imieniu podmiotu)</w:t>
      </w:r>
    </w:p>
    <w:p w14:paraId="124456B7" w14:textId="77777777" w:rsidR="006405AD" w:rsidRDefault="006405AD"/>
    <w:sectPr w:rsidR="006405AD" w:rsidSect="002A7708">
      <w:headerReference w:type="default" r:id="rId7"/>
      <w:pgSz w:w="12240" w:h="15840" w:code="1"/>
      <w:pgMar w:top="719" w:right="1304" w:bottom="720" w:left="1304" w:header="28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4AF8" w14:textId="77777777" w:rsidR="001D37B1" w:rsidRDefault="001D37B1">
      <w:r>
        <w:separator/>
      </w:r>
    </w:p>
  </w:endnote>
  <w:endnote w:type="continuationSeparator" w:id="0">
    <w:p w14:paraId="32A5A7EE" w14:textId="77777777" w:rsidR="001D37B1" w:rsidRDefault="001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4954" w14:textId="77777777" w:rsidR="001D37B1" w:rsidRDefault="001D37B1">
      <w:r>
        <w:separator/>
      </w:r>
    </w:p>
  </w:footnote>
  <w:footnote w:type="continuationSeparator" w:id="0">
    <w:p w14:paraId="5BEEC37E" w14:textId="77777777" w:rsidR="001D37B1" w:rsidRDefault="001D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010" w14:textId="58F5BF4A" w:rsidR="00C32CC8" w:rsidRDefault="00CB0F4D" w:rsidP="00FE4AE1">
    <w:pPr>
      <w:pStyle w:val="Nagwek"/>
      <w:spacing w:before="120"/>
      <w:jc w:val="right"/>
    </w:pPr>
    <w:r>
      <w:rPr>
        <w:rFonts w:ascii="Calibri" w:hAnsi="Calibri" w:cs="Calibri"/>
        <w:b/>
        <w:sz w:val="20"/>
        <w:szCs w:val="20"/>
        <w:lang w:val="pl-PL"/>
      </w:rPr>
      <w:t xml:space="preserve">Załącznik nr 6 </w:t>
    </w:r>
    <w:r w:rsidR="00B233CB">
      <w:rPr>
        <w:rFonts w:ascii="Calibri" w:hAnsi="Calibri" w:cs="Calibri"/>
        <w:b/>
        <w:sz w:val="20"/>
        <w:szCs w:val="20"/>
        <w:lang w:val="pl-PL"/>
      </w:rPr>
      <w:t>do SWZ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476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CB"/>
    <w:rsid w:val="00033C2F"/>
    <w:rsid w:val="00164EA6"/>
    <w:rsid w:val="00180F51"/>
    <w:rsid w:val="001D37B1"/>
    <w:rsid w:val="001E541B"/>
    <w:rsid w:val="0028130B"/>
    <w:rsid w:val="002A37B6"/>
    <w:rsid w:val="003C7C0D"/>
    <w:rsid w:val="004524BC"/>
    <w:rsid w:val="005653D6"/>
    <w:rsid w:val="006405AD"/>
    <w:rsid w:val="00975590"/>
    <w:rsid w:val="009D3CEA"/>
    <w:rsid w:val="00A23ACB"/>
    <w:rsid w:val="00AD2064"/>
    <w:rsid w:val="00B233CB"/>
    <w:rsid w:val="00B833FB"/>
    <w:rsid w:val="00BA4AEF"/>
    <w:rsid w:val="00C32B14"/>
    <w:rsid w:val="00C32CC8"/>
    <w:rsid w:val="00C36B8A"/>
    <w:rsid w:val="00CB0F4D"/>
    <w:rsid w:val="00DC0A98"/>
    <w:rsid w:val="00DF77B2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6B91"/>
  <w15:chartTrackingRefBased/>
  <w15:docId w15:val="{C1AFF287-9870-4004-98EA-BEAB9FB0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B233CB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33CB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Nagwek">
    <w:name w:val="header"/>
    <w:aliases w:val="Nagłówek strony,podstawa prawna"/>
    <w:basedOn w:val="Normalny"/>
    <w:link w:val="NagwekZnak1"/>
    <w:rsid w:val="00B23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B233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B23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B233CB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B233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5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59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13</cp:revision>
  <dcterms:created xsi:type="dcterms:W3CDTF">2021-05-18T09:56:00Z</dcterms:created>
  <dcterms:modified xsi:type="dcterms:W3CDTF">2024-10-16T07:45:00Z</dcterms:modified>
</cp:coreProperties>
</file>